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Active8 Sports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1111 Fake Address,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Cleveland, OH 44101</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March 3, 2020</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Coach Fakename,</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212 Elm Street</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Oxford, OH 45056</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Dear Coach Fakename,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has recently come to the attention of the Cleveland branch of Active8 sports that some of our customer service representatives were making comments about some of our valued patrons on their personal twitter accounts.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I am not responsible for the tweets in question, I hold myself responsible as manager of these employees for their actions. I can assure you that I have provided a formal reprimand and nothing like this will happen again.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apologize on behalf of our store as well as Active8 sports corporation, as you have been an avid supporter and buyer from us for many years. I hope that you can look past this, as we would hate to lose you do the actions of a few.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look forward to seeing you again soon, and hope that you will accept this apology as atonement for the actions of some of our staff. Regardless of your decision to continue doing business with us or not, we have appreciated your patronage for years to this point and thank you for being a loyal customer.</w:t>
      </w:r>
    </w:p>
    <w:p w:rsidR="00000000" w:rsidDel="00000000" w:rsidP="00000000" w:rsidRDefault="00000000" w:rsidRPr="00000000" w14:paraId="0000001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ab/>
        <w:tab/>
        <w:tab/>
        <w:tab/>
        <w:tab/>
        <w:tab/>
        <w:tab/>
        <w:tab/>
      </w:r>
      <w:r w:rsidDel="00000000" w:rsidR="00000000" w:rsidRPr="00000000">
        <w:rPr>
          <w:rFonts w:ascii="Times New Roman" w:cs="Times New Roman" w:eastAsia="Times New Roman" w:hAnsi="Times New Roman"/>
          <w:i w:val="1"/>
          <w:sz w:val="28"/>
          <w:szCs w:val="28"/>
          <w:rtl w:val="0"/>
        </w:rPr>
        <w:t xml:space="preserve">Sincerely,</w:t>
      </w:r>
    </w:p>
    <w:p w:rsidR="00000000" w:rsidDel="00000000" w:rsidP="00000000" w:rsidRDefault="00000000" w:rsidRPr="00000000" w14:paraId="00000014">
      <w:pPr>
        <w:ind w:left="43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Pr>
        <mc:AlternateContent>
          <mc:Choice Requires="wpg">
            <w:drawing>
              <wp:inline distB="114300" distT="114300" distL="114300" distR="114300">
                <wp:extent cx="1243013" cy="235604"/>
                <wp:effectExtent b="0" l="0" r="0" t="0"/>
                <wp:docPr id="1" name=""/>
                <a:graphic>
                  <a:graphicData uri="http://schemas.microsoft.com/office/word/2010/wordprocessingGroup">
                    <wpg:wgp>
                      <wpg:cNvGrpSpPr/>
                      <wpg:grpSpPr>
                        <a:xfrm>
                          <a:off x="548057" y="567730"/>
                          <a:ext cx="1243013" cy="235604"/>
                          <a:chOff x="548057" y="567730"/>
                          <a:chExt cx="5145490" cy="2281817"/>
                        </a:xfrm>
                      </wpg:grpSpPr>
                      <wps:wsp>
                        <wps:cNvSpPr/>
                        <wps:cNvPr id="2" name="Shape 2"/>
                        <wps:spPr>
                          <a:xfrm>
                            <a:off x="548057" y="567730"/>
                            <a:ext cx="3710325" cy="1963950"/>
                          </a:xfrm>
                          <a:custGeom>
                            <a:rect b="b" l="l" r="r" t="t"/>
                            <a:pathLst>
                              <a:path extrusionOk="0" h="78558" w="148413">
                                <a:moveTo>
                                  <a:pt x="11122" y="11909"/>
                                </a:moveTo>
                                <a:cubicBezTo>
                                  <a:pt x="7582" y="13483"/>
                                  <a:pt x="7682" y="16380"/>
                                  <a:pt x="4041" y="15056"/>
                                </a:cubicBezTo>
                                <a:cubicBezTo>
                                  <a:pt x="-624" y="13360"/>
                                  <a:pt x="3217" y="3480"/>
                                  <a:pt x="7188" y="501"/>
                                </a:cubicBezTo>
                                <a:cubicBezTo>
                                  <a:pt x="11104" y="-2437"/>
                                  <a:pt x="13709" y="9580"/>
                                  <a:pt x="12302" y="14269"/>
                                </a:cubicBezTo>
                                <a:cubicBezTo>
                                  <a:pt x="11998" y="15282"/>
                                  <a:pt x="11675" y="17496"/>
                                  <a:pt x="10729" y="17023"/>
                                </a:cubicBezTo>
                                <a:cubicBezTo>
                                  <a:pt x="8589" y="15953"/>
                                  <a:pt x="10217" y="11634"/>
                                  <a:pt x="11909" y="9942"/>
                                </a:cubicBezTo>
                                <a:cubicBezTo>
                                  <a:pt x="13800" y="8051"/>
                                  <a:pt x="18931" y="8978"/>
                                  <a:pt x="19777" y="11515"/>
                                </a:cubicBezTo>
                                <a:cubicBezTo>
                                  <a:pt x="21306" y="16103"/>
                                  <a:pt x="17836" y="20994"/>
                                  <a:pt x="16630" y="25677"/>
                                </a:cubicBezTo>
                                <a:cubicBezTo>
                                  <a:pt x="14271" y="34836"/>
                                  <a:pt x="12118" y="44138"/>
                                  <a:pt x="8369" y="52821"/>
                                </a:cubicBezTo>
                                <a:cubicBezTo>
                                  <a:pt x="6485" y="57185"/>
                                  <a:pt x="4594" y="61551"/>
                                  <a:pt x="2468" y="65802"/>
                                </a:cubicBezTo>
                                <a:cubicBezTo>
                                  <a:pt x="1759" y="67219"/>
                                  <a:pt x="0" y="71633"/>
                                  <a:pt x="501" y="70130"/>
                                </a:cubicBezTo>
                                <a:cubicBezTo>
                                  <a:pt x="4522" y="58056"/>
                                  <a:pt x="11352" y="47093"/>
                                  <a:pt x="17416" y="35905"/>
                                </a:cubicBezTo>
                                <a:cubicBezTo>
                                  <a:pt x="23717" y="24279"/>
                                  <a:pt x="23271" y="23966"/>
                                  <a:pt x="30791" y="13089"/>
                                </a:cubicBezTo>
                                <a:cubicBezTo>
                                  <a:pt x="34351" y="7939"/>
                                  <a:pt x="33432" y="5782"/>
                                  <a:pt x="39446" y="4041"/>
                                </a:cubicBezTo>
                                <a:cubicBezTo>
                                  <a:pt x="43641" y="2827"/>
                                  <a:pt x="47125" y="8898"/>
                                  <a:pt x="49281" y="12696"/>
                                </a:cubicBezTo>
                                <a:cubicBezTo>
                                  <a:pt x="53318" y="19809"/>
                                  <a:pt x="54745" y="28521"/>
                                  <a:pt x="54395" y="36692"/>
                                </a:cubicBezTo>
                                <a:cubicBezTo>
                                  <a:pt x="54299" y="38922"/>
                                  <a:pt x="50294" y="57435"/>
                                  <a:pt x="50461" y="57935"/>
                                </a:cubicBezTo>
                                <a:cubicBezTo>
                                  <a:pt x="50496" y="58040"/>
                                  <a:pt x="52938" y="57254"/>
                                  <a:pt x="53214" y="57148"/>
                                </a:cubicBezTo>
                                <a:cubicBezTo>
                                  <a:pt x="57377" y="55547"/>
                                  <a:pt x="61698" y="54115"/>
                                  <a:pt x="65409" y="51641"/>
                                </a:cubicBezTo>
                                <a:cubicBezTo>
                                  <a:pt x="66415" y="50970"/>
                                  <a:pt x="67016" y="48898"/>
                                  <a:pt x="68163" y="49280"/>
                                </a:cubicBezTo>
                                <a:cubicBezTo>
                                  <a:pt x="72458" y="50711"/>
                                  <a:pt x="64121" y="58452"/>
                                  <a:pt x="65803" y="62655"/>
                                </a:cubicBezTo>
                                <a:cubicBezTo>
                                  <a:pt x="66104" y="63408"/>
                                  <a:pt x="66566" y="63080"/>
                                  <a:pt x="67376" y="63049"/>
                                </a:cubicBezTo>
                                <a:cubicBezTo>
                                  <a:pt x="72231" y="62862"/>
                                  <a:pt x="77277" y="60866"/>
                                  <a:pt x="81931" y="62262"/>
                                </a:cubicBezTo>
                                <a:cubicBezTo>
                                  <a:pt x="88975" y="64375"/>
                                  <a:pt x="95411" y="72849"/>
                                  <a:pt x="102387" y="70523"/>
                                </a:cubicBezTo>
                                <a:cubicBezTo>
                                  <a:pt x="105280" y="69558"/>
                                  <a:pt x="105490" y="65196"/>
                                  <a:pt x="106321" y="62262"/>
                                </a:cubicBezTo>
                                <a:cubicBezTo>
                                  <a:pt x="108922" y="53082"/>
                                  <a:pt x="108972" y="53087"/>
                                  <a:pt x="111042" y="43773"/>
                                </a:cubicBezTo>
                                <a:cubicBezTo>
                                  <a:pt x="111501" y="41709"/>
                                  <a:pt x="109390" y="39761"/>
                                  <a:pt x="107895" y="38266"/>
                                </a:cubicBezTo>
                                <a:cubicBezTo>
                                  <a:pt x="105385" y="35756"/>
                                  <a:pt x="108682" y="31194"/>
                                  <a:pt x="108682" y="27644"/>
                                </a:cubicBezTo>
                                <a:cubicBezTo>
                                  <a:pt x="108682" y="24103"/>
                                  <a:pt x="108929" y="34734"/>
                                  <a:pt x="108682" y="38266"/>
                                </a:cubicBezTo>
                                <a:cubicBezTo>
                                  <a:pt x="107930" y="49043"/>
                                  <a:pt x="106559" y="59768"/>
                                  <a:pt x="105535" y="70523"/>
                                </a:cubicBezTo>
                                <a:cubicBezTo>
                                  <a:pt x="105285" y="73147"/>
                                  <a:pt x="102191" y="77752"/>
                                  <a:pt x="104748" y="78391"/>
                                </a:cubicBezTo>
                                <a:cubicBezTo>
                                  <a:pt x="107432" y="79061"/>
                                  <a:pt x="109242" y="75043"/>
                                  <a:pt x="111829" y="74064"/>
                                </a:cubicBezTo>
                                <a:cubicBezTo>
                                  <a:pt x="121062" y="70571"/>
                                  <a:pt x="130596" y="67886"/>
                                  <a:pt x="140152" y="65409"/>
                                </a:cubicBezTo>
                                <a:cubicBezTo>
                                  <a:pt x="143356" y="64579"/>
                                  <a:pt x="146934" y="73877"/>
                                  <a:pt x="148413" y="7091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4414722" y="1338172"/>
                            <a:ext cx="1278825" cy="1511375"/>
                          </a:xfrm>
                          <a:custGeom>
                            <a:rect b="b" l="l" r="r" t="t"/>
                            <a:pathLst>
                              <a:path extrusionOk="0" h="60455" w="51153">
                                <a:moveTo>
                                  <a:pt x="24430" y="3907"/>
                                </a:moveTo>
                                <a:cubicBezTo>
                                  <a:pt x="21355" y="23019"/>
                                  <a:pt x="19647" y="67326"/>
                                  <a:pt x="2794" y="57801"/>
                                </a:cubicBezTo>
                                <a:cubicBezTo>
                                  <a:pt x="-3103" y="54468"/>
                                  <a:pt x="1336" y="36489"/>
                                  <a:pt x="7908" y="38132"/>
                                </a:cubicBezTo>
                                <a:cubicBezTo>
                                  <a:pt x="13557" y="39544"/>
                                  <a:pt x="17145" y="45253"/>
                                  <a:pt x="22070" y="48360"/>
                                </a:cubicBezTo>
                                <a:cubicBezTo>
                                  <a:pt x="29561" y="53085"/>
                                  <a:pt x="37412" y="57887"/>
                                  <a:pt x="46067" y="59768"/>
                                </a:cubicBezTo>
                                <a:cubicBezTo>
                                  <a:pt x="47604" y="60102"/>
                                  <a:pt x="49914" y="61077"/>
                                  <a:pt x="50787" y="59768"/>
                                </a:cubicBezTo>
                                <a:cubicBezTo>
                                  <a:pt x="51518" y="58671"/>
                                  <a:pt x="50751" y="57103"/>
                                  <a:pt x="50394" y="55834"/>
                                </a:cubicBezTo>
                                <a:cubicBezTo>
                                  <a:pt x="45959" y="40065"/>
                                  <a:pt x="44725" y="22020"/>
                                  <a:pt x="34265" y="9414"/>
                                </a:cubicBezTo>
                                <a:cubicBezTo>
                                  <a:pt x="28205" y="2111"/>
                                  <a:pt x="11044" y="-4332"/>
                                  <a:pt x="6335" y="3907"/>
                                </a:cubicBezTo>
                                <a:cubicBezTo>
                                  <a:pt x="5735" y="4957"/>
                                  <a:pt x="7500" y="6479"/>
                                  <a:pt x="8695" y="6661"/>
                                </a:cubicBezTo>
                                <a:cubicBezTo>
                                  <a:pt x="27918" y="9590"/>
                                  <a:pt x="27971" y="9218"/>
                                  <a:pt x="47247" y="1177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243013" cy="23560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243013" cy="235604"/>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15">
      <w:pPr>
        <w:ind w:left="360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Noah Dunn</w:t>
      </w:r>
    </w:p>
    <w:p w:rsidR="00000000" w:rsidDel="00000000" w:rsidP="00000000" w:rsidRDefault="00000000" w:rsidRPr="00000000" w14:paraId="00000016">
      <w:pPr>
        <w:ind w:left="3600" w:firstLine="72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i w:val="1"/>
          <w:sz w:val="28"/>
          <w:szCs w:val="28"/>
          <w:rtl w:val="0"/>
        </w:rPr>
        <w:t xml:space="preserve">Manager of Active8, Cleveland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