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B77F" w14:textId="77777777" w:rsidR="000C2D2D" w:rsidRDefault="008A73D5" w:rsidP="008A73D5">
      <w:pPr>
        <w:pStyle w:val="Heading2"/>
        <w:jc w:val="center"/>
        <w:rPr>
          <w:sz w:val="48"/>
          <w:szCs w:val="48"/>
        </w:rPr>
      </w:pPr>
      <w:r w:rsidRPr="008A73D5">
        <w:rPr>
          <w:sz w:val="48"/>
          <w:szCs w:val="48"/>
        </w:rPr>
        <w:t>Class Responsibility Collaborator Model</w:t>
      </w:r>
    </w:p>
    <w:tbl>
      <w:tblPr>
        <w:tblpPr w:leftFromText="180" w:rightFromText="180" w:vertAnchor="text" w:horzAnchor="margin" w:tblpXSpec="center" w:tblpY="1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3053"/>
      </w:tblGrid>
      <w:tr w:rsidR="00D2763E" w14:paraId="2B4FDF64" w14:textId="77777777" w:rsidTr="00C133DF">
        <w:trPr>
          <w:trHeight w:val="493"/>
        </w:trPr>
        <w:tc>
          <w:tcPr>
            <w:tcW w:w="6179" w:type="dxa"/>
            <w:gridSpan w:val="2"/>
          </w:tcPr>
          <w:p w14:paraId="0F40281F" w14:textId="77777777" w:rsidR="00D2763E" w:rsidRPr="00D2763E" w:rsidRDefault="00D2763E" w:rsidP="00C133DF">
            <w:pPr>
              <w:rPr>
                <w:b/>
                <w:bCs/>
                <w:sz w:val="28"/>
                <w:szCs w:val="28"/>
              </w:rPr>
            </w:pPr>
            <w:r w:rsidRPr="00D2763E">
              <w:rPr>
                <w:b/>
                <w:bCs/>
                <w:sz w:val="28"/>
                <w:szCs w:val="28"/>
              </w:rPr>
              <w:t>FrontPage</w:t>
            </w:r>
          </w:p>
        </w:tc>
      </w:tr>
      <w:tr w:rsidR="00D2763E" w14:paraId="6084BB93" w14:textId="77777777" w:rsidTr="00C133DF">
        <w:trPr>
          <w:trHeight w:val="1765"/>
        </w:trPr>
        <w:tc>
          <w:tcPr>
            <w:tcW w:w="3126" w:type="dxa"/>
          </w:tcPr>
          <w:p w14:paraId="3239C6A9" w14:textId="4C5589E0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activating shape transition </w:t>
            </w:r>
            <w:r w:rsidR="005B6F84">
              <w:t>GUI</w:t>
            </w:r>
            <w:r>
              <w:t>.</w:t>
            </w:r>
          </w:p>
          <w:p w14:paraId="284E40E8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activating Color Transition </w:t>
            </w:r>
            <w:r w:rsidR="005B6F84">
              <w:t>GUI</w:t>
            </w:r>
            <w:r>
              <w:t>.</w:t>
            </w:r>
          </w:p>
          <w:p w14:paraId="6D87183C" w14:textId="0F514DDE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Responsible for activating Color Shape Transition GUI</w:t>
            </w:r>
          </w:p>
        </w:tc>
        <w:tc>
          <w:tcPr>
            <w:tcW w:w="3053" w:type="dxa"/>
          </w:tcPr>
          <w:p w14:paraId="72B9A3A4" w14:textId="77777777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ShapetransF</w:t>
            </w:r>
          </w:p>
          <w:p w14:paraId="56C7AF81" w14:textId="28804A35" w:rsidR="00D2763E" w:rsidRDefault="00D2763E" w:rsidP="00C133DF">
            <w:pPr>
              <w:pStyle w:val="ListParagraph"/>
              <w:numPr>
                <w:ilvl w:val="0"/>
                <w:numId w:val="2"/>
              </w:numPr>
            </w:pPr>
            <w:r>
              <w:t>ColortransF</w:t>
            </w:r>
          </w:p>
          <w:p w14:paraId="5CAB9D95" w14:textId="4CE0C299" w:rsidR="001F4E0A" w:rsidRDefault="001F4E0A" w:rsidP="00C133DF">
            <w:pPr>
              <w:pStyle w:val="ListParagraph"/>
              <w:numPr>
                <w:ilvl w:val="0"/>
                <w:numId w:val="2"/>
              </w:numPr>
            </w:pPr>
            <w:r>
              <w:t>ColorShape</w:t>
            </w:r>
            <w:r w:rsidR="007D6278">
              <w:t>t</w:t>
            </w:r>
            <w:r>
              <w:t>ransF</w:t>
            </w:r>
          </w:p>
          <w:p w14:paraId="45A4DB7A" w14:textId="77777777" w:rsidR="00D2763E" w:rsidRDefault="00D2763E" w:rsidP="009777D4">
            <w:pPr>
              <w:pStyle w:val="ListParagraph"/>
            </w:pPr>
          </w:p>
        </w:tc>
      </w:tr>
    </w:tbl>
    <w:p w14:paraId="63D256D4" w14:textId="362C86D7" w:rsidR="00D2763E" w:rsidRDefault="00D2763E" w:rsidP="00D2763E"/>
    <w:p w14:paraId="653DB23B" w14:textId="77777777" w:rsidR="00D2763E" w:rsidRPr="00D2763E" w:rsidRDefault="00D2763E" w:rsidP="00D2763E"/>
    <w:p w14:paraId="1759FF1A" w14:textId="77777777" w:rsidR="008A73D5" w:rsidRDefault="008A73D5" w:rsidP="008A73D5"/>
    <w:p w14:paraId="729C3420" w14:textId="77777777" w:rsidR="008A73D5" w:rsidRDefault="008A73D5" w:rsidP="008A73D5"/>
    <w:p w14:paraId="6D88ABDB" w14:textId="77777777" w:rsidR="008A73D5" w:rsidRDefault="008A73D5" w:rsidP="008A73D5"/>
    <w:tbl>
      <w:tblPr>
        <w:tblStyle w:val="TableGrid"/>
        <w:tblpPr w:leftFromText="180" w:rightFromText="180" w:vertAnchor="text" w:horzAnchor="margin" w:tblpXSpec="center" w:tblpY="2738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060"/>
      </w:tblGrid>
      <w:tr w:rsidR="00D2763E" w14:paraId="2F59D8BE" w14:textId="77777777" w:rsidTr="00032CAF">
        <w:trPr>
          <w:trHeight w:val="530"/>
        </w:trPr>
        <w:tc>
          <w:tcPr>
            <w:tcW w:w="6138" w:type="dxa"/>
            <w:gridSpan w:val="2"/>
          </w:tcPr>
          <w:p w14:paraId="4B5C4F45" w14:textId="4EC8C846" w:rsidR="00D2763E" w:rsidRPr="008A73D5" w:rsidRDefault="00C133DF" w:rsidP="00032CAF">
            <w:pPr>
              <w:rPr>
                <w:b/>
                <w:sz w:val="28"/>
                <w:szCs w:val="28"/>
              </w:rPr>
            </w:pPr>
            <w:bookmarkStart w:id="0" w:name="_Hlk55571968"/>
            <w:r>
              <w:rPr>
                <w:b/>
                <w:sz w:val="28"/>
                <w:szCs w:val="28"/>
              </w:rPr>
              <w:t>ShapetransF</w:t>
            </w:r>
          </w:p>
        </w:tc>
      </w:tr>
      <w:tr w:rsidR="00D2763E" w14:paraId="793AF2E2" w14:textId="77777777" w:rsidTr="00032CAF">
        <w:trPr>
          <w:trHeight w:val="1787"/>
        </w:trPr>
        <w:tc>
          <w:tcPr>
            <w:tcW w:w="3078" w:type="dxa"/>
          </w:tcPr>
          <w:p w14:paraId="24DCC03A" w14:textId="58C6B435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7D6278">
              <w:t>selecting</w:t>
            </w:r>
            <w:r>
              <w:t xml:space="preserve"> </w:t>
            </w:r>
            <w:r w:rsidR="007D6278">
              <w:t>color.</w:t>
            </w:r>
          </w:p>
          <w:p w14:paraId="43C72452" w14:textId="77777777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>Sets shape size by accepting dimensions etc.</w:t>
            </w:r>
          </w:p>
          <w:p w14:paraId="49C940EB" w14:textId="31123F79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 xml:space="preserve">Returns </w:t>
            </w:r>
            <w:r w:rsidR="00032CAF">
              <w:t>color, timer</w:t>
            </w:r>
            <w:r>
              <w:t xml:space="preserve"> and size when called.</w:t>
            </w:r>
          </w:p>
          <w:p w14:paraId="6B6ECB73" w14:textId="7ABDAD34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>Responsible for Start</w:t>
            </w:r>
            <w:r w:rsidR="00032CAF">
              <w:t>ing</w:t>
            </w:r>
            <w:r>
              <w:t xml:space="preserve"> and </w:t>
            </w:r>
            <w:r w:rsidR="00032CAF">
              <w:t>Stopping shape</w:t>
            </w:r>
            <w:r>
              <w:t xml:space="preserve"> transition.</w:t>
            </w:r>
          </w:p>
          <w:p w14:paraId="48CC5D20" w14:textId="3D24F313" w:rsidR="00032CAF" w:rsidRDefault="00032CAF" w:rsidP="00032CAF">
            <w:pPr>
              <w:pStyle w:val="ListParagraph"/>
            </w:pPr>
          </w:p>
        </w:tc>
        <w:tc>
          <w:tcPr>
            <w:tcW w:w="3060" w:type="dxa"/>
          </w:tcPr>
          <w:p w14:paraId="6C3F26D1" w14:textId="77777777" w:rsidR="00D2763E" w:rsidRDefault="00C133DF" w:rsidP="00032CAF">
            <w:pPr>
              <w:pStyle w:val="ListParagraph"/>
              <w:numPr>
                <w:ilvl w:val="0"/>
                <w:numId w:val="2"/>
              </w:numPr>
            </w:pPr>
            <w:r>
              <w:t>JFrame</w:t>
            </w:r>
          </w:p>
          <w:p w14:paraId="631D61B9" w14:textId="39C5404A" w:rsidR="00C133DF" w:rsidRDefault="00C133DF" w:rsidP="00032CAF">
            <w:pPr>
              <w:pStyle w:val="ListParagraph"/>
              <w:numPr>
                <w:ilvl w:val="0"/>
                <w:numId w:val="2"/>
              </w:numPr>
            </w:pPr>
            <w:r>
              <w:t>Showshape</w:t>
            </w:r>
            <w:r w:rsidR="005B6F84">
              <w:t>GUI</w:t>
            </w:r>
          </w:p>
        </w:tc>
      </w:tr>
      <w:bookmarkEnd w:id="0"/>
    </w:tbl>
    <w:p w14:paraId="2F35D0B1" w14:textId="77777777" w:rsidR="008A73D5" w:rsidRDefault="008A73D5" w:rsidP="008A73D5"/>
    <w:p w14:paraId="3E93F1F0" w14:textId="77777777" w:rsidR="008A73D5" w:rsidRDefault="008A73D5" w:rsidP="008A73D5"/>
    <w:p w14:paraId="4CB563A5" w14:textId="77777777" w:rsidR="008A73D5" w:rsidRDefault="008A73D5" w:rsidP="008A73D5"/>
    <w:p w14:paraId="65BC9A83" w14:textId="77777777" w:rsidR="008A73D5" w:rsidRDefault="008A73D5" w:rsidP="008A73D5"/>
    <w:p w14:paraId="0F80912C" w14:textId="6128C7BA" w:rsidR="008A73D5" w:rsidRDefault="008A73D5" w:rsidP="008A73D5"/>
    <w:p w14:paraId="748308C1" w14:textId="61F3BA50" w:rsidR="00D2763E" w:rsidRDefault="00D2763E" w:rsidP="008A73D5"/>
    <w:p w14:paraId="5E3F85F9" w14:textId="46038569" w:rsidR="00D2763E" w:rsidRDefault="00D2763E" w:rsidP="008A73D5"/>
    <w:tbl>
      <w:tblPr>
        <w:tblStyle w:val="TableGrid"/>
        <w:tblpPr w:leftFromText="180" w:rightFromText="180" w:vertAnchor="text" w:horzAnchor="margin" w:tblpXSpec="center" w:tblpY="3272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970"/>
      </w:tblGrid>
      <w:tr w:rsidR="00D2763E" w14:paraId="758EBEED" w14:textId="77777777" w:rsidTr="00032CAF">
        <w:trPr>
          <w:trHeight w:val="530"/>
        </w:trPr>
        <w:tc>
          <w:tcPr>
            <w:tcW w:w="6048" w:type="dxa"/>
            <w:gridSpan w:val="2"/>
          </w:tcPr>
          <w:p w14:paraId="2A3CB23E" w14:textId="4FDA17A9" w:rsidR="00D2763E" w:rsidRPr="008A73D5" w:rsidRDefault="00D2763E" w:rsidP="00032C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Shape</w:t>
            </w:r>
            <w:r w:rsidR="00032CAF">
              <w:rPr>
                <w:b/>
                <w:sz w:val="28"/>
                <w:szCs w:val="28"/>
              </w:rPr>
              <w:t>Change</w:t>
            </w:r>
            <w:r w:rsidR="005B6F84">
              <w:rPr>
                <w:b/>
                <w:sz w:val="28"/>
                <w:szCs w:val="28"/>
              </w:rPr>
              <w:t>GUI</w:t>
            </w:r>
          </w:p>
        </w:tc>
      </w:tr>
      <w:tr w:rsidR="00D2763E" w14:paraId="32315D9F" w14:textId="77777777" w:rsidTr="00032CAF">
        <w:trPr>
          <w:trHeight w:val="1787"/>
        </w:trPr>
        <w:tc>
          <w:tcPr>
            <w:tcW w:w="3078" w:type="dxa"/>
          </w:tcPr>
          <w:p w14:paraId="003F721A" w14:textId="4B9E0E4B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7D6278">
              <w:t xml:space="preserve">drawing and </w:t>
            </w:r>
            <w:r>
              <w:t>showing the shape.</w:t>
            </w:r>
          </w:p>
          <w:p w14:paraId="1D09076B" w14:textId="77777777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>Shows continuous transition of shape.</w:t>
            </w:r>
          </w:p>
        </w:tc>
        <w:tc>
          <w:tcPr>
            <w:tcW w:w="2970" w:type="dxa"/>
          </w:tcPr>
          <w:p w14:paraId="7E6E61A5" w14:textId="77777777" w:rsidR="00D2763E" w:rsidRDefault="00D2763E" w:rsidP="00032CAF">
            <w:pPr>
              <w:pStyle w:val="ListParagraph"/>
              <w:numPr>
                <w:ilvl w:val="0"/>
                <w:numId w:val="2"/>
              </w:numPr>
            </w:pPr>
            <w:r>
              <w:t>ColorListener</w:t>
            </w:r>
          </w:p>
          <w:p w14:paraId="4E8D2FC0" w14:textId="42C79CDA" w:rsidR="00D2763E" w:rsidRDefault="00C133DF" w:rsidP="00032CAF">
            <w:pPr>
              <w:pStyle w:val="ListParagraph"/>
              <w:numPr>
                <w:ilvl w:val="0"/>
                <w:numId w:val="2"/>
              </w:numPr>
            </w:pPr>
            <w:r>
              <w:t>JPanel</w:t>
            </w:r>
          </w:p>
          <w:p w14:paraId="7ED92963" w14:textId="75D01E5C" w:rsidR="00C133DF" w:rsidRDefault="00C133DF" w:rsidP="00032CAF">
            <w:pPr>
              <w:pStyle w:val="ListParagraph"/>
              <w:numPr>
                <w:ilvl w:val="0"/>
                <w:numId w:val="2"/>
              </w:numPr>
            </w:pPr>
            <w:r>
              <w:t>ShapetransF</w:t>
            </w:r>
          </w:p>
          <w:p w14:paraId="6BA4F3FF" w14:textId="22E73FD2" w:rsidR="00C133DF" w:rsidRDefault="00C133DF" w:rsidP="00032CAF">
            <w:pPr>
              <w:pStyle w:val="ListParagraph"/>
            </w:pPr>
          </w:p>
        </w:tc>
      </w:tr>
    </w:tbl>
    <w:p w14:paraId="1021F2D3" w14:textId="016D4ECA" w:rsidR="00D2763E" w:rsidRDefault="00D2763E" w:rsidP="008A73D5"/>
    <w:p w14:paraId="59744F75" w14:textId="5E191E8F" w:rsidR="00D2763E" w:rsidRDefault="00D2763E" w:rsidP="008A73D5"/>
    <w:p w14:paraId="04B63E34" w14:textId="5E7CF3BB" w:rsidR="00D2763E" w:rsidRDefault="00D2763E" w:rsidP="008A73D5"/>
    <w:p w14:paraId="7A9F3887" w14:textId="49488CF3" w:rsidR="00D2763E" w:rsidRDefault="00D2763E" w:rsidP="008A73D5"/>
    <w:p w14:paraId="7F54347E" w14:textId="77777777" w:rsidR="00D2763E" w:rsidRDefault="00D2763E" w:rsidP="008A73D5"/>
    <w:p w14:paraId="4FED0C77" w14:textId="77777777" w:rsidR="008A73D5" w:rsidRDefault="008A73D5" w:rsidP="008A73D5"/>
    <w:p w14:paraId="54040EAA" w14:textId="77777777" w:rsidR="008A73D5" w:rsidRDefault="008A73D5" w:rsidP="008A73D5"/>
    <w:p w14:paraId="3AB37D01" w14:textId="77777777" w:rsidR="008A73D5" w:rsidRDefault="008A73D5" w:rsidP="008A73D5"/>
    <w:p w14:paraId="12CF62C3" w14:textId="77777777" w:rsidR="008A73D5" w:rsidRDefault="008A73D5" w:rsidP="008A73D5"/>
    <w:p w14:paraId="390C8CAF" w14:textId="77777777" w:rsidR="009A73E8" w:rsidRDefault="009A73E8" w:rsidP="008A73D5"/>
    <w:p w14:paraId="317DF81B" w14:textId="77777777" w:rsidR="009A73E8" w:rsidRDefault="009A73E8" w:rsidP="008A73D5"/>
    <w:p w14:paraId="48A3F82D" w14:textId="77777777" w:rsidR="009A73E8" w:rsidRDefault="009A73E8" w:rsidP="008A73D5"/>
    <w:tbl>
      <w:tblPr>
        <w:tblStyle w:val="TableGrid"/>
        <w:tblpPr w:leftFromText="180" w:rightFromText="180" w:vertAnchor="text" w:horzAnchor="margin" w:tblpXSpec="center" w:tblpY="-13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</w:tblGrid>
      <w:tr w:rsidR="009A73E8" w14:paraId="7BA01030" w14:textId="77777777" w:rsidTr="009A73E8">
        <w:trPr>
          <w:trHeight w:val="530"/>
        </w:trPr>
        <w:tc>
          <w:tcPr>
            <w:tcW w:w="5958" w:type="dxa"/>
            <w:gridSpan w:val="2"/>
          </w:tcPr>
          <w:p w14:paraId="5574C46B" w14:textId="77777777" w:rsidR="009A73E8" w:rsidRPr="008A73D5" w:rsidRDefault="009A73E8" w:rsidP="009A73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ColorListener</w:t>
            </w:r>
          </w:p>
        </w:tc>
      </w:tr>
      <w:tr w:rsidR="009A73E8" w14:paraId="66874C12" w14:textId="77777777" w:rsidTr="009A73E8">
        <w:trPr>
          <w:trHeight w:val="1787"/>
        </w:trPr>
        <w:tc>
          <w:tcPr>
            <w:tcW w:w="3078" w:type="dxa"/>
          </w:tcPr>
          <w:p w14:paraId="469A010A" w14:textId="54B8B24F"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 xml:space="preserve">Listens for actions on </w:t>
            </w:r>
            <w:r w:rsidR="005B6F84">
              <w:t>GUI</w:t>
            </w:r>
            <w:r w:rsidR="0026499C">
              <w:t>.</w:t>
            </w:r>
          </w:p>
          <w:p w14:paraId="1D26C35D" w14:textId="4D9B5B4D"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 xml:space="preserve">Takes the actions and accordingly sets the color and change the </w:t>
            </w:r>
            <w:r w:rsidR="005B6F84">
              <w:t>GUI</w:t>
            </w:r>
            <w:r>
              <w:t xml:space="preserve"> according to its working.</w:t>
            </w:r>
          </w:p>
        </w:tc>
        <w:tc>
          <w:tcPr>
            <w:tcW w:w="2880" w:type="dxa"/>
          </w:tcPr>
          <w:p w14:paraId="73217B62" w14:textId="19985394" w:rsidR="009A73E8" w:rsidRDefault="00C133DF" w:rsidP="009A73E8">
            <w:pPr>
              <w:pStyle w:val="ListParagraph"/>
              <w:numPr>
                <w:ilvl w:val="0"/>
                <w:numId w:val="2"/>
              </w:numPr>
            </w:pPr>
            <w:r>
              <w:t>Show</w:t>
            </w:r>
            <w:r w:rsidR="00B713CE">
              <w:t>Shape</w:t>
            </w:r>
            <w:r w:rsidR="005B6F84">
              <w:t>GUI</w:t>
            </w:r>
          </w:p>
        </w:tc>
      </w:tr>
    </w:tbl>
    <w:p w14:paraId="6F7E36E9" w14:textId="77777777" w:rsidR="009A73E8" w:rsidRDefault="009A73E8" w:rsidP="008A73D5"/>
    <w:p w14:paraId="580D89D2" w14:textId="77777777" w:rsidR="009A73E8" w:rsidRDefault="009A73E8" w:rsidP="008A73D5"/>
    <w:p w14:paraId="1A6D1CD3" w14:textId="77777777" w:rsidR="009A73E8" w:rsidRDefault="009A73E8" w:rsidP="008A73D5"/>
    <w:p w14:paraId="66F794D4" w14:textId="77777777" w:rsidR="009A73E8" w:rsidRDefault="009A73E8" w:rsidP="008A73D5"/>
    <w:p w14:paraId="43158279" w14:textId="77777777" w:rsidR="009A73E8" w:rsidRDefault="009A73E8" w:rsidP="008A73D5"/>
    <w:p w14:paraId="09207773" w14:textId="1846F458" w:rsidR="009A73E8" w:rsidRDefault="009A73E8" w:rsidP="008A73D5"/>
    <w:tbl>
      <w:tblPr>
        <w:tblW w:w="0" w:type="auto"/>
        <w:tblInd w:w="1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3"/>
        <w:gridCol w:w="2851"/>
      </w:tblGrid>
      <w:tr w:rsidR="00C133DF" w14:paraId="02B2FC1B" w14:textId="77777777" w:rsidTr="00C133DF">
        <w:trPr>
          <w:trHeight w:val="467"/>
        </w:trPr>
        <w:tc>
          <w:tcPr>
            <w:tcW w:w="5964" w:type="dxa"/>
            <w:gridSpan w:val="2"/>
          </w:tcPr>
          <w:p w14:paraId="047474D7" w14:textId="43070A50" w:rsidR="00C133DF" w:rsidRPr="00C36415" w:rsidRDefault="00C133DF" w:rsidP="008A73D5">
            <w:pPr>
              <w:rPr>
                <w:b/>
                <w:bCs/>
                <w:sz w:val="28"/>
                <w:szCs w:val="28"/>
              </w:rPr>
            </w:pPr>
            <w:r w:rsidRPr="00C36415">
              <w:rPr>
                <w:b/>
                <w:bCs/>
                <w:sz w:val="28"/>
                <w:szCs w:val="28"/>
              </w:rPr>
              <w:t>ColortransF</w:t>
            </w:r>
          </w:p>
        </w:tc>
      </w:tr>
      <w:tr w:rsidR="00C133DF" w14:paraId="422693CB" w14:textId="3FE321F9" w:rsidTr="00C133DF">
        <w:trPr>
          <w:trHeight w:val="2625"/>
        </w:trPr>
        <w:tc>
          <w:tcPr>
            <w:tcW w:w="3113" w:type="dxa"/>
          </w:tcPr>
          <w:p w14:paraId="1A0CD516" w14:textId="5DC42638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7D6278">
              <w:t>selecting</w:t>
            </w:r>
            <w:r>
              <w:t xml:space="preserve"> shape.</w:t>
            </w:r>
          </w:p>
          <w:p w14:paraId="79575F44" w14:textId="7777777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Sets shape size by accepting dimensions etc.</w:t>
            </w:r>
          </w:p>
          <w:p w14:paraId="27EEAF56" w14:textId="698943F9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 xml:space="preserve">Returns </w:t>
            </w:r>
            <w:r w:rsidR="00032CAF">
              <w:t xml:space="preserve">timer, </w:t>
            </w:r>
            <w:r>
              <w:t>color and size when called.</w:t>
            </w:r>
          </w:p>
          <w:p w14:paraId="4AA13F0E" w14:textId="4F9C4D1C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Responsible for</w:t>
            </w:r>
            <w:r w:rsidR="00032CAF">
              <w:t xml:space="preserve"> starting and stopping</w:t>
            </w:r>
            <w:r>
              <w:t xml:space="preserve"> Color Transition</w:t>
            </w:r>
          </w:p>
          <w:p w14:paraId="30943E4B" w14:textId="75077667" w:rsidR="00032CAF" w:rsidRDefault="00032CAF" w:rsidP="00032CAF">
            <w:pPr>
              <w:pStyle w:val="ListParagraph"/>
            </w:pPr>
          </w:p>
        </w:tc>
        <w:tc>
          <w:tcPr>
            <w:tcW w:w="2850" w:type="dxa"/>
          </w:tcPr>
          <w:p w14:paraId="4FB62441" w14:textId="77777777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Colorchangeimp</w:t>
            </w:r>
          </w:p>
          <w:p w14:paraId="079B2C3F" w14:textId="25A68D51" w:rsidR="00C133DF" w:rsidRDefault="00C133DF" w:rsidP="00C133DF">
            <w:pPr>
              <w:pStyle w:val="ListParagraph"/>
              <w:numPr>
                <w:ilvl w:val="0"/>
                <w:numId w:val="2"/>
              </w:numPr>
            </w:pPr>
            <w:r>
              <w:t>JFrame</w:t>
            </w:r>
          </w:p>
        </w:tc>
      </w:tr>
    </w:tbl>
    <w:p w14:paraId="751887E4" w14:textId="43F76292" w:rsidR="00C133DF" w:rsidRDefault="00C133DF" w:rsidP="008A73D5"/>
    <w:p w14:paraId="048D466C" w14:textId="44919B7C" w:rsidR="00C36415" w:rsidRDefault="00C36415" w:rsidP="008A73D5"/>
    <w:tbl>
      <w:tblPr>
        <w:tblW w:w="0" w:type="auto"/>
        <w:tblInd w:w="1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4"/>
        <w:gridCol w:w="2843"/>
      </w:tblGrid>
      <w:tr w:rsidR="00C36415" w14:paraId="1B5E545D" w14:textId="77777777" w:rsidTr="00C36415">
        <w:trPr>
          <w:trHeight w:val="365"/>
        </w:trPr>
        <w:tc>
          <w:tcPr>
            <w:tcW w:w="5997" w:type="dxa"/>
            <w:gridSpan w:val="2"/>
          </w:tcPr>
          <w:p w14:paraId="5A3AC32C" w14:textId="2272FD1B" w:rsidR="00C36415" w:rsidRPr="00C36415" w:rsidRDefault="00C36415" w:rsidP="008A73D5">
            <w:pPr>
              <w:rPr>
                <w:b/>
                <w:bCs/>
                <w:sz w:val="28"/>
                <w:szCs w:val="28"/>
              </w:rPr>
            </w:pPr>
            <w:bookmarkStart w:id="1" w:name="_Hlk55571852"/>
            <w:r w:rsidRPr="00C36415">
              <w:rPr>
                <w:b/>
                <w:bCs/>
                <w:sz w:val="28"/>
                <w:szCs w:val="28"/>
              </w:rPr>
              <w:t>Colorchange</w:t>
            </w:r>
            <w:r w:rsidR="008A6DBF">
              <w:rPr>
                <w:b/>
                <w:bCs/>
                <w:sz w:val="28"/>
                <w:szCs w:val="28"/>
              </w:rPr>
              <w:t>GUI</w:t>
            </w:r>
          </w:p>
        </w:tc>
      </w:tr>
      <w:tr w:rsidR="00C36415" w14:paraId="6DBABEF2" w14:textId="7E31174C" w:rsidTr="00C36415">
        <w:trPr>
          <w:trHeight w:val="2070"/>
        </w:trPr>
        <w:tc>
          <w:tcPr>
            <w:tcW w:w="3154" w:type="dxa"/>
          </w:tcPr>
          <w:p w14:paraId="614A8231" w14:textId="240B51ED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7D6278">
              <w:t xml:space="preserve">drawing shape and </w:t>
            </w:r>
            <w:r>
              <w:t>Showing the color Transition</w:t>
            </w:r>
          </w:p>
          <w:p w14:paraId="566781F4" w14:textId="77777777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Provides buttons to select the shape</w:t>
            </w:r>
          </w:p>
          <w:p w14:paraId="396834B4" w14:textId="63200A16" w:rsidR="00C36415" w:rsidRDefault="00C36415" w:rsidP="00032CAF">
            <w:pPr>
              <w:pStyle w:val="ListParagraph"/>
            </w:pPr>
          </w:p>
        </w:tc>
        <w:tc>
          <w:tcPr>
            <w:tcW w:w="2842" w:type="dxa"/>
          </w:tcPr>
          <w:p w14:paraId="3A112A10" w14:textId="77777777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ColortransF</w:t>
            </w:r>
          </w:p>
          <w:p w14:paraId="3C57C269" w14:textId="30DBAFC9" w:rsidR="00C36415" w:rsidRDefault="00C36415" w:rsidP="00C36415">
            <w:pPr>
              <w:pStyle w:val="ListParagraph"/>
              <w:numPr>
                <w:ilvl w:val="0"/>
                <w:numId w:val="2"/>
              </w:numPr>
            </w:pPr>
            <w:r>
              <w:t>JPanel</w:t>
            </w:r>
          </w:p>
        </w:tc>
      </w:tr>
      <w:bookmarkEnd w:id="1"/>
    </w:tbl>
    <w:p w14:paraId="563F79A3" w14:textId="77777777" w:rsidR="00C36415" w:rsidRDefault="00C36415" w:rsidP="008A73D5"/>
    <w:p w14:paraId="3B9265C7" w14:textId="4E327FEC" w:rsidR="00C133DF" w:rsidRDefault="00C133DF" w:rsidP="008A73D5"/>
    <w:p w14:paraId="026254A8" w14:textId="1156754B" w:rsidR="00032CAF" w:rsidRDefault="00032CAF" w:rsidP="008A73D5"/>
    <w:p w14:paraId="3CDE83EF" w14:textId="3F782F75" w:rsidR="00032CAF" w:rsidRDefault="00032CAF" w:rsidP="008A73D5"/>
    <w:p w14:paraId="00C167DC" w14:textId="16BA19EC" w:rsidR="00032CAF" w:rsidRDefault="00032CAF" w:rsidP="008A73D5"/>
    <w:p w14:paraId="7C8132A5" w14:textId="0380ED54" w:rsidR="00032CAF" w:rsidRDefault="00032CAF" w:rsidP="008A73D5"/>
    <w:p w14:paraId="041D5150" w14:textId="73C51A77" w:rsidR="00032CAF" w:rsidRDefault="00032CAF" w:rsidP="008A73D5"/>
    <w:p w14:paraId="6B952E1B" w14:textId="5516AAC8" w:rsidR="00032CAF" w:rsidRDefault="00032CAF" w:rsidP="008A73D5"/>
    <w:tbl>
      <w:tblPr>
        <w:tblStyle w:val="TableGrid"/>
        <w:tblpPr w:leftFromText="180" w:rightFromText="180" w:vertAnchor="text" w:horzAnchor="margin" w:tblpXSpec="center" w:tblpY="49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060"/>
      </w:tblGrid>
      <w:tr w:rsidR="00032CAF" w14:paraId="037B0806" w14:textId="77777777" w:rsidTr="00032CAF">
        <w:trPr>
          <w:trHeight w:val="530"/>
        </w:trPr>
        <w:tc>
          <w:tcPr>
            <w:tcW w:w="6138" w:type="dxa"/>
            <w:gridSpan w:val="2"/>
          </w:tcPr>
          <w:p w14:paraId="183D51E2" w14:textId="6CC705C3" w:rsidR="00032CAF" w:rsidRPr="008A73D5" w:rsidRDefault="00032CAF" w:rsidP="00032C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Color</w:t>
            </w:r>
            <w:r>
              <w:rPr>
                <w:b/>
                <w:sz w:val="28"/>
                <w:szCs w:val="28"/>
              </w:rPr>
              <w:t>ShapetransF</w:t>
            </w:r>
          </w:p>
        </w:tc>
      </w:tr>
      <w:tr w:rsidR="00032CAF" w14:paraId="5DA088C4" w14:textId="77777777" w:rsidTr="00032CAF">
        <w:trPr>
          <w:trHeight w:val="1787"/>
        </w:trPr>
        <w:tc>
          <w:tcPr>
            <w:tcW w:w="3078" w:type="dxa"/>
          </w:tcPr>
          <w:p w14:paraId="21EF7525" w14:textId="2C5B8D7E" w:rsidR="00032CAF" w:rsidRDefault="00032CAF" w:rsidP="007D6278"/>
          <w:p w14:paraId="7A6DD14C" w14:textId="77777777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Sets shape size by accepting dimensions etc.</w:t>
            </w:r>
          </w:p>
          <w:p w14:paraId="62034E0A" w14:textId="661C4207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Returns timer and size when called.</w:t>
            </w:r>
          </w:p>
          <w:p w14:paraId="33D5B22C" w14:textId="37503E7D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Responsible for Start</w:t>
            </w:r>
            <w:r>
              <w:t>ing</w:t>
            </w:r>
            <w:r>
              <w:t xml:space="preserve"> and </w:t>
            </w:r>
            <w:r>
              <w:t>Stopping color shape</w:t>
            </w:r>
            <w:r>
              <w:t xml:space="preserve"> transition.</w:t>
            </w:r>
          </w:p>
          <w:p w14:paraId="282101FA" w14:textId="651DE4BA" w:rsidR="00032CAF" w:rsidRDefault="00032CAF" w:rsidP="00032CAF">
            <w:pPr>
              <w:pStyle w:val="ListParagraph"/>
            </w:pPr>
          </w:p>
        </w:tc>
        <w:tc>
          <w:tcPr>
            <w:tcW w:w="3060" w:type="dxa"/>
          </w:tcPr>
          <w:p w14:paraId="15558BF2" w14:textId="77777777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JFrame</w:t>
            </w:r>
          </w:p>
          <w:p w14:paraId="0DE67844" w14:textId="3693D061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ColorShapeChangeGUI</w:t>
            </w:r>
          </w:p>
        </w:tc>
      </w:tr>
    </w:tbl>
    <w:tbl>
      <w:tblPr>
        <w:tblpPr w:leftFromText="180" w:rightFromText="180" w:vertAnchor="text" w:horzAnchor="margin" w:tblpXSpec="center" w:tblpY="4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4"/>
        <w:gridCol w:w="2843"/>
      </w:tblGrid>
      <w:tr w:rsidR="00032CAF" w14:paraId="758968AA" w14:textId="77777777" w:rsidTr="00032CAF">
        <w:trPr>
          <w:trHeight w:val="365"/>
        </w:trPr>
        <w:tc>
          <w:tcPr>
            <w:tcW w:w="5997" w:type="dxa"/>
            <w:gridSpan w:val="2"/>
          </w:tcPr>
          <w:p w14:paraId="3532B653" w14:textId="77777777" w:rsidR="00032CAF" w:rsidRPr="00C36415" w:rsidRDefault="00032CAF" w:rsidP="00032CAF">
            <w:pPr>
              <w:rPr>
                <w:b/>
                <w:bCs/>
                <w:sz w:val="28"/>
                <w:szCs w:val="28"/>
              </w:rPr>
            </w:pPr>
            <w:r w:rsidRPr="00C36415">
              <w:rPr>
                <w:b/>
                <w:bCs/>
                <w:sz w:val="28"/>
                <w:szCs w:val="28"/>
              </w:rPr>
              <w:t>Color</w:t>
            </w:r>
            <w:r>
              <w:rPr>
                <w:b/>
                <w:bCs/>
                <w:sz w:val="28"/>
                <w:szCs w:val="28"/>
              </w:rPr>
              <w:t>Shape</w:t>
            </w:r>
            <w:r w:rsidRPr="00C36415">
              <w:rPr>
                <w:b/>
                <w:bCs/>
                <w:sz w:val="28"/>
                <w:szCs w:val="28"/>
              </w:rPr>
              <w:t>change</w:t>
            </w:r>
            <w:r>
              <w:rPr>
                <w:b/>
                <w:bCs/>
                <w:sz w:val="28"/>
                <w:szCs w:val="28"/>
              </w:rPr>
              <w:t>GUI</w:t>
            </w:r>
          </w:p>
        </w:tc>
      </w:tr>
      <w:tr w:rsidR="00032CAF" w14:paraId="517E2D41" w14:textId="77777777" w:rsidTr="00032CAF">
        <w:trPr>
          <w:trHeight w:val="2070"/>
        </w:trPr>
        <w:tc>
          <w:tcPr>
            <w:tcW w:w="3154" w:type="dxa"/>
          </w:tcPr>
          <w:p w14:paraId="62219F0B" w14:textId="77777777" w:rsidR="007D6278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7D6278">
              <w:t>drawing shape and setting color</w:t>
            </w:r>
          </w:p>
          <w:p w14:paraId="33812BC8" w14:textId="5650452A" w:rsidR="00032CAF" w:rsidRDefault="007D6278" w:rsidP="00032CAF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032CAF">
              <w:t>Showing the color and Shape Transition together.</w:t>
            </w:r>
          </w:p>
          <w:p w14:paraId="7D797264" w14:textId="77777777" w:rsidR="00032CAF" w:rsidRDefault="00032CAF" w:rsidP="00032CAF">
            <w:pPr>
              <w:pStyle w:val="ListParagraph"/>
            </w:pPr>
          </w:p>
        </w:tc>
        <w:tc>
          <w:tcPr>
            <w:tcW w:w="2843" w:type="dxa"/>
          </w:tcPr>
          <w:p w14:paraId="37266542" w14:textId="77777777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ColorShapetransF</w:t>
            </w:r>
          </w:p>
          <w:p w14:paraId="5707636D" w14:textId="77777777" w:rsidR="00032CAF" w:rsidRDefault="00032CAF" w:rsidP="00032CAF">
            <w:pPr>
              <w:pStyle w:val="ListParagraph"/>
              <w:numPr>
                <w:ilvl w:val="0"/>
                <w:numId w:val="2"/>
              </w:numPr>
            </w:pPr>
            <w:r>
              <w:t>JPanel</w:t>
            </w:r>
          </w:p>
        </w:tc>
      </w:tr>
    </w:tbl>
    <w:p w14:paraId="61A2A6ED" w14:textId="77777777" w:rsidR="00032CAF" w:rsidRDefault="00032CAF" w:rsidP="008A73D5"/>
    <w:sectPr w:rsidR="00032CAF" w:rsidSect="000C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44CD0"/>
    <w:multiLevelType w:val="hybridMultilevel"/>
    <w:tmpl w:val="78F24C32"/>
    <w:lvl w:ilvl="0" w:tplc="DF9C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6109"/>
    <w:multiLevelType w:val="hybridMultilevel"/>
    <w:tmpl w:val="DEA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D5"/>
    <w:rsid w:val="000225CA"/>
    <w:rsid w:val="00032CAF"/>
    <w:rsid w:val="000C2D2D"/>
    <w:rsid w:val="001F4E0A"/>
    <w:rsid w:val="0026499C"/>
    <w:rsid w:val="0037704C"/>
    <w:rsid w:val="00497783"/>
    <w:rsid w:val="00507C9B"/>
    <w:rsid w:val="005B6F84"/>
    <w:rsid w:val="006A3EF3"/>
    <w:rsid w:val="006A47BB"/>
    <w:rsid w:val="007D6278"/>
    <w:rsid w:val="008A6DBF"/>
    <w:rsid w:val="008A73D5"/>
    <w:rsid w:val="0097413E"/>
    <w:rsid w:val="009777D4"/>
    <w:rsid w:val="009A73E8"/>
    <w:rsid w:val="009B6631"/>
    <w:rsid w:val="00B00155"/>
    <w:rsid w:val="00B713CE"/>
    <w:rsid w:val="00BB544E"/>
    <w:rsid w:val="00C133DF"/>
    <w:rsid w:val="00C36415"/>
    <w:rsid w:val="00D2763E"/>
    <w:rsid w:val="00F1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EBEC"/>
  <w15:docId w15:val="{D52C829E-D016-43AD-8845-195D9EA1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7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Asus</cp:lastModifiedBy>
  <cp:revision>6</cp:revision>
  <dcterms:created xsi:type="dcterms:W3CDTF">2020-11-01T11:08:00Z</dcterms:created>
  <dcterms:modified xsi:type="dcterms:W3CDTF">2020-11-06T10:59:00Z</dcterms:modified>
</cp:coreProperties>
</file>