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5BC6" w14:textId="77777777" w:rsidR="00AB76F4" w:rsidRPr="00CC7717" w:rsidRDefault="00000000">
      <w:pPr>
        <w:pStyle w:val="Title"/>
        <w:rPr>
          <w:sz w:val="48"/>
          <w:szCs w:val="48"/>
        </w:rPr>
      </w:pPr>
      <w:r w:rsidRPr="00CC7717">
        <w:rPr>
          <w:sz w:val="48"/>
          <w:szCs w:val="48"/>
        </w:rPr>
        <w:t>Robot Gesture Control — Command Table</w:t>
      </w:r>
    </w:p>
    <w:p w14:paraId="41BF857C" w14:textId="3A67EA28" w:rsidR="00AB76F4" w:rsidRDefault="00000000">
      <w:r>
        <w:t xml:space="preserve">Version: 2025-10-09 • Owner: </w:t>
      </w:r>
      <w:r w:rsidR="00E16EC3">
        <w:t xml:space="preserve">Team </w:t>
      </w:r>
      <w:proofErr w:type="spellStart"/>
      <w:r w:rsidR="00E16EC3">
        <w:t>Orangeeeeeeeee</w:t>
      </w:r>
      <w:proofErr w:type="spellEnd"/>
      <w:r>
        <w:br/>
      </w:r>
      <w:r>
        <w:rPr>
          <w:b/>
        </w:rPr>
        <w:t xml:space="preserve">Notes: </w:t>
      </w:r>
      <w:r>
        <w:t>Sharp turn is one‑shot (edge‑triggered). Smooth turn is continuous and I2C‑safe.</w:t>
      </w:r>
    </w:p>
    <w:p w14:paraId="6B70B59E" w14:textId="77777777" w:rsidR="00AB76F4" w:rsidRDefault="00000000">
      <w:pPr>
        <w:pStyle w:val="Heading2"/>
      </w:pPr>
      <w:r>
        <w:t>Quick Params (current defaults)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76F4" w14:paraId="4CA8745C" w14:textId="77777777">
        <w:tc>
          <w:tcPr>
            <w:tcW w:w="2880" w:type="dxa"/>
            <w:vAlign w:val="center"/>
          </w:tcPr>
          <w:p w14:paraId="5DF46ADA" w14:textId="77777777" w:rsidR="00AB76F4" w:rsidRPr="00EA167A" w:rsidRDefault="00000000">
            <w:pPr>
              <w:rPr>
                <w:b/>
                <w:bCs/>
              </w:rPr>
            </w:pPr>
            <w:r w:rsidRPr="00EA167A">
              <w:rPr>
                <w:b/>
                <w:bCs/>
              </w:rPr>
              <w:t>Param</w:t>
            </w:r>
          </w:p>
        </w:tc>
        <w:tc>
          <w:tcPr>
            <w:tcW w:w="2880" w:type="dxa"/>
            <w:vAlign w:val="center"/>
          </w:tcPr>
          <w:p w14:paraId="04B4222A" w14:textId="77777777" w:rsidR="00AB76F4" w:rsidRPr="00EA167A" w:rsidRDefault="00000000">
            <w:pPr>
              <w:rPr>
                <w:b/>
                <w:bCs/>
              </w:rPr>
            </w:pPr>
            <w:r w:rsidRPr="00EA167A">
              <w:rPr>
                <w:b/>
                <w:bCs/>
              </w:rPr>
              <w:t>Value</w:t>
            </w:r>
          </w:p>
        </w:tc>
        <w:tc>
          <w:tcPr>
            <w:tcW w:w="2880" w:type="dxa"/>
            <w:vAlign w:val="center"/>
          </w:tcPr>
          <w:p w14:paraId="0D8F4721" w14:textId="77777777" w:rsidR="00AB76F4" w:rsidRPr="00EA167A" w:rsidRDefault="00000000">
            <w:pPr>
              <w:rPr>
                <w:b/>
                <w:bCs/>
              </w:rPr>
            </w:pPr>
            <w:r w:rsidRPr="00EA167A">
              <w:rPr>
                <w:b/>
                <w:bCs/>
              </w:rPr>
              <w:t>Description</w:t>
            </w:r>
          </w:p>
        </w:tc>
      </w:tr>
      <w:tr w:rsidR="00AB76F4" w14:paraId="46269FE9" w14:textId="77777777">
        <w:tc>
          <w:tcPr>
            <w:tcW w:w="2880" w:type="dxa"/>
          </w:tcPr>
          <w:p w14:paraId="7584D02D" w14:textId="77777777" w:rsidR="00AB76F4" w:rsidRDefault="00000000">
            <w:r>
              <w:t>BASE_SPEED</w:t>
            </w:r>
          </w:p>
        </w:tc>
        <w:tc>
          <w:tcPr>
            <w:tcW w:w="2880" w:type="dxa"/>
          </w:tcPr>
          <w:p w14:paraId="033337A0" w14:textId="77777777" w:rsidR="00AB76F4" w:rsidRDefault="00000000">
            <w:r>
              <w:t>65</w:t>
            </w:r>
          </w:p>
        </w:tc>
        <w:tc>
          <w:tcPr>
            <w:tcW w:w="2880" w:type="dxa"/>
          </w:tcPr>
          <w:p w14:paraId="5EE9B08B" w14:textId="77777777" w:rsidR="00AB76F4" w:rsidRDefault="00000000">
            <w:r>
              <w:t>Forward/Backward baseline speed</w:t>
            </w:r>
          </w:p>
        </w:tc>
      </w:tr>
      <w:tr w:rsidR="00AB76F4" w14:paraId="750605E7" w14:textId="77777777">
        <w:tc>
          <w:tcPr>
            <w:tcW w:w="2880" w:type="dxa"/>
          </w:tcPr>
          <w:p w14:paraId="52D18F33" w14:textId="77777777" w:rsidR="00AB76F4" w:rsidRDefault="00000000">
            <w:r>
              <w:t>SMOOTH_TURN_SPEED</w:t>
            </w:r>
          </w:p>
        </w:tc>
        <w:tc>
          <w:tcPr>
            <w:tcW w:w="2880" w:type="dxa"/>
          </w:tcPr>
          <w:p w14:paraId="4C6F8466" w14:textId="23C3BB29" w:rsidR="00AB76F4" w:rsidRDefault="00F51F33">
            <w:r>
              <w:t>50</w:t>
            </w:r>
          </w:p>
        </w:tc>
        <w:tc>
          <w:tcPr>
            <w:tcW w:w="2880" w:type="dxa"/>
          </w:tcPr>
          <w:p w14:paraId="6D3713F8" w14:textId="77777777" w:rsidR="00AB76F4" w:rsidRDefault="00000000">
            <w:r>
              <w:t>Continuous turn speed (reduced for I2C stability)</w:t>
            </w:r>
          </w:p>
        </w:tc>
      </w:tr>
      <w:tr w:rsidR="00AB76F4" w14:paraId="0CD0F2C2" w14:textId="77777777">
        <w:tc>
          <w:tcPr>
            <w:tcW w:w="2880" w:type="dxa"/>
          </w:tcPr>
          <w:p w14:paraId="031D7605" w14:textId="77777777" w:rsidR="00AB76F4" w:rsidRDefault="00000000">
            <w:r>
              <w:t>SHARP_TURN_SPEED</w:t>
            </w:r>
          </w:p>
        </w:tc>
        <w:tc>
          <w:tcPr>
            <w:tcW w:w="2880" w:type="dxa"/>
          </w:tcPr>
          <w:p w14:paraId="1C453E1D" w14:textId="0ADC8D45" w:rsidR="00AB76F4" w:rsidRDefault="00F51F33">
            <w:r>
              <w:t>18</w:t>
            </w:r>
          </w:p>
        </w:tc>
        <w:tc>
          <w:tcPr>
            <w:tcW w:w="2880" w:type="dxa"/>
          </w:tcPr>
          <w:p w14:paraId="276C9D08" w14:textId="77777777" w:rsidR="00AB76F4" w:rsidRDefault="00000000">
            <w:r>
              <w:t xml:space="preserve">Sharp turn speed (short pulse on </w:t>
            </w:r>
            <w:proofErr w:type="gramStart"/>
            <w:r>
              <w:t>micro:bit</w:t>
            </w:r>
            <w:proofErr w:type="gramEnd"/>
            <w:r>
              <w:t>)</w:t>
            </w:r>
          </w:p>
        </w:tc>
      </w:tr>
    </w:tbl>
    <w:p w14:paraId="2CD7125F" w14:textId="77777777" w:rsidR="00AB76F4" w:rsidRDefault="00000000">
      <w:pPr>
        <w:pStyle w:val="Heading2"/>
      </w:pPr>
      <w:r>
        <w:t>Gesture → Command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354"/>
        <w:gridCol w:w="2731"/>
        <w:gridCol w:w="1628"/>
        <w:gridCol w:w="1641"/>
      </w:tblGrid>
      <w:tr w:rsidR="00AB76F4" w14:paraId="751B520D" w14:textId="77777777" w:rsidTr="00E16EC3">
        <w:tc>
          <w:tcPr>
            <w:tcW w:w="1502" w:type="dxa"/>
          </w:tcPr>
          <w:p w14:paraId="51E8988F" w14:textId="77777777" w:rsidR="00AB76F4" w:rsidRPr="001A44DE" w:rsidRDefault="00000000" w:rsidP="001A44DE">
            <w:pPr>
              <w:jc w:val="center"/>
              <w:rPr>
                <w:b/>
                <w:bCs/>
              </w:rPr>
            </w:pPr>
            <w:r w:rsidRPr="001A44DE">
              <w:rPr>
                <w:b/>
                <w:bCs/>
              </w:rPr>
              <w:t>Gesture (Emoji)</w:t>
            </w:r>
          </w:p>
        </w:tc>
        <w:tc>
          <w:tcPr>
            <w:tcW w:w="1354" w:type="dxa"/>
          </w:tcPr>
          <w:p w14:paraId="63317BD1" w14:textId="77777777" w:rsidR="00AB76F4" w:rsidRPr="001A44DE" w:rsidRDefault="00000000" w:rsidP="001A44DE">
            <w:pPr>
              <w:jc w:val="center"/>
              <w:rPr>
                <w:b/>
                <w:bCs/>
              </w:rPr>
            </w:pPr>
            <w:r w:rsidRPr="001A44DE">
              <w:rPr>
                <w:b/>
                <w:bCs/>
              </w:rPr>
              <w:t>Hand</w:t>
            </w:r>
          </w:p>
        </w:tc>
        <w:tc>
          <w:tcPr>
            <w:tcW w:w="2731" w:type="dxa"/>
          </w:tcPr>
          <w:p w14:paraId="7C67E0E8" w14:textId="77777777" w:rsidR="00AB76F4" w:rsidRPr="001A44DE" w:rsidRDefault="00000000" w:rsidP="001A44DE">
            <w:pPr>
              <w:jc w:val="center"/>
              <w:rPr>
                <w:b/>
                <w:bCs/>
              </w:rPr>
            </w:pPr>
            <w:r w:rsidRPr="001A44DE">
              <w:rPr>
                <w:b/>
                <w:bCs/>
              </w:rPr>
              <w:t>Command</w:t>
            </w:r>
          </w:p>
        </w:tc>
        <w:tc>
          <w:tcPr>
            <w:tcW w:w="1628" w:type="dxa"/>
          </w:tcPr>
          <w:p w14:paraId="382C1845" w14:textId="77777777" w:rsidR="00AB76F4" w:rsidRPr="001A44DE" w:rsidRDefault="00000000" w:rsidP="001A44DE">
            <w:pPr>
              <w:jc w:val="center"/>
              <w:rPr>
                <w:b/>
                <w:bCs/>
              </w:rPr>
            </w:pPr>
            <w:r w:rsidRPr="001A44DE">
              <w:rPr>
                <w:b/>
                <w:bCs/>
              </w:rPr>
              <w:t>Behavior</w:t>
            </w:r>
          </w:p>
        </w:tc>
        <w:tc>
          <w:tcPr>
            <w:tcW w:w="1641" w:type="dxa"/>
          </w:tcPr>
          <w:p w14:paraId="0EABEFCD" w14:textId="77777777" w:rsidR="00AB76F4" w:rsidRPr="001A44DE" w:rsidRDefault="00000000" w:rsidP="001A44DE">
            <w:pPr>
              <w:jc w:val="center"/>
              <w:rPr>
                <w:b/>
                <w:bCs/>
              </w:rPr>
            </w:pPr>
            <w:r w:rsidRPr="001A44DE">
              <w:rPr>
                <w:b/>
                <w:bCs/>
              </w:rPr>
              <w:t>Notes</w:t>
            </w:r>
          </w:p>
        </w:tc>
      </w:tr>
      <w:tr w:rsidR="00AB76F4" w14:paraId="372FBC9A" w14:textId="77777777" w:rsidTr="00E16EC3">
        <w:tc>
          <w:tcPr>
            <w:tcW w:w="1502" w:type="dxa"/>
          </w:tcPr>
          <w:p w14:paraId="1ECD2CAF" w14:textId="77777777" w:rsidR="00B2706B" w:rsidRDefault="00000000" w:rsidP="00B2706B">
            <w:pPr>
              <w:jc w:val="center"/>
            </w:pPr>
            <w:r>
              <w:t>🖐️</w:t>
            </w:r>
          </w:p>
          <w:p w14:paraId="3427C0F9" w14:textId="6F3BA66C" w:rsidR="00AB76F4" w:rsidRDefault="00000000" w:rsidP="00B2706B">
            <w:pPr>
              <w:jc w:val="center"/>
            </w:pPr>
            <w:r>
              <w:t>Open Palm</w:t>
            </w:r>
          </w:p>
        </w:tc>
        <w:tc>
          <w:tcPr>
            <w:tcW w:w="1354" w:type="dxa"/>
          </w:tcPr>
          <w:p w14:paraId="7422DADC" w14:textId="77777777" w:rsidR="00AB76F4" w:rsidRDefault="00000000" w:rsidP="00B2706B">
            <w:pPr>
              <w:jc w:val="center"/>
            </w:pPr>
            <w:r>
              <w:t>Either</w:t>
            </w:r>
          </w:p>
        </w:tc>
        <w:tc>
          <w:tcPr>
            <w:tcW w:w="2731" w:type="dxa"/>
          </w:tcPr>
          <w:p w14:paraId="783311EB" w14:textId="77777777" w:rsidR="00AB76F4" w:rsidRDefault="00000000">
            <w:r>
              <w:t>CMD:FWD</w:t>
            </w:r>
          </w:p>
        </w:tc>
        <w:tc>
          <w:tcPr>
            <w:tcW w:w="1628" w:type="dxa"/>
          </w:tcPr>
          <w:p w14:paraId="5A436911" w14:textId="77777777" w:rsidR="00AB76F4" w:rsidRDefault="00000000">
            <w:r>
              <w:t>Move forward (continuous).</w:t>
            </w:r>
          </w:p>
        </w:tc>
        <w:tc>
          <w:tcPr>
            <w:tcW w:w="1641" w:type="dxa"/>
          </w:tcPr>
          <w:p w14:paraId="6722A563" w14:textId="77777777" w:rsidR="00AB76F4" w:rsidRDefault="00000000">
            <w:r>
              <w:t>Resend every ~0.5 s to keep BLE alive.</w:t>
            </w:r>
          </w:p>
        </w:tc>
      </w:tr>
      <w:tr w:rsidR="00AB76F4" w14:paraId="543995AA" w14:textId="77777777" w:rsidTr="00E16EC3">
        <w:tc>
          <w:tcPr>
            <w:tcW w:w="1502" w:type="dxa"/>
          </w:tcPr>
          <w:p w14:paraId="407DB526" w14:textId="5E6C78F1" w:rsidR="00B2706B" w:rsidRDefault="00000000" w:rsidP="00B2706B">
            <w:pPr>
              <w:jc w:val="center"/>
            </w:pPr>
            <w:r>
              <w:t>👍</w:t>
            </w:r>
          </w:p>
          <w:p w14:paraId="3D634087" w14:textId="40380752" w:rsidR="00AB76F4" w:rsidRDefault="00000000" w:rsidP="00B2706B">
            <w:pPr>
              <w:jc w:val="center"/>
            </w:pPr>
            <w:r>
              <w:t>Thumb Up</w:t>
            </w:r>
          </w:p>
        </w:tc>
        <w:tc>
          <w:tcPr>
            <w:tcW w:w="1354" w:type="dxa"/>
          </w:tcPr>
          <w:p w14:paraId="23AF5A0E" w14:textId="77777777" w:rsidR="00AB76F4" w:rsidRDefault="00000000" w:rsidP="00B2706B">
            <w:pPr>
              <w:jc w:val="center"/>
            </w:pPr>
            <w:r>
              <w:t>Either</w:t>
            </w:r>
          </w:p>
        </w:tc>
        <w:tc>
          <w:tcPr>
            <w:tcW w:w="2731" w:type="dxa"/>
          </w:tcPr>
          <w:p w14:paraId="191E8ADA" w14:textId="77777777" w:rsidR="00AB76F4" w:rsidRDefault="00000000">
            <w:proofErr w:type="gramStart"/>
            <w:r>
              <w:t>CMD:BACK</w:t>
            </w:r>
            <w:proofErr w:type="gramEnd"/>
          </w:p>
        </w:tc>
        <w:tc>
          <w:tcPr>
            <w:tcW w:w="1628" w:type="dxa"/>
          </w:tcPr>
          <w:p w14:paraId="43C196C6" w14:textId="77777777" w:rsidR="00AB76F4" w:rsidRDefault="00000000">
            <w:r>
              <w:t>Move backward (continuous).</w:t>
            </w:r>
          </w:p>
        </w:tc>
        <w:tc>
          <w:tcPr>
            <w:tcW w:w="1641" w:type="dxa"/>
          </w:tcPr>
          <w:p w14:paraId="74C21201" w14:textId="77777777" w:rsidR="00AB76F4" w:rsidRDefault="00000000">
            <w:r>
              <w:t>Same resend policy as FWD.</w:t>
            </w:r>
          </w:p>
        </w:tc>
      </w:tr>
      <w:tr w:rsidR="00AB76F4" w14:paraId="606D08D8" w14:textId="77777777" w:rsidTr="00E16EC3">
        <w:tc>
          <w:tcPr>
            <w:tcW w:w="1502" w:type="dxa"/>
          </w:tcPr>
          <w:p w14:paraId="2B7C82C6" w14:textId="02688B33" w:rsidR="00B2706B" w:rsidRDefault="00000000" w:rsidP="00B2706B">
            <w:pPr>
              <w:jc w:val="center"/>
            </w:pPr>
            <w:r>
              <w:t>✊</w:t>
            </w:r>
          </w:p>
          <w:p w14:paraId="402F8AC7" w14:textId="319B3CE9" w:rsidR="00AB76F4" w:rsidRDefault="00000000" w:rsidP="00B2706B">
            <w:pPr>
              <w:jc w:val="center"/>
            </w:pPr>
            <w:r>
              <w:t>Fist</w:t>
            </w:r>
          </w:p>
        </w:tc>
        <w:tc>
          <w:tcPr>
            <w:tcW w:w="1354" w:type="dxa"/>
          </w:tcPr>
          <w:p w14:paraId="7AEBBCF8" w14:textId="77777777" w:rsidR="00AB76F4" w:rsidRDefault="00000000" w:rsidP="00B2706B">
            <w:pPr>
              <w:jc w:val="center"/>
            </w:pPr>
            <w:r>
              <w:t>Either</w:t>
            </w:r>
          </w:p>
        </w:tc>
        <w:tc>
          <w:tcPr>
            <w:tcW w:w="2731" w:type="dxa"/>
          </w:tcPr>
          <w:p w14:paraId="40BD7DA4" w14:textId="77777777" w:rsidR="00AB76F4" w:rsidRDefault="00000000">
            <w:r>
              <w:t>CMD:STOP</w:t>
            </w:r>
          </w:p>
        </w:tc>
        <w:tc>
          <w:tcPr>
            <w:tcW w:w="1628" w:type="dxa"/>
          </w:tcPr>
          <w:p w14:paraId="4089C6AF" w14:textId="77777777" w:rsidR="00AB76F4" w:rsidRDefault="00000000">
            <w:r>
              <w:t>Immediate stop.</w:t>
            </w:r>
          </w:p>
        </w:tc>
        <w:tc>
          <w:tcPr>
            <w:tcW w:w="1641" w:type="dxa"/>
          </w:tcPr>
          <w:p w14:paraId="0097F3B5" w14:textId="77777777" w:rsidR="00AB76F4" w:rsidRDefault="00000000">
            <w:r>
              <w:t>Bypasses rate limit when ready.</w:t>
            </w:r>
          </w:p>
        </w:tc>
      </w:tr>
      <w:tr w:rsidR="00AB76F4" w14:paraId="4BC41BA1" w14:textId="77777777" w:rsidTr="00E16EC3">
        <w:tc>
          <w:tcPr>
            <w:tcW w:w="1502" w:type="dxa"/>
          </w:tcPr>
          <w:p w14:paraId="17DEDACB" w14:textId="77777777" w:rsidR="00466AAA" w:rsidRDefault="00466AAA" w:rsidP="00B2706B">
            <w:pPr>
              <w:jc w:val="center"/>
              <w:rPr>
                <w:rFonts w:ascii="Segoe UI Emoji" w:hAnsi="Segoe UI Emoji" w:cs="Segoe UI Emoji"/>
              </w:rPr>
            </w:pPr>
            <w:r w:rsidRPr="00466AAA">
              <w:rPr>
                <w:rFonts w:ascii="Segoe UI Emoji" w:hAnsi="Segoe UI Emoji" w:cs="Segoe UI Emoji"/>
              </w:rPr>
              <w:t>🖕</w:t>
            </w:r>
          </w:p>
          <w:p w14:paraId="51F9391C" w14:textId="6ED260F7" w:rsidR="00AB76F4" w:rsidRDefault="00000000" w:rsidP="00B2706B">
            <w:pPr>
              <w:jc w:val="center"/>
            </w:pPr>
            <w:r>
              <w:t>One Finger (Middle)</w:t>
            </w:r>
          </w:p>
        </w:tc>
        <w:tc>
          <w:tcPr>
            <w:tcW w:w="1354" w:type="dxa"/>
          </w:tcPr>
          <w:p w14:paraId="6110C907" w14:textId="77777777" w:rsidR="00AB76F4" w:rsidRDefault="00000000" w:rsidP="00B2706B">
            <w:pPr>
              <w:jc w:val="center"/>
            </w:pPr>
            <w:r>
              <w:t>Left</w:t>
            </w:r>
          </w:p>
        </w:tc>
        <w:tc>
          <w:tcPr>
            <w:tcW w:w="2731" w:type="dxa"/>
          </w:tcPr>
          <w:p w14:paraId="5BFCF3EC" w14:textId="77777777" w:rsidR="00AB76F4" w:rsidRDefault="00000000">
            <w:proofErr w:type="gramStart"/>
            <w:r>
              <w:t>CMD:SMOOTH</w:t>
            </w:r>
            <w:proofErr w:type="gramEnd"/>
            <w:r>
              <w:t>_LEFT</w:t>
            </w:r>
          </w:p>
        </w:tc>
        <w:tc>
          <w:tcPr>
            <w:tcW w:w="1628" w:type="dxa"/>
          </w:tcPr>
          <w:p w14:paraId="12269189" w14:textId="77777777" w:rsidR="00AB76F4" w:rsidRDefault="00000000">
            <w:r>
              <w:t>Continuous pivot/arc turn left.</w:t>
            </w:r>
          </w:p>
        </w:tc>
        <w:tc>
          <w:tcPr>
            <w:tcW w:w="1641" w:type="dxa"/>
          </w:tcPr>
          <w:p w14:paraId="6CA9DE5A" w14:textId="77777777" w:rsidR="00AB76F4" w:rsidRDefault="00000000">
            <w:r>
              <w:t>I2C‑safe soft‑start ramp enabled.</w:t>
            </w:r>
          </w:p>
        </w:tc>
      </w:tr>
      <w:tr w:rsidR="00AB76F4" w14:paraId="45C30789" w14:textId="77777777" w:rsidTr="00E16EC3">
        <w:tc>
          <w:tcPr>
            <w:tcW w:w="1502" w:type="dxa"/>
          </w:tcPr>
          <w:p w14:paraId="5F919372" w14:textId="77777777" w:rsidR="00466AAA" w:rsidRDefault="00466AAA" w:rsidP="00B2706B">
            <w:pPr>
              <w:jc w:val="center"/>
            </w:pPr>
            <w:r w:rsidRPr="00466AAA">
              <w:rPr>
                <w:rFonts w:ascii="Segoe UI Emoji" w:hAnsi="Segoe UI Emoji" w:cs="Segoe UI Emoji"/>
              </w:rPr>
              <w:t>🖕</w:t>
            </w:r>
          </w:p>
          <w:p w14:paraId="3D64CFEC" w14:textId="26C49B96" w:rsidR="00AB76F4" w:rsidRDefault="00000000" w:rsidP="00B2706B">
            <w:pPr>
              <w:jc w:val="center"/>
            </w:pPr>
            <w:r>
              <w:t>One Finger (Middle)</w:t>
            </w:r>
          </w:p>
        </w:tc>
        <w:tc>
          <w:tcPr>
            <w:tcW w:w="1354" w:type="dxa"/>
          </w:tcPr>
          <w:p w14:paraId="5F8961CE" w14:textId="77777777" w:rsidR="00AB76F4" w:rsidRDefault="00000000" w:rsidP="00B2706B">
            <w:pPr>
              <w:jc w:val="center"/>
            </w:pPr>
            <w:r>
              <w:t>Right</w:t>
            </w:r>
          </w:p>
        </w:tc>
        <w:tc>
          <w:tcPr>
            <w:tcW w:w="2731" w:type="dxa"/>
          </w:tcPr>
          <w:p w14:paraId="347A0A35" w14:textId="77777777" w:rsidR="00AB76F4" w:rsidRDefault="00000000">
            <w:proofErr w:type="gramStart"/>
            <w:r>
              <w:t>CMD:SMOOTH</w:t>
            </w:r>
            <w:proofErr w:type="gramEnd"/>
            <w:r>
              <w:t>_RIGHT</w:t>
            </w:r>
          </w:p>
        </w:tc>
        <w:tc>
          <w:tcPr>
            <w:tcW w:w="1628" w:type="dxa"/>
          </w:tcPr>
          <w:p w14:paraId="48E65C16" w14:textId="77777777" w:rsidR="00AB76F4" w:rsidRDefault="00000000">
            <w:r>
              <w:t>Continuous pivot/arc turn right.</w:t>
            </w:r>
          </w:p>
        </w:tc>
        <w:tc>
          <w:tcPr>
            <w:tcW w:w="1641" w:type="dxa"/>
          </w:tcPr>
          <w:p w14:paraId="486780BF" w14:textId="77777777" w:rsidR="00AB76F4" w:rsidRDefault="00000000">
            <w:r>
              <w:t>I2C‑safe soft‑start ramp enabled.</w:t>
            </w:r>
          </w:p>
        </w:tc>
      </w:tr>
      <w:tr w:rsidR="00AB76F4" w14:paraId="6DF9DC69" w14:textId="77777777" w:rsidTr="00E16EC3">
        <w:tc>
          <w:tcPr>
            <w:tcW w:w="1502" w:type="dxa"/>
          </w:tcPr>
          <w:p w14:paraId="04F8882B" w14:textId="38F8B434" w:rsidR="00B2706B" w:rsidRDefault="00000000" w:rsidP="00B2706B">
            <w:pPr>
              <w:jc w:val="center"/>
            </w:pPr>
            <w:r>
              <w:t>✌️</w:t>
            </w:r>
          </w:p>
          <w:p w14:paraId="6604FF0A" w14:textId="08F6F3ED" w:rsidR="00AB76F4" w:rsidRDefault="00000000" w:rsidP="00B2706B">
            <w:pPr>
              <w:jc w:val="center"/>
            </w:pPr>
            <w:r>
              <w:t>Peace</w:t>
            </w:r>
          </w:p>
        </w:tc>
        <w:tc>
          <w:tcPr>
            <w:tcW w:w="1354" w:type="dxa"/>
          </w:tcPr>
          <w:p w14:paraId="68B90E87" w14:textId="77777777" w:rsidR="00AB76F4" w:rsidRDefault="00000000" w:rsidP="00B2706B">
            <w:pPr>
              <w:jc w:val="center"/>
            </w:pPr>
            <w:r>
              <w:t>Left</w:t>
            </w:r>
          </w:p>
        </w:tc>
        <w:tc>
          <w:tcPr>
            <w:tcW w:w="2731" w:type="dxa"/>
          </w:tcPr>
          <w:p w14:paraId="1E6F4077" w14:textId="77777777" w:rsidR="00AB76F4" w:rsidRDefault="00000000">
            <w:r>
              <w:t>CMD:SHARP_LEFT</w:t>
            </w:r>
          </w:p>
        </w:tc>
        <w:tc>
          <w:tcPr>
            <w:tcW w:w="1628" w:type="dxa"/>
          </w:tcPr>
          <w:p w14:paraId="2D08CC87" w14:textId="77777777" w:rsidR="00AB76F4" w:rsidRDefault="00000000">
            <w:r>
              <w:t>Short, sharp left pulse.</w:t>
            </w:r>
          </w:p>
        </w:tc>
        <w:tc>
          <w:tcPr>
            <w:tcW w:w="1641" w:type="dxa"/>
          </w:tcPr>
          <w:p w14:paraId="459B32D5" w14:textId="77777777" w:rsidR="00AB76F4" w:rsidRDefault="00000000">
            <w:r>
              <w:t>One‑shot; on‑board pulse + brief brake; requires release.</w:t>
            </w:r>
          </w:p>
        </w:tc>
      </w:tr>
      <w:tr w:rsidR="00AB76F4" w14:paraId="3CF95551" w14:textId="77777777" w:rsidTr="00E16EC3">
        <w:tc>
          <w:tcPr>
            <w:tcW w:w="1502" w:type="dxa"/>
          </w:tcPr>
          <w:p w14:paraId="2444674C" w14:textId="3825F6F9" w:rsidR="00B2706B" w:rsidRDefault="00000000" w:rsidP="00B2706B">
            <w:pPr>
              <w:jc w:val="center"/>
            </w:pPr>
            <w:r>
              <w:t>✌️</w:t>
            </w:r>
          </w:p>
          <w:p w14:paraId="2589897A" w14:textId="4D8C8E85" w:rsidR="00AB76F4" w:rsidRDefault="00000000" w:rsidP="00B2706B">
            <w:pPr>
              <w:jc w:val="center"/>
            </w:pPr>
            <w:r>
              <w:t>Peace</w:t>
            </w:r>
          </w:p>
        </w:tc>
        <w:tc>
          <w:tcPr>
            <w:tcW w:w="1354" w:type="dxa"/>
          </w:tcPr>
          <w:p w14:paraId="286BE55D" w14:textId="77777777" w:rsidR="00AB76F4" w:rsidRDefault="00000000" w:rsidP="00B2706B">
            <w:pPr>
              <w:jc w:val="center"/>
            </w:pPr>
            <w:r>
              <w:t>Right</w:t>
            </w:r>
          </w:p>
        </w:tc>
        <w:tc>
          <w:tcPr>
            <w:tcW w:w="2731" w:type="dxa"/>
          </w:tcPr>
          <w:p w14:paraId="4E4AE4AB" w14:textId="77777777" w:rsidR="00AB76F4" w:rsidRDefault="00000000">
            <w:r>
              <w:t>CMD:SHARP_RIGHT</w:t>
            </w:r>
          </w:p>
        </w:tc>
        <w:tc>
          <w:tcPr>
            <w:tcW w:w="1628" w:type="dxa"/>
          </w:tcPr>
          <w:p w14:paraId="2A3363B1" w14:textId="77777777" w:rsidR="00AB76F4" w:rsidRDefault="00000000">
            <w:r>
              <w:t>Short, sharp right pulse.</w:t>
            </w:r>
          </w:p>
        </w:tc>
        <w:tc>
          <w:tcPr>
            <w:tcW w:w="1641" w:type="dxa"/>
          </w:tcPr>
          <w:p w14:paraId="1084428A" w14:textId="77777777" w:rsidR="00AB76F4" w:rsidRDefault="00000000">
            <w:r>
              <w:t>One‑shot; on‑board pulse + brief brake; requires release.</w:t>
            </w:r>
          </w:p>
        </w:tc>
      </w:tr>
    </w:tbl>
    <w:p w14:paraId="7DA7ACB1" w14:textId="77777777" w:rsidR="00016120" w:rsidRDefault="00016120">
      <w:pPr>
        <w:pStyle w:val="Heading2"/>
      </w:pPr>
    </w:p>
    <w:p w14:paraId="768AD766" w14:textId="0F02E8BF" w:rsidR="00AB76F4" w:rsidRDefault="00000000">
      <w:pPr>
        <w:pStyle w:val="Heading2"/>
      </w:pPr>
      <w:r>
        <w:t>BLE / UI Info</w:t>
      </w:r>
    </w:p>
    <w:p w14:paraId="47766E4C" w14:textId="77777777" w:rsidR="00AB76F4" w:rsidRDefault="00000000">
      <w:r>
        <w:rPr>
          <w:b/>
        </w:rPr>
        <w:t xml:space="preserve">UI fields: </w:t>
      </w:r>
      <w:r>
        <w:t xml:space="preserve"> BLE status, MAC address, Gesture, Command, Sharp state, FPS.</w:t>
      </w:r>
    </w:p>
    <w:p w14:paraId="25723865" w14:textId="77777777" w:rsidR="00AB76F4" w:rsidRDefault="00000000">
      <w:r>
        <w:t>Sharp is edge‑triggered: hold ✌️ does not repeat; release and re‑pose to trigger again.</w:t>
      </w:r>
    </w:p>
    <w:p w14:paraId="29EA4BEA" w14:textId="77777777" w:rsidR="00AB76F4" w:rsidRDefault="00000000">
      <w:r>
        <w:rPr>
          <w:b/>
        </w:rPr>
        <w:t xml:space="preserve">Tip: </w:t>
      </w:r>
      <w:r>
        <w:t>Tune sharpness on-board via SHARP_PULSE_MS and BRAKE_MS; tune responsiveness on PC via stabilizer params.</w:t>
      </w:r>
    </w:p>
    <w:sectPr w:rsidR="00AB76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256774">
    <w:abstractNumId w:val="8"/>
  </w:num>
  <w:num w:numId="2" w16cid:durableId="1269653625">
    <w:abstractNumId w:val="6"/>
  </w:num>
  <w:num w:numId="3" w16cid:durableId="1983534546">
    <w:abstractNumId w:val="5"/>
  </w:num>
  <w:num w:numId="4" w16cid:durableId="1078476561">
    <w:abstractNumId w:val="4"/>
  </w:num>
  <w:num w:numId="5" w16cid:durableId="1866749295">
    <w:abstractNumId w:val="7"/>
  </w:num>
  <w:num w:numId="6" w16cid:durableId="1684821838">
    <w:abstractNumId w:val="3"/>
  </w:num>
  <w:num w:numId="7" w16cid:durableId="1111508582">
    <w:abstractNumId w:val="2"/>
  </w:num>
  <w:num w:numId="8" w16cid:durableId="1881896831">
    <w:abstractNumId w:val="1"/>
  </w:num>
  <w:num w:numId="9" w16cid:durableId="4295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120"/>
    <w:rsid w:val="00034616"/>
    <w:rsid w:val="0006063C"/>
    <w:rsid w:val="000D258A"/>
    <w:rsid w:val="0011049A"/>
    <w:rsid w:val="0015074B"/>
    <w:rsid w:val="001A44DE"/>
    <w:rsid w:val="001C4A64"/>
    <w:rsid w:val="0029639D"/>
    <w:rsid w:val="00326F90"/>
    <w:rsid w:val="00466AAA"/>
    <w:rsid w:val="005A5678"/>
    <w:rsid w:val="00721BF7"/>
    <w:rsid w:val="00777762"/>
    <w:rsid w:val="008D7300"/>
    <w:rsid w:val="009632F5"/>
    <w:rsid w:val="00992C19"/>
    <w:rsid w:val="00A02F40"/>
    <w:rsid w:val="00AA1D8D"/>
    <w:rsid w:val="00AB76F4"/>
    <w:rsid w:val="00B23E06"/>
    <w:rsid w:val="00B2706B"/>
    <w:rsid w:val="00B47730"/>
    <w:rsid w:val="00C020E3"/>
    <w:rsid w:val="00C912B1"/>
    <w:rsid w:val="00CB0664"/>
    <w:rsid w:val="00CC7717"/>
    <w:rsid w:val="00CD37FA"/>
    <w:rsid w:val="00DA1664"/>
    <w:rsid w:val="00E16EC3"/>
    <w:rsid w:val="00EA167A"/>
    <w:rsid w:val="00F51F33"/>
    <w:rsid w:val="00FC52F1"/>
    <w:rsid w:val="00FC693F"/>
    <w:rsid w:val="00FE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54A5F"/>
  <w14:defaultImageDpi w14:val="300"/>
  <w15:docId w15:val="{E8F932BC-4DC2-4DEB-8F9D-3EE4FE6E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214</Words>
  <Characters>1266</Characters>
  <Application>Microsoft Office Word</Application>
  <DocSecurity>0</DocSecurity>
  <Lines>105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narawit sandorn</cp:lastModifiedBy>
  <cp:revision>38</cp:revision>
  <dcterms:created xsi:type="dcterms:W3CDTF">2013-12-23T23:15:00Z</dcterms:created>
  <dcterms:modified xsi:type="dcterms:W3CDTF">2025-10-09T15:34:00Z</dcterms:modified>
  <cp:category/>
</cp:coreProperties>
</file>