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Pr="00277B76" w:rsidRDefault="005F6105" w:rsidP="00277B76">
      <w:pPr>
        <w:pStyle w:val="PartTitle"/>
        <w:framePr w:wrap="notBeside"/>
      </w:pPr>
      <w:r w:rsidRPr="00277B76">
        <w:t>V</w:t>
      </w:r>
      <w:r w:rsidR="00DE1E73">
        <w:t>ersion</w:t>
      </w:r>
    </w:p>
    <w:p w:rsidR="005F6105" w:rsidRPr="00DE1E73" w:rsidRDefault="00DE1E73" w:rsidP="00DE1E73">
      <w:pPr>
        <w:pStyle w:val="PartLabel"/>
        <w:framePr w:wrap="notBeside"/>
        <w:spacing w:before="120" w:line="1160" w:lineRule="exact"/>
        <w:rPr>
          <w:sz w:val="96"/>
          <w:szCs w:val="96"/>
        </w:rPr>
      </w:pPr>
      <w:r w:rsidRPr="00DE1E73">
        <w:rPr>
          <w:sz w:val="96"/>
          <w:szCs w:val="96"/>
        </w:rPr>
        <w:t>0.1</w:t>
      </w:r>
    </w:p>
    <w:p w:rsidR="00DE1E73" w:rsidRDefault="00DE1E73">
      <w:pPr>
        <w:pStyle w:val="CompanyName"/>
      </w:pPr>
    </w:p>
    <w:p w:rsidR="005F6105" w:rsidRDefault="00DE1E73">
      <w:pPr>
        <w:pStyle w:val="CompanyName"/>
      </w:pPr>
      <w:r>
        <w:t>Newton Software Solutions LTD</w:t>
      </w:r>
    </w:p>
    <w:p w:rsidR="005F6105" w:rsidRDefault="00DE1E73">
      <w:pPr>
        <w:pStyle w:val="SubtitleCover"/>
      </w:pPr>
      <w:r>
        <w:t>Report Maker User Guide</w:t>
      </w:r>
    </w:p>
    <w:p w:rsidR="00DE1E73" w:rsidRDefault="00DE1E73">
      <w:pPr>
        <w:pStyle w:val="TitleCover"/>
        <w:rPr>
          <w:spacing w:val="-120"/>
        </w:rPr>
      </w:pPr>
      <w:r>
        <w:rPr>
          <w:spacing w:val="-120"/>
        </w:rPr>
        <w:t xml:space="preserve">Report Maker </w:t>
      </w:r>
    </w:p>
    <w:p w:rsidR="005F6105" w:rsidRDefault="00DE1E73">
      <w:pPr>
        <w:pStyle w:val="TitleCover"/>
        <w:sectPr w:rsidR="005F6105" w:rsidSect="007A3843">
          <w:headerReference w:type="even" r:id="rId9"/>
          <w:headerReference w:type="default" r:id="rId10"/>
          <w:footerReference w:type="even" r:id="rId11"/>
          <w:footerReference w:type="default" r:id="rId12"/>
          <w:headerReference w:type="first" r:id="rId13"/>
          <w:footerReference w:type="first" r:id="rId14"/>
          <w:pgSz w:w="12240" w:h="15840" w:code="1"/>
          <w:pgMar w:top="960" w:right="960" w:bottom="1440" w:left="960" w:header="0" w:footer="0" w:gutter="0"/>
          <w:pgNumType w:start="0"/>
          <w:cols w:space="720"/>
          <w:titlePg/>
        </w:sectPr>
      </w:pPr>
      <w:r>
        <w:rPr>
          <w:spacing w:val="-120"/>
        </w:rPr>
        <w:t xml:space="preserve">User </w:t>
      </w:r>
      <w:r w:rsidR="005F6105">
        <w:rPr>
          <w:spacing w:val="-120"/>
        </w:rPr>
        <w:t>G</w:t>
      </w:r>
      <w:r w:rsidR="005F6105">
        <w:t>u</w:t>
      </w:r>
      <w:r w:rsidR="005F6105">
        <w:rPr>
          <w:spacing w:val="-110"/>
        </w:rPr>
        <w:t>i</w:t>
      </w:r>
      <w:r w:rsidR="005F6105">
        <w:rPr>
          <w:spacing w:val="-100"/>
        </w:rPr>
        <w:t>d</w:t>
      </w:r>
      <w:r w:rsidR="005F6105">
        <w:t>e</w:t>
      </w:r>
    </w:p>
    <w:p w:rsidR="005F6105" w:rsidRDefault="00DE1E73">
      <w:pPr>
        <w:pStyle w:val="Subtitle"/>
      </w:pPr>
      <w:r>
        <w:lastRenderedPageBreak/>
        <w:t>Newton Software Solutions LTD</w:t>
      </w:r>
    </w:p>
    <w:p w:rsidR="005F6105" w:rsidRDefault="00DE1E73">
      <w:pPr>
        <w:pStyle w:val="Title"/>
      </w:pPr>
      <w:r>
        <w:t>Report Maker User</w:t>
      </w:r>
      <w:r w:rsidR="005F6105">
        <w:t xml:space="preserve"> Guide</w:t>
      </w:r>
    </w:p>
    <w:p w:rsidR="005F6105" w:rsidRDefault="005F6105">
      <w:pPr>
        <w:pStyle w:val="ReturnAddress"/>
      </w:pPr>
      <w:r>
        <w:sym w:font="Symbol" w:char="F0E3"/>
      </w:r>
      <w:r>
        <w:t xml:space="preserve"> </w:t>
      </w:r>
      <w:r w:rsidR="00DE1E73">
        <w:t>Newton Software Solutions Ltd</w:t>
      </w:r>
    </w:p>
    <w:p w:rsidR="005F6105" w:rsidRDefault="00F667D5">
      <w:pPr>
        <w:pStyle w:val="ReturnAddress"/>
      </w:pPr>
      <w:hyperlink r:id="rId15" w:history="1">
        <w:r w:rsidR="00EB1200" w:rsidRPr="00B96494">
          <w:rPr>
            <w:rStyle w:val="Hyperlink"/>
          </w:rPr>
          <w:t>support@newtonsoftware.net</w:t>
        </w:r>
      </w:hyperlink>
    </w:p>
    <w:p w:rsidR="00EB1200" w:rsidRDefault="00F667D5">
      <w:pPr>
        <w:pStyle w:val="ReturnAddress"/>
      </w:pPr>
      <w:hyperlink r:id="rId16" w:history="1">
        <w:r w:rsidR="00EB1200" w:rsidRPr="00B96494">
          <w:rPr>
            <w:rStyle w:val="Hyperlink"/>
          </w:rPr>
          <w:t>http://reportmaker.net</w:t>
        </w:r>
      </w:hyperlink>
    </w:p>
    <w:p w:rsidR="00EB1200" w:rsidRDefault="00EB1200">
      <w:pPr>
        <w:pStyle w:val="ReturnAddress"/>
        <w:rPr>
          <w:spacing w:val="0"/>
        </w:rPr>
      </w:pPr>
    </w:p>
    <w:p w:rsidR="005F6105" w:rsidRDefault="005F6105"/>
    <w:p w:rsidR="005F6105" w:rsidRDefault="005F6105">
      <w:pPr>
        <w:sectPr w:rsidR="005F6105" w:rsidSect="007A3843">
          <w:footerReference w:type="first" r:id="rId17"/>
          <w:pgSz w:w="12240" w:h="15840" w:code="1"/>
          <w:pgMar w:top="1800" w:right="1200" w:bottom="1440" w:left="1200" w:header="960" w:footer="960" w:gutter="0"/>
          <w:pgNumType w:fmt="lowerRoman" w:start="1"/>
          <w:cols w:space="720"/>
          <w:titlePg/>
        </w:sectPr>
      </w:pPr>
    </w:p>
    <w:p w:rsidR="005F6105" w:rsidRDefault="005F6105" w:rsidP="00CF57E5">
      <w:pPr>
        <w:pStyle w:val="SectionLabel"/>
        <w:spacing w:before="360"/>
        <w:sectPr w:rsidR="005F6105" w:rsidSect="007A3843">
          <w:headerReference w:type="default" r:id="rId18"/>
          <w:footerReference w:type="default" r:id="rId19"/>
          <w:pgSz w:w="12240" w:h="15840" w:code="1"/>
          <w:pgMar w:top="1200" w:right="1200" w:bottom="1440" w:left="1200" w:header="0" w:footer="960" w:gutter="0"/>
          <w:pgNumType w:fmt="lowerRoman" w:start="1"/>
          <w:cols w:space="720"/>
        </w:sectPr>
      </w:pPr>
      <w:r>
        <w:rPr>
          <w:spacing w:val="-100"/>
        </w:rPr>
        <w:lastRenderedPageBreak/>
        <w:t>T</w:t>
      </w:r>
      <w:r>
        <w:t>able of Contents</w:t>
      </w:r>
    </w:p>
    <w:p w:rsidR="005F724C" w:rsidRDefault="002D4C6B">
      <w:pPr>
        <w:pStyle w:val="TOC1"/>
        <w:tabs>
          <w:tab w:val="left" w:pos="720"/>
          <w:tab w:val="right" w:leader="dot" w:pos="9830"/>
        </w:tabs>
        <w:rPr>
          <w:rFonts w:asciiTheme="minorHAnsi" w:eastAsiaTheme="minorEastAsia" w:hAnsiTheme="minorHAnsi" w:cstheme="minorBidi"/>
          <w:noProof/>
          <w:sz w:val="22"/>
          <w:szCs w:val="22"/>
          <w:lang w:val="en-GB" w:eastAsia="en-GB"/>
        </w:rPr>
      </w:pPr>
      <w:r>
        <w:rPr>
          <w:kern w:val="28"/>
        </w:rPr>
        <w:lastRenderedPageBreak/>
        <w:fldChar w:fldCharType="begin"/>
      </w:r>
      <w:r>
        <w:rPr>
          <w:kern w:val="28"/>
        </w:rPr>
        <w:instrText xml:space="preserve"> TOC \o "1-3" \h \z \t "Chapter Title,1" </w:instrText>
      </w:r>
      <w:r>
        <w:rPr>
          <w:kern w:val="28"/>
        </w:rPr>
        <w:fldChar w:fldCharType="separate"/>
      </w:r>
      <w:hyperlink w:anchor="_Toc322641039" w:history="1">
        <w:r w:rsidR="005F724C" w:rsidRPr="006669DA">
          <w:rPr>
            <w:rStyle w:val="Hyperlink"/>
            <w:noProof/>
          </w:rPr>
          <w:t>1</w:t>
        </w:r>
        <w:r w:rsidR="005F724C">
          <w:rPr>
            <w:rFonts w:asciiTheme="minorHAnsi" w:eastAsiaTheme="minorEastAsia" w:hAnsiTheme="minorHAnsi" w:cstheme="minorBidi"/>
            <w:noProof/>
            <w:sz w:val="22"/>
            <w:szCs w:val="22"/>
            <w:lang w:val="en-GB" w:eastAsia="en-GB"/>
          </w:rPr>
          <w:tab/>
        </w:r>
        <w:r w:rsidR="005F724C" w:rsidRPr="006669DA">
          <w:rPr>
            <w:rStyle w:val="Hyperlink"/>
            <w:noProof/>
          </w:rPr>
          <w:t>Introduction</w:t>
        </w:r>
        <w:r w:rsidR="005F724C">
          <w:rPr>
            <w:noProof/>
            <w:webHidden/>
          </w:rPr>
          <w:tab/>
        </w:r>
        <w:r w:rsidR="005F724C">
          <w:rPr>
            <w:noProof/>
            <w:webHidden/>
          </w:rPr>
          <w:fldChar w:fldCharType="begin"/>
        </w:r>
        <w:r w:rsidR="005F724C">
          <w:rPr>
            <w:noProof/>
            <w:webHidden/>
          </w:rPr>
          <w:instrText xml:space="preserve"> PAGEREF _Toc322641039 \h </w:instrText>
        </w:r>
        <w:r w:rsidR="005F724C">
          <w:rPr>
            <w:noProof/>
            <w:webHidden/>
          </w:rPr>
        </w:r>
        <w:r w:rsidR="005F724C">
          <w:rPr>
            <w:noProof/>
            <w:webHidden/>
          </w:rPr>
          <w:fldChar w:fldCharType="separate"/>
        </w:r>
        <w:r w:rsidR="0001670A">
          <w:rPr>
            <w:noProof/>
            <w:webHidden/>
          </w:rPr>
          <w:t>1</w:t>
        </w:r>
        <w:r w:rsidR="005F724C">
          <w:rPr>
            <w:noProof/>
            <w:webHidden/>
          </w:rPr>
          <w:fldChar w:fldCharType="end"/>
        </w:r>
      </w:hyperlink>
    </w:p>
    <w:p w:rsidR="005F724C" w:rsidRDefault="005F724C">
      <w:pPr>
        <w:pStyle w:val="TOC1"/>
        <w:tabs>
          <w:tab w:val="left" w:pos="720"/>
          <w:tab w:val="right" w:leader="dot" w:pos="9830"/>
        </w:tabs>
        <w:rPr>
          <w:rFonts w:asciiTheme="minorHAnsi" w:eastAsiaTheme="minorEastAsia" w:hAnsiTheme="minorHAnsi" w:cstheme="minorBidi"/>
          <w:noProof/>
          <w:sz w:val="22"/>
          <w:szCs w:val="22"/>
          <w:lang w:val="en-GB" w:eastAsia="en-GB"/>
        </w:rPr>
      </w:pPr>
      <w:hyperlink w:anchor="_Toc322641040" w:history="1">
        <w:r w:rsidRPr="006669DA">
          <w:rPr>
            <w:rStyle w:val="Hyperlink"/>
            <w:noProof/>
          </w:rPr>
          <w:t>2</w:t>
        </w:r>
        <w:r>
          <w:rPr>
            <w:rFonts w:asciiTheme="minorHAnsi" w:eastAsiaTheme="minorEastAsia" w:hAnsiTheme="minorHAnsi" w:cstheme="minorBidi"/>
            <w:noProof/>
            <w:sz w:val="22"/>
            <w:szCs w:val="22"/>
            <w:lang w:val="en-GB" w:eastAsia="en-GB"/>
          </w:rPr>
          <w:tab/>
        </w:r>
        <w:r w:rsidRPr="006669DA">
          <w:rPr>
            <w:rStyle w:val="Hyperlink"/>
            <w:noProof/>
          </w:rPr>
          <w:t>General Site Navigation</w:t>
        </w:r>
        <w:r>
          <w:rPr>
            <w:noProof/>
            <w:webHidden/>
          </w:rPr>
          <w:tab/>
        </w:r>
        <w:r>
          <w:rPr>
            <w:noProof/>
            <w:webHidden/>
          </w:rPr>
          <w:fldChar w:fldCharType="begin"/>
        </w:r>
        <w:r>
          <w:rPr>
            <w:noProof/>
            <w:webHidden/>
          </w:rPr>
          <w:instrText xml:space="preserve"> PAGEREF _Toc322641040 \h </w:instrText>
        </w:r>
        <w:r>
          <w:rPr>
            <w:noProof/>
            <w:webHidden/>
          </w:rPr>
        </w:r>
        <w:r>
          <w:rPr>
            <w:noProof/>
            <w:webHidden/>
          </w:rPr>
          <w:fldChar w:fldCharType="separate"/>
        </w:r>
        <w:r w:rsidR="0001670A">
          <w:rPr>
            <w:noProof/>
            <w:webHidden/>
          </w:rPr>
          <w:t>1</w:t>
        </w:r>
        <w:r>
          <w:rPr>
            <w:noProof/>
            <w:webHidden/>
          </w:rPr>
          <w:fldChar w:fldCharType="end"/>
        </w:r>
      </w:hyperlink>
    </w:p>
    <w:p w:rsidR="005F724C" w:rsidRDefault="005F724C">
      <w:pPr>
        <w:pStyle w:val="TOC1"/>
        <w:tabs>
          <w:tab w:val="left" w:pos="720"/>
          <w:tab w:val="right" w:leader="dot" w:pos="9830"/>
        </w:tabs>
        <w:rPr>
          <w:rFonts w:asciiTheme="minorHAnsi" w:eastAsiaTheme="minorEastAsia" w:hAnsiTheme="minorHAnsi" w:cstheme="minorBidi"/>
          <w:noProof/>
          <w:sz w:val="22"/>
          <w:szCs w:val="22"/>
          <w:lang w:val="en-GB" w:eastAsia="en-GB"/>
        </w:rPr>
      </w:pPr>
      <w:hyperlink w:anchor="_Toc322641041" w:history="1">
        <w:r w:rsidRPr="006669DA">
          <w:rPr>
            <w:rStyle w:val="Hyperlink"/>
            <w:noProof/>
          </w:rPr>
          <w:t>3</w:t>
        </w:r>
        <w:r>
          <w:rPr>
            <w:rFonts w:asciiTheme="minorHAnsi" w:eastAsiaTheme="minorEastAsia" w:hAnsiTheme="minorHAnsi" w:cstheme="minorBidi"/>
            <w:noProof/>
            <w:sz w:val="22"/>
            <w:szCs w:val="22"/>
            <w:lang w:val="en-GB" w:eastAsia="en-GB"/>
          </w:rPr>
          <w:tab/>
        </w:r>
        <w:r w:rsidRPr="006669DA">
          <w:rPr>
            <w:rStyle w:val="Hyperlink"/>
            <w:noProof/>
          </w:rPr>
          <w:t>Site Registration and Account Administration</w:t>
        </w:r>
        <w:r>
          <w:rPr>
            <w:noProof/>
            <w:webHidden/>
          </w:rPr>
          <w:tab/>
        </w:r>
        <w:r>
          <w:rPr>
            <w:noProof/>
            <w:webHidden/>
          </w:rPr>
          <w:fldChar w:fldCharType="begin"/>
        </w:r>
        <w:r>
          <w:rPr>
            <w:noProof/>
            <w:webHidden/>
          </w:rPr>
          <w:instrText xml:space="preserve"> PAGEREF _Toc322641041 \h </w:instrText>
        </w:r>
        <w:r>
          <w:rPr>
            <w:noProof/>
            <w:webHidden/>
          </w:rPr>
        </w:r>
        <w:r>
          <w:rPr>
            <w:noProof/>
            <w:webHidden/>
          </w:rPr>
          <w:fldChar w:fldCharType="separate"/>
        </w:r>
        <w:r w:rsidR="0001670A">
          <w:rPr>
            <w:noProof/>
            <w:webHidden/>
          </w:rPr>
          <w:t>2</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42" w:history="1">
        <w:r w:rsidRPr="006669DA">
          <w:rPr>
            <w:rStyle w:val="Hyperlink"/>
            <w:noProof/>
          </w:rPr>
          <w:t>3.1</w:t>
        </w:r>
        <w:r>
          <w:rPr>
            <w:rFonts w:asciiTheme="minorHAnsi" w:eastAsiaTheme="minorEastAsia" w:hAnsiTheme="minorHAnsi" w:cstheme="minorBidi"/>
            <w:noProof/>
            <w:sz w:val="22"/>
            <w:szCs w:val="22"/>
            <w:lang w:val="en-GB" w:eastAsia="en-GB"/>
          </w:rPr>
          <w:tab/>
        </w:r>
        <w:r w:rsidRPr="006669DA">
          <w:rPr>
            <w:rStyle w:val="Hyperlink"/>
            <w:noProof/>
          </w:rPr>
          <w:t>Site Registration</w:t>
        </w:r>
        <w:r>
          <w:rPr>
            <w:noProof/>
            <w:webHidden/>
          </w:rPr>
          <w:tab/>
        </w:r>
        <w:r>
          <w:rPr>
            <w:noProof/>
            <w:webHidden/>
          </w:rPr>
          <w:fldChar w:fldCharType="begin"/>
        </w:r>
        <w:r>
          <w:rPr>
            <w:noProof/>
            <w:webHidden/>
          </w:rPr>
          <w:instrText xml:space="preserve"> PAGEREF _Toc322641042 \h </w:instrText>
        </w:r>
        <w:r>
          <w:rPr>
            <w:noProof/>
            <w:webHidden/>
          </w:rPr>
        </w:r>
        <w:r>
          <w:rPr>
            <w:noProof/>
            <w:webHidden/>
          </w:rPr>
          <w:fldChar w:fldCharType="separate"/>
        </w:r>
        <w:r w:rsidR="0001670A">
          <w:rPr>
            <w:noProof/>
            <w:webHidden/>
          </w:rPr>
          <w:t>2</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43" w:history="1">
        <w:r w:rsidRPr="006669DA">
          <w:rPr>
            <w:rStyle w:val="Hyperlink"/>
            <w:noProof/>
          </w:rPr>
          <w:t>3.2</w:t>
        </w:r>
        <w:r>
          <w:rPr>
            <w:rFonts w:asciiTheme="minorHAnsi" w:eastAsiaTheme="minorEastAsia" w:hAnsiTheme="minorHAnsi" w:cstheme="minorBidi"/>
            <w:noProof/>
            <w:sz w:val="22"/>
            <w:szCs w:val="22"/>
            <w:lang w:val="en-GB" w:eastAsia="en-GB"/>
          </w:rPr>
          <w:tab/>
        </w:r>
        <w:r w:rsidRPr="006669DA">
          <w:rPr>
            <w:rStyle w:val="Hyperlink"/>
            <w:noProof/>
          </w:rPr>
          <w:t>Logon Page</w:t>
        </w:r>
        <w:r>
          <w:rPr>
            <w:noProof/>
            <w:webHidden/>
          </w:rPr>
          <w:tab/>
        </w:r>
        <w:r>
          <w:rPr>
            <w:noProof/>
            <w:webHidden/>
          </w:rPr>
          <w:fldChar w:fldCharType="begin"/>
        </w:r>
        <w:r>
          <w:rPr>
            <w:noProof/>
            <w:webHidden/>
          </w:rPr>
          <w:instrText xml:space="preserve"> PAGEREF _Toc322641043 \h </w:instrText>
        </w:r>
        <w:r>
          <w:rPr>
            <w:noProof/>
            <w:webHidden/>
          </w:rPr>
        </w:r>
        <w:r>
          <w:rPr>
            <w:noProof/>
            <w:webHidden/>
          </w:rPr>
          <w:fldChar w:fldCharType="separate"/>
        </w:r>
        <w:r w:rsidR="0001670A">
          <w:rPr>
            <w:noProof/>
            <w:webHidden/>
          </w:rPr>
          <w:t>3</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44" w:history="1">
        <w:r w:rsidRPr="006669DA">
          <w:rPr>
            <w:rStyle w:val="Hyperlink"/>
            <w:noProof/>
          </w:rPr>
          <w:t>3.3</w:t>
        </w:r>
        <w:r>
          <w:rPr>
            <w:rFonts w:asciiTheme="minorHAnsi" w:eastAsiaTheme="minorEastAsia" w:hAnsiTheme="minorHAnsi" w:cstheme="minorBidi"/>
            <w:noProof/>
            <w:sz w:val="22"/>
            <w:szCs w:val="22"/>
            <w:lang w:val="en-GB" w:eastAsia="en-GB"/>
          </w:rPr>
          <w:tab/>
        </w:r>
        <w:r w:rsidRPr="006669DA">
          <w:rPr>
            <w:rStyle w:val="Hyperlink"/>
            <w:noProof/>
          </w:rPr>
          <w:t>Requesting a Password Reset</w:t>
        </w:r>
        <w:r>
          <w:rPr>
            <w:noProof/>
            <w:webHidden/>
          </w:rPr>
          <w:tab/>
        </w:r>
        <w:r>
          <w:rPr>
            <w:noProof/>
            <w:webHidden/>
          </w:rPr>
          <w:fldChar w:fldCharType="begin"/>
        </w:r>
        <w:r>
          <w:rPr>
            <w:noProof/>
            <w:webHidden/>
          </w:rPr>
          <w:instrText xml:space="preserve"> PAGEREF _Toc322641044 \h </w:instrText>
        </w:r>
        <w:r>
          <w:rPr>
            <w:noProof/>
            <w:webHidden/>
          </w:rPr>
        </w:r>
        <w:r>
          <w:rPr>
            <w:noProof/>
            <w:webHidden/>
          </w:rPr>
          <w:fldChar w:fldCharType="separate"/>
        </w:r>
        <w:r w:rsidR="0001670A">
          <w:rPr>
            <w:noProof/>
            <w:webHidden/>
          </w:rPr>
          <w:t>3</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45" w:history="1">
        <w:r w:rsidRPr="006669DA">
          <w:rPr>
            <w:rStyle w:val="Hyperlink"/>
            <w:noProof/>
          </w:rPr>
          <w:t>3.4</w:t>
        </w:r>
        <w:r>
          <w:rPr>
            <w:rFonts w:asciiTheme="minorHAnsi" w:eastAsiaTheme="minorEastAsia" w:hAnsiTheme="minorHAnsi" w:cstheme="minorBidi"/>
            <w:noProof/>
            <w:sz w:val="22"/>
            <w:szCs w:val="22"/>
            <w:lang w:val="en-GB" w:eastAsia="en-GB"/>
          </w:rPr>
          <w:tab/>
        </w:r>
        <w:r w:rsidRPr="006669DA">
          <w:rPr>
            <w:rStyle w:val="Hyperlink"/>
            <w:noProof/>
          </w:rPr>
          <w:t>Updating Your Password</w:t>
        </w:r>
        <w:r>
          <w:rPr>
            <w:noProof/>
            <w:webHidden/>
          </w:rPr>
          <w:tab/>
        </w:r>
        <w:r>
          <w:rPr>
            <w:noProof/>
            <w:webHidden/>
          </w:rPr>
          <w:fldChar w:fldCharType="begin"/>
        </w:r>
        <w:r>
          <w:rPr>
            <w:noProof/>
            <w:webHidden/>
          </w:rPr>
          <w:instrText xml:space="preserve"> PAGEREF _Toc322641045 \h </w:instrText>
        </w:r>
        <w:r>
          <w:rPr>
            <w:noProof/>
            <w:webHidden/>
          </w:rPr>
        </w:r>
        <w:r>
          <w:rPr>
            <w:noProof/>
            <w:webHidden/>
          </w:rPr>
          <w:fldChar w:fldCharType="separate"/>
        </w:r>
        <w:r w:rsidR="0001670A">
          <w:rPr>
            <w:noProof/>
            <w:webHidden/>
          </w:rPr>
          <w:t>3</w:t>
        </w:r>
        <w:r>
          <w:rPr>
            <w:noProof/>
            <w:webHidden/>
          </w:rPr>
          <w:fldChar w:fldCharType="end"/>
        </w:r>
      </w:hyperlink>
    </w:p>
    <w:p w:rsidR="005F724C" w:rsidRDefault="005F724C">
      <w:pPr>
        <w:pStyle w:val="TOC1"/>
        <w:tabs>
          <w:tab w:val="left" w:pos="720"/>
          <w:tab w:val="right" w:leader="dot" w:pos="9830"/>
        </w:tabs>
        <w:rPr>
          <w:rFonts w:asciiTheme="minorHAnsi" w:eastAsiaTheme="minorEastAsia" w:hAnsiTheme="minorHAnsi" w:cstheme="minorBidi"/>
          <w:noProof/>
          <w:sz w:val="22"/>
          <w:szCs w:val="22"/>
          <w:lang w:val="en-GB" w:eastAsia="en-GB"/>
        </w:rPr>
      </w:pPr>
      <w:hyperlink w:anchor="_Toc322641046" w:history="1">
        <w:r w:rsidRPr="006669DA">
          <w:rPr>
            <w:rStyle w:val="Hyperlink"/>
            <w:noProof/>
          </w:rPr>
          <w:t>4</w:t>
        </w:r>
        <w:r>
          <w:rPr>
            <w:rFonts w:asciiTheme="minorHAnsi" w:eastAsiaTheme="minorEastAsia" w:hAnsiTheme="minorHAnsi" w:cstheme="minorBidi"/>
            <w:noProof/>
            <w:sz w:val="22"/>
            <w:szCs w:val="22"/>
            <w:lang w:val="en-GB" w:eastAsia="en-GB"/>
          </w:rPr>
          <w:tab/>
        </w:r>
        <w:r w:rsidRPr="006669DA">
          <w:rPr>
            <w:rStyle w:val="Hyperlink"/>
            <w:noProof/>
          </w:rPr>
          <w:t>Class Management</w:t>
        </w:r>
        <w:r>
          <w:rPr>
            <w:noProof/>
            <w:webHidden/>
          </w:rPr>
          <w:tab/>
        </w:r>
        <w:r>
          <w:rPr>
            <w:noProof/>
            <w:webHidden/>
          </w:rPr>
          <w:fldChar w:fldCharType="begin"/>
        </w:r>
        <w:r>
          <w:rPr>
            <w:noProof/>
            <w:webHidden/>
          </w:rPr>
          <w:instrText xml:space="preserve"> PAGEREF _Toc322641046 \h </w:instrText>
        </w:r>
        <w:r>
          <w:rPr>
            <w:noProof/>
            <w:webHidden/>
          </w:rPr>
        </w:r>
        <w:r>
          <w:rPr>
            <w:noProof/>
            <w:webHidden/>
          </w:rPr>
          <w:fldChar w:fldCharType="separate"/>
        </w:r>
        <w:r w:rsidR="0001670A">
          <w:rPr>
            <w:noProof/>
            <w:webHidden/>
          </w:rPr>
          <w:t>3</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47" w:history="1">
        <w:r w:rsidRPr="006669DA">
          <w:rPr>
            <w:rStyle w:val="Hyperlink"/>
            <w:noProof/>
          </w:rPr>
          <w:t>4.1</w:t>
        </w:r>
        <w:r>
          <w:rPr>
            <w:rFonts w:asciiTheme="minorHAnsi" w:eastAsiaTheme="minorEastAsia" w:hAnsiTheme="minorHAnsi" w:cstheme="minorBidi"/>
            <w:noProof/>
            <w:sz w:val="22"/>
            <w:szCs w:val="22"/>
            <w:lang w:val="en-GB" w:eastAsia="en-GB"/>
          </w:rPr>
          <w:tab/>
        </w:r>
        <w:r w:rsidRPr="006669DA">
          <w:rPr>
            <w:rStyle w:val="Hyperlink"/>
            <w:noProof/>
          </w:rPr>
          <w:t>Creating a Class</w:t>
        </w:r>
        <w:r>
          <w:rPr>
            <w:noProof/>
            <w:webHidden/>
          </w:rPr>
          <w:tab/>
        </w:r>
        <w:r>
          <w:rPr>
            <w:noProof/>
            <w:webHidden/>
          </w:rPr>
          <w:fldChar w:fldCharType="begin"/>
        </w:r>
        <w:r>
          <w:rPr>
            <w:noProof/>
            <w:webHidden/>
          </w:rPr>
          <w:instrText xml:space="preserve"> PAGEREF _Toc322641047 \h </w:instrText>
        </w:r>
        <w:r>
          <w:rPr>
            <w:noProof/>
            <w:webHidden/>
          </w:rPr>
        </w:r>
        <w:r>
          <w:rPr>
            <w:noProof/>
            <w:webHidden/>
          </w:rPr>
          <w:fldChar w:fldCharType="separate"/>
        </w:r>
        <w:r w:rsidR="0001670A">
          <w:rPr>
            <w:noProof/>
            <w:webHidden/>
          </w:rPr>
          <w:t>3</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48" w:history="1">
        <w:r w:rsidRPr="006669DA">
          <w:rPr>
            <w:rStyle w:val="Hyperlink"/>
            <w:noProof/>
          </w:rPr>
          <w:t>4.2</w:t>
        </w:r>
        <w:r>
          <w:rPr>
            <w:rFonts w:asciiTheme="minorHAnsi" w:eastAsiaTheme="minorEastAsia" w:hAnsiTheme="minorHAnsi" w:cstheme="minorBidi"/>
            <w:noProof/>
            <w:sz w:val="22"/>
            <w:szCs w:val="22"/>
            <w:lang w:val="en-GB" w:eastAsia="en-GB"/>
          </w:rPr>
          <w:tab/>
        </w:r>
        <w:r w:rsidRPr="006669DA">
          <w:rPr>
            <w:rStyle w:val="Hyperlink"/>
            <w:noProof/>
          </w:rPr>
          <w:t>Adding Pupils to a Class</w:t>
        </w:r>
        <w:r>
          <w:rPr>
            <w:noProof/>
            <w:webHidden/>
          </w:rPr>
          <w:tab/>
        </w:r>
        <w:r>
          <w:rPr>
            <w:noProof/>
            <w:webHidden/>
          </w:rPr>
          <w:fldChar w:fldCharType="begin"/>
        </w:r>
        <w:r>
          <w:rPr>
            <w:noProof/>
            <w:webHidden/>
          </w:rPr>
          <w:instrText xml:space="preserve"> PAGEREF _Toc322641048 \h </w:instrText>
        </w:r>
        <w:r>
          <w:rPr>
            <w:noProof/>
            <w:webHidden/>
          </w:rPr>
        </w:r>
        <w:r>
          <w:rPr>
            <w:noProof/>
            <w:webHidden/>
          </w:rPr>
          <w:fldChar w:fldCharType="separate"/>
        </w:r>
        <w:r w:rsidR="0001670A">
          <w:rPr>
            <w:noProof/>
            <w:webHidden/>
          </w:rPr>
          <w:t>3</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49" w:history="1">
        <w:r w:rsidRPr="006669DA">
          <w:rPr>
            <w:rStyle w:val="Hyperlink"/>
            <w:noProof/>
          </w:rPr>
          <w:t>4.2.1</w:t>
        </w:r>
        <w:r>
          <w:rPr>
            <w:rFonts w:asciiTheme="minorHAnsi" w:eastAsiaTheme="minorEastAsia" w:hAnsiTheme="minorHAnsi" w:cstheme="minorBidi"/>
            <w:noProof/>
            <w:sz w:val="22"/>
            <w:szCs w:val="22"/>
            <w:lang w:val="en-GB" w:eastAsia="en-GB"/>
          </w:rPr>
          <w:tab/>
        </w:r>
        <w:r w:rsidRPr="006669DA">
          <w:rPr>
            <w:rStyle w:val="Hyperlink"/>
            <w:noProof/>
          </w:rPr>
          <w:t>Adding Pupils Individually</w:t>
        </w:r>
        <w:r>
          <w:rPr>
            <w:noProof/>
            <w:webHidden/>
          </w:rPr>
          <w:tab/>
        </w:r>
        <w:r>
          <w:rPr>
            <w:noProof/>
            <w:webHidden/>
          </w:rPr>
          <w:fldChar w:fldCharType="begin"/>
        </w:r>
        <w:r>
          <w:rPr>
            <w:noProof/>
            <w:webHidden/>
          </w:rPr>
          <w:instrText xml:space="preserve"> PAGEREF _Toc322641049 \h </w:instrText>
        </w:r>
        <w:r>
          <w:rPr>
            <w:noProof/>
            <w:webHidden/>
          </w:rPr>
        </w:r>
        <w:r>
          <w:rPr>
            <w:noProof/>
            <w:webHidden/>
          </w:rPr>
          <w:fldChar w:fldCharType="separate"/>
        </w:r>
        <w:r w:rsidR="0001670A">
          <w:rPr>
            <w:noProof/>
            <w:webHidden/>
          </w:rPr>
          <w:t>4</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50" w:history="1">
        <w:r w:rsidRPr="006669DA">
          <w:rPr>
            <w:rStyle w:val="Hyperlink"/>
            <w:noProof/>
          </w:rPr>
          <w:t>4.2.2</w:t>
        </w:r>
        <w:r>
          <w:rPr>
            <w:rFonts w:asciiTheme="minorHAnsi" w:eastAsiaTheme="minorEastAsia" w:hAnsiTheme="minorHAnsi" w:cstheme="minorBidi"/>
            <w:noProof/>
            <w:sz w:val="22"/>
            <w:szCs w:val="22"/>
            <w:lang w:val="en-GB" w:eastAsia="en-GB"/>
          </w:rPr>
          <w:tab/>
        </w:r>
        <w:r w:rsidRPr="006669DA">
          <w:rPr>
            <w:rStyle w:val="Hyperlink"/>
            <w:noProof/>
          </w:rPr>
          <w:t>Adding Pupils from a list</w:t>
        </w:r>
        <w:r>
          <w:rPr>
            <w:noProof/>
            <w:webHidden/>
          </w:rPr>
          <w:tab/>
        </w:r>
        <w:r>
          <w:rPr>
            <w:noProof/>
            <w:webHidden/>
          </w:rPr>
          <w:fldChar w:fldCharType="begin"/>
        </w:r>
        <w:r>
          <w:rPr>
            <w:noProof/>
            <w:webHidden/>
          </w:rPr>
          <w:instrText xml:space="preserve"> PAGEREF _Toc322641050 \h </w:instrText>
        </w:r>
        <w:r>
          <w:rPr>
            <w:noProof/>
            <w:webHidden/>
          </w:rPr>
        </w:r>
        <w:r>
          <w:rPr>
            <w:noProof/>
            <w:webHidden/>
          </w:rPr>
          <w:fldChar w:fldCharType="separate"/>
        </w:r>
        <w:r w:rsidR="0001670A">
          <w:rPr>
            <w:noProof/>
            <w:webHidden/>
          </w:rPr>
          <w:t>4</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51" w:history="1">
        <w:r w:rsidRPr="006669DA">
          <w:rPr>
            <w:rStyle w:val="Hyperlink"/>
            <w:noProof/>
          </w:rPr>
          <w:t>4.2.3</w:t>
        </w:r>
        <w:r>
          <w:rPr>
            <w:rFonts w:asciiTheme="minorHAnsi" w:eastAsiaTheme="minorEastAsia" w:hAnsiTheme="minorHAnsi" w:cstheme="minorBidi"/>
            <w:noProof/>
            <w:sz w:val="22"/>
            <w:szCs w:val="22"/>
            <w:lang w:val="en-GB" w:eastAsia="en-GB"/>
          </w:rPr>
          <w:tab/>
        </w:r>
        <w:r w:rsidRPr="006669DA">
          <w:rPr>
            <w:rStyle w:val="Hyperlink"/>
            <w:noProof/>
          </w:rPr>
          <w:t>Edit a Pupil</w:t>
        </w:r>
        <w:r>
          <w:rPr>
            <w:noProof/>
            <w:webHidden/>
          </w:rPr>
          <w:tab/>
        </w:r>
        <w:r>
          <w:rPr>
            <w:noProof/>
            <w:webHidden/>
          </w:rPr>
          <w:fldChar w:fldCharType="begin"/>
        </w:r>
        <w:r>
          <w:rPr>
            <w:noProof/>
            <w:webHidden/>
          </w:rPr>
          <w:instrText xml:space="preserve"> PAGEREF _Toc322641051 \h </w:instrText>
        </w:r>
        <w:r>
          <w:rPr>
            <w:noProof/>
            <w:webHidden/>
          </w:rPr>
        </w:r>
        <w:r>
          <w:rPr>
            <w:noProof/>
            <w:webHidden/>
          </w:rPr>
          <w:fldChar w:fldCharType="separate"/>
        </w:r>
        <w:r w:rsidR="0001670A">
          <w:rPr>
            <w:noProof/>
            <w:webHidden/>
          </w:rPr>
          <w:t>4</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52" w:history="1">
        <w:r w:rsidRPr="006669DA">
          <w:rPr>
            <w:rStyle w:val="Hyperlink"/>
            <w:noProof/>
          </w:rPr>
          <w:t>4.2.4</w:t>
        </w:r>
        <w:r>
          <w:rPr>
            <w:rFonts w:asciiTheme="minorHAnsi" w:eastAsiaTheme="minorEastAsia" w:hAnsiTheme="minorHAnsi" w:cstheme="minorBidi"/>
            <w:noProof/>
            <w:sz w:val="22"/>
            <w:szCs w:val="22"/>
            <w:lang w:val="en-GB" w:eastAsia="en-GB"/>
          </w:rPr>
          <w:tab/>
        </w:r>
        <w:r w:rsidRPr="006669DA">
          <w:rPr>
            <w:rStyle w:val="Hyperlink"/>
            <w:noProof/>
          </w:rPr>
          <w:t>Remove a Pupil</w:t>
        </w:r>
        <w:r>
          <w:rPr>
            <w:noProof/>
            <w:webHidden/>
          </w:rPr>
          <w:tab/>
        </w:r>
        <w:r>
          <w:rPr>
            <w:noProof/>
            <w:webHidden/>
          </w:rPr>
          <w:fldChar w:fldCharType="begin"/>
        </w:r>
        <w:r>
          <w:rPr>
            <w:noProof/>
            <w:webHidden/>
          </w:rPr>
          <w:instrText xml:space="preserve"> PAGEREF _Toc322641052 \h </w:instrText>
        </w:r>
        <w:r>
          <w:rPr>
            <w:noProof/>
            <w:webHidden/>
          </w:rPr>
        </w:r>
        <w:r>
          <w:rPr>
            <w:noProof/>
            <w:webHidden/>
          </w:rPr>
          <w:fldChar w:fldCharType="separate"/>
        </w:r>
        <w:r w:rsidR="0001670A">
          <w:rPr>
            <w:noProof/>
            <w:webHidden/>
          </w:rPr>
          <w:t>4</w:t>
        </w:r>
        <w:r>
          <w:rPr>
            <w:noProof/>
            <w:webHidden/>
          </w:rPr>
          <w:fldChar w:fldCharType="end"/>
        </w:r>
      </w:hyperlink>
    </w:p>
    <w:p w:rsidR="005F724C" w:rsidRDefault="005F724C">
      <w:pPr>
        <w:pStyle w:val="TOC1"/>
        <w:tabs>
          <w:tab w:val="left" w:pos="720"/>
          <w:tab w:val="right" w:leader="dot" w:pos="9830"/>
        </w:tabs>
        <w:rPr>
          <w:rFonts w:asciiTheme="minorHAnsi" w:eastAsiaTheme="minorEastAsia" w:hAnsiTheme="minorHAnsi" w:cstheme="minorBidi"/>
          <w:noProof/>
          <w:sz w:val="22"/>
          <w:szCs w:val="22"/>
          <w:lang w:val="en-GB" w:eastAsia="en-GB"/>
        </w:rPr>
      </w:pPr>
      <w:hyperlink w:anchor="_Toc322641053" w:history="1">
        <w:r w:rsidRPr="006669DA">
          <w:rPr>
            <w:rStyle w:val="Hyperlink"/>
            <w:noProof/>
          </w:rPr>
          <w:t>5</w:t>
        </w:r>
        <w:r>
          <w:rPr>
            <w:rFonts w:asciiTheme="minorHAnsi" w:eastAsiaTheme="minorEastAsia" w:hAnsiTheme="minorHAnsi" w:cstheme="minorBidi"/>
            <w:noProof/>
            <w:sz w:val="22"/>
            <w:szCs w:val="22"/>
            <w:lang w:val="en-GB" w:eastAsia="en-GB"/>
          </w:rPr>
          <w:tab/>
        </w:r>
        <w:r w:rsidRPr="006669DA">
          <w:rPr>
            <w:rStyle w:val="Hyperlink"/>
            <w:noProof/>
          </w:rPr>
          <w:t>Statement Management</w:t>
        </w:r>
        <w:r>
          <w:rPr>
            <w:noProof/>
            <w:webHidden/>
          </w:rPr>
          <w:tab/>
        </w:r>
        <w:r>
          <w:rPr>
            <w:noProof/>
            <w:webHidden/>
          </w:rPr>
          <w:fldChar w:fldCharType="begin"/>
        </w:r>
        <w:r>
          <w:rPr>
            <w:noProof/>
            <w:webHidden/>
          </w:rPr>
          <w:instrText xml:space="preserve"> PAGEREF _Toc322641053 \h </w:instrText>
        </w:r>
        <w:r>
          <w:rPr>
            <w:noProof/>
            <w:webHidden/>
          </w:rPr>
        </w:r>
        <w:r>
          <w:rPr>
            <w:noProof/>
            <w:webHidden/>
          </w:rPr>
          <w:fldChar w:fldCharType="separate"/>
        </w:r>
        <w:r w:rsidR="0001670A">
          <w:rPr>
            <w:noProof/>
            <w:webHidden/>
          </w:rPr>
          <w:t>4</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54" w:history="1">
        <w:r w:rsidRPr="006669DA">
          <w:rPr>
            <w:rStyle w:val="Hyperlink"/>
            <w:noProof/>
          </w:rPr>
          <w:t>5.1</w:t>
        </w:r>
        <w:r>
          <w:rPr>
            <w:rFonts w:asciiTheme="minorHAnsi" w:eastAsiaTheme="minorEastAsia" w:hAnsiTheme="minorHAnsi" w:cstheme="minorBidi"/>
            <w:noProof/>
            <w:sz w:val="22"/>
            <w:szCs w:val="22"/>
            <w:lang w:val="en-GB" w:eastAsia="en-GB"/>
          </w:rPr>
          <w:tab/>
        </w:r>
        <w:r w:rsidRPr="006669DA">
          <w:rPr>
            <w:rStyle w:val="Hyperlink"/>
            <w:noProof/>
          </w:rPr>
          <w:t>Create Statements</w:t>
        </w:r>
        <w:r>
          <w:rPr>
            <w:noProof/>
            <w:webHidden/>
          </w:rPr>
          <w:tab/>
        </w:r>
        <w:r>
          <w:rPr>
            <w:noProof/>
            <w:webHidden/>
          </w:rPr>
          <w:fldChar w:fldCharType="begin"/>
        </w:r>
        <w:r>
          <w:rPr>
            <w:noProof/>
            <w:webHidden/>
          </w:rPr>
          <w:instrText xml:space="preserve"> PAGEREF _Toc322641054 \h </w:instrText>
        </w:r>
        <w:r>
          <w:rPr>
            <w:noProof/>
            <w:webHidden/>
          </w:rPr>
        </w:r>
        <w:r>
          <w:rPr>
            <w:noProof/>
            <w:webHidden/>
          </w:rPr>
          <w:fldChar w:fldCharType="separate"/>
        </w:r>
        <w:r w:rsidR="0001670A">
          <w:rPr>
            <w:noProof/>
            <w:webHidden/>
          </w:rPr>
          <w:t>4</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55" w:history="1">
        <w:r w:rsidRPr="006669DA">
          <w:rPr>
            <w:rStyle w:val="Hyperlink"/>
            <w:noProof/>
          </w:rPr>
          <w:t>5.2</w:t>
        </w:r>
        <w:r>
          <w:rPr>
            <w:rFonts w:asciiTheme="minorHAnsi" w:eastAsiaTheme="minorEastAsia" w:hAnsiTheme="minorHAnsi" w:cstheme="minorBidi"/>
            <w:noProof/>
            <w:sz w:val="22"/>
            <w:szCs w:val="22"/>
            <w:lang w:val="en-GB" w:eastAsia="en-GB"/>
          </w:rPr>
          <w:tab/>
        </w:r>
        <w:r w:rsidRPr="006669DA">
          <w:rPr>
            <w:rStyle w:val="Hyperlink"/>
            <w:noProof/>
          </w:rPr>
          <w:t>Editing Statements</w:t>
        </w:r>
        <w:r>
          <w:rPr>
            <w:noProof/>
            <w:webHidden/>
          </w:rPr>
          <w:tab/>
        </w:r>
        <w:r>
          <w:rPr>
            <w:noProof/>
            <w:webHidden/>
          </w:rPr>
          <w:fldChar w:fldCharType="begin"/>
        </w:r>
        <w:r>
          <w:rPr>
            <w:noProof/>
            <w:webHidden/>
          </w:rPr>
          <w:instrText xml:space="preserve"> PAGEREF _Toc322641055 \h </w:instrText>
        </w:r>
        <w:r>
          <w:rPr>
            <w:noProof/>
            <w:webHidden/>
          </w:rPr>
        </w:r>
        <w:r>
          <w:rPr>
            <w:noProof/>
            <w:webHidden/>
          </w:rPr>
          <w:fldChar w:fldCharType="separate"/>
        </w:r>
        <w:r w:rsidR="0001670A">
          <w:rPr>
            <w:noProof/>
            <w:webHidden/>
          </w:rPr>
          <w:t>4</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56" w:history="1">
        <w:r w:rsidRPr="006669DA">
          <w:rPr>
            <w:rStyle w:val="Hyperlink"/>
            <w:noProof/>
          </w:rPr>
          <w:t>5.2.1</w:t>
        </w:r>
        <w:r>
          <w:rPr>
            <w:rFonts w:asciiTheme="minorHAnsi" w:eastAsiaTheme="minorEastAsia" w:hAnsiTheme="minorHAnsi" w:cstheme="minorBidi"/>
            <w:noProof/>
            <w:sz w:val="22"/>
            <w:szCs w:val="22"/>
            <w:lang w:val="en-GB" w:eastAsia="en-GB"/>
          </w:rPr>
          <w:tab/>
        </w:r>
        <w:r w:rsidRPr="006669DA">
          <w:rPr>
            <w:rStyle w:val="Hyperlink"/>
            <w:noProof/>
          </w:rPr>
          <w:t>Add Statement Group</w:t>
        </w:r>
        <w:r>
          <w:rPr>
            <w:noProof/>
            <w:webHidden/>
          </w:rPr>
          <w:tab/>
        </w:r>
        <w:r>
          <w:rPr>
            <w:noProof/>
            <w:webHidden/>
          </w:rPr>
          <w:fldChar w:fldCharType="begin"/>
        </w:r>
        <w:r>
          <w:rPr>
            <w:noProof/>
            <w:webHidden/>
          </w:rPr>
          <w:instrText xml:space="preserve"> PAGEREF _Toc322641056 \h </w:instrText>
        </w:r>
        <w:r>
          <w:rPr>
            <w:noProof/>
            <w:webHidden/>
          </w:rPr>
        </w:r>
        <w:r>
          <w:rPr>
            <w:noProof/>
            <w:webHidden/>
          </w:rPr>
          <w:fldChar w:fldCharType="separate"/>
        </w:r>
        <w:r w:rsidR="0001670A">
          <w:rPr>
            <w:noProof/>
            <w:webHidden/>
          </w:rPr>
          <w:t>5</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57" w:history="1">
        <w:r w:rsidRPr="006669DA">
          <w:rPr>
            <w:rStyle w:val="Hyperlink"/>
            <w:noProof/>
          </w:rPr>
          <w:t>5.2.2</w:t>
        </w:r>
        <w:r>
          <w:rPr>
            <w:rFonts w:asciiTheme="minorHAnsi" w:eastAsiaTheme="minorEastAsia" w:hAnsiTheme="minorHAnsi" w:cstheme="minorBidi"/>
            <w:noProof/>
            <w:sz w:val="22"/>
            <w:szCs w:val="22"/>
            <w:lang w:val="en-GB" w:eastAsia="en-GB"/>
          </w:rPr>
          <w:tab/>
        </w:r>
        <w:r w:rsidRPr="006669DA">
          <w:rPr>
            <w:rStyle w:val="Hyperlink"/>
            <w:noProof/>
          </w:rPr>
          <w:t>Editing and Saving Statement Group</w:t>
        </w:r>
        <w:r>
          <w:rPr>
            <w:noProof/>
            <w:webHidden/>
          </w:rPr>
          <w:tab/>
        </w:r>
        <w:r>
          <w:rPr>
            <w:noProof/>
            <w:webHidden/>
          </w:rPr>
          <w:fldChar w:fldCharType="begin"/>
        </w:r>
        <w:r>
          <w:rPr>
            <w:noProof/>
            <w:webHidden/>
          </w:rPr>
          <w:instrText xml:space="preserve"> PAGEREF _Toc322641057 \h </w:instrText>
        </w:r>
        <w:r>
          <w:rPr>
            <w:noProof/>
            <w:webHidden/>
          </w:rPr>
        </w:r>
        <w:r>
          <w:rPr>
            <w:noProof/>
            <w:webHidden/>
          </w:rPr>
          <w:fldChar w:fldCharType="separate"/>
        </w:r>
        <w:r w:rsidR="0001670A">
          <w:rPr>
            <w:noProof/>
            <w:webHidden/>
          </w:rPr>
          <w:t>5</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58" w:history="1">
        <w:r w:rsidRPr="006669DA">
          <w:rPr>
            <w:rStyle w:val="Hyperlink"/>
            <w:noProof/>
          </w:rPr>
          <w:t>5.2.3</w:t>
        </w:r>
        <w:r>
          <w:rPr>
            <w:rFonts w:asciiTheme="minorHAnsi" w:eastAsiaTheme="minorEastAsia" w:hAnsiTheme="minorHAnsi" w:cstheme="minorBidi"/>
            <w:noProof/>
            <w:sz w:val="22"/>
            <w:szCs w:val="22"/>
            <w:lang w:val="en-GB" w:eastAsia="en-GB"/>
          </w:rPr>
          <w:tab/>
        </w:r>
        <w:r w:rsidRPr="006669DA">
          <w:rPr>
            <w:rStyle w:val="Hyperlink"/>
            <w:noProof/>
          </w:rPr>
          <w:t>Rename Statement Group</w:t>
        </w:r>
        <w:r>
          <w:rPr>
            <w:noProof/>
            <w:webHidden/>
          </w:rPr>
          <w:tab/>
        </w:r>
        <w:r>
          <w:rPr>
            <w:noProof/>
            <w:webHidden/>
          </w:rPr>
          <w:fldChar w:fldCharType="begin"/>
        </w:r>
        <w:r>
          <w:rPr>
            <w:noProof/>
            <w:webHidden/>
          </w:rPr>
          <w:instrText xml:space="preserve"> PAGEREF _Toc322641058 \h </w:instrText>
        </w:r>
        <w:r>
          <w:rPr>
            <w:noProof/>
            <w:webHidden/>
          </w:rPr>
        </w:r>
        <w:r>
          <w:rPr>
            <w:noProof/>
            <w:webHidden/>
          </w:rPr>
          <w:fldChar w:fldCharType="separate"/>
        </w:r>
        <w:r w:rsidR="0001670A">
          <w:rPr>
            <w:noProof/>
            <w:webHidden/>
          </w:rPr>
          <w:t>6</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59" w:history="1">
        <w:r w:rsidRPr="006669DA">
          <w:rPr>
            <w:rStyle w:val="Hyperlink"/>
            <w:noProof/>
          </w:rPr>
          <w:t>5.2.4</w:t>
        </w:r>
        <w:r>
          <w:rPr>
            <w:rFonts w:asciiTheme="minorHAnsi" w:eastAsiaTheme="minorEastAsia" w:hAnsiTheme="minorHAnsi" w:cstheme="minorBidi"/>
            <w:noProof/>
            <w:sz w:val="22"/>
            <w:szCs w:val="22"/>
            <w:lang w:val="en-GB" w:eastAsia="en-GB"/>
          </w:rPr>
          <w:tab/>
        </w:r>
        <w:r w:rsidRPr="006669DA">
          <w:rPr>
            <w:rStyle w:val="Hyperlink"/>
            <w:noProof/>
          </w:rPr>
          <w:t>Remove Statement Group</w:t>
        </w:r>
        <w:r>
          <w:rPr>
            <w:noProof/>
            <w:webHidden/>
          </w:rPr>
          <w:tab/>
        </w:r>
        <w:r>
          <w:rPr>
            <w:noProof/>
            <w:webHidden/>
          </w:rPr>
          <w:fldChar w:fldCharType="begin"/>
        </w:r>
        <w:r>
          <w:rPr>
            <w:noProof/>
            <w:webHidden/>
          </w:rPr>
          <w:instrText xml:space="preserve"> PAGEREF _Toc322641059 \h </w:instrText>
        </w:r>
        <w:r>
          <w:rPr>
            <w:noProof/>
            <w:webHidden/>
          </w:rPr>
        </w:r>
        <w:r>
          <w:rPr>
            <w:noProof/>
            <w:webHidden/>
          </w:rPr>
          <w:fldChar w:fldCharType="separate"/>
        </w:r>
        <w:r w:rsidR="0001670A">
          <w:rPr>
            <w:noProof/>
            <w:webHidden/>
          </w:rPr>
          <w:t>6</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60" w:history="1">
        <w:r w:rsidRPr="006669DA">
          <w:rPr>
            <w:rStyle w:val="Hyperlink"/>
            <w:noProof/>
          </w:rPr>
          <w:t>5.2.5</w:t>
        </w:r>
        <w:r>
          <w:rPr>
            <w:rFonts w:asciiTheme="minorHAnsi" w:eastAsiaTheme="minorEastAsia" w:hAnsiTheme="minorHAnsi" w:cstheme="minorBidi"/>
            <w:noProof/>
            <w:sz w:val="22"/>
            <w:szCs w:val="22"/>
            <w:lang w:val="en-GB" w:eastAsia="en-GB"/>
          </w:rPr>
          <w:tab/>
        </w:r>
        <w:r w:rsidRPr="006669DA">
          <w:rPr>
            <w:rStyle w:val="Hyperlink"/>
            <w:noProof/>
          </w:rPr>
          <w:t>Special Codes in statements</w:t>
        </w:r>
        <w:r>
          <w:rPr>
            <w:noProof/>
            <w:webHidden/>
          </w:rPr>
          <w:tab/>
        </w:r>
        <w:r>
          <w:rPr>
            <w:noProof/>
            <w:webHidden/>
          </w:rPr>
          <w:fldChar w:fldCharType="begin"/>
        </w:r>
        <w:r>
          <w:rPr>
            <w:noProof/>
            <w:webHidden/>
          </w:rPr>
          <w:instrText xml:space="preserve"> PAGEREF _Toc322641060 \h </w:instrText>
        </w:r>
        <w:r>
          <w:rPr>
            <w:noProof/>
            <w:webHidden/>
          </w:rPr>
        </w:r>
        <w:r>
          <w:rPr>
            <w:noProof/>
            <w:webHidden/>
          </w:rPr>
          <w:fldChar w:fldCharType="separate"/>
        </w:r>
        <w:r w:rsidR="0001670A">
          <w:rPr>
            <w:noProof/>
            <w:webHidden/>
          </w:rPr>
          <w:t>7</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61" w:history="1">
        <w:r w:rsidRPr="006669DA">
          <w:rPr>
            <w:rStyle w:val="Hyperlink"/>
            <w:noProof/>
          </w:rPr>
          <w:t>5.3</w:t>
        </w:r>
        <w:r>
          <w:rPr>
            <w:rFonts w:asciiTheme="minorHAnsi" w:eastAsiaTheme="minorEastAsia" w:hAnsiTheme="minorHAnsi" w:cstheme="minorBidi"/>
            <w:noProof/>
            <w:sz w:val="22"/>
            <w:szCs w:val="22"/>
            <w:lang w:val="en-GB" w:eastAsia="en-GB"/>
          </w:rPr>
          <w:tab/>
        </w:r>
        <w:r w:rsidRPr="006669DA">
          <w:rPr>
            <w:rStyle w:val="Hyperlink"/>
            <w:noProof/>
          </w:rPr>
          <w:t>Importing Statements</w:t>
        </w:r>
        <w:r>
          <w:rPr>
            <w:noProof/>
            <w:webHidden/>
          </w:rPr>
          <w:tab/>
        </w:r>
        <w:r>
          <w:rPr>
            <w:noProof/>
            <w:webHidden/>
          </w:rPr>
          <w:fldChar w:fldCharType="begin"/>
        </w:r>
        <w:r>
          <w:rPr>
            <w:noProof/>
            <w:webHidden/>
          </w:rPr>
          <w:instrText xml:space="preserve"> PAGEREF _Toc322641061 \h </w:instrText>
        </w:r>
        <w:r>
          <w:rPr>
            <w:noProof/>
            <w:webHidden/>
          </w:rPr>
        </w:r>
        <w:r>
          <w:rPr>
            <w:noProof/>
            <w:webHidden/>
          </w:rPr>
          <w:fldChar w:fldCharType="separate"/>
        </w:r>
        <w:r w:rsidR="0001670A">
          <w:rPr>
            <w:noProof/>
            <w:webHidden/>
          </w:rPr>
          <w:t>8</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62" w:history="1">
        <w:r w:rsidRPr="006669DA">
          <w:rPr>
            <w:rStyle w:val="Hyperlink"/>
            <w:noProof/>
          </w:rPr>
          <w:t>5.4</w:t>
        </w:r>
        <w:r>
          <w:rPr>
            <w:rFonts w:asciiTheme="minorHAnsi" w:eastAsiaTheme="minorEastAsia" w:hAnsiTheme="minorHAnsi" w:cstheme="minorBidi"/>
            <w:noProof/>
            <w:sz w:val="22"/>
            <w:szCs w:val="22"/>
            <w:lang w:val="en-GB" w:eastAsia="en-GB"/>
          </w:rPr>
          <w:tab/>
        </w:r>
        <w:r w:rsidRPr="006669DA">
          <w:rPr>
            <w:rStyle w:val="Hyperlink"/>
            <w:noProof/>
          </w:rPr>
          <w:t>Copying Statements</w:t>
        </w:r>
        <w:r>
          <w:rPr>
            <w:noProof/>
            <w:webHidden/>
          </w:rPr>
          <w:tab/>
        </w:r>
        <w:r>
          <w:rPr>
            <w:noProof/>
            <w:webHidden/>
          </w:rPr>
          <w:fldChar w:fldCharType="begin"/>
        </w:r>
        <w:r>
          <w:rPr>
            <w:noProof/>
            <w:webHidden/>
          </w:rPr>
          <w:instrText xml:space="preserve"> PAGEREF _Toc322641062 \h </w:instrText>
        </w:r>
        <w:r>
          <w:rPr>
            <w:noProof/>
            <w:webHidden/>
          </w:rPr>
        </w:r>
        <w:r>
          <w:rPr>
            <w:noProof/>
            <w:webHidden/>
          </w:rPr>
          <w:fldChar w:fldCharType="separate"/>
        </w:r>
        <w:r w:rsidR="0001670A">
          <w:rPr>
            <w:noProof/>
            <w:webHidden/>
          </w:rPr>
          <w:t>8</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63" w:history="1">
        <w:r w:rsidRPr="006669DA">
          <w:rPr>
            <w:rStyle w:val="Hyperlink"/>
            <w:noProof/>
          </w:rPr>
          <w:t>5.5</w:t>
        </w:r>
        <w:r>
          <w:rPr>
            <w:rFonts w:asciiTheme="minorHAnsi" w:eastAsiaTheme="minorEastAsia" w:hAnsiTheme="minorHAnsi" w:cstheme="minorBidi"/>
            <w:noProof/>
            <w:sz w:val="22"/>
            <w:szCs w:val="22"/>
            <w:lang w:val="en-GB" w:eastAsia="en-GB"/>
          </w:rPr>
          <w:tab/>
        </w:r>
        <w:r w:rsidRPr="006669DA">
          <w:rPr>
            <w:rStyle w:val="Hyperlink"/>
            <w:noProof/>
          </w:rPr>
          <w:t>Bookmarking Statements</w:t>
        </w:r>
        <w:r>
          <w:rPr>
            <w:noProof/>
            <w:webHidden/>
          </w:rPr>
          <w:tab/>
        </w:r>
        <w:r>
          <w:rPr>
            <w:noProof/>
            <w:webHidden/>
          </w:rPr>
          <w:fldChar w:fldCharType="begin"/>
        </w:r>
        <w:r>
          <w:rPr>
            <w:noProof/>
            <w:webHidden/>
          </w:rPr>
          <w:instrText xml:space="preserve"> PAGEREF _Toc322641063 \h </w:instrText>
        </w:r>
        <w:r>
          <w:rPr>
            <w:noProof/>
            <w:webHidden/>
          </w:rPr>
        </w:r>
        <w:r>
          <w:rPr>
            <w:noProof/>
            <w:webHidden/>
          </w:rPr>
          <w:fldChar w:fldCharType="separate"/>
        </w:r>
        <w:r w:rsidR="0001670A">
          <w:rPr>
            <w:noProof/>
            <w:webHidden/>
          </w:rPr>
          <w:t>8</w:t>
        </w:r>
        <w:r>
          <w:rPr>
            <w:noProof/>
            <w:webHidden/>
          </w:rPr>
          <w:fldChar w:fldCharType="end"/>
        </w:r>
      </w:hyperlink>
    </w:p>
    <w:p w:rsidR="005F724C" w:rsidRDefault="005F724C">
      <w:pPr>
        <w:pStyle w:val="TOC1"/>
        <w:tabs>
          <w:tab w:val="left" w:pos="720"/>
          <w:tab w:val="right" w:leader="dot" w:pos="9830"/>
        </w:tabs>
        <w:rPr>
          <w:rFonts w:asciiTheme="minorHAnsi" w:eastAsiaTheme="minorEastAsia" w:hAnsiTheme="minorHAnsi" w:cstheme="minorBidi"/>
          <w:noProof/>
          <w:sz w:val="22"/>
          <w:szCs w:val="22"/>
          <w:lang w:val="en-GB" w:eastAsia="en-GB"/>
        </w:rPr>
      </w:pPr>
      <w:hyperlink w:anchor="_Toc322641064" w:history="1">
        <w:r w:rsidRPr="006669DA">
          <w:rPr>
            <w:rStyle w:val="Hyperlink"/>
            <w:noProof/>
          </w:rPr>
          <w:t>6</w:t>
        </w:r>
        <w:r>
          <w:rPr>
            <w:rFonts w:asciiTheme="minorHAnsi" w:eastAsiaTheme="minorEastAsia" w:hAnsiTheme="minorHAnsi" w:cstheme="minorBidi"/>
            <w:noProof/>
            <w:sz w:val="22"/>
            <w:szCs w:val="22"/>
            <w:lang w:val="en-GB" w:eastAsia="en-GB"/>
          </w:rPr>
          <w:tab/>
        </w:r>
        <w:r w:rsidRPr="006669DA">
          <w:rPr>
            <w:rStyle w:val="Hyperlink"/>
            <w:noProof/>
          </w:rPr>
          <w:t>Reports</w:t>
        </w:r>
        <w:r>
          <w:rPr>
            <w:noProof/>
            <w:webHidden/>
          </w:rPr>
          <w:tab/>
        </w:r>
        <w:r>
          <w:rPr>
            <w:noProof/>
            <w:webHidden/>
          </w:rPr>
          <w:fldChar w:fldCharType="begin"/>
        </w:r>
        <w:r>
          <w:rPr>
            <w:noProof/>
            <w:webHidden/>
          </w:rPr>
          <w:instrText xml:space="preserve"> PAGEREF _Toc322641064 \h </w:instrText>
        </w:r>
        <w:r>
          <w:rPr>
            <w:noProof/>
            <w:webHidden/>
          </w:rPr>
        </w:r>
        <w:r>
          <w:rPr>
            <w:noProof/>
            <w:webHidden/>
          </w:rPr>
          <w:fldChar w:fldCharType="separate"/>
        </w:r>
        <w:r w:rsidR="0001670A">
          <w:rPr>
            <w:noProof/>
            <w:webHidden/>
          </w:rPr>
          <w:t>9</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65" w:history="1">
        <w:r w:rsidRPr="006669DA">
          <w:rPr>
            <w:rStyle w:val="Hyperlink"/>
            <w:noProof/>
          </w:rPr>
          <w:t>6.1</w:t>
        </w:r>
        <w:r>
          <w:rPr>
            <w:rFonts w:asciiTheme="minorHAnsi" w:eastAsiaTheme="minorEastAsia" w:hAnsiTheme="minorHAnsi" w:cstheme="minorBidi"/>
            <w:noProof/>
            <w:sz w:val="22"/>
            <w:szCs w:val="22"/>
            <w:lang w:val="en-GB" w:eastAsia="en-GB"/>
          </w:rPr>
          <w:tab/>
        </w:r>
        <w:r w:rsidRPr="006669DA">
          <w:rPr>
            <w:rStyle w:val="Hyperlink"/>
            <w:noProof/>
          </w:rPr>
          <w:t>Creating Reports</w:t>
        </w:r>
        <w:r>
          <w:rPr>
            <w:noProof/>
            <w:webHidden/>
          </w:rPr>
          <w:tab/>
        </w:r>
        <w:r>
          <w:rPr>
            <w:noProof/>
            <w:webHidden/>
          </w:rPr>
          <w:fldChar w:fldCharType="begin"/>
        </w:r>
        <w:r>
          <w:rPr>
            <w:noProof/>
            <w:webHidden/>
          </w:rPr>
          <w:instrText xml:space="preserve"> PAGEREF _Toc322641065 \h </w:instrText>
        </w:r>
        <w:r>
          <w:rPr>
            <w:noProof/>
            <w:webHidden/>
          </w:rPr>
        </w:r>
        <w:r>
          <w:rPr>
            <w:noProof/>
            <w:webHidden/>
          </w:rPr>
          <w:fldChar w:fldCharType="separate"/>
        </w:r>
        <w:r w:rsidR="0001670A">
          <w:rPr>
            <w:noProof/>
            <w:webHidden/>
          </w:rPr>
          <w:t>9</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66" w:history="1">
        <w:r w:rsidRPr="006669DA">
          <w:rPr>
            <w:rStyle w:val="Hyperlink"/>
            <w:noProof/>
          </w:rPr>
          <w:t>6.1.1</w:t>
        </w:r>
        <w:r>
          <w:rPr>
            <w:rFonts w:asciiTheme="minorHAnsi" w:eastAsiaTheme="minorEastAsia" w:hAnsiTheme="minorHAnsi" w:cstheme="minorBidi"/>
            <w:noProof/>
            <w:sz w:val="22"/>
            <w:szCs w:val="22"/>
            <w:lang w:val="en-GB" w:eastAsia="en-GB"/>
          </w:rPr>
          <w:tab/>
        </w:r>
        <w:r w:rsidRPr="006669DA">
          <w:rPr>
            <w:rStyle w:val="Hyperlink"/>
            <w:noProof/>
          </w:rPr>
          <w:t>Create Reports without using a class</w:t>
        </w:r>
        <w:r>
          <w:rPr>
            <w:noProof/>
            <w:webHidden/>
          </w:rPr>
          <w:tab/>
        </w:r>
        <w:r>
          <w:rPr>
            <w:noProof/>
            <w:webHidden/>
          </w:rPr>
          <w:fldChar w:fldCharType="begin"/>
        </w:r>
        <w:r>
          <w:rPr>
            <w:noProof/>
            <w:webHidden/>
          </w:rPr>
          <w:instrText xml:space="preserve"> PAGEREF _Toc322641066 \h </w:instrText>
        </w:r>
        <w:r>
          <w:rPr>
            <w:noProof/>
            <w:webHidden/>
          </w:rPr>
        </w:r>
        <w:r>
          <w:rPr>
            <w:noProof/>
            <w:webHidden/>
          </w:rPr>
          <w:fldChar w:fldCharType="separate"/>
        </w:r>
        <w:r w:rsidR="0001670A">
          <w:rPr>
            <w:noProof/>
            <w:webHidden/>
          </w:rPr>
          <w:t>9</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67" w:history="1">
        <w:r w:rsidRPr="006669DA">
          <w:rPr>
            <w:rStyle w:val="Hyperlink"/>
            <w:noProof/>
          </w:rPr>
          <w:t>6.1.2</w:t>
        </w:r>
        <w:r>
          <w:rPr>
            <w:rFonts w:asciiTheme="minorHAnsi" w:eastAsiaTheme="minorEastAsia" w:hAnsiTheme="minorHAnsi" w:cstheme="minorBidi"/>
            <w:noProof/>
            <w:sz w:val="22"/>
            <w:szCs w:val="22"/>
            <w:lang w:val="en-GB" w:eastAsia="en-GB"/>
          </w:rPr>
          <w:tab/>
        </w:r>
        <w:r w:rsidRPr="006669DA">
          <w:rPr>
            <w:rStyle w:val="Hyperlink"/>
            <w:noProof/>
          </w:rPr>
          <w:t>Create Reports using a class</w:t>
        </w:r>
        <w:r>
          <w:rPr>
            <w:noProof/>
            <w:webHidden/>
          </w:rPr>
          <w:tab/>
        </w:r>
        <w:r>
          <w:rPr>
            <w:noProof/>
            <w:webHidden/>
          </w:rPr>
          <w:fldChar w:fldCharType="begin"/>
        </w:r>
        <w:r>
          <w:rPr>
            <w:noProof/>
            <w:webHidden/>
          </w:rPr>
          <w:instrText xml:space="preserve"> PAGEREF _Toc322641067 \h </w:instrText>
        </w:r>
        <w:r>
          <w:rPr>
            <w:noProof/>
            <w:webHidden/>
          </w:rPr>
        </w:r>
        <w:r>
          <w:rPr>
            <w:noProof/>
            <w:webHidden/>
          </w:rPr>
          <w:fldChar w:fldCharType="separate"/>
        </w:r>
        <w:r w:rsidR="0001670A">
          <w:rPr>
            <w:noProof/>
            <w:webHidden/>
          </w:rPr>
          <w:t>9</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68" w:history="1">
        <w:r w:rsidRPr="006669DA">
          <w:rPr>
            <w:rStyle w:val="Hyperlink"/>
            <w:noProof/>
          </w:rPr>
          <w:t>6.1.3</w:t>
        </w:r>
        <w:r>
          <w:rPr>
            <w:rFonts w:asciiTheme="minorHAnsi" w:eastAsiaTheme="minorEastAsia" w:hAnsiTheme="minorHAnsi" w:cstheme="minorBidi"/>
            <w:noProof/>
            <w:sz w:val="22"/>
            <w:szCs w:val="22"/>
            <w:lang w:val="en-GB" w:eastAsia="en-GB"/>
          </w:rPr>
          <w:tab/>
        </w:r>
        <w:r w:rsidRPr="006669DA">
          <w:rPr>
            <w:rStyle w:val="Hyperlink"/>
            <w:noProof/>
          </w:rPr>
          <w:t>Adding Statements to a Report</w:t>
        </w:r>
        <w:r>
          <w:rPr>
            <w:noProof/>
            <w:webHidden/>
          </w:rPr>
          <w:tab/>
        </w:r>
        <w:r>
          <w:rPr>
            <w:noProof/>
            <w:webHidden/>
          </w:rPr>
          <w:fldChar w:fldCharType="begin"/>
        </w:r>
        <w:r>
          <w:rPr>
            <w:noProof/>
            <w:webHidden/>
          </w:rPr>
          <w:instrText xml:space="preserve"> PAGEREF _Toc322641068 \h </w:instrText>
        </w:r>
        <w:r>
          <w:rPr>
            <w:noProof/>
            <w:webHidden/>
          </w:rPr>
        </w:r>
        <w:r>
          <w:rPr>
            <w:noProof/>
            <w:webHidden/>
          </w:rPr>
          <w:fldChar w:fldCharType="separate"/>
        </w:r>
        <w:r w:rsidR="0001670A">
          <w:rPr>
            <w:noProof/>
            <w:webHidden/>
          </w:rPr>
          <w:t>10</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69" w:history="1">
        <w:r w:rsidRPr="006669DA">
          <w:rPr>
            <w:rStyle w:val="Hyperlink"/>
            <w:noProof/>
          </w:rPr>
          <w:t>6.1.4</w:t>
        </w:r>
        <w:r>
          <w:rPr>
            <w:rFonts w:asciiTheme="minorHAnsi" w:eastAsiaTheme="minorEastAsia" w:hAnsiTheme="minorHAnsi" w:cstheme="minorBidi"/>
            <w:noProof/>
            <w:sz w:val="22"/>
            <w:szCs w:val="22"/>
            <w:lang w:val="en-GB" w:eastAsia="en-GB"/>
          </w:rPr>
          <w:tab/>
        </w:r>
        <w:r w:rsidRPr="006669DA">
          <w:rPr>
            <w:rStyle w:val="Hyperlink"/>
            <w:noProof/>
          </w:rPr>
          <w:t>Saving a Report</w:t>
        </w:r>
        <w:r>
          <w:rPr>
            <w:noProof/>
            <w:webHidden/>
          </w:rPr>
          <w:tab/>
        </w:r>
        <w:r>
          <w:rPr>
            <w:noProof/>
            <w:webHidden/>
          </w:rPr>
          <w:fldChar w:fldCharType="begin"/>
        </w:r>
        <w:r>
          <w:rPr>
            <w:noProof/>
            <w:webHidden/>
          </w:rPr>
          <w:instrText xml:space="preserve"> PAGEREF _Toc322641069 \h </w:instrText>
        </w:r>
        <w:r>
          <w:rPr>
            <w:noProof/>
            <w:webHidden/>
          </w:rPr>
        </w:r>
        <w:r>
          <w:rPr>
            <w:noProof/>
            <w:webHidden/>
          </w:rPr>
          <w:fldChar w:fldCharType="separate"/>
        </w:r>
        <w:r w:rsidR="0001670A">
          <w:rPr>
            <w:noProof/>
            <w:webHidden/>
          </w:rPr>
          <w:t>10</w:t>
        </w:r>
        <w:r>
          <w:rPr>
            <w:noProof/>
            <w:webHidden/>
          </w:rPr>
          <w:fldChar w:fldCharType="end"/>
        </w:r>
      </w:hyperlink>
    </w:p>
    <w:p w:rsidR="005F724C" w:rsidRDefault="005F724C">
      <w:pPr>
        <w:pStyle w:val="TOC3"/>
        <w:tabs>
          <w:tab w:val="left" w:pos="2105"/>
          <w:tab w:val="right" w:leader="dot" w:pos="9830"/>
        </w:tabs>
        <w:rPr>
          <w:rFonts w:asciiTheme="minorHAnsi" w:eastAsiaTheme="minorEastAsia" w:hAnsiTheme="minorHAnsi" w:cstheme="minorBidi"/>
          <w:noProof/>
          <w:sz w:val="22"/>
          <w:szCs w:val="22"/>
          <w:lang w:val="en-GB" w:eastAsia="en-GB"/>
        </w:rPr>
      </w:pPr>
      <w:hyperlink w:anchor="_Toc322641070" w:history="1">
        <w:r w:rsidRPr="006669DA">
          <w:rPr>
            <w:rStyle w:val="Hyperlink"/>
            <w:noProof/>
          </w:rPr>
          <w:t>6.1.5</w:t>
        </w:r>
        <w:r>
          <w:rPr>
            <w:rFonts w:asciiTheme="minorHAnsi" w:eastAsiaTheme="minorEastAsia" w:hAnsiTheme="minorHAnsi" w:cstheme="minorBidi"/>
            <w:noProof/>
            <w:sz w:val="22"/>
            <w:szCs w:val="22"/>
            <w:lang w:val="en-GB" w:eastAsia="en-GB"/>
          </w:rPr>
          <w:tab/>
        </w:r>
        <w:r w:rsidRPr="006669DA">
          <w:rPr>
            <w:rStyle w:val="Hyperlink"/>
            <w:noProof/>
          </w:rPr>
          <w:t>Using the Report</w:t>
        </w:r>
        <w:r>
          <w:rPr>
            <w:noProof/>
            <w:webHidden/>
          </w:rPr>
          <w:tab/>
        </w:r>
        <w:r>
          <w:rPr>
            <w:noProof/>
            <w:webHidden/>
          </w:rPr>
          <w:fldChar w:fldCharType="begin"/>
        </w:r>
        <w:r>
          <w:rPr>
            <w:noProof/>
            <w:webHidden/>
          </w:rPr>
          <w:instrText xml:space="preserve"> PAGEREF _Toc322641070 \h </w:instrText>
        </w:r>
        <w:r>
          <w:rPr>
            <w:noProof/>
            <w:webHidden/>
          </w:rPr>
        </w:r>
        <w:r>
          <w:rPr>
            <w:noProof/>
            <w:webHidden/>
          </w:rPr>
          <w:fldChar w:fldCharType="separate"/>
        </w:r>
        <w:r w:rsidR="0001670A">
          <w:rPr>
            <w:noProof/>
            <w:webHidden/>
          </w:rPr>
          <w:t>11</w:t>
        </w:r>
        <w:r>
          <w:rPr>
            <w:noProof/>
            <w:webHidden/>
          </w:rPr>
          <w:fldChar w:fldCharType="end"/>
        </w:r>
      </w:hyperlink>
    </w:p>
    <w:p w:rsidR="005F724C" w:rsidRDefault="005F724C">
      <w:pPr>
        <w:pStyle w:val="TOC2"/>
        <w:tabs>
          <w:tab w:val="left" w:pos="1440"/>
        </w:tabs>
        <w:rPr>
          <w:rFonts w:asciiTheme="minorHAnsi" w:eastAsiaTheme="minorEastAsia" w:hAnsiTheme="minorHAnsi" w:cstheme="minorBidi"/>
          <w:noProof/>
          <w:sz w:val="22"/>
          <w:szCs w:val="22"/>
          <w:lang w:val="en-GB" w:eastAsia="en-GB"/>
        </w:rPr>
      </w:pPr>
      <w:hyperlink w:anchor="_Toc322641071" w:history="1">
        <w:r w:rsidRPr="006669DA">
          <w:rPr>
            <w:rStyle w:val="Hyperlink"/>
            <w:noProof/>
          </w:rPr>
          <w:t>6.2</w:t>
        </w:r>
        <w:r>
          <w:rPr>
            <w:rFonts w:asciiTheme="minorHAnsi" w:eastAsiaTheme="minorEastAsia" w:hAnsiTheme="minorHAnsi" w:cstheme="minorBidi"/>
            <w:noProof/>
            <w:sz w:val="22"/>
            <w:szCs w:val="22"/>
            <w:lang w:val="en-GB" w:eastAsia="en-GB"/>
          </w:rPr>
          <w:tab/>
        </w:r>
        <w:r w:rsidRPr="006669DA">
          <w:rPr>
            <w:rStyle w:val="Hyperlink"/>
            <w:noProof/>
          </w:rPr>
          <w:t>View Existing Reports</w:t>
        </w:r>
        <w:r>
          <w:rPr>
            <w:noProof/>
            <w:webHidden/>
          </w:rPr>
          <w:tab/>
        </w:r>
        <w:r>
          <w:rPr>
            <w:noProof/>
            <w:webHidden/>
          </w:rPr>
          <w:fldChar w:fldCharType="begin"/>
        </w:r>
        <w:r>
          <w:rPr>
            <w:noProof/>
            <w:webHidden/>
          </w:rPr>
          <w:instrText xml:space="preserve"> PAGEREF _Toc322641071 \h </w:instrText>
        </w:r>
        <w:r>
          <w:rPr>
            <w:noProof/>
            <w:webHidden/>
          </w:rPr>
        </w:r>
        <w:r>
          <w:rPr>
            <w:noProof/>
            <w:webHidden/>
          </w:rPr>
          <w:fldChar w:fldCharType="separate"/>
        </w:r>
        <w:r w:rsidR="0001670A">
          <w:rPr>
            <w:noProof/>
            <w:webHidden/>
          </w:rPr>
          <w:t>11</w:t>
        </w:r>
        <w:r>
          <w:rPr>
            <w:noProof/>
            <w:webHidden/>
          </w:rPr>
          <w:fldChar w:fldCharType="end"/>
        </w:r>
      </w:hyperlink>
    </w:p>
    <w:p w:rsidR="005F6105" w:rsidRDefault="002D4C6B" w:rsidP="003D2659">
      <w:pPr>
        <w:pStyle w:val="TOCBase"/>
        <w:rPr>
          <w:kern w:val="28"/>
          <w:sz w:val="28"/>
        </w:rPr>
      </w:pPr>
      <w:r>
        <w:rPr>
          <w:kern w:val="28"/>
          <w:sz w:val="28"/>
        </w:rPr>
        <w:fldChar w:fldCharType="end"/>
      </w:r>
    </w:p>
    <w:p w:rsidR="000C3D8C" w:rsidRDefault="000C3D8C" w:rsidP="003D2659">
      <w:pPr>
        <w:pStyle w:val="TOCBase"/>
        <w:rPr>
          <w:kern w:val="28"/>
          <w:sz w:val="28"/>
        </w:rPr>
      </w:pPr>
    </w:p>
    <w:p w:rsidR="000C3D8C" w:rsidRDefault="000C3D8C" w:rsidP="003D2659">
      <w:pPr>
        <w:pStyle w:val="TOCBase"/>
        <w:rPr>
          <w:kern w:val="28"/>
          <w:sz w:val="28"/>
        </w:rPr>
      </w:pPr>
    </w:p>
    <w:p w:rsidR="00CF57E5" w:rsidRDefault="00CF57E5" w:rsidP="00CF57E5">
      <w:pPr>
        <w:pStyle w:val="SectionLabel"/>
        <w:spacing w:before="360"/>
        <w:sectPr w:rsidR="00CF57E5" w:rsidSect="00CF57E5">
          <w:headerReference w:type="default" r:id="rId20"/>
          <w:footerReference w:type="default" r:id="rId21"/>
          <w:type w:val="continuous"/>
          <w:pgSz w:w="12240" w:h="15840" w:code="1"/>
          <w:pgMar w:top="1200" w:right="1200" w:bottom="1440" w:left="1200" w:header="0" w:footer="960" w:gutter="0"/>
          <w:pgNumType w:fmt="lowerRoman" w:start="1"/>
          <w:cols w:space="720"/>
        </w:sectPr>
      </w:pPr>
      <w:r>
        <w:rPr>
          <w:spacing w:val="-100"/>
        </w:rPr>
        <w:lastRenderedPageBreak/>
        <w:t>T</w:t>
      </w:r>
      <w:r>
        <w:t>able of Figures</w:t>
      </w:r>
    </w:p>
    <w:p w:rsidR="005F724C" w:rsidRPr="005F724C" w:rsidRDefault="000C3D8C">
      <w:pPr>
        <w:pStyle w:val="TableofFigures"/>
        <w:rPr>
          <w:rFonts w:ascii="Arial" w:eastAsiaTheme="minorEastAsia" w:hAnsi="Arial" w:cs="Arial"/>
          <w:noProof/>
          <w:sz w:val="24"/>
          <w:szCs w:val="24"/>
          <w:lang w:val="en-GB" w:eastAsia="en-GB"/>
        </w:rPr>
      </w:pPr>
      <w:r w:rsidRPr="005F724C">
        <w:rPr>
          <w:rFonts w:ascii="Arial" w:hAnsi="Arial" w:cs="Arial"/>
          <w:kern w:val="28"/>
          <w:sz w:val="24"/>
          <w:szCs w:val="24"/>
        </w:rPr>
        <w:lastRenderedPageBreak/>
        <w:fldChar w:fldCharType="begin"/>
      </w:r>
      <w:r w:rsidRPr="005F724C">
        <w:rPr>
          <w:rFonts w:ascii="Arial" w:hAnsi="Arial" w:cs="Arial"/>
          <w:kern w:val="28"/>
          <w:sz w:val="24"/>
          <w:szCs w:val="24"/>
        </w:rPr>
        <w:instrText xml:space="preserve"> TOC \h \z \c "Figure" </w:instrText>
      </w:r>
      <w:r w:rsidRPr="005F724C">
        <w:rPr>
          <w:rFonts w:ascii="Arial" w:hAnsi="Arial" w:cs="Arial"/>
          <w:kern w:val="28"/>
          <w:sz w:val="24"/>
          <w:szCs w:val="24"/>
        </w:rPr>
        <w:fldChar w:fldCharType="separate"/>
      </w:r>
      <w:hyperlink w:anchor="_Toc322641011" w:history="1">
        <w:r w:rsidR="005F724C" w:rsidRPr="005F724C">
          <w:rPr>
            <w:rStyle w:val="Hyperlink"/>
            <w:rFonts w:ascii="Arial" w:hAnsi="Arial" w:cs="Arial"/>
            <w:noProof/>
            <w:sz w:val="24"/>
            <w:szCs w:val="24"/>
          </w:rPr>
          <w:t>Figure 1 - Main Menu</w:t>
        </w:r>
        <w:r w:rsidR="005F724C" w:rsidRPr="005F724C">
          <w:rPr>
            <w:rFonts w:ascii="Arial" w:hAnsi="Arial" w:cs="Arial"/>
            <w:noProof/>
            <w:webHidden/>
            <w:sz w:val="24"/>
            <w:szCs w:val="24"/>
          </w:rPr>
          <w:tab/>
        </w:r>
        <w:r w:rsidR="005F724C" w:rsidRPr="005F724C">
          <w:rPr>
            <w:rFonts w:ascii="Arial" w:hAnsi="Arial" w:cs="Arial"/>
            <w:noProof/>
            <w:webHidden/>
            <w:sz w:val="24"/>
            <w:szCs w:val="24"/>
          </w:rPr>
          <w:fldChar w:fldCharType="begin"/>
        </w:r>
        <w:r w:rsidR="005F724C" w:rsidRPr="005F724C">
          <w:rPr>
            <w:rFonts w:ascii="Arial" w:hAnsi="Arial" w:cs="Arial"/>
            <w:noProof/>
            <w:webHidden/>
            <w:sz w:val="24"/>
            <w:szCs w:val="24"/>
          </w:rPr>
          <w:instrText xml:space="preserve"> PAGEREF _Toc322641011 \h </w:instrText>
        </w:r>
        <w:r w:rsidR="005F724C" w:rsidRPr="005F724C">
          <w:rPr>
            <w:rFonts w:ascii="Arial" w:hAnsi="Arial" w:cs="Arial"/>
            <w:noProof/>
            <w:webHidden/>
            <w:sz w:val="24"/>
            <w:szCs w:val="24"/>
          </w:rPr>
        </w:r>
        <w:r w:rsidR="005F724C" w:rsidRPr="005F724C">
          <w:rPr>
            <w:rFonts w:ascii="Arial" w:hAnsi="Arial" w:cs="Arial"/>
            <w:noProof/>
            <w:webHidden/>
            <w:sz w:val="24"/>
            <w:szCs w:val="24"/>
          </w:rPr>
          <w:fldChar w:fldCharType="separate"/>
        </w:r>
        <w:r w:rsidR="0001670A">
          <w:rPr>
            <w:rFonts w:ascii="Arial" w:hAnsi="Arial" w:cs="Arial"/>
            <w:noProof/>
            <w:webHidden/>
            <w:sz w:val="24"/>
            <w:szCs w:val="24"/>
          </w:rPr>
          <w:t>1</w:t>
        </w:r>
        <w:r w:rsidR="005F724C"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2" w:history="1">
        <w:r w:rsidRPr="005F724C">
          <w:rPr>
            <w:rStyle w:val="Hyperlink"/>
            <w:rFonts w:ascii="Arial" w:hAnsi="Arial" w:cs="Arial"/>
            <w:noProof/>
            <w:sz w:val="24"/>
            <w:szCs w:val="24"/>
          </w:rPr>
          <w:t>Figure 2 - Reports Menu</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_Toc322641012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1</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3" w:history="1">
        <w:r w:rsidRPr="005F724C">
          <w:rPr>
            <w:rStyle w:val="Hyperlink"/>
            <w:rFonts w:ascii="Arial" w:hAnsi="Arial" w:cs="Arial"/>
            <w:noProof/>
            <w:sz w:val="24"/>
            <w:szCs w:val="24"/>
          </w:rPr>
          <w:t>Figure 3 - Statements Menu</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_Toc322641013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2</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4" w:history="1">
        <w:r w:rsidRPr="005F724C">
          <w:rPr>
            <w:rStyle w:val="Hyperlink"/>
            <w:rFonts w:ascii="Arial" w:hAnsi="Arial" w:cs="Arial"/>
            <w:noProof/>
            <w:sz w:val="24"/>
            <w:szCs w:val="24"/>
          </w:rPr>
          <w:t>Figure 4 - Classes Menu</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_Toc322641014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2</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5" w:history="1">
        <w:r w:rsidRPr="005F724C">
          <w:rPr>
            <w:rStyle w:val="Hyperlink"/>
            <w:rFonts w:ascii="Arial" w:hAnsi="Arial" w:cs="Arial"/>
            <w:noProof/>
            <w:sz w:val="24"/>
            <w:szCs w:val="24"/>
          </w:rPr>
          <w:t>Figure 5 - Account Admin Menu</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_Toc322641015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2</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6" w:history="1">
        <w:r w:rsidRPr="005F724C">
          <w:rPr>
            <w:rStyle w:val="Hyperlink"/>
            <w:rFonts w:ascii="Arial" w:hAnsi="Arial" w:cs="Arial"/>
            <w:noProof/>
            <w:sz w:val="24"/>
            <w:szCs w:val="24"/>
          </w:rPr>
          <w:t>Figure 6 – Editing  and saving  a Statement Group</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_Toc322641016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5</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7" w:history="1">
        <w:r w:rsidRPr="005F724C">
          <w:rPr>
            <w:rStyle w:val="Hyperlink"/>
            <w:rFonts w:ascii="Arial" w:hAnsi="Arial" w:cs="Arial"/>
            <w:noProof/>
            <w:sz w:val="24"/>
            <w:szCs w:val="24"/>
          </w:rPr>
          <w:t>Figure 7 - Formatting Comments in Statements.</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_Toc322641017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6</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8" w:history="1">
        <w:r w:rsidRPr="005F724C">
          <w:rPr>
            <w:rStyle w:val="Hyperlink"/>
            <w:rFonts w:ascii="Arial" w:hAnsi="Arial" w:cs="Arial"/>
            <w:noProof/>
            <w:sz w:val="24"/>
            <w:szCs w:val="24"/>
          </w:rPr>
          <w:t>Figure 8 - Renaming a Statement Group</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_Toc322641018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6</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19" w:history="1">
        <w:r w:rsidRPr="005F724C">
          <w:rPr>
            <w:rStyle w:val="Hyperlink"/>
            <w:rFonts w:ascii="Arial" w:hAnsi="Arial" w:cs="Arial"/>
            <w:noProof/>
            <w:sz w:val="24"/>
            <w:szCs w:val="24"/>
          </w:rPr>
          <w:t>Figure 9 – Remove  a Statement Group</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_Toc322641019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7</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20" w:history="1">
        <w:r w:rsidRPr="005F724C">
          <w:rPr>
            <w:rStyle w:val="Hyperlink"/>
            <w:rFonts w:ascii="Arial" w:hAnsi="Arial" w:cs="Arial"/>
            <w:noProof/>
            <w:sz w:val="24"/>
            <w:szCs w:val="24"/>
          </w:rPr>
          <w:t>Figure 10 - Special code icons</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_Toc322641020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8</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21" w:history="1">
        <w:r w:rsidRPr="005F724C">
          <w:rPr>
            <w:rStyle w:val="Hyperlink"/>
            <w:rFonts w:ascii="Arial" w:hAnsi="Arial" w:cs="Arial"/>
            <w:noProof/>
            <w:sz w:val="24"/>
            <w:szCs w:val="24"/>
          </w:rPr>
          <w:t>Figure 11 - Create Reports Sceen</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_Toc322641021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9</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22" w:history="1">
        <w:r w:rsidRPr="005F724C">
          <w:rPr>
            <w:rStyle w:val="Hyperlink"/>
            <w:rFonts w:ascii="Arial" w:hAnsi="Arial" w:cs="Arial"/>
            <w:noProof/>
            <w:sz w:val="24"/>
            <w:szCs w:val="24"/>
          </w:rPr>
          <w:t>Figure 12 - Create a new Report Set</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_Toc322641022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10</w:t>
        </w:r>
        <w:r w:rsidRPr="005F724C">
          <w:rPr>
            <w:rFonts w:ascii="Arial" w:hAnsi="Arial" w:cs="Arial"/>
            <w:noProof/>
            <w:webHidden/>
            <w:sz w:val="24"/>
            <w:szCs w:val="24"/>
          </w:rPr>
          <w:fldChar w:fldCharType="end"/>
        </w:r>
      </w:hyperlink>
    </w:p>
    <w:p w:rsidR="005F724C" w:rsidRPr="005F724C" w:rsidRDefault="005F724C">
      <w:pPr>
        <w:pStyle w:val="TableofFigures"/>
        <w:rPr>
          <w:rFonts w:ascii="Arial" w:eastAsiaTheme="minorEastAsia" w:hAnsi="Arial" w:cs="Arial"/>
          <w:noProof/>
          <w:sz w:val="24"/>
          <w:szCs w:val="24"/>
          <w:lang w:val="en-GB" w:eastAsia="en-GB"/>
        </w:rPr>
      </w:pPr>
      <w:hyperlink w:anchor="_Toc322641023" w:history="1">
        <w:r w:rsidRPr="005F724C">
          <w:rPr>
            <w:rStyle w:val="Hyperlink"/>
            <w:rFonts w:ascii="Arial" w:hAnsi="Arial" w:cs="Arial"/>
            <w:noProof/>
            <w:sz w:val="24"/>
            <w:szCs w:val="24"/>
          </w:rPr>
          <w:t>Figure 13 - Saving and printing Reports</w:t>
        </w:r>
        <w:r w:rsidRPr="005F724C">
          <w:rPr>
            <w:rFonts w:ascii="Arial" w:hAnsi="Arial" w:cs="Arial"/>
            <w:noProof/>
            <w:webHidden/>
            <w:sz w:val="24"/>
            <w:szCs w:val="24"/>
          </w:rPr>
          <w:tab/>
        </w:r>
        <w:r w:rsidRPr="005F724C">
          <w:rPr>
            <w:rFonts w:ascii="Arial" w:hAnsi="Arial" w:cs="Arial"/>
            <w:noProof/>
            <w:webHidden/>
            <w:sz w:val="24"/>
            <w:szCs w:val="24"/>
          </w:rPr>
          <w:fldChar w:fldCharType="begin"/>
        </w:r>
        <w:r w:rsidRPr="005F724C">
          <w:rPr>
            <w:rFonts w:ascii="Arial" w:hAnsi="Arial" w:cs="Arial"/>
            <w:noProof/>
            <w:webHidden/>
            <w:sz w:val="24"/>
            <w:szCs w:val="24"/>
          </w:rPr>
          <w:instrText xml:space="preserve"> PAGEREF _Toc322641023 \h </w:instrText>
        </w:r>
        <w:r w:rsidRPr="005F724C">
          <w:rPr>
            <w:rFonts w:ascii="Arial" w:hAnsi="Arial" w:cs="Arial"/>
            <w:noProof/>
            <w:webHidden/>
            <w:sz w:val="24"/>
            <w:szCs w:val="24"/>
          </w:rPr>
        </w:r>
        <w:r w:rsidRPr="005F724C">
          <w:rPr>
            <w:rFonts w:ascii="Arial" w:hAnsi="Arial" w:cs="Arial"/>
            <w:noProof/>
            <w:webHidden/>
            <w:sz w:val="24"/>
            <w:szCs w:val="24"/>
          </w:rPr>
          <w:fldChar w:fldCharType="separate"/>
        </w:r>
        <w:r w:rsidR="0001670A">
          <w:rPr>
            <w:rFonts w:ascii="Arial" w:hAnsi="Arial" w:cs="Arial"/>
            <w:noProof/>
            <w:webHidden/>
            <w:sz w:val="24"/>
            <w:szCs w:val="24"/>
          </w:rPr>
          <w:t>11</w:t>
        </w:r>
        <w:r w:rsidRPr="005F724C">
          <w:rPr>
            <w:rFonts w:ascii="Arial" w:hAnsi="Arial" w:cs="Arial"/>
            <w:noProof/>
            <w:webHidden/>
            <w:sz w:val="24"/>
            <w:szCs w:val="24"/>
          </w:rPr>
          <w:fldChar w:fldCharType="end"/>
        </w:r>
      </w:hyperlink>
    </w:p>
    <w:p w:rsidR="000C3D8C" w:rsidRPr="003D2659" w:rsidRDefault="000C3D8C" w:rsidP="003D2659">
      <w:pPr>
        <w:pStyle w:val="TOCBase"/>
        <w:rPr>
          <w:kern w:val="28"/>
        </w:rPr>
        <w:sectPr w:rsidR="000C3D8C" w:rsidRPr="003D2659" w:rsidSect="003C1819">
          <w:type w:val="continuous"/>
          <w:pgSz w:w="12240" w:h="15840" w:code="1"/>
          <w:pgMar w:top="1800" w:right="2040" w:bottom="1440" w:left="2280" w:header="960" w:footer="960" w:gutter="0"/>
          <w:cols w:space="720"/>
          <w:docGrid w:linePitch="218"/>
        </w:sectPr>
      </w:pPr>
      <w:r w:rsidRPr="005F724C">
        <w:rPr>
          <w:rFonts w:cs="Arial"/>
          <w:kern w:val="28"/>
          <w:szCs w:val="24"/>
        </w:rPr>
        <w:fldChar w:fldCharType="end"/>
      </w:r>
      <w:bookmarkStart w:id="0" w:name="_GoBack"/>
      <w:bookmarkEnd w:id="0"/>
    </w:p>
    <w:p w:rsidR="005F6105" w:rsidRDefault="005F6105">
      <w:pPr>
        <w:sectPr w:rsidR="005F6105" w:rsidSect="003C1819">
          <w:headerReference w:type="default" r:id="rId22"/>
          <w:footerReference w:type="default" r:id="rId23"/>
          <w:headerReference w:type="first" r:id="rId24"/>
          <w:footerReference w:type="first" r:id="rId25"/>
          <w:pgSz w:w="12240" w:h="15840" w:code="1"/>
          <w:pgMar w:top="1800" w:right="1200" w:bottom="1440" w:left="1200" w:header="960" w:footer="960" w:gutter="0"/>
          <w:pgNumType w:start="1"/>
          <w:cols w:space="360"/>
          <w:docGrid w:linePitch="218"/>
        </w:sectPr>
      </w:pPr>
    </w:p>
    <w:p w:rsidR="005F6105" w:rsidRDefault="00F7493E" w:rsidP="00F029FC">
      <w:pPr>
        <w:pStyle w:val="Heading1"/>
      </w:pPr>
      <w:bookmarkStart w:id="1" w:name="_Toc322641039"/>
      <w:r>
        <w:lastRenderedPageBreak/>
        <w:t>Introduction</w:t>
      </w:r>
      <w:bookmarkEnd w:id="1"/>
    </w:p>
    <w:p w:rsidR="00F7493E" w:rsidRDefault="00F7493E" w:rsidP="00F7493E">
      <w:pPr>
        <w:pStyle w:val="BodyText"/>
      </w:pPr>
      <w:r>
        <w:t>This guide follows the logical order of</w:t>
      </w:r>
      <w:r w:rsidR="00DB0781">
        <w:t xml:space="preserve"> the required steps needed </w:t>
      </w:r>
      <w:r>
        <w:t xml:space="preserve">to generate pupil assessment reports. </w:t>
      </w:r>
      <w:r w:rsidR="008260E1">
        <w:t xml:space="preserve">This is </w:t>
      </w:r>
      <w:proofErr w:type="spellStart"/>
      <w:r w:rsidR="008260E1">
        <w:t>summarised</w:t>
      </w:r>
      <w:proofErr w:type="spellEnd"/>
      <w:r w:rsidR="008260E1">
        <w:t xml:space="preserve"> as </w:t>
      </w:r>
      <w:proofErr w:type="gramStart"/>
      <w:r w:rsidR="008260E1">
        <w:t>follows :</w:t>
      </w:r>
      <w:proofErr w:type="gramEnd"/>
    </w:p>
    <w:p w:rsidR="008260E1" w:rsidRDefault="008260E1" w:rsidP="008260E1">
      <w:pPr>
        <w:pStyle w:val="BodyText"/>
        <w:numPr>
          <w:ilvl w:val="0"/>
          <w:numId w:val="46"/>
        </w:numPr>
      </w:pPr>
      <w:r>
        <w:t>Register on the site and login.</w:t>
      </w:r>
    </w:p>
    <w:p w:rsidR="008260E1" w:rsidRDefault="008260E1" w:rsidP="008260E1">
      <w:pPr>
        <w:pStyle w:val="BodyText"/>
        <w:numPr>
          <w:ilvl w:val="0"/>
          <w:numId w:val="46"/>
        </w:numPr>
      </w:pPr>
      <w:r>
        <w:t>Create your class and add your pupils.</w:t>
      </w:r>
    </w:p>
    <w:p w:rsidR="008260E1" w:rsidRDefault="008260E1" w:rsidP="008260E1">
      <w:pPr>
        <w:pStyle w:val="BodyText"/>
        <w:numPr>
          <w:ilvl w:val="0"/>
          <w:numId w:val="46"/>
        </w:numPr>
      </w:pPr>
      <w:r>
        <w:t>Create your statements or bookmark existing statements.</w:t>
      </w:r>
    </w:p>
    <w:p w:rsidR="00DB0781" w:rsidRDefault="00DB0781" w:rsidP="00DB0781">
      <w:pPr>
        <w:pStyle w:val="BodyText"/>
        <w:numPr>
          <w:ilvl w:val="0"/>
          <w:numId w:val="46"/>
        </w:numPr>
      </w:pPr>
      <w:r>
        <w:t>Generate your reports.</w:t>
      </w:r>
    </w:p>
    <w:p w:rsidR="007E5E83" w:rsidRDefault="007E5E83" w:rsidP="00EB4966">
      <w:pPr>
        <w:pStyle w:val="Heading1"/>
      </w:pPr>
      <w:bookmarkStart w:id="2" w:name="_Toc322641040"/>
      <w:r>
        <w:t>General Site Navigation</w:t>
      </w:r>
      <w:bookmarkEnd w:id="2"/>
    </w:p>
    <w:p w:rsidR="007E5E83" w:rsidRDefault="007E5E83" w:rsidP="007E5E83">
      <w:pPr>
        <w:pStyle w:val="BodyText"/>
      </w:pPr>
      <w:r>
        <w:t xml:space="preserve">All the functions described in this guide are done using screens accessed </w:t>
      </w:r>
      <w:r w:rsidR="00A8452B">
        <w:t>via</w:t>
      </w:r>
      <w:r>
        <w:t xml:space="preserve"> the menu system. Th</w:t>
      </w:r>
      <w:r w:rsidR="00EB4966">
        <w:t>e</w:t>
      </w:r>
      <w:r>
        <w:t xml:space="preserve"> </w:t>
      </w:r>
      <w:r w:rsidR="00A8452B">
        <w:t xml:space="preserve">main </w:t>
      </w:r>
      <w:r>
        <w:t>menu</w:t>
      </w:r>
      <w:r w:rsidR="00A8452B">
        <w:t xml:space="preserve"> headings and all the sub </w:t>
      </w:r>
      <w:r>
        <w:t xml:space="preserve">menu items </w:t>
      </w:r>
      <w:r w:rsidR="00EB4966">
        <w:t xml:space="preserve">are </w:t>
      </w:r>
      <w:r>
        <w:t>shown below.</w:t>
      </w:r>
    </w:p>
    <w:p w:rsidR="007E5E83" w:rsidRDefault="007E5E83" w:rsidP="007E5E83">
      <w:pPr>
        <w:pStyle w:val="BodyText"/>
      </w:pPr>
      <w:r>
        <w:rPr>
          <w:noProof/>
          <w:lang w:val="en-GB" w:eastAsia="en-GB"/>
        </w:rPr>
        <w:drawing>
          <wp:inline distT="0" distB="0" distL="0" distR="0" wp14:anchorId="201D9CE3" wp14:editId="2B187626">
            <wp:extent cx="45910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91050" cy="1028700"/>
                    </a:xfrm>
                    <a:prstGeom prst="rect">
                      <a:avLst/>
                    </a:prstGeom>
                  </pic:spPr>
                </pic:pic>
              </a:graphicData>
            </a:graphic>
          </wp:inline>
        </w:drawing>
      </w:r>
    </w:p>
    <w:p w:rsidR="007E5E83" w:rsidRDefault="007E5E83" w:rsidP="007E5E83">
      <w:pPr>
        <w:pStyle w:val="Caption"/>
      </w:pPr>
      <w:bookmarkStart w:id="3" w:name="_Ref322637135"/>
      <w:bookmarkStart w:id="4" w:name="_Toc322641011"/>
      <w:r>
        <w:t xml:space="preserve">Figure </w:t>
      </w:r>
      <w:r>
        <w:fldChar w:fldCharType="begin"/>
      </w:r>
      <w:r>
        <w:instrText xml:space="preserve"> SEQ Figure \* ARABIC </w:instrText>
      </w:r>
      <w:r>
        <w:fldChar w:fldCharType="separate"/>
      </w:r>
      <w:r w:rsidR="0001670A">
        <w:rPr>
          <w:noProof/>
        </w:rPr>
        <w:t>1</w:t>
      </w:r>
      <w:r>
        <w:fldChar w:fldCharType="end"/>
      </w:r>
      <w:r>
        <w:t xml:space="preserve"> - Main Menu</w:t>
      </w:r>
      <w:bookmarkEnd w:id="3"/>
      <w:bookmarkEnd w:id="4"/>
    </w:p>
    <w:p w:rsidR="00EB4966" w:rsidRPr="00EB4966" w:rsidRDefault="00EB4966" w:rsidP="00EB4966">
      <w:pPr>
        <w:pStyle w:val="BodyText"/>
      </w:pPr>
      <w:r>
        <w:t xml:space="preserve">Where ever you are in the application you may return to the home page by clicking on the word “Home” show </w:t>
      </w:r>
      <w:r>
        <w:fldChar w:fldCharType="begin"/>
      </w:r>
      <w:r>
        <w:instrText xml:space="preserve"> REF _Ref322637135 \p \h </w:instrText>
      </w:r>
      <w:r>
        <w:fldChar w:fldCharType="separate"/>
      </w:r>
      <w:r w:rsidR="0001670A">
        <w:t>above</w:t>
      </w:r>
      <w:r>
        <w:fldChar w:fldCharType="end"/>
      </w:r>
      <w:r>
        <w:t xml:space="preserve"> in </w:t>
      </w:r>
      <w:r>
        <w:fldChar w:fldCharType="begin"/>
      </w:r>
      <w:r>
        <w:instrText xml:space="preserve"> REF _Ref322637135 \h </w:instrText>
      </w:r>
      <w:r>
        <w:fldChar w:fldCharType="separate"/>
      </w:r>
      <w:r w:rsidR="0001670A">
        <w:t xml:space="preserve">Figure </w:t>
      </w:r>
      <w:r w:rsidR="0001670A">
        <w:rPr>
          <w:noProof/>
        </w:rPr>
        <w:t>1</w:t>
      </w:r>
      <w:r w:rsidR="0001670A">
        <w:t xml:space="preserve"> - Main Menu</w:t>
      </w:r>
      <w:r>
        <w:fldChar w:fldCharType="end"/>
      </w:r>
      <w:r>
        <w:t xml:space="preserve">. </w:t>
      </w:r>
    </w:p>
    <w:p w:rsidR="007E5E83" w:rsidRDefault="007E5E83" w:rsidP="007E5E83">
      <w:pPr>
        <w:pStyle w:val="BodyText"/>
      </w:pPr>
      <w:r>
        <w:rPr>
          <w:noProof/>
          <w:lang w:val="en-GB" w:eastAsia="en-GB"/>
        </w:rPr>
        <w:drawing>
          <wp:inline distT="0" distB="0" distL="0" distR="0" wp14:anchorId="0AF85F8D" wp14:editId="75764B2F">
            <wp:extent cx="18478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47850" cy="914400"/>
                    </a:xfrm>
                    <a:prstGeom prst="rect">
                      <a:avLst/>
                    </a:prstGeom>
                  </pic:spPr>
                </pic:pic>
              </a:graphicData>
            </a:graphic>
          </wp:inline>
        </w:drawing>
      </w:r>
    </w:p>
    <w:p w:rsidR="007E5E83" w:rsidRDefault="007E5E83" w:rsidP="007E5E83">
      <w:pPr>
        <w:pStyle w:val="Caption"/>
      </w:pPr>
      <w:bookmarkStart w:id="5" w:name="_Toc322641012"/>
      <w:r>
        <w:t xml:space="preserve">Figure </w:t>
      </w:r>
      <w:r>
        <w:fldChar w:fldCharType="begin"/>
      </w:r>
      <w:r>
        <w:instrText xml:space="preserve"> SEQ Figure \* ARABIC </w:instrText>
      </w:r>
      <w:r>
        <w:fldChar w:fldCharType="separate"/>
      </w:r>
      <w:r w:rsidR="0001670A">
        <w:rPr>
          <w:noProof/>
        </w:rPr>
        <w:t>2</w:t>
      </w:r>
      <w:r>
        <w:fldChar w:fldCharType="end"/>
      </w:r>
      <w:r>
        <w:t xml:space="preserve"> - Reports Menu</w:t>
      </w:r>
      <w:bookmarkEnd w:id="5"/>
    </w:p>
    <w:p w:rsidR="00A8452B" w:rsidRPr="00A8452B" w:rsidRDefault="00A8452B" w:rsidP="00A8452B">
      <w:pPr>
        <w:pStyle w:val="BodyText"/>
      </w:pPr>
      <w:r>
        <w:t xml:space="preserve">The reports menu allows you to create new reports and view reports that you have saved previously. The </w:t>
      </w:r>
      <w:proofErr w:type="gramStart"/>
      <w:r>
        <w:t>details of these functions is</w:t>
      </w:r>
      <w:proofErr w:type="gramEnd"/>
      <w:r>
        <w:t xml:space="preserve"> described in section “</w:t>
      </w:r>
      <w:r>
        <w:fldChar w:fldCharType="begin"/>
      </w:r>
      <w:r>
        <w:instrText xml:space="preserve"> REF _Ref322637240 \r \h </w:instrText>
      </w:r>
      <w:r>
        <w:fldChar w:fldCharType="separate"/>
      </w:r>
      <w:r w:rsidR="0001670A">
        <w:t>6</w:t>
      </w:r>
      <w:r>
        <w:fldChar w:fldCharType="end"/>
      </w:r>
      <w:r>
        <w:t xml:space="preserve"> </w:t>
      </w:r>
      <w:r>
        <w:fldChar w:fldCharType="begin"/>
      </w:r>
      <w:r>
        <w:instrText xml:space="preserve"> REF _Ref322637244 \h </w:instrText>
      </w:r>
      <w:r>
        <w:fldChar w:fldCharType="separate"/>
      </w:r>
      <w:r w:rsidR="0001670A">
        <w:t>Reports</w:t>
      </w:r>
      <w:r>
        <w:fldChar w:fldCharType="end"/>
      </w:r>
      <w:r>
        <w:t xml:space="preserve">”. </w:t>
      </w:r>
    </w:p>
    <w:p w:rsidR="007E5E83" w:rsidRDefault="007E5E83" w:rsidP="007E5E83">
      <w:pPr>
        <w:pStyle w:val="BodyText"/>
      </w:pPr>
      <w:r>
        <w:rPr>
          <w:noProof/>
          <w:lang w:val="en-GB" w:eastAsia="en-GB"/>
        </w:rPr>
        <w:lastRenderedPageBreak/>
        <w:drawing>
          <wp:inline distT="0" distB="0" distL="0" distR="0" wp14:anchorId="4215E39F" wp14:editId="5CCA2CFE">
            <wp:extent cx="188595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85950" cy="1704975"/>
                    </a:xfrm>
                    <a:prstGeom prst="rect">
                      <a:avLst/>
                    </a:prstGeom>
                  </pic:spPr>
                </pic:pic>
              </a:graphicData>
            </a:graphic>
          </wp:inline>
        </w:drawing>
      </w:r>
    </w:p>
    <w:p w:rsidR="007E5E83" w:rsidRDefault="007E5E83" w:rsidP="007E5E83">
      <w:pPr>
        <w:pStyle w:val="Caption"/>
      </w:pPr>
      <w:bookmarkStart w:id="6" w:name="_Toc322641013"/>
      <w:r>
        <w:t xml:space="preserve">Figure </w:t>
      </w:r>
      <w:r>
        <w:fldChar w:fldCharType="begin"/>
      </w:r>
      <w:r>
        <w:instrText xml:space="preserve"> SEQ Figure \* ARABIC </w:instrText>
      </w:r>
      <w:r>
        <w:fldChar w:fldCharType="separate"/>
      </w:r>
      <w:r w:rsidR="0001670A">
        <w:rPr>
          <w:noProof/>
        </w:rPr>
        <w:t>3</w:t>
      </w:r>
      <w:r>
        <w:fldChar w:fldCharType="end"/>
      </w:r>
      <w:r>
        <w:t xml:space="preserve"> - Statements Menu</w:t>
      </w:r>
      <w:bookmarkEnd w:id="6"/>
    </w:p>
    <w:p w:rsidR="00A8452B" w:rsidRPr="00A8452B" w:rsidRDefault="00A8452B" w:rsidP="00A8452B">
      <w:pPr>
        <w:pStyle w:val="BodyText"/>
      </w:pPr>
      <w:r>
        <w:t>The functions available on the Statements menu are all described in “</w:t>
      </w:r>
      <w:r>
        <w:fldChar w:fldCharType="begin"/>
      </w:r>
      <w:r>
        <w:instrText xml:space="preserve"> REF _Ref322637318 \r \h </w:instrText>
      </w:r>
      <w:r>
        <w:fldChar w:fldCharType="separate"/>
      </w:r>
      <w:r w:rsidR="0001670A">
        <w:t>5</w:t>
      </w:r>
      <w:r>
        <w:fldChar w:fldCharType="end"/>
      </w:r>
      <w:r>
        <w:t xml:space="preserve"> </w:t>
      </w:r>
      <w:r>
        <w:fldChar w:fldCharType="begin"/>
      </w:r>
      <w:r>
        <w:instrText xml:space="preserve"> REF _Ref322637314 \h </w:instrText>
      </w:r>
      <w:r>
        <w:fldChar w:fldCharType="separate"/>
      </w:r>
      <w:r w:rsidR="0001670A">
        <w:t>Statement Management</w:t>
      </w:r>
      <w:r>
        <w:fldChar w:fldCharType="end"/>
      </w:r>
      <w:r>
        <w:t>”.</w:t>
      </w:r>
    </w:p>
    <w:p w:rsidR="007E5E83" w:rsidRDefault="007E5E83" w:rsidP="007E5E83">
      <w:pPr>
        <w:pStyle w:val="BodyText"/>
      </w:pPr>
      <w:r>
        <w:rPr>
          <w:noProof/>
          <w:lang w:val="en-GB" w:eastAsia="en-GB"/>
        </w:rPr>
        <w:drawing>
          <wp:inline distT="0" distB="0" distL="0" distR="0" wp14:anchorId="0A3C263F" wp14:editId="4094064B">
            <wp:extent cx="181927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19275" cy="857250"/>
                    </a:xfrm>
                    <a:prstGeom prst="rect">
                      <a:avLst/>
                    </a:prstGeom>
                  </pic:spPr>
                </pic:pic>
              </a:graphicData>
            </a:graphic>
          </wp:inline>
        </w:drawing>
      </w:r>
    </w:p>
    <w:p w:rsidR="007E5E83" w:rsidRDefault="007E5E83" w:rsidP="007E5E83">
      <w:pPr>
        <w:pStyle w:val="Caption"/>
      </w:pPr>
      <w:bookmarkStart w:id="7" w:name="_Toc322641014"/>
      <w:r>
        <w:t xml:space="preserve">Figure </w:t>
      </w:r>
      <w:r>
        <w:fldChar w:fldCharType="begin"/>
      </w:r>
      <w:r>
        <w:instrText xml:space="preserve"> SEQ Figure \* ARABIC </w:instrText>
      </w:r>
      <w:r>
        <w:fldChar w:fldCharType="separate"/>
      </w:r>
      <w:r w:rsidR="0001670A">
        <w:rPr>
          <w:noProof/>
        </w:rPr>
        <w:t>4</w:t>
      </w:r>
      <w:r>
        <w:fldChar w:fldCharType="end"/>
      </w:r>
      <w:r>
        <w:t xml:space="preserve"> - Classes Menu</w:t>
      </w:r>
      <w:bookmarkEnd w:id="7"/>
    </w:p>
    <w:p w:rsidR="00A8452B" w:rsidRPr="00A8452B" w:rsidRDefault="00A8452B" w:rsidP="00A8452B">
      <w:pPr>
        <w:pStyle w:val="BodyText"/>
      </w:pPr>
      <w:r>
        <w:t>The functions available on the Classes menu are described in “</w:t>
      </w:r>
      <w:r>
        <w:fldChar w:fldCharType="begin"/>
      </w:r>
      <w:r>
        <w:instrText xml:space="preserve"> REF _Ref322637366 \r \h </w:instrText>
      </w:r>
      <w:r>
        <w:fldChar w:fldCharType="separate"/>
      </w:r>
      <w:r w:rsidR="0001670A">
        <w:t>4</w:t>
      </w:r>
      <w:r>
        <w:fldChar w:fldCharType="end"/>
      </w:r>
      <w:r>
        <w:t xml:space="preserve"> </w:t>
      </w:r>
      <w:r>
        <w:fldChar w:fldCharType="begin"/>
      </w:r>
      <w:r>
        <w:instrText xml:space="preserve"> REF _Ref322637369 \h </w:instrText>
      </w:r>
      <w:r>
        <w:fldChar w:fldCharType="separate"/>
      </w:r>
      <w:r w:rsidR="0001670A">
        <w:t>Class Management</w:t>
      </w:r>
      <w:r>
        <w:fldChar w:fldCharType="end"/>
      </w:r>
      <w:r>
        <w:t>”</w:t>
      </w:r>
    </w:p>
    <w:p w:rsidR="007E5E83" w:rsidRDefault="007E5E83" w:rsidP="007E5E83">
      <w:pPr>
        <w:pStyle w:val="BodyText"/>
      </w:pPr>
      <w:r>
        <w:rPr>
          <w:noProof/>
          <w:lang w:val="en-GB" w:eastAsia="en-GB"/>
        </w:rPr>
        <w:drawing>
          <wp:inline distT="0" distB="0" distL="0" distR="0" wp14:anchorId="34C63349" wp14:editId="32AA4500">
            <wp:extent cx="184785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47850" cy="704850"/>
                    </a:xfrm>
                    <a:prstGeom prst="rect">
                      <a:avLst/>
                    </a:prstGeom>
                  </pic:spPr>
                </pic:pic>
              </a:graphicData>
            </a:graphic>
          </wp:inline>
        </w:drawing>
      </w:r>
    </w:p>
    <w:p w:rsidR="007E5E83" w:rsidRDefault="007E5E83" w:rsidP="007E5E83">
      <w:pPr>
        <w:pStyle w:val="Caption"/>
      </w:pPr>
      <w:bookmarkStart w:id="8" w:name="_Toc322641015"/>
      <w:r>
        <w:t xml:space="preserve">Figure </w:t>
      </w:r>
      <w:r>
        <w:fldChar w:fldCharType="begin"/>
      </w:r>
      <w:r>
        <w:instrText xml:space="preserve"> SEQ Figure \* ARABIC </w:instrText>
      </w:r>
      <w:r>
        <w:fldChar w:fldCharType="separate"/>
      </w:r>
      <w:r w:rsidR="0001670A">
        <w:rPr>
          <w:noProof/>
        </w:rPr>
        <w:t>5</w:t>
      </w:r>
      <w:r>
        <w:fldChar w:fldCharType="end"/>
      </w:r>
      <w:r>
        <w:t xml:space="preserve"> - Account Admin Menu</w:t>
      </w:r>
      <w:bookmarkEnd w:id="8"/>
    </w:p>
    <w:p w:rsidR="00A8452B" w:rsidRPr="00A8452B" w:rsidRDefault="00A8452B" w:rsidP="00A8452B">
      <w:pPr>
        <w:pStyle w:val="BodyText"/>
      </w:pPr>
      <w:r>
        <w:t xml:space="preserve">The change password functionality is described in section </w:t>
      </w:r>
      <w:r>
        <w:fldChar w:fldCharType="begin"/>
      </w:r>
      <w:r>
        <w:instrText xml:space="preserve"> REF _Ref322637424 \r \h </w:instrText>
      </w:r>
      <w:r>
        <w:fldChar w:fldCharType="separate"/>
      </w:r>
      <w:r w:rsidR="0001670A">
        <w:t>3.4</w:t>
      </w:r>
      <w:r>
        <w:fldChar w:fldCharType="end"/>
      </w:r>
      <w:r>
        <w:t xml:space="preserve"> </w:t>
      </w:r>
      <w:r>
        <w:fldChar w:fldCharType="begin"/>
      </w:r>
      <w:r>
        <w:instrText xml:space="preserve"> REF _Ref322637426 \p \h </w:instrText>
      </w:r>
      <w:r>
        <w:fldChar w:fldCharType="separate"/>
      </w:r>
      <w:r w:rsidR="0001670A">
        <w:t>below</w:t>
      </w:r>
      <w:r>
        <w:fldChar w:fldCharType="end"/>
      </w:r>
      <w:r>
        <w:t>.</w:t>
      </w:r>
    </w:p>
    <w:p w:rsidR="00E307BE" w:rsidRPr="00F029FC" w:rsidRDefault="00E307BE" w:rsidP="00F029FC">
      <w:pPr>
        <w:pStyle w:val="Heading1"/>
      </w:pPr>
      <w:bookmarkStart w:id="9" w:name="_Toc322641041"/>
      <w:r w:rsidRPr="00F029FC">
        <w:t>Site Registration and Account Administration</w:t>
      </w:r>
      <w:bookmarkEnd w:id="9"/>
    </w:p>
    <w:p w:rsidR="00E307BE" w:rsidRDefault="005151F1" w:rsidP="00E307BE">
      <w:pPr>
        <w:pStyle w:val="ChapterSubtitle"/>
        <w:rPr>
          <w:spacing w:val="-5"/>
        </w:rPr>
      </w:pPr>
      <w:r>
        <w:rPr>
          <w:spacing w:val="-5"/>
        </w:rPr>
        <w:t>This chapter describes all the tasks involved in creating and managing an account and logging onto the system.</w:t>
      </w:r>
    </w:p>
    <w:p w:rsidR="00E307BE" w:rsidRDefault="00E307BE" w:rsidP="00455741">
      <w:pPr>
        <w:pStyle w:val="Heading2"/>
      </w:pPr>
      <w:bookmarkStart w:id="10" w:name="_Ref322595350"/>
      <w:bookmarkStart w:id="11" w:name="_Toc322641042"/>
      <w:r>
        <w:t xml:space="preserve">Site </w:t>
      </w:r>
      <w:r w:rsidRPr="00CB2668">
        <w:t>Registration</w:t>
      </w:r>
      <w:bookmarkEnd w:id="10"/>
      <w:bookmarkEnd w:id="11"/>
    </w:p>
    <w:p w:rsidR="005F6105" w:rsidRDefault="00C924F6" w:rsidP="00DA28BB">
      <w:pPr>
        <w:pStyle w:val="BodyText"/>
      </w:pPr>
      <w:r>
        <w:t>Before you can use Report Maker you must go through the registration process</w:t>
      </w:r>
      <w:r w:rsidR="005F6105">
        <w:t>.</w:t>
      </w:r>
      <w:r>
        <w:t xml:space="preserve"> Navigate to the logon page at the </w:t>
      </w:r>
      <w:proofErr w:type="spellStart"/>
      <w:proofErr w:type="gramStart"/>
      <w:r>
        <w:t>url</w:t>
      </w:r>
      <w:proofErr w:type="spellEnd"/>
      <w:r>
        <w:t xml:space="preserve"> :</w:t>
      </w:r>
      <w:proofErr w:type="gramEnd"/>
    </w:p>
    <w:p w:rsidR="00C924F6" w:rsidRDefault="00F667D5" w:rsidP="00DA28BB">
      <w:pPr>
        <w:pStyle w:val="BodyText"/>
      </w:pPr>
      <w:hyperlink r:id="rId31" w:history="1">
        <w:r w:rsidR="00C924F6" w:rsidRPr="000A78E2">
          <w:rPr>
            <w:rStyle w:val="Hyperlink"/>
          </w:rPr>
          <w:t>https://apps.newtonsoftware.co.uk/reportmaker</w:t>
        </w:r>
      </w:hyperlink>
    </w:p>
    <w:p w:rsidR="00C924F6" w:rsidRDefault="00C924F6" w:rsidP="00DA28BB">
      <w:pPr>
        <w:pStyle w:val="BodyText"/>
      </w:pPr>
      <w:proofErr w:type="gramStart"/>
      <w:r>
        <w:lastRenderedPageBreak/>
        <w:t xml:space="preserve">From the logon page click on the </w:t>
      </w:r>
      <w:hyperlink r:id="rId32" w:history="1">
        <w:r w:rsidRPr="00C924F6">
          <w:rPr>
            <w:rStyle w:val="Hyperlink"/>
          </w:rPr>
          <w:t>Register</w:t>
        </w:r>
      </w:hyperlink>
      <w:r>
        <w:t xml:space="preserve"> link.</w:t>
      </w:r>
      <w:proofErr w:type="gramEnd"/>
      <w:r>
        <w:t xml:space="preserve"> On the registration page enter all the details, the click the “Register” button.</w:t>
      </w:r>
    </w:p>
    <w:p w:rsidR="00C924F6" w:rsidRDefault="00C924F6" w:rsidP="00DA28BB">
      <w:pPr>
        <w:pStyle w:val="BodyText"/>
      </w:pPr>
      <w:r>
        <w:t>An email containing a web link will be sent to the email address you used on the registration page. Please click on this link to complete the registration process. If you do not receive the email please check your spam / junk folder. If you require a 2</w:t>
      </w:r>
      <w:r w:rsidRPr="00C924F6">
        <w:rPr>
          <w:vertAlign w:val="superscript"/>
        </w:rPr>
        <w:t>nd</w:t>
      </w:r>
      <w:r>
        <w:t xml:space="preserve"> email sending with the registration link in just try to login and the registration link will be resent.</w:t>
      </w:r>
    </w:p>
    <w:p w:rsidR="00C924F6" w:rsidRDefault="00C924F6" w:rsidP="00C924F6">
      <w:pPr>
        <w:pStyle w:val="Heading2"/>
      </w:pPr>
      <w:bookmarkStart w:id="12" w:name="_Toc322641043"/>
      <w:r>
        <w:t>Logon Page</w:t>
      </w:r>
      <w:bookmarkEnd w:id="12"/>
    </w:p>
    <w:p w:rsidR="00C924F6" w:rsidRDefault="00C924F6" w:rsidP="00DA28BB">
      <w:pPr>
        <w:pStyle w:val="BodyText"/>
      </w:pPr>
      <w:r>
        <w:t xml:space="preserve">Once you have successfully completed the registration process you can logon. Enter your email address and the password you choose during the registration process described above. If you have forgotten your password click on the </w:t>
      </w:r>
      <w:hyperlink r:id="rId33" w:history="1">
        <w:r w:rsidR="005151F1" w:rsidRPr="005151F1">
          <w:rPr>
            <w:rStyle w:val="Hyperlink"/>
          </w:rPr>
          <w:t>Request a reset</w:t>
        </w:r>
      </w:hyperlink>
      <w:r w:rsidR="005151F1">
        <w:t xml:space="preserve"> link.</w:t>
      </w:r>
    </w:p>
    <w:p w:rsidR="005151F1" w:rsidRDefault="005151F1" w:rsidP="005151F1">
      <w:pPr>
        <w:pStyle w:val="Heading2"/>
      </w:pPr>
      <w:bookmarkStart w:id="13" w:name="_Toc322641044"/>
      <w:r>
        <w:t>Requesting a Password Reset</w:t>
      </w:r>
      <w:bookmarkEnd w:id="13"/>
    </w:p>
    <w:p w:rsidR="005151F1" w:rsidRDefault="005151F1" w:rsidP="00DA28BB">
      <w:pPr>
        <w:pStyle w:val="BodyText"/>
      </w:pPr>
      <w:r>
        <w:t xml:space="preserve">If you have forgotten your password click on the </w:t>
      </w:r>
      <w:hyperlink r:id="rId34" w:history="1">
        <w:r w:rsidRPr="005151F1">
          <w:rPr>
            <w:rStyle w:val="Hyperlink"/>
          </w:rPr>
          <w:t>Request a reset</w:t>
        </w:r>
      </w:hyperlink>
      <w:r>
        <w:t xml:space="preserve"> from the logon page. On the request password reset screen enter your email address. This will email you a new password. Once you have logged in with this new password it is recommended that you update your password.</w:t>
      </w:r>
    </w:p>
    <w:p w:rsidR="005151F1" w:rsidRDefault="005151F1" w:rsidP="005151F1">
      <w:pPr>
        <w:pStyle w:val="Heading2"/>
      </w:pPr>
      <w:bookmarkStart w:id="14" w:name="_Ref322637424"/>
      <w:bookmarkStart w:id="15" w:name="_Ref322637426"/>
      <w:bookmarkStart w:id="16" w:name="_Toc322641045"/>
      <w:r>
        <w:t>Updating Your Password</w:t>
      </w:r>
      <w:bookmarkEnd w:id="14"/>
      <w:bookmarkEnd w:id="15"/>
      <w:bookmarkEnd w:id="16"/>
    </w:p>
    <w:p w:rsidR="005151F1" w:rsidRDefault="005151F1" w:rsidP="00DA28BB">
      <w:pPr>
        <w:pStyle w:val="BodyText"/>
      </w:pPr>
      <w:proofErr w:type="gramStart"/>
      <w:r>
        <w:t>To update your password use the “Account Admin” menu and select the “Change Password” option.</w:t>
      </w:r>
      <w:proofErr w:type="gramEnd"/>
      <w:r>
        <w:t xml:space="preserve"> You will have to enter your existing password as well as your new password.</w:t>
      </w:r>
    </w:p>
    <w:p w:rsidR="00701B12" w:rsidRDefault="00701B12" w:rsidP="00F029FC">
      <w:pPr>
        <w:pStyle w:val="Heading1"/>
      </w:pPr>
      <w:bookmarkStart w:id="17" w:name="_Ref322637366"/>
      <w:bookmarkStart w:id="18" w:name="_Ref322637369"/>
      <w:bookmarkStart w:id="19" w:name="_Toc322641046"/>
      <w:r>
        <w:t>Class Management</w:t>
      </w:r>
      <w:bookmarkEnd w:id="17"/>
      <w:bookmarkEnd w:id="18"/>
      <w:bookmarkEnd w:id="19"/>
    </w:p>
    <w:p w:rsidR="00701B12" w:rsidRDefault="00701B12" w:rsidP="00DA28BB">
      <w:pPr>
        <w:pStyle w:val="BodyText"/>
      </w:pPr>
      <w:r>
        <w:t xml:space="preserve">In order to create your reports it is best to store the pupil names in the system. This is not mandatory however but has the following benefits. </w:t>
      </w:r>
    </w:p>
    <w:p w:rsidR="00701B12" w:rsidRDefault="00701B12" w:rsidP="00701B12">
      <w:pPr>
        <w:pStyle w:val="BodyText"/>
        <w:numPr>
          <w:ilvl w:val="0"/>
          <w:numId w:val="40"/>
        </w:numPr>
      </w:pPr>
      <w:r>
        <w:t>When creating reports you can just select the pupil names from a drop down list and concentrate on creating the reports rather than having to type in each pupil name.</w:t>
      </w:r>
    </w:p>
    <w:p w:rsidR="00701B12" w:rsidRDefault="00701B12" w:rsidP="00701B12">
      <w:pPr>
        <w:pStyle w:val="BodyText"/>
        <w:numPr>
          <w:ilvl w:val="0"/>
          <w:numId w:val="40"/>
        </w:numPr>
      </w:pPr>
      <w:r>
        <w:t>You can save the pupil reports in the system. These can be recalled at a later stage for modification or printing.</w:t>
      </w:r>
    </w:p>
    <w:p w:rsidR="00701B12" w:rsidRDefault="00701B12" w:rsidP="00701B12">
      <w:pPr>
        <w:pStyle w:val="BodyText"/>
        <w:numPr>
          <w:ilvl w:val="0"/>
          <w:numId w:val="40"/>
        </w:numPr>
      </w:pPr>
      <w:r>
        <w:t>Pupil names could be used year on year without being retyped.</w:t>
      </w:r>
    </w:p>
    <w:p w:rsidR="00701B12" w:rsidRDefault="00701B12" w:rsidP="00701B12">
      <w:pPr>
        <w:pStyle w:val="Heading2"/>
      </w:pPr>
      <w:bookmarkStart w:id="20" w:name="_Toc322641047"/>
      <w:r>
        <w:t>Creating a Class</w:t>
      </w:r>
      <w:bookmarkEnd w:id="20"/>
    </w:p>
    <w:p w:rsidR="00701B12" w:rsidRDefault="00701B12" w:rsidP="00701B12">
      <w:pPr>
        <w:pStyle w:val="BodyText"/>
      </w:pPr>
      <w:r>
        <w:t xml:space="preserve">Select the “Classes” Menu then “Create New Class” option. </w:t>
      </w:r>
    </w:p>
    <w:p w:rsidR="00701B12" w:rsidRDefault="00701B12" w:rsidP="00701B12">
      <w:pPr>
        <w:pStyle w:val="BodyText"/>
      </w:pPr>
      <w:r>
        <w:t>Enter the name of the class and the year of the class then click “Create”.</w:t>
      </w:r>
    </w:p>
    <w:p w:rsidR="00701B12" w:rsidRDefault="00701B12" w:rsidP="00701B12">
      <w:pPr>
        <w:pStyle w:val="Heading2"/>
      </w:pPr>
      <w:bookmarkStart w:id="21" w:name="_Ref322596332"/>
      <w:bookmarkStart w:id="22" w:name="_Toc322641048"/>
      <w:r>
        <w:t>Adding Pupils to a Class</w:t>
      </w:r>
      <w:bookmarkEnd w:id="21"/>
      <w:bookmarkEnd w:id="22"/>
    </w:p>
    <w:p w:rsidR="000A76CC" w:rsidRDefault="000A76CC" w:rsidP="000A76CC">
      <w:pPr>
        <w:pStyle w:val="BodyText"/>
      </w:pPr>
      <w:r>
        <w:t xml:space="preserve">Select the “Classes” Menu then “View My Classes” option. </w:t>
      </w:r>
    </w:p>
    <w:p w:rsidR="000A76CC" w:rsidRDefault="000A76CC" w:rsidP="000A76CC">
      <w:pPr>
        <w:pStyle w:val="BodyText"/>
      </w:pPr>
      <w:r>
        <w:lastRenderedPageBreak/>
        <w:t>Click on the name of the class that you want to add pupils too.</w:t>
      </w:r>
    </w:p>
    <w:p w:rsidR="000A76CC" w:rsidRDefault="000A76CC" w:rsidP="000A76CC">
      <w:pPr>
        <w:pStyle w:val="Heading3"/>
      </w:pPr>
      <w:bookmarkStart w:id="23" w:name="_Toc322641049"/>
      <w:r>
        <w:t>Adding Pupils Individually</w:t>
      </w:r>
      <w:bookmarkEnd w:id="23"/>
    </w:p>
    <w:p w:rsidR="000A76CC" w:rsidRDefault="000A76CC" w:rsidP="000A76CC">
      <w:pPr>
        <w:pStyle w:val="BodyText"/>
      </w:pPr>
      <w:r>
        <w:t>On the top row of the pupils table there is a “New” button. Click this to type in the name of a pupil. In the dialog box displayed enter the first name, last name and pupil gender. Select the “Save” button to create the pupil.</w:t>
      </w:r>
    </w:p>
    <w:p w:rsidR="000A76CC" w:rsidRDefault="000A76CC" w:rsidP="000A76CC">
      <w:pPr>
        <w:pStyle w:val="Heading3"/>
      </w:pPr>
      <w:bookmarkStart w:id="24" w:name="_Toc322641050"/>
      <w:r>
        <w:t>Adding Pupils from a list</w:t>
      </w:r>
      <w:bookmarkEnd w:id="24"/>
    </w:p>
    <w:p w:rsidR="000A76CC" w:rsidRDefault="000A76CC" w:rsidP="000A76CC">
      <w:pPr>
        <w:pStyle w:val="BodyText"/>
      </w:pPr>
      <w:r>
        <w:t xml:space="preserve">You can also add an entire class at once. To do this you need data in the </w:t>
      </w:r>
      <w:proofErr w:type="gramStart"/>
      <w:r>
        <w:t>format :</w:t>
      </w:r>
      <w:proofErr w:type="gramEnd"/>
    </w:p>
    <w:p w:rsidR="000A76CC" w:rsidRDefault="000A76CC" w:rsidP="000A76CC">
      <w:pPr>
        <w:pStyle w:val="BodyText"/>
      </w:pPr>
      <w:proofErr w:type="spellStart"/>
      <w:proofErr w:type="gramStart"/>
      <w:r>
        <w:t>firstname</w:t>
      </w:r>
      <w:proofErr w:type="spellEnd"/>
      <w:proofErr w:type="gramEnd"/>
      <w:r>
        <w:t xml:space="preserve"> </w:t>
      </w:r>
      <w:proofErr w:type="spellStart"/>
      <w:r>
        <w:t>lastname</w:t>
      </w:r>
      <w:proofErr w:type="spellEnd"/>
      <w:r>
        <w:t xml:space="preserve"> gender</w:t>
      </w:r>
    </w:p>
    <w:p w:rsidR="000A76CC" w:rsidRDefault="000A76CC" w:rsidP="000A76CC">
      <w:pPr>
        <w:pStyle w:val="BodyText"/>
      </w:pPr>
      <w:r>
        <w:t>A space between each of these fields is required. You may already have data in a word</w:t>
      </w:r>
      <w:r w:rsidR="00513B13">
        <w:t xml:space="preserve"> document or excel spreadsheet. If the gender field contains an ‘f’ then the gender is set to female, otherwise it is set to male, therefore you may use ‘f’ or ‘female’ in this field.</w:t>
      </w:r>
    </w:p>
    <w:p w:rsidR="000A76CC" w:rsidRDefault="000A76CC" w:rsidP="000A76CC">
      <w:pPr>
        <w:pStyle w:val="BodyText"/>
      </w:pPr>
      <w:r>
        <w:t xml:space="preserve">To import this type of data navigate to the class you want to use, as described in </w:t>
      </w:r>
      <w:r>
        <w:fldChar w:fldCharType="begin"/>
      </w:r>
      <w:r>
        <w:instrText xml:space="preserve"> REF _Ref322596332 \r \h </w:instrText>
      </w:r>
      <w:r>
        <w:fldChar w:fldCharType="separate"/>
      </w:r>
      <w:r w:rsidR="0001670A">
        <w:t>4.2</w:t>
      </w:r>
      <w:r>
        <w:fldChar w:fldCharType="end"/>
      </w:r>
      <w:r>
        <w:t xml:space="preserve">. On the top row of the pupils table there is </w:t>
      </w:r>
      <w:proofErr w:type="gramStart"/>
      <w:r>
        <w:t>a</w:t>
      </w:r>
      <w:proofErr w:type="gramEnd"/>
      <w:r>
        <w:t xml:space="preserve"> “Import” button. In the box displayed type in the pupil details or paste them in from some other source. </w:t>
      </w:r>
    </w:p>
    <w:p w:rsidR="000A76CC" w:rsidRDefault="000A76CC" w:rsidP="000A76CC">
      <w:pPr>
        <w:pStyle w:val="Heading3"/>
      </w:pPr>
      <w:bookmarkStart w:id="25" w:name="_Toc322641051"/>
      <w:r>
        <w:t>Edit a Pupil</w:t>
      </w:r>
      <w:bookmarkEnd w:id="25"/>
    </w:p>
    <w:p w:rsidR="000A76CC" w:rsidRDefault="000A76CC" w:rsidP="000A76CC">
      <w:pPr>
        <w:pStyle w:val="BodyText"/>
      </w:pPr>
      <w:r>
        <w:t xml:space="preserve">If you need to modify the details of a pupil you click on the “Edit” button next to the pupil name. This allows all of their details to be modified. </w:t>
      </w:r>
    </w:p>
    <w:p w:rsidR="000A76CC" w:rsidRDefault="000A76CC" w:rsidP="000A76CC">
      <w:pPr>
        <w:pStyle w:val="Heading3"/>
      </w:pPr>
      <w:bookmarkStart w:id="26" w:name="_Toc322641052"/>
      <w:r>
        <w:t>Remove a Pupil</w:t>
      </w:r>
      <w:bookmarkEnd w:id="26"/>
    </w:p>
    <w:p w:rsidR="000A76CC" w:rsidRDefault="000A76CC" w:rsidP="000A76CC">
      <w:pPr>
        <w:pStyle w:val="BodyText"/>
      </w:pPr>
      <w:r>
        <w:t xml:space="preserve">If you need to modify the details of a pupil you click on the “Remove” button next to the pupil name. This will remove the pupil from the class. </w:t>
      </w:r>
    </w:p>
    <w:p w:rsidR="000A76CC" w:rsidRDefault="00C853BF" w:rsidP="00F029FC">
      <w:pPr>
        <w:pStyle w:val="Heading1"/>
      </w:pPr>
      <w:bookmarkStart w:id="27" w:name="_Ref322637314"/>
      <w:bookmarkStart w:id="28" w:name="_Ref322637318"/>
      <w:bookmarkStart w:id="29" w:name="_Toc322641053"/>
      <w:r>
        <w:t>Statement Management</w:t>
      </w:r>
      <w:bookmarkEnd w:id="27"/>
      <w:bookmarkEnd w:id="28"/>
      <w:bookmarkEnd w:id="29"/>
    </w:p>
    <w:p w:rsidR="00C853BF" w:rsidRDefault="00C853BF" w:rsidP="000A76CC">
      <w:pPr>
        <w:pStyle w:val="BodyText"/>
      </w:pPr>
      <w:r>
        <w:t>You have several options when it comes to creating statements. You can create statements from scratch, copy someone else’s statements or bookmark someone else’s statements. This section describes all these options and also describes how to edit the statements you have created.</w:t>
      </w:r>
    </w:p>
    <w:p w:rsidR="00C853BF" w:rsidRDefault="004675FC" w:rsidP="004675FC">
      <w:pPr>
        <w:pStyle w:val="Heading2"/>
      </w:pPr>
      <w:bookmarkStart w:id="30" w:name="_Ref322598576"/>
      <w:bookmarkStart w:id="31" w:name="_Toc322641054"/>
      <w:r>
        <w:t>Create Statements</w:t>
      </w:r>
      <w:bookmarkEnd w:id="30"/>
      <w:bookmarkEnd w:id="31"/>
    </w:p>
    <w:p w:rsidR="008667FC" w:rsidRDefault="004675FC" w:rsidP="000A76CC">
      <w:pPr>
        <w:pStyle w:val="BodyText"/>
      </w:pPr>
      <w:r>
        <w:t>From the “Statements” menu select the “Create New Statements” option. You will be prompted to set the statement n</w:t>
      </w:r>
      <w:r w:rsidR="00D35476">
        <w:t xml:space="preserve">ame, category and subject area. </w:t>
      </w:r>
      <w:r w:rsidR="008667FC">
        <w:t xml:space="preserve">In the table at the top of the screen enter details in all the boxes and click on the “Update” button. The “Share School” option does not currently have any functionality. To allow others to bookmark and copy your statements leave the “Share Public” option ticked. </w:t>
      </w:r>
    </w:p>
    <w:p w:rsidR="00D35476" w:rsidRDefault="008667FC" w:rsidP="000A76CC">
      <w:pPr>
        <w:pStyle w:val="BodyText"/>
      </w:pPr>
      <w:r>
        <w:t>For creating and editing statement groups see</w:t>
      </w:r>
      <w:r w:rsidR="00D35476">
        <w:t xml:space="preserve"> </w:t>
      </w:r>
      <w:r w:rsidR="00D35476">
        <w:fldChar w:fldCharType="begin"/>
      </w:r>
      <w:r w:rsidR="00D35476">
        <w:instrText xml:space="preserve"> REF _Ref322598396 \r \h </w:instrText>
      </w:r>
      <w:r w:rsidR="00D35476">
        <w:fldChar w:fldCharType="separate"/>
      </w:r>
      <w:r w:rsidR="0001670A">
        <w:t>5.2</w:t>
      </w:r>
      <w:r w:rsidR="00D35476">
        <w:fldChar w:fldCharType="end"/>
      </w:r>
      <w:r w:rsidR="00D35476">
        <w:t xml:space="preserve"> </w:t>
      </w:r>
      <w:r w:rsidR="00D35476">
        <w:fldChar w:fldCharType="begin"/>
      </w:r>
      <w:r w:rsidR="00D35476">
        <w:instrText xml:space="preserve"> REF _Ref322598396 \p \h </w:instrText>
      </w:r>
      <w:r w:rsidR="00D35476">
        <w:fldChar w:fldCharType="separate"/>
      </w:r>
      <w:r w:rsidR="0001670A">
        <w:t>below</w:t>
      </w:r>
      <w:r w:rsidR="00D35476">
        <w:fldChar w:fldCharType="end"/>
      </w:r>
      <w:r w:rsidR="00D35476">
        <w:t xml:space="preserve">. </w:t>
      </w:r>
    </w:p>
    <w:p w:rsidR="00D35476" w:rsidRDefault="00D35476" w:rsidP="00D35476">
      <w:pPr>
        <w:pStyle w:val="Heading2"/>
      </w:pPr>
      <w:bookmarkStart w:id="32" w:name="_Ref322598396"/>
      <w:bookmarkStart w:id="33" w:name="_Toc322641055"/>
      <w:r>
        <w:t>Editing Statements</w:t>
      </w:r>
      <w:bookmarkEnd w:id="32"/>
      <w:bookmarkEnd w:id="33"/>
    </w:p>
    <w:p w:rsidR="00D35476" w:rsidRPr="00D35476" w:rsidRDefault="00D35476" w:rsidP="00D35476">
      <w:pPr>
        <w:pStyle w:val="BodyText"/>
      </w:pPr>
      <w:r>
        <w:t xml:space="preserve">You can navigate to this screen using by selecting the “Statements” menu and then selecting existing statements from the “View My Statements” screen. You will also be </w:t>
      </w:r>
      <w:r>
        <w:lastRenderedPageBreak/>
        <w:t xml:space="preserve">on this screen if you have followed the instructions described in </w:t>
      </w:r>
      <w:r>
        <w:fldChar w:fldCharType="begin"/>
      </w:r>
      <w:r>
        <w:instrText xml:space="preserve"> REF _Ref322598576 \n \h </w:instrText>
      </w:r>
      <w:r>
        <w:fldChar w:fldCharType="separate"/>
      </w:r>
      <w:r w:rsidR="0001670A">
        <w:t>5.1</w:t>
      </w:r>
      <w:r>
        <w:fldChar w:fldCharType="end"/>
      </w:r>
      <w:r>
        <w:t xml:space="preserve"> </w:t>
      </w:r>
      <w:r>
        <w:fldChar w:fldCharType="begin"/>
      </w:r>
      <w:r>
        <w:instrText xml:space="preserve"> REF _Ref322598576 \h </w:instrText>
      </w:r>
      <w:r>
        <w:fldChar w:fldCharType="separate"/>
      </w:r>
      <w:r w:rsidR="0001670A">
        <w:t>Create Statements</w:t>
      </w:r>
      <w:r>
        <w:fldChar w:fldCharType="end"/>
      </w:r>
      <w:r>
        <w:t xml:space="preserve"> </w:t>
      </w:r>
      <w:r>
        <w:fldChar w:fldCharType="begin"/>
      </w:r>
      <w:r>
        <w:instrText xml:space="preserve"> REF _Ref322598576 \p \h </w:instrText>
      </w:r>
      <w:r>
        <w:fldChar w:fldCharType="separate"/>
      </w:r>
      <w:r w:rsidR="0001670A">
        <w:t>above</w:t>
      </w:r>
      <w:r>
        <w:fldChar w:fldCharType="end"/>
      </w:r>
      <w:r>
        <w:t>.</w:t>
      </w:r>
    </w:p>
    <w:p w:rsidR="000A76CC" w:rsidRDefault="008667FC" w:rsidP="000A76CC">
      <w:pPr>
        <w:pStyle w:val="BodyText"/>
      </w:pPr>
      <w:r>
        <w:t>You can amend the statement details i</w:t>
      </w:r>
      <w:r w:rsidR="004675FC">
        <w:t>n the table at the top of the screen. The “Share School” option does not currently have any functionality. To allow others to bookmark and copy your statements leave the “Share Public”</w:t>
      </w:r>
      <w:r>
        <w:t xml:space="preserve"> option ticked.</w:t>
      </w:r>
    </w:p>
    <w:p w:rsidR="002972CF" w:rsidRDefault="004675FC" w:rsidP="000A76CC">
      <w:pPr>
        <w:pStyle w:val="BodyText"/>
      </w:pPr>
      <w:r>
        <w:t xml:space="preserve">Once you have set the heading information you need to create the statements. Statements can be sub divided into “Statement Groups”. These groups allow you to subdivide your statements into whatever groups you want. For example if you are creating primary reports you may want to create a statement group for each subject. For secondary reports you may want to use the groups for </w:t>
      </w:r>
      <w:r w:rsidR="002972CF">
        <w:t xml:space="preserve">year groups or pupil ability. </w:t>
      </w:r>
    </w:p>
    <w:p w:rsidR="002972CF" w:rsidRDefault="002972CF" w:rsidP="002972CF">
      <w:pPr>
        <w:pStyle w:val="Heading3"/>
      </w:pPr>
      <w:bookmarkStart w:id="34" w:name="_Toc322641056"/>
      <w:r>
        <w:t>Add Statement Group</w:t>
      </w:r>
      <w:bookmarkEnd w:id="34"/>
    </w:p>
    <w:p w:rsidR="002972CF" w:rsidRDefault="002972CF" w:rsidP="002972CF">
      <w:pPr>
        <w:pStyle w:val="BodyText"/>
      </w:pPr>
      <w:r>
        <w:t xml:space="preserve">On the statements screen </w:t>
      </w:r>
      <w:r w:rsidR="00E911F9">
        <w:t xml:space="preserve">click the “Add Statement Group” button. In the popup box enter a name for your statement group, e.g. numeracy and click the “Add” button. This name is easily changed as described in </w:t>
      </w:r>
      <w:r w:rsidR="00E911F9">
        <w:fldChar w:fldCharType="begin"/>
      </w:r>
      <w:r w:rsidR="00E911F9">
        <w:instrText xml:space="preserve"> REF _Ref322599174 \r \h </w:instrText>
      </w:r>
      <w:r w:rsidR="00E911F9">
        <w:fldChar w:fldCharType="separate"/>
      </w:r>
      <w:r w:rsidR="0001670A">
        <w:t>5.2.3</w:t>
      </w:r>
      <w:r w:rsidR="00E911F9">
        <w:fldChar w:fldCharType="end"/>
      </w:r>
      <w:r w:rsidR="00E911F9">
        <w:t xml:space="preserve"> </w:t>
      </w:r>
      <w:r w:rsidR="00E911F9">
        <w:fldChar w:fldCharType="begin"/>
      </w:r>
      <w:r w:rsidR="00E911F9">
        <w:instrText xml:space="preserve"> REF _Ref322599174 \p \h </w:instrText>
      </w:r>
      <w:r w:rsidR="00E911F9">
        <w:fldChar w:fldCharType="separate"/>
      </w:r>
      <w:r w:rsidR="0001670A">
        <w:t>below</w:t>
      </w:r>
      <w:r w:rsidR="00E911F9">
        <w:fldChar w:fldCharType="end"/>
      </w:r>
      <w:r w:rsidR="00E911F9">
        <w:t>.</w:t>
      </w:r>
    </w:p>
    <w:p w:rsidR="002207F2" w:rsidRDefault="002207F2" w:rsidP="002207F2">
      <w:pPr>
        <w:pStyle w:val="Heading3"/>
      </w:pPr>
      <w:bookmarkStart w:id="35" w:name="_Toc322641057"/>
      <w:r>
        <w:t>Editing and Saving Statement Group</w:t>
      </w:r>
      <w:bookmarkEnd w:id="35"/>
    </w:p>
    <w:p w:rsidR="00553605" w:rsidRDefault="002207F2" w:rsidP="002207F2">
      <w:pPr>
        <w:pStyle w:val="BodyText"/>
      </w:pPr>
      <w:r>
        <w:t xml:space="preserve">To edit a statement group click in the main text </w:t>
      </w:r>
      <w:proofErr w:type="gramStart"/>
      <w:r>
        <w:t>box,</w:t>
      </w:r>
      <w:proofErr w:type="gramEnd"/>
      <w:r>
        <w:t xml:space="preserve"> highlighted in red </w:t>
      </w:r>
      <w:r>
        <w:fldChar w:fldCharType="begin"/>
      </w:r>
      <w:r>
        <w:instrText xml:space="preserve"> REF _Ref322600774 \p \h </w:instrText>
      </w:r>
      <w:r>
        <w:fldChar w:fldCharType="separate"/>
      </w:r>
      <w:r w:rsidR="0001670A">
        <w:t>below</w:t>
      </w:r>
      <w:r>
        <w:fldChar w:fldCharType="end"/>
      </w:r>
      <w:r>
        <w:t xml:space="preserve">. </w:t>
      </w:r>
      <w:proofErr w:type="gramStart"/>
      <w:r>
        <w:t xml:space="preserve">To save the statements click on the save button highlighted in blue </w:t>
      </w:r>
      <w:r>
        <w:fldChar w:fldCharType="begin"/>
      </w:r>
      <w:r>
        <w:instrText xml:space="preserve"> REF _Ref322600774 \p \h </w:instrText>
      </w:r>
      <w:r>
        <w:fldChar w:fldCharType="separate"/>
      </w:r>
      <w:r w:rsidR="0001670A">
        <w:t>below</w:t>
      </w:r>
      <w:r>
        <w:fldChar w:fldCharType="end"/>
      </w:r>
      <w:r>
        <w:t>.</w:t>
      </w:r>
      <w:proofErr w:type="gramEnd"/>
      <w:r>
        <w:t xml:space="preserve"> These statements are saved to a database and not to your local computer. This means that you can access these statements from any computer once you have logged in.</w:t>
      </w:r>
    </w:p>
    <w:p w:rsidR="002207F2" w:rsidRPr="002207F2" w:rsidRDefault="002207F2" w:rsidP="002207F2">
      <w:pPr>
        <w:pStyle w:val="BodyText"/>
      </w:pPr>
      <w:r>
        <w:rPr>
          <w:noProof/>
          <w:lang w:val="en-GB" w:eastAsia="en-GB"/>
        </w:rPr>
        <w:drawing>
          <wp:inline distT="0" distB="0" distL="0" distR="0" wp14:anchorId="5ECA3518" wp14:editId="0E63CCBD">
            <wp:extent cx="4883150" cy="19266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3150" cy="1926653"/>
                    </a:xfrm>
                    <a:prstGeom prst="rect">
                      <a:avLst/>
                    </a:prstGeom>
                  </pic:spPr>
                </pic:pic>
              </a:graphicData>
            </a:graphic>
          </wp:inline>
        </w:drawing>
      </w:r>
    </w:p>
    <w:p w:rsidR="002207F2" w:rsidRDefault="002207F2" w:rsidP="002207F2">
      <w:pPr>
        <w:pStyle w:val="Caption"/>
      </w:pPr>
      <w:bookmarkStart w:id="36" w:name="_Ref322640492"/>
      <w:bookmarkStart w:id="37" w:name="_Ref322600774"/>
      <w:bookmarkStart w:id="38" w:name="_Toc322641016"/>
      <w:r>
        <w:t xml:space="preserve">Figure </w:t>
      </w:r>
      <w:r>
        <w:fldChar w:fldCharType="begin"/>
      </w:r>
      <w:r>
        <w:instrText xml:space="preserve"> SEQ Figure \* ARABIC </w:instrText>
      </w:r>
      <w:r>
        <w:fldChar w:fldCharType="separate"/>
      </w:r>
      <w:r w:rsidR="0001670A">
        <w:rPr>
          <w:noProof/>
        </w:rPr>
        <w:t>6</w:t>
      </w:r>
      <w:r>
        <w:fldChar w:fldCharType="end"/>
      </w:r>
      <w:bookmarkEnd w:id="36"/>
      <w:r>
        <w:t xml:space="preserve"> – </w:t>
      </w:r>
      <w:proofErr w:type="gramStart"/>
      <w:r>
        <w:t>Editing  and</w:t>
      </w:r>
      <w:proofErr w:type="gramEnd"/>
      <w:r>
        <w:t xml:space="preserve"> saving  a Statement Group</w:t>
      </w:r>
      <w:bookmarkEnd w:id="37"/>
      <w:bookmarkEnd w:id="38"/>
    </w:p>
    <w:p w:rsidR="00553605" w:rsidRDefault="00553605" w:rsidP="00553605">
      <w:pPr>
        <w:pStyle w:val="BodyText"/>
      </w:pPr>
      <w:r>
        <w:t xml:space="preserve">You can apply any formatting necessary to your statements by choosing formatting options from the toolbar just above the red box in </w:t>
      </w:r>
      <w:r>
        <w:fldChar w:fldCharType="begin"/>
      </w:r>
      <w:r>
        <w:instrText xml:space="preserve"> REF _Ref322640492 \h </w:instrText>
      </w:r>
      <w:r>
        <w:fldChar w:fldCharType="separate"/>
      </w:r>
      <w:r w:rsidR="0001670A">
        <w:t xml:space="preserve">Figure </w:t>
      </w:r>
      <w:r w:rsidR="0001670A">
        <w:rPr>
          <w:noProof/>
        </w:rPr>
        <w:t>6</w:t>
      </w:r>
      <w:r>
        <w:fldChar w:fldCharType="end"/>
      </w:r>
      <w:r>
        <w:t xml:space="preserve"> </w:t>
      </w:r>
      <w:r>
        <w:fldChar w:fldCharType="begin"/>
      </w:r>
      <w:r>
        <w:instrText xml:space="preserve"> REF _Ref322600774 \p \h </w:instrText>
      </w:r>
      <w:r>
        <w:fldChar w:fldCharType="separate"/>
      </w:r>
      <w:r w:rsidR="0001670A">
        <w:t>above</w:t>
      </w:r>
      <w:r>
        <w:fldChar w:fldCharType="end"/>
      </w:r>
      <w:r>
        <w:t xml:space="preserve">. You can enter text to help you separate certain areas in your statements, e.g.  </w:t>
      </w:r>
      <w:proofErr w:type="gramStart"/>
      <w:r>
        <w:t>you</w:t>
      </w:r>
      <w:proofErr w:type="gramEnd"/>
      <w:r>
        <w:t xml:space="preserve"> could enter all your comments / notes (things that aren’t actual statements) in Red Bold as shown in </w:t>
      </w:r>
      <w:r w:rsidR="00B340DC">
        <w:fldChar w:fldCharType="begin"/>
      </w:r>
      <w:r w:rsidR="00B340DC">
        <w:instrText xml:space="preserve"> REF _Ref322640804 \h </w:instrText>
      </w:r>
      <w:r w:rsidR="00B340DC">
        <w:fldChar w:fldCharType="separate"/>
      </w:r>
      <w:r w:rsidR="0001670A">
        <w:t xml:space="preserve">Figure </w:t>
      </w:r>
      <w:r w:rsidR="0001670A">
        <w:rPr>
          <w:noProof/>
        </w:rPr>
        <w:t>7</w:t>
      </w:r>
      <w:r w:rsidR="00B340DC">
        <w:fldChar w:fldCharType="end"/>
      </w:r>
      <w:r w:rsidR="00B340DC">
        <w:t xml:space="preserve"> </w:t>
      </w:r>
      <w:r w:rsidR="00B340DC">
        <w:fldChar w:fldCharType="begin"/>
      </w:r>
      <w:r w:rsidR="00B340DC">
        <w:instrText xml:space="preserve"> REF _Ref322640807 \p \h </w:instrText>
      </w:r>
      <w:r w:rsidR="00B340DC">
        <w:fldChar w:fldCharType="separate"/>
      </w:r>
      <w:r w:rsidR="0001670A">
        <w:t>below</w:t>
      </w:r>
      <w:r w:rsidR="00B340DC">
        <w:fldChar w:fldCharType="end"/>
      </w:r>
      <w:r w:rsidR="00B340DC">
        <w:t>.</w:t>
      </w:r>
    </w:p>
    <w:p w:rsidR="00553605" w:rsidRDefault="00553605" w:rsidP="00553605">
      <w:pPr>
        <w:pStyle w:val="BodyText"/>
      </w:pPr>
      <w:r>
        <w:rPr>
          <w:noProof/>
          <w:lang w:val="en-GB" w:eastAsia="en-GB"/>
        </w:rPr>
        <w:lastRenderedPageBreak/>
        <w:drawing>
          <wp:inline distT="0" distB="0" distL="0" distR="0" wp14:anchorId="649EB2A7" wp14:editId="37388E41">
            <wp:extent cx="4883150" cy="1890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83150" cy="1890134"/>
                    </a:xfrm>
                    <a:prstGeom prst="rect">
                      <a:avLst/>
                    </a:prstGeom>
                  </pic:spPr>
                </pic:pic>
              </a:graphicData>
            </a:graphic>
          </wp:inline>
        </w:drawing>
      </w:r>
    </w:p>
    <w:p w:rsidR="00553605" w:rsidRPr="00553605" w:rsidRDefault="00553605" w:rsidP="00553605">
      <w:pPr>
        <w:pStyle w:val="Caption"/>
      </w:pPr>
      <w:bookmarkStart w:id="39" w:name="_Ref322640804"/>
      <w:bookmarkStart w:id="40" w:name="_Ref322640807"/>
      <w:bookmarkStart w:id="41" w:name="_Toc322641017"/>
      <w:r>
        <w:t xml:space="preserve">Figure </w:t>
      </w:r>
      <w:r>
        <w:fldChar w:fldCharType="begin"/>
      </w:r>
      <w:r>
        <w:instrText xml:space="preserve"> SEQ Figure \* ARABIC </w:instrText>
      </w:r>
      <w:r>
        <w:fldChar w:fldCharType="separate"/>
      </w:r>
      <w:r w:rsidR="0001670A">
        <w:rPr>
          <w:noProof/>
        </w:rPr>
        <w:t>7</w:t>
      </w:r>
      <w:r>
        <w:fldChar w:fldCharType="end"/>
      </w:r>
      <w:bookmarkEnd w:id="39"/>
      <w:r>
        <w:t xml:space="preserve"> - Formatting Comments in Statements.</w:t>
      </w:r>
      <w:bookmarkEnd w:id="40"/>
      <w:bookmarkEnd w:id="41"/>
    </w:p>
    <w:p w:rsidR="002972CF" w:rsidRDefault="002972CF" w:rsidP="002972CF">
      <w:pPr>
        <w:pStyle w:val="Heading3"/>
      </w:pPr>
      <w:bookmarkStart w:id="42" w:name="_Ref322599174"/>
      <w:bookmarkStart w:id="43" w:name="_Toc322641058"/>
      <w:r>
        <w:t>Rename Statement Group</w:t>
      </w:r>
      <w:bookmarkEnd w:id="42"/>
      <w:bookmarkEnd w:id="43"/>
    </w:p>
    <w:p w:rsidR="002972CF" w:rsidRDefault="00693DF0" w:rsidP="002972CF">
      <w:pPr>
        <w:pStyle w:val="BodyText"/>
      </w:pPr>
      <w:r>
        <w:t xml:space="preserve">To rename a statement group double click on the tab heading that you want to update, for example if you want to change the Group Name of “General Progress &amp; Targets” double click on the heading “General Progress &amp; Targets” as </w:t>
      </w:r>
      <w:r w:rsidR="007B65B7">
        <w:t xml:space="preserve">highlighted in the red box </w:t>
      </w:r>
      <w:r>
        <w:fldChar w:fldCharType="begin"/>
      </w:r>
      <w:r>
        <w:instrText xml:space="preserve"> REF _Ref322599781 \p \h </w:instrText>
      </w:r>
      <w:r>
        <w:fldChar w:fldCharType="separate"/>
      </w:r>
      <w:r w:rsidR="0001670A">
        <w:t>below</w:t>
      </w:r>
      <w:r>
        <w:fldChar w:fldCharType="end"/>
      </w:r>
      <w:r>
        <w:t>.</w:t>
      </w:r>
    </w:p>
    <w:p w:rsidR="00693DF0" w:rsidRDefault="007B65B7" w:rsidP="002972CF">
      <w:pPr>
        <w:pStyle w:val="BodyText"/>
      </w:pPr>
      <w:r>
        <w:rPr>
          <w:noProof/>
          <w:lang w:val="en-GB" w:eastAsia="en-GB"/>
        </w:rPr>
        <w:drawing>
          <wp:inline distT="0" distB="0" distL="0" distR="0" wp14:anchorId="25B21B2B" wp14:editId="3CC9166A">
            <wp:extent cx="4883150" cy="19146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83150" cy="1914654"/>
                    </a:xfrm>
                    <a:prstGeom prst="rect">
                      <a:avLst/>
                    </a:prstGeom>
                  </pic:spPr>
                </pic:pic>
              </a:graphicData>
            </a:graphic>
          </wp:inline>
        </w:drawing>
      </w:r>
    </w:p>
    <w:p w:rsidR="00693DF0" w:rsidRPr="002972CF" w:rsidRDefault="00693DF0" w:rsidP="00693DF0">
      <w:pPr>
        <w:pStyle w:val="Caption"/>
      </w:pPr>
      <w:bookmarkStart w:id="44" w:name="_Ref322599781"/>
      <w:bookmarkStart w:id="45" w:name="_Toc322641018"/>
      <w:r>
        <w:t xml:space="preserve">Figure </w:t>
      </w:r>
      <w:r>
        <w:fldChar w:fldCharType="begin"/>
      </w:r>
      <w:r>
        <w:instrText xml:space="preserve"> SEQ Figure \* ARABIC </w:instrText>
      </w:r>
      <w:r>
        <w:fldChar w:fldCharType="separate"/>
      </w:r>
      <w:r w:rsidR="0001670A">
        <w:rPr>
          <w:noProof/>
        </w:rPr>
        <w:t>8</w:t>
      </w:r>
      <w:r>
        <w:fldChar w:fldCharType="end"/>
      </w:r>
      <w:r>
        <w:t xml:space="preserve"> - Renaming a Statement Group</w:t>
      </w:r>
      <w:bookmarkEnd w:id="44"/>
      <w:bookmarkEnd w:id="45"/>
    </w:p>
    <w:p w:rsidR="002972CF" w:rsidRDefault="002972CF" w:rsidP="002972CF">
      <w:pPr>
        <w:pStyle w:val="Heading3"/>
      </w:pPr>
      <w:bookmarkStart w:id="46" w:name="_Toc322641059"/>
      <w:r>
        <w:t>Remove Statement Group</w:t>
      </w:r>
      <w:bookmarkEnd w:id="46"/>
    </w:p>
    <w:p w:rsidR="007B65B7" w:rsidRPr="007B65B7" w:rsidRDefault="007B65B7" w:rsidP="007B65B7">
      <w:pPr>
        <w:pStyle w:val="BodyText"/>
      </w:pPr>
      <w:proofErr w:type="gramStart"/>
      <w:r>
        <w:t>To remove a statement group click on the cross (x) at the top right hand corner of the tab heading</w:t>
      </w:r>
      <w:r w:rsidR="002207F2">
        <w:t>.</w:t>
      </w:r>
      <w:proofErr w:type="gramEnd"/>
      <w:r w:rsidR="002207F2">
        <w:t xml:space="preserve"> This is highlighted in red </w:t>
      </w:r>
      <w:r w:rsidR="002207F2">
        <w:fldChar w:fldCharType="begin"/>
      </w:r>
      <w:r w:rsidR="002207F2">
        <w:instrText xml:space="preserve"> REF _Ref322600548 \p \h </w:instrText>
      </w:r>
      <w:r w:rsidR="002207F2">
        <w:fldChar w:fldCharType="separate"/>
      </w:r>
      <w:r w:rsidR="0001670A">
        <w:t>below</w:t>
      </w:r>
      <w:r w:rsidR="002207F2">
        <w:fldChar w:fldCharType="end"/>
      </w:r>
      <w:r w:rsidR="002207F2">
        <w:t>.</w:t>
      </w:r>
      <w:r w:rsidR="008476FC">
        <w:t xml:space="preserve"> If you want to permanently delete the statement group select the appropriate response from the confirmation dialogs.</w:t>
      </w:r>
    </w:p>
    <w:p w:rsidR="00701B12" w:rsidRDefault="007B65B7" w:rsidP="00701B12">
      <w:pPr>
        <w:pStyle w:val="BodyText"/>
      </w:pPr>
      <w:r>
        <w:rPr>
          <w:noProof/>
          <w:lang w:val="en-GB" w:eastAsia="en-GB"/>
        </w:rPr>
        <w:lastRenderedPageBreak/>
        <w:drawing>
          <wp:inline distT="0" distB="0" distL="0" distR="0" wp14:anchorId="096DB987" wp14:editId="51731B6D">
            <wp:extent cx="4883150" cy="1926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83150" cy="1926653"/>
                    </a:xfrm>
                    <a:prstGeom prst="rect">
                      <a:avLst/>
                    </a:prstGeom>
                  </pic:spPr>
                </pic:pic>
              </a:graphicData>
            </a:graphic>
          </wp:inline>
        </w:drawing>
      </w:r>
    </w:p>
    <w:p w:rsidR="00E911F9" w:rsidRDefault="002207F2" w:rsidP="002207F2">
      <w:pPr>
        <w:pStyle w:val="Caption"/>
      </w:pPr>
      <w:bookmarkStart w:id="47" w:name="_Ref322600548"/>
      <w:bookmarkStart w:id="48" w:name="_Toc322641019"/>
      <w:r>
        <w:t xml:space="preserve">Figure </w:t>
      </w:r>
      <w:r>
        <w:fldChar w:fldCharType="begin"/>
      </w:r>
      <w:r>
        <w:instrText xml:space="preserve"> SEQ Figure \* ARABIC </w:instrText>
      </w:r>
      <w:r>
        <w:fldChar w:fldCharType="separate"/>
      </w:r>
      <w:r w:rsidR="0001670A">
        <w:rPr>
          <w:noProof/>
        </w:rPr>
        <w:t>9</w:t>
      </w:r>
      <w:r>
        <w:fldChar w:fldCharType="end"/>
      </w:r>
      <w:r>
        <w:t xml:space="preserve"> – </w:t>
      </w:r>
      <w:proofErr w:type="gramStart"/>
      <w:r>
        <w:t>Remove  a</w:t>
      </w:r>
      <w:proofErr w:type="gramEnd"/>
      <w:r>
        <w:t xml:space="preserve"> Statement Group</w:t>
      </w:r>
      <w:bookmarkEnd w:id="47"/>
      <w:bookmarkEnd w:id="48"/>
    </w:p>
    <w:p w:rsidR="00E911F9" w:rsidRDefault="00E911F9" w:rsidP="00E911F9">
      <w:pPr>
        <w:pStyle w:val="Heading3"/>
      </w:pPr>
      <w:bookmarkStart w:id="49" w:name="_Toc322641060"/>
      <w:r>
        <w:t>Special Codes in statements</w:t>
      </w:r>
      <w:bookmarkEnd w:id="49"/>
    </w:p>
    <w:p w:rsidR="00E911F9" w:rsidRDefault="008476FC" w:rsidP="00E911F9">
      <w:pPr>
        <w:pStyle w:val="BodyText"/>
      </w:pPr>
      <w:r>
        <w:t>You can use special codes in your statements. When the statements are</w:t>
      </w:r>
      <w:r w:rsidR="001D3A3B">
        <w:t xml:space="preserve"> generated for each pupil the</w:t>
      </w:r>
      <w:r>
        <w:t xml:space="preserve"> codes are translated into appropriate text. All the codes available are listed below. Please note that all codes </w:t>
      </w:r>
      <w:r w:rsidR="001D3A3B">
        <w:t>must</w:t>
      </w:r>
      <w:r>
        <w:t xml:space="preserve"> be surrounded by {}.</w:t>
      </w:r>
    </w:p>
    <w:tbl>
      <w:tblPr>
        <w:tblStyle w:val="TableGrid"/>
        <w:tblW w:w="0" w:type="auto"/>
        <w:tblLook w:val="04A0" w:firstRow="1" w:lastRow="0" w:firstColumn="1" w:lastColumn="0" w:noHBand="0" w:noVBand="1"/>
      </w:tblPr>
      <w:tblGrid>
        <w:gridCol w:w="2660"/>
        <w:gridCol w:w="5246"/>
      </w:tblGrid>
      <w:tr w:rsidR="00C5004C" w:rsidRPr="008C0D17" w:rsidTr="00C5004C">
        <w:tc>
          <w:tcPr>
            <w:tcW w:w="2660" w:type="dxa"/>
          </w:tcPr>
          <w:p w:rsidR="00C5004C" w:rsidRPr="008C0D17" w:rsidRDefault="00C5004C" w:rsidP="00E911F9">
            <w:pPr>
              <w:pStyle w:val="BodyText"/>
              <w:rPr>
                <w:b/>
              </w:rPr>
            </w:pPr>
            <w:r w:rsidRPr="008C0D17">
              <w:rPr>
                <w:b/>
              </w:rPr>
              <w:t>Code</w:t>
            </w:r>
          </w:p>
        </w:tc>
        <w:tc>
          <w:tcPr>
            <w:tcW w:w="5246" w:type="dxa"/>
          </w:tcPr>
          <w:p w:rsidR="00C5004C" w:rsidRPr="008C0D17" w:rsidRDefault="00C5004C" w:rsidP="00E911F9">
            <w:pPr>
              <w:pStyle w:val="BodyText"/>
              <w:rPr>
                <w:b/>
              </w:rPr>
            </w:pPr>
            <w:r w:rsidRPr="008C0D17">
              <w:rPr>
                <w:b/>
              </w:rPr>
              <w:t>Description</w:t>
            </w:r>
          </w:p>
        </w:tc>
      </w:tr>
      <w:tr w:rsidR="00C5004C" w:rsidTr="00C5004C">
        <w:tc>
          <w:tcPr>
            <w:tcW w:w="2660" w:type="dxa"/>
          </w:tcPr>
          <w:p w:rsidR="00C5004C" w:rsidRDefault="00C5004C" w:rsidP="00E911F9">
            <w:pPr>
              <w:pStyle w:val="BodyText"/>
            </w:pPr>
            <w:r>
              <w:t>{</w:t>
            </w:r>
            <w:proofErr w:type="spellStart"/>
            <w:r w:rsidRPr="00C5004C">
              <w:t>firstName</w:t>
            </w:r>
            <w:proofErr w:type="spellEnd"/>
            <w:r>
              <w:t>}</w:t>
            </w:r>
          </w:p>
        </w:tc>
        <w:tc>
          <w:tcPr>
            <w:tcW w:w="5246" w:type="dxa"/>
          </w:tcPr>
          <w:p w:rsidR="00C5004C" w:rsidRDefault="00C5004C" w:rsidP="00C5004C">
            <w:pPr>
              <w:pStyle w:val="BodyText"/>
            </w:pPr>
            <w:r>
              <w:t>Displays the first name of the pupil. Can be used in conjunction with any other text such as ‘s, e.g. {</w:t>
            </w:r>
            <w:proofErr w:type="spellStart"/>
            <w:r>
              <w:t>firstName</w:t>
            </w:r>
            <w:proofErr w:type="spellEnd"/>
            <w:r>
              <w:t xml:space="preserve">}’s </w:t>
            </w:r>
          </w:p>
        </w:tc>
      </w:tr>
      <w:tr w:rsidR="00C5004C" w:rsidTr="00C5004C">
        <w:tc>
          <w:tcPr>
            <w:tcW w:w="2660" w:type="dxa"/>
          </w:tcPr>
          <w:p w:rsidR="00C5004C" w:rsidRDefault="00C5004C" w:rsidP="00E911F9">
            <w:pPr>
              <w:pStyle w:val="BodyText"/>
            </w:pPr>
            <w:r>
              <w:t>{</w:t>
            </w:r>
            <w:proofErr w:type="spellStart"/>
            <w:r>
              <w:t>lastName</w:t>
            </w:r>
            <w:proofErr w:type="spellEnd"/>
            <w:r>
              <w:t>}</w:t>
            </w:r>
          </w:p>
        </w:tc>
        <w:tc>
          <w:tcPr>
            <w:tcW w:w="5246" w:type="dxa"/>
          </w:tcPr>
          <w:p w:rsidR="00C5004C" w:rsidRDefault="00C5004C" w:rsidP="00C5004C">
            <w:pPr>
              <w:pStyle w:val="BodyText"/>
            </w:pPr>
            <w:r>
              <w:t xml:space="preserve">Displays the last name of the pupil. </w:t>
            </w:r>
          </w:p>
        </w:tc>
      </w:tr>
      <w:tr w:rsidR="00C5004C" w:rsidTr="00C5004C">
        <w:tc>
          <w:tcPr>
            <w:tcW w:w="2660" w:type="dxa"/>
          </w:tcPr>
          <w:p w:rsidR="00C5004C" w:rsidRDefault="00C5004C" w:rsidP="00E911F9">
            <w:pPr>
              <w:pStyle w:val="BodyText"/>
            </w:pPr>
            <w:r>
              <w:t>{</w:t>
            </w:r>
            <w:proofErr w:type="spellStart"/>
            <w:r>
              <w:t>fullName</w:t>
            </w:r>
            <w:proofErr w:type="spellEnd"/>
            <w:r>
              <w:t>}</w:t>
            </w:r>
          </w:p>
        </w:tc>
        <w:tc>
          <w:tcPr>
            <w:tcW w:w="5246" w:type="dxa"/>
          </w:tcPr>
          <w:p w:rsidR="00C5004C" w:rsidRDefault="00C5004C" w:rsidP="00C5004C">
            <w:pPr>
              <w:pStyle w:val="BodyText"/>
            </w:pPr>
            <w:r>
              <w:t>Equivalent to {</w:t>
            </w:r>
            <w:proofErr w:type="spellStart"/>
            <w:r>
              <w:t>firstName</w:t>
            </w:r>
            <w:proofErr w:type="spellEnd"/>
            <w:r>
              <w:t>} {</w:t>
            </w:r>
            <w:proofErr w:type="spellStart"/>
            <w:r>
              <w:t>lastName</w:t>
            </w:r>
            <w:proofErr w:type="spellEnd"/>
            <w:r>
              <w:t>}</w:t>
            </w:r>
          </w:p>
        </w:tc>
      </w:tr>
      <w:tr w:rsidR="00C5004C" w:rsidTr="00C5004C">
        <w:tc>
          <w:tcPr>
            <w:tcW w:w="2660" w:type="dxa"/>
          </w:tcPr>
          <w:p w:rsidR="00C5004C" w:rsidRDefault="00C5004C" w:rsidP="00E911F9">
            <w:pPr>
              <w:pStyle w:val="BodyText"/>
            </w:pPr>
            <w:r>
              <w:t>{he/she}</w:t>
            </w:r>
          </w:p>
        </w:tc>
        <w:tc>
          <w:tcPr>
            <w:tcW w:w="5246" w:type="dxa"/>
          </w:tcPr>
          <w:p w:rsidR="00C5004C" w:rsidRDefault="00C5004C" w:rsidP="00C5004C">
            <w:pPr>
              <w:pStyle w:val="BodyText"/>
            </w:pPr>
            <w:r>
              <w:t>Displays he for males and she for females</w:t>
            </w:r>
          </w:p>
        </w:tc>
      </w:tr>
      <w:tr w:rsidR="00C5004C" w:rsidTr="00C5004C">
        <w:tc>
          <w:tcPr>
            <w:tcW w:w="2660" w:type="dxa"/>
          </w:tcPr>
          <w:p w:rsidR="00C5004C" w:rsidRDefault="00C5004C" w:rsidP="00E911F9">
            <w:pPr>
              <w:pStyle w:val="BodyText"/>
            </w:pPr>
            <w:r>
              <w:t>{his/her}</w:t>
            </w:r>
          </w:p>
        </w:tc>
        <w:tc>
          <w:tcPr>
            <w:tcW w:w="5246" w:type="dxa"/>
          </w:tcPr>
          <w:p w:rsidR="00C5004C" w:rsidRDefault="00C5004C" w:rsidP="00C5004C">
            <w:pPr>
              <w:pStyle w:val="BodyText"/>
            </w:pPr>
            <w:r>
              <w:t>Displays his for males and her for females</w:t>
            </w:r>
          </w:p>
        </w:tc>
      </w:tr>
      <w:tr w:rsidR="00C5004C" w:rsidTr="00C5004C">
        <w:tc>
          <w:tcPr>
            <w:tcW w:w="2660" w:type="dxa"/>
          </w:tcPr>
          <w:p w:rsidR="00C5004C" w:rsidRDefault="00C5004C" w:rsidP="00E911F9">
            <w:pPr>
              <w:pStyle w:val="BodyText"/>
            </w:pPr>
            <w:r>
              <w:t>{his/hers}</w:t>
            </w:r>
          </w:p>
        </w:tc>
        <w:tc>
          <w:tcPr>
            <w:tcW w:w="5246" w:type="dxa"/>
          </w:tcPr>
          <w:p w:rsidR="00C5004C" w:rsidRDefault="00C5004C" w:rsidP="00C5004C">
            <w:pPr>
              <w:pStyle w:val="BodyText"/>
            </w:pPr>
            <w:r>
              <w:t>Displays his for males and hers for females</w:t>
            </w:r>
          </w:p>
        </w:tc>
      </w:tr>
      <w:tr w:rsidR="00C5004C" w:rsidTr="00C5004C">
        <w:tc>
          <w:tcPr>
            <w:tcW w:w="2660" w:type="dxa"/>
          </w:tcPr>
          <w:p w:rsidR="00C5004C" w:rsidRDefault="00C5004C" w:rsidP="00E911F9">
            <w:pPr>
              <w:pStyle w:val="BodyText"/>
            </w:pPr>
            <w:r>
              <w:t>{him/her}</w:t>
            </w:r>
          </w:p>
        </w:tc>
        <w:tc>
          <w:tcPr>
            <w:tcW w:w="5246" w:type="dxa"/>
          </w:tcPr>
          <w:p w:rsidR="00C5004C" w:rsidRDefault="00C5004C" w:rsidP="00C5004C">
            <w:pPr>
              <w:pStyle w:val="BodyText"/>
            </w:pPr>
            <w:r>
              <w:t>Displays him for males and her for females</w:t>
            </w:r>
          </w:p>
        </w:tc>
      </w:tr>
      <w:tr w:rsidR="00C5004C" w:rsidTr="00C5004C">
        <w:tc>
          <w:tcPr>
            <w:tcW w:w="2660" w:type="dxa"/>
          </w:tcPr>
          <w:p w:rsidR="00C5004C" w:rsidRDefault="00C5004C" w:rsidP="00E911F9">
            <w:pPr>
              <w:pStyle w:val="BodyText"/>
            </w:pPr>
            <w:r>
              <w:t>{He/She}</w:t>
            </w:r>
          </w:p>
        </w:tc>
        <w:tc>
          <w:tcPr>
            <w:tcW w:w="5246" w:type="dxa"/>
          </w:tcPr>
          <w:p w:rsidR="00C5004C" w:rsidRDefault="00C5004C" w:rsidP="00C5004C">
            <w:pPr>
              <w:pStyle w:val="BodyText"/>
            </w:pPr>
            <w:r>
              <w:t>Displays He for males and She for females</w:t>
            </w:r>
          </w:p>
        </w:tc>
      </w:tr>
      <w:tr w:rsidR="00C5004C" w:rsidTr="00C5004C">
        <w:tc>
          <w:tcPr>
            <w:tcW w:w="2660" w:type="dxa"/>
          </w:tcPr>
          <w:p w:rsidR="00C5004C" w:rsidRDefault="00C5004C" w:rsidP="00E911F9">
            <w:pPr>
              <w:pStyle w:val="BodyText"/>
            </w:pPr>
            <w:r>
              <w:t>{His/Her}</w:t>
            </w:r>
          </w:p>
        </w:tc>
        <w:tc>
          <w:tcPr>
            <w:tcW w:w="5246" w:type="dxa"/>
          </w:tcPr>
          <w:p w:rsidR="00C5004C" w:rsidRDefault="00C5004C" w:rsidP="00C5004C">
            <w:pPr>
              <w:pStyle w:val="BodyText"/>
            </w:pPr>
            <w:r>
              <w:t>Displays His for males and Her for females</w:t>
            </w:r>
          </w:p>
        </w:tc>
      </w:tr>
      <w:tr w:rsidR="00C5004C" w:rsidTr="00C5004C">
        <w:tc>
          <w:tcPr>
            <w:tcW w:w="2660" w:type="dxa"/>
          </w:tcPr>
          <w:p w:rsidR="00C5004C" w:rsidRDefault="00C5004C" w:rsidP="00E911F9">
            <w:pPr>
              <w:pStyle w:val="BodyText"/>
            </w:pPr>
            <w:r>
              <w:t>{His/Hers}</w:t>
            </w:r>
          </w:p>
        </w:tc>
        <w:tc>
          <w:tcPr>
            <w:tcW w:w="5246" w:type="dxa"/>
          </w:tcPr>
          <w:p w:rsidR="00C5004C" w:rsidRDefault="00C5004C" w:rsidP="00C5004C">
            <w:pPr>
              <w:pStyle w:val="BodyText"/>
            </w:pPr>
            <w:r>
              <w:t>Displays His for males and Hers for females</w:t>
            </w:r>
          </w:p>
        </w:tc>
      </w:tr>
      <w:tr w:rsidR="00C5004C" w:rsidTr="00C5004C">
        <w:tc>
          <w:tcPr>
            <w:tcW w:w="2660" w:type="dxa"/>
          </w:tcPr>
          <w:p w:rsidR="00C5004C" w:rsidRDefault="00C5004C" w:rsidP="00E911F9">
            <w:pPr>
              <w:pStyle w:val="BodyText"/>
            </w:pPr>
            <w:r>
              <w:t>{Him/Her}</w:t>
            </w:r>
          </w:p>
        </w:tc>
        <w:tc>
          <w:tcPr>
            <w:tcW w:w="5246" w:type="dxa"/>
          </w:tcPr>
          <w:p w:rsidR="00C5004C" w:rsidRDefault="00C5004C" w:rsidP="00C5004C">
            <w:pPr>
              <w:pStyle w:val="BodyText"/>
            </w:pPr>
            <w:r>
              <w:t>Displays Him for males and Her for females</w:t>
            </w:r>
          </w:p>
        </w:tc>
      </w:tr>
    </w:tbl>
    <w:p w:rsidR="00C5004C" w:rsidRDefault="00DC6DD0" w:rsidP="00DC6DD0">
      <w:pPr>
        <w:pStyle w:val="Caption"/>
        <w:rPr>
          <w:noProof/>
        </w:rPr>
      </w:pPr>
      <w:bookmarkStart w:id="50" w:name="_Ref322640959"/>
      <w:bookmarkStart w:id="51" w:name="_Ref322640966"/>
      <w:r>
        <w:t xml:space="preserve">Table </w:t>
      </w:r>
      <w:r>
        <w:fldChar w:fldCharType="begin"/>
      </w:r>
      <w:r>
        <w:instrText xml:space="preserve"> SEQ Table \* ARABIC </w:instrText>
      </w:r>
      <w:r>
        <w:fldChar w:fldCharType="separate"/>
      </w:r>
      <w:r w:rsidR="0001670A">
        <w:rPr>
          <w:noProof/>
        </w:rPr>
        <w:t>1</w:t>
      </w:r>
      <w:r>
        <w:fldChar w:fldCharType="end"/>
      </w:r>
      <w:bookmarkEnd w:id="50"/>
      <w:r>
        <w:rPr>
          <w:noProof/>
        </w:rPr>
        <w:t xml:space="preserve"> - Special Codes</w:t>
      </w:r>
      <w:bookmarkEnd w:id="51"/>
    </w:p>
    <w:p w:rsidR="00553605" w:rsidRDefault="00553605" w:rsidP="00553605">
      <w:pPr>
        <w:pStyle w:val="BodyText"/>
      </w:pPr>
      <w:r>
        <w:lastRenderedPageBreak/>
        <w:t>Special codes can be manually added to the statements by typing them in or using the icons highlighted in red in below.</w:t>
      </w:r>
    </w:p>
    <w:p w:rsidR="00553605" w:rsidRDefault="00553605" w:rsidP="00553605">
      <w:pPr>
        <w:pStyle w:val="BodyText"/>
      </w:pPr>
      <w:r>
        <w:rPr>
          <w:noProof/>
          <w:lang w:val="en-GB" w:eastAsia="en-GB"/>
        </w:rPr>
        <w:drawing>
          <wp:inline distT="0" distB="0" distL="0" distR="0" wp14:anchorId="5638F4C9" wp14:editId="6213AD6A">
            <wp:extent cx="4883150" cy="687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83150" cy="687084"/>
                    </a:xfrm>
                    <a:prstGeom prst="rect">
                      <a:avLst/>
                    </a:prstGeom>
                  </pic:spPr>
                </pic:pic>
              </a:graphicData>
            </a:graphic>
          </wp:inline>
        </w:drawing>
      </w:r>
    </w:p>
    <w:p w:rsidR="00553605" w:rsidRDefault="00553605" w:rsidP="00553605">
      <w:pPr>
        <w:pStyle w:val="Caption"/>
      </w:pPr>
      <w:bookmarkStart w:id="52" w:name="_Toc322641020"/>
      <w:r>
        <w:t xml:space="preserve">Figure </w:t>
      </w:r>
      <w:r>
        <w:fldChar w:fldCharType="begin"/>
      </w:r>
      <w:r>
        <w:instrText xml:space="preserve"> SEQ Figure \* ARABIC </w:instrText>
      </w:r>
      <w:r>
        <w:fldChar w:fldCharType="separate"/>
      </w:r>
      <w:r w:rsidR="0001670A">
        <w:rPr>
          <w:noProof/>
        </w:rPr>
        <w:t>10</w:t>
      </w:r>
      <w:r>
        <w:fldChar w:fldCharType="end"/>
      </w:r>
      <w:r>
        <w:t xml:space="preserve"> - Special code icons</w:t>
      </w:r>
      <w:bookmarkEnd w:id="52"/>
    </w:p>
    <w:p w:rsidR="00553605" w:rsidRPr="00553605" w:rsidRDefault="00553605" w:rsidP="00553605">
      <w:pPr>
        <w:pStyle w:val="BodyText"/>
      </w:pPr>
      <w:r>
        <w:t xml:space="preserve">The furthest left of the 3 icons </w:t>
      </w:r>
      <w:r w:rsidR="008D440C">
        <w:t>inserts {</w:t>
      </w:r>
      <w:proofErr w:type="spellStart"/>
      <w:r w:rsidR="008D440C">
        <w:t>firstName</w:t>
      </w:r>
      <w:proofErr w:type="spellEnd"/>
      <w:r w:rsidR="008D440C">
        <w:t>}. The middle icon inserts {</w:t>
      </w:r>
      <w:proofErr w:type="spellStart"/>
      <w:r w:rsidR="008D440C">
        <w:t>fullName</w:t>
      </w:r>
      <w:proofErr w:type="spellEnd"/>
      <w:r w:rsidR="008D440C">
        <w:t xml:space="preserve">}, the furthest right icon inserts {he/she}. To use any of the other gender specific codes just edit the text in the {he/she} to match any of the codes shown in </w:t>
      </w:r>
      <w:r w:rsidR="008D440C">
        <w:fldChar w:fldCharType="begin"/>
      </w:r>
      <w:r w:rsidR="008D440C">
        <w:instrText xml:space="preserve"> REF _Ref322640959 \h </w:instrText>
      </w:r>
      <w:r w:rsidR="008D440C">
        <w:fldChar w:fldCharType="separate"/>
      </w:r>
      <w:r w:rsidR="0001670A">
        <w:t xml:space="preserve">Table </w:t>
      </w:r>
      <w:r w:rsidR="0001670A">
        <w:rPr>
          <w:noProof/>
        </w:rPr>
        <w:t>1</w:t>
      </w:r>
      <w:r w:rsidR="008D440C">
        <w:fldChar w:fldCharType="end"/>
      </w:r>
      <w:r w:rsidR="008D440C">
        <w:t xml:space="preserve"> </w:t>
      </w:r>
      <w:r w:rsidR="008D440C">
        <w:fldChar w:fldCharType="begin"/>
      </w:r>
      <w:r w:rsidR="008D440C">
        <w:instrText xml:space="preserve"> REF _Ref322640966 \p \h </w:instrText>
      </w:r>
      <w:r w:rsidR="008D440C">
        <w:fldChar w:fldCharType="separate"/>
      </w:r>
      <w:r w:rsidR="0001670A">
        <w:t>above</w:t>
      </w:r>
      <w:r w:rsidR="008D440C">
        <w:fldChar w:fldCharType="end"/>
      </w:r>
      <w:r w:rsidR="008D440C">
        <w:t>.</w:t>
      </w:r>
    </w:p>
    <w:p w:rsidR="008476FC" w:rsidRDefault="008476FC" w:rsidP="008476FC">
      <w:pPr>
        <w:pStyle w:val="Heading2"/>
      </w:pPr>
      <w:bookmarkStart w:id="53" w:name="_Toc322641061"/>
      <w:r>
        <w:t>Importing Statements</w:t>
      </w:r>
      <w:bookmarkEnd w:id="53"/>
    </w:p>
    <w:p w:rsidR="001D3A3B" w:rsidRPr="001D3A3B" w:rsidRDefault="001D3A3B" w:rsidP="001D3A3B">
      <w:pPr>
        <w:pStyle w:val="BodyText"/>
      </w:pPr>
      <w:r>
        <w:t xml:space="preserve">If you are user of a previous version of report maker you can import your statements. Choose the </w:t>
      </w:r>
      <w:r w:rsidR="00D74D39">
        <w:t>“Statements Menu” followed by the “Import Statements” option. Enter details in all the inputs on the import screen and the select the file you want to import. To do this you just browse to the folder containing the .rep files from the previous version of report maker. Each set of data is loaded into a Statement Group.</w:t>
      </w:r>
    </w:p>
    <w:p w:rsidR="008476FC" w:rsidRDefault="008476FC" w:rsidP="008476FC">
      <w:pPr>
        <w:pStyle w:val="Heading2"/>
      </w:pPr>
      <w:bookmarkStart w:id="54" w:name="_Toc322641062"/>
      <w:r>
        <w:t>Copying Statements</w:t>
      </w:r>
      <w:bookmarkEnd w:id="54"/>
    </w:p>
    <w:p w:rsidR="00D74D39" w:rsidRDefault="00D74D39" w:rsidP="00D74D39">
      <w:pPr>
        <w:pStyle w:val="BodyText"/>
      </w:pPr>
      <w:r>
        <w:t>There are two methods for using existing statements (that haven’t been created by you) in your reports. You</w:t>
      </w:r>
      <w:r w:rsidR="000C3D8C">
        <w:t xml:space="preserve"> can either copy the statements;</w:t>
      </w:r>
      <w:r>
        <w:t xml:space="preserve"> </w:t>
      </w:r>
      <w:r w:rsidR="000C3D8C">
        <w:t xml:space="preserve">this </w:t>
      </w:r>
      <w:r>
        <w:t>effectively makes the statements your own, a</w:t>
      </w:r>
      <w:r w:rsidR="000C3D8C">
        <w:t>fter which you can modify them. Alternatively</w:t>
      </w:r>
      <w:r>
        <w:t xml:space="preserve"> you can bookmark statements. Bookmarking statements allows you to access the statements from the report creation screen (</w:t>
      </w:r>
      <w:r w:rsidR="000C3D8C">
        <w:fldChar w:fldCharType="begin"/>
      </w:r>
      <w:r w:rsidR="000C3D8C">
        <w:instrText xml:space="preserve"> REF _Ref322633596 \r \h </w:instrText>
      </w:r>
      <w:r w:rsidR="000C3D8C">
        <w:fldChar w:fldCharType="separate"/>
      </w:r>
      <w:r w:rsidR="0001670A">
        <w:t>6.1</w:t>
      </w:r>
      <w:r w:rsidR="000C3D8C">
        <w:fldChar w:fldCharType="end"/>
      </w:r>
      <w:r w:rsidR="000C3D8C">
        <w:t>)</w:t>
      </w:r>
      <w:proofErr w:type="gramStart"/>
      <w:r>
        <w:t>,</w:t>
      </w:r>
      <w:proofErr w:type="gramEnd"/>
      <w:r>
        <w:t xml:space="preserve"> however you are unable to modify bookmarked statements.</w:t>
      </w:r>
    </w:p>
    <w:p w:rsidR="008476FC" w:rsidRDefault="00D74D39" w:rsidP="00E911F9">
      <w:pPr>
        <w:pStyle w:val="BodyText"/>
      </w:pPr>
      <w:r>
        <w:t xml:space="preserve">To copy statements choose the “Statements” menu then “Browse Other Peoples” then select the statements you want to copy. On the statement details screen you will see a “Copy </w:t>
      </w:r>
      <w:proofErr w:type="gramStart"/>
      <w:r>
        <w:t>To</w:t>
      </w:r>
      <w:proofErr w:type="gramEnd"/>
      <w:r>
        <w:t xml:space="preserve"> My Statements” button. Click on this and the statements will be copied, you will also be taken straight to the new statements which can be edited. Please note that changing the copied statements has no effect on the original statements they were copied from.</w:t>
      </w:r>
    </w:p>
    <w:p w:rsidR="008476FC" w:rsidRDefault="008476FC" w:rsidP="008476FC">
      <w:pPr>
        <w:pStyle w:val="Heading2"/>
      </w:pPr>
      <w:bookmarkStart w:id="55" w:name="_Toc322641063"/>
      <w:r>
        <w:t>Bookmarking Statements</w:t>
      </w:r>
      <w:bookmarkEnd w:id="55"/>
    </w:p>
    <w:p w:rsidR="00D74D39" w:rsidRDefault="00D74D39" w:rsidP="00D74D39">
      <w:pPr>
        <w:pStyle w:val="BodyText"/>
      </w:pPr>
      <w:r>
        <w:t xml:space="preserve">To </w:t>
      </w:r>
      <w:r w:rsidR="005228DE">
        <w:t>bookmark</w:t>
      </w:r>
      <w:r>
        <w:t xml:space="preserve"> statements choose the “Statements” menu then “Browse Other Peoples” then select the statements you want to </w:t>
      </w:r>
      <w:r w:rsidR="005228DE">
        <w:t>bookmark</w:t>
      </w:r>
      <w:r>
        <w:t>. On the statement details screen you will see a “</w:t>
      </w:r>
      <w:r w:rsidR="005228DE">
        <w:t>Bookmark Statements</w:t>
      </w:r>
      <w:r>
        <w:t xml:space="preserve">” button. Click on this and the statements will be </w:t>
      </w:r>
      <w:r w:rsidR="005228DE">
        <w:t xml:space="preserve">bookmarked. To remove the statements from your bookmarks just click on the “Remove Bookmark” button which is displayed on the statement details screen once you have bookmarked the statements. Bookmarked statements are denoted by the </w:t>
      </w:r>
      <w:proofErr w:type="gramStart"/>
      <w:r w:rsidR="005228DE">
        <w:t>symbol :</w:t>
      </w:r>
      <w:proofErr w:type="gramEnd"/>
      <w:r w:rsidR="005228DE">
        <w:t xml:space="preserve"> </w:t>
      </w:r>
      <w:r w:rsidR="005228DE">
        <w:rPr>
          <w:noProof/>
          <w:lang w:val="en-GB" w:eastAsia="en-GB"/>
        </w:rPr>
        <w:drawing>
          <wp:inline distT="0" distB="0" distL="0" distR="0" wp14:anchorId="47F004F5" wp14:editId="5DFAF51B">
            <wp:extent cx="20002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0025" cy="190500"/>
                    </a:xfrm>
                    <a:prstGeom prst="rect">
                      <a:avLst/>
                    </a:prstGeom>
                  </pic:spPr>
                </pic:pic>
              </a:graphicData>
            </a:graphic>
          </wp:inline>
        </w:drawing>
      </w:r>
    </w:p>
    <w:p w:rsidR="005228DE" w:rsidRDefault="005228DE" w:rsidP="005228DE">
      <w:pPr>
        <w:pStyle w:val="Heading1"/>
      </w:pPr>
      <w:bookmarkStart w:id="56" w:name="_Ref322637240"/>
      <w:bookmarkStart w:id="57" w:name="_Ref322637244"/>
      <w:bookmarkStart w:id="58" w:name="_Toc322641064"/>
      <w:r>
        <w:lastRenderedPageBreak/>
        <w:t>Reports</w:t>
      </w:r>
      <w:bookmarkEnd w:id="56"/>
      <w:bookmarkEnd w:id="57"/>
      <w:bookmarkEnd w:id="58"/>
    </w:p>
    <w:p w:rsidR="005228DE" w:rsidRDefault="005228DE" w:rsidP="005228DE">
      <w:pPr>
        <w:pStyle w:val="ChapterSubtitle"/>
        <w:rPr>
          <w:spacing w:val="-5"/>
        </w:rPr>
      </w:pPr>
      <w:r>
        <w:rPr>
          <w:spacing w:val="-5"/>
        </w:rPr>
        <w:t>This is the business end of Report Maker and what you are using the software for. You can create new reports or view existing reports in this section</w:t>
      </w:r>
    </w:p>
    <w:p w:rsidR="005228DE" w:rsidRDefault="005228DE" w:rsidP="005228DE">
      <w:pPr>
        <w:pStyle w:val="Heading2"/>
      </w:pPr>
      <w:bookmarkStart w:id="59" w:name="_Ref322633596"/>
      <w:bookmarkStart w:id="60" w:name="_Toc322641065"/>
      <w:r>
        <w:t>Creating Reports</w:t>
      </w:r>
      <w:bookmarkEnd w:id="59"/>
      <w:bookmarkEnd w:id="60"/>
    </w:p>
    <w:p w:rsidR="005228DE" w:rsidRDefault="00AB3413" w:rsidP="00E911F9">
      <w:pPr>
        <w:pStyle w:val="BodyText"/>
      </w:pPr>
      <w:r>
        <w:t xml:space="preserve">To create reports </w:t>
      </w:r>
      <w:r w:rsidR="00A72D9B">
        <w:t xml:space="preserve">choose the “Reports” menu and the “Create New Reports” option. This takes you to the following screen shown </w:t>
      </w:r>
      <w:r w:rsidR="00A72D9B">
        <w:fldChar w:fldCharType="begin"/>
      </w:r>
      <w:r w:rsidR="00A72D9B">
        <w:instrText xml:space="preserve"> REF _Ref322618716 \p \h </w:instrText>
      </w:r>
      <w:r w:rsidR="00A72D9B">
        <w:fldChar w:fldCharType="separate"/>
      </w:r>
      <w:r w:rsidR="0001670A">
        <w:t>below</w:t>
      </w:r>
      <w:r w:rsidR="00A72D9B">
        <w:fldChar w:fldCharType="end"/>
      </w:r>
      <w:r w:rsidR="00A72D9B">
        <w:t>.</w:t>
      </w:r>
    </w:p>
    <w:p w:rsidR="00A72D9B" w:rsidRDefault="00A72D9B" w:rsidP="00E911F9">
      <w:pPr>
        <w:pStyle w:val="BodyText"/>
      </w:pPr>
      <w:r>
        <w:rPr>
          <w:noProof/>
          <w:lang w:val="en-GB" w:eastAsia="en-GB"/>
        </w:rPr>
        <w:drawing>
          <wp:inline distT="0" distB="0" distL="0" distR="0" wp14:anchorId="3D429F62" wp14:editId="3FE94399">
            <wp:extent cx="4883150" cy="2195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883150" cy="2195331"/>
                    </a:xfrm>
                    <a:prstGeom prst="rect">
                      <a:avLst/>
                    </a:prstGeom>
                  </pic:spPr>
                </pic:pic>
              </a:graphicData>
            </a:graphic>
          </wp:inline>
        </w:drawing>
      </w:r>
    </w:p>
    <w:p w:rsidR="00A72D9B" w:rsidRDefault="00A72D9B" w:rsidP="00A72D9B">
      <w:pPr>
        <w:pStyle w:val="Caption"/>
      </w:pPr>
      <w:bookmarkStart w:id="61" w:name="_Ref322618716"/>
      <w:bookmarkStart w:id="62" w:name="_Toc322641021"/>
      <w:r>
        <w:t xml:space="preserve">Figure </w:t>
      </w:r>
      <w:r>
        <w:fldChar w:fldCharType="begin"/>
      </w:r>
      <w:r>
        <w:instrText xml:space="preserve"> SEQ Figure \* ARABIC </w:instrText>
      </w:r>
      <w:r>
        <w:fldChar w:fldCharType="separate"/>
      </w:r>
      <w:r w:rsidR="0001670A">
        <w:rPr>
          <w:noProof/>
        </w:rPr>
        <w:t>11</w:t>
      </w:r>
      <w:r>
        <w:fldChar w:fldCharType="end"/>
      </w:r>
      <w:r>
        <w:t xml:space="preserve"> - Create Reports </w:t>
      </w:r>
      <w:proofErr w:type="spellStart"/>
      <w:r>
        <w:t>Sceen</w:t>
      </w:r>
      <w:bookmarkEnd w:id="61"/>
      <w:bookmarkEnd w:id="62"/>
      <w:proofErr w:type="spellEnd"/>
    </w:p>
    <w:p w:rsidR="00A72D9B" w:rsidRDefault="00A72D9B" w:rsidP="00A72D9B">
      <w:pPr>
        <w:pStyle w:val="Heading3"/>
      </w:pPr>
      <w:bookmarkStart w:id="63" w:name="_Ref322623102"/>
      <w:bookmarkStart w:id="64" w:name="_Toc322641066"/>
      <w:r>
        <w:t>Create Reports without using a class</w:t>
      </w:r>
      <w:bookmarkEnd w:id="63"/>
      <w:bookmarkEnd w:id="64"/>
    </w:p>
    <w:p w:rsidR="003867F9" w:rsidRPr="003867F9" w:rsidRDefault="003867F9" w:rsidP="00A72D9B">
      <w:pPr>
        <w:pStyle w:val="BodyText"/>
        <w:rPr>
          <w:i/>
        </w:rPr>
      </w:pPr>
      <w:r>
        <w:rPr>
          <w:i/>
        </w:rPr>
        <w:t xml:space="preserve">NB. </w:t>
      </w:r>
      <w:r w:rsidRPr="003867F9">
        <w:rPr>
          <w:i/>
        </w:rPr>
        <w:t>This is not the recommended method of creating reports as you will not be able to save the pupil reports if done using this method.</w:t>
      </w:r>
    </w:p>
    <w:p w:rsidR="00A72D9B" w:rsidRDefault="00A72D9B" w:rsidP="00A72D9B">
      <w:pPr>
        <w:pStyle w:val="BodyText"/>
      </w:pPr>
      <w:r>
        <w:t xml:space="preserve">If you have statements of your own or have bookmarked statements you can create reports straight away without creating a Report Set. </w:t>
      </w:r>
      <w:proofErr w:type="gramStart"/>
      <w:r>
        <w:t>To do this, manually type in the name of the pupil.</w:t>
      </w:r>
      <w:proofErr w:type="gramEnd"/>
      <w:r>
        <w:t xml:space="preserve"> Select the statements you want to use from the Statements list and click on the “Get Statements” button. This will generate the statements for this pupil based on their name and gender. These statements are visible by scrolling down the screen. </w:t>
      </w:r>
    </w:p>
    <w:p w:rsidR="00A72D9B" w:rsidRDefault="00A72D9B" w:rsidP="00A72D9B">
      <w:pPr>
        <w:pStyle w:val="Heading3"/>
      </w:pPr>
      <w:bookmarkStart w:id="65" w:name="_Ref322623104"/>
      <w:bookmarkStart w:id="66" w:name="_Toc322641067"/>
      <w:r>
        <w:t>Create Reports using a class</w:t>
      </w:r>
      <w:bookmarkEnd w:id="65"/>
      <w:bookmarkEnd w:id="66"/>
    </w:p>
    <w:p w:rsidR="00D85D39" w:rsidRDefault="00A72D9B" w:rsidP="00D85D39">
      <w:pPr>
        <w:pStyle w:val="BodyText"/>
      </w:pPr>
      <w:r>
        <w:t>In order to use a class of pupils that has been predefined by you, either select an existing Report Set if you are part way through creating reports for a Report Set or click on the “+” button next to the Report Set list. A “Report Set” is a logical grouping of reports for a particular class</w:t>
      </w:r>
      <w:r w:rsidR="003867F9">
        <w:t>. For example you might want to create a report set for eac</w:t>
      </w:r>
      <w:r w:rsidR="00D85D39">
        <w:t xml:space="preserve">h of your classes, each year. When creating a report set, using the dialog box below, put in a descriptive name (e.g.  3FS 2012) and select one of your classes, then click in the “Create a Report Set” button. The pupils in the class will then be displayed on the report creation screen and you can select them from a drop down list. Select a pupil </w:t>
      </w:r>
      <w:r w:rsidR="00D85D39">
        <w:lastRenderedPageBreak/>
        <w:t>and the statements you want to use the click the “Get Statements” button.</w:t>
      </w:r>
      <w:r w:rsidR="00D85D39" w:rsidRPr="00D85D39">
        <w:t xml:space="preserve"> </w:t>
      </w:r>
      <w:r w:rsidR="00D85D39">
        <w:t xml:space="preserve">This will generate the statements for this pupil based on their name and gender. These statements are visible by scrolling down the screen. </w:t>
      </w:r>
    </w:p>
    <w:p w:rsidR="00D85D39" w:rsidRDefault="00D85D39" w:rsidP="00D85D39">
      <w:pPr>
        <w:pStyle w:val="Heading3"/>
      </w:pPr>
      <w:bookmarkStart w:id="67" w:name="_Toc322641068"/>
      <w:r>
        <w:t>Adding Statements to a Report</w:t>
      </w:r>
      <w:bookmarkEnd w:id="67"/>
    </w:p>
    <w:p w:rsidR="00D85D39" w:rsidRDefault="00D85D39" w:rsidP="00A72D9B">
      <w:pPr>
        <w:pStyle w:val="BodyText"/>
      </w:pPr>
      <w:r>
        <w:t xml:space="preserve">Once you have click on the “Get Statements” button describe in </w:t>
      </w:r>
      <w:r>
        <w:fldChar w:fldCharType="begin"/>
      </w:r>
      <w:r>
        <w:instrText xml:space="preserve"> REF _Ref322623102 \r \h </w:instrText>
      </w:r>
      <w:r>
        <w:fldChar w:fldCharType="separate"/>
      </w:r>
      <w:r w:rsidR="0001670A">
        <w:t>6.1.1</w:t>
      </w:r>
      <w:r>
        <w:fldChar w:fldCharType="end"/>
      </w:r>
      <w:r>
        <w:t xml:space="preserve"> or </w:t>
      </w:r>
      <w:r>
        <w:fldChar w:fldCharType="begin"/>
      </w:r>
      <w:r>
        <w:instrText xml:space="preserve"> REF _Ref322623104 \r \h </w:instrText>
      </w:r>
      <w:r>
        <w:fldChar w:fldCharType="separate"/>
      </w:r>
      <w:r w:rsidR="0001670A">
        <w:t>6.1.2</w:t>
      </w:r>
      <w:r>
        <w:fldChar w:fldCharType="end"/>
      </w:r>
      <w:r>
        <w:t xml:space="preserve"> the generated statements are displayed at the bottom of the screen. Scroll down to these statements then click on the ones that are appropriate for the current pupil. </w:t>
      </w:r>
    </w:p>
    <w:p w:rsidR="00D85D39" w:rsidRDefault="00D85D39" w:rsidP="00A72D9B">
      <w:pPr>
        <w:pStyle w:val="BodyText"/>
      </w:pPr>
      <w:r>
        <w:rPr>
          <w:noProof/>
          <w:lang w:val="en-GB" w:eastAsia="en-GB"/>
        </w:rPr>
        <w:drawing>
          <wp:inline distT="0" distB="0" distL="0" distR="0" wp14:anchorId="44DF1F35" wp14:editId="77D95902">
            <wp:extent cx="38290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29050" cy="3209925"/>
                    </a:xfrm>
                    <a:prstGeom prst="rect">
                      <a:avLst/>
                    </a:prstGeom>
                  </pic:spPr>
                </pic:pic>
              </a:graphicData>
            </a:graphic>
          </wp:inline>
        </w:drawing>
      </w:r>
    </w:p>
    <w:p w:rsidR="00D85D39" w:rsidRDefault="00D85D39" w:rsidP="00D85D39">
      <w:pPr>
        <w:pStyle w:val="Caption"/>
      </w:pPr>
      <w:bookmarkStart w:id="68" w:name="_Toc322641022"/>
      <w:r>
        <w:t xml:space="preserve">Figure </w:t>
      </w:r>
      <w:r>
        <w:fldChar w:fldCharType="begin"/>
      </w:r>
      <w:r>
        <w:instrText xml:space="preserve"> SEQ Figure \* ARABIC </w:instrText>
      </w:r>
      <w:r>
        <w:fldChar w:fldCharType="separate"/>
      </w:r>
      <w:r w:rsidR="0001670A">
        <w:rPr>
          <w:noProof/>
        </w:rPr>
        <w:t>12</w:t>
      </w:r>
      <w:r>
        <w:fldChar w:fldCharType="end"/>
      </w:r>
      <w:r>
        <w:t xml:space="preserve"> - Create a new Report Set</w:t>
      </w:r>
      <w:bookmarkEnd w:id="68"/>
    </w:p>
    <w:p w:rsidR="00A72D9B" w:rsidRDefault="00A72D9B" w:rsidP="00A72D9B">
      <w:pPr>
        <w:pStyle w:val="BodyText"/>
      </w:pPr>
    </w:p>
    <w:p w:rsidR="00A82F4F" w:rsidRDefault="00A82F4F" w:rsidP="00A82F4F">
      <w:pPr>
        <w:pStyle w:val="Heading3"/>
      </w:pPr>
      <w:bookmarkStart w:id="69" w:name="_Ref322623893"/>
      <w:bookmarkStart w:id="70" w:name="_Toc322641069"/>
      <w:r>
        <w:t>Saving a Report</w:t>
      </w:r>
      <w:bookmarkEnd w:id="69"/>
      <w:bookmarkEnd w:id="70"/>
    </w:p>
    <w:p w:rsidR="00A82F4F" w:rsidRDefault="00A82F4F" w:rsidP="00A82F4F">
      <w:pPr>
        <w:pStyle w:val="BodyText"/>
      </w:pPr>
      <w:r>
        <w:t xml:space="preserve">If you are using a report set, as described in </w:t>
      </w:r>
      <w:r>
        <w:fldChar w:fldCharType="begin"/>
      </w:r>
      <w:r>
        <w:instrText xml:space="preserve"> REF _Ref322623104 \r \h </w:instrText>
      </w:r>
      <w:r>
        <w:fldChar w:fldCharType="separate"/>
      </w:r>
      <w:r w:rsidR="0001670A">
        <w:t>6.1.2</w:t>
      </w:r>
      <w:r>
        <w:fldChar w:fldCharType="end"/>
      </w:r>
      <w:r>
        <w:t xml:space="preserve"> to select the pupils you can save the reports. These are written to the database and are available for you to recall at any point in the future</w:t>
      </w:r>
      <w:r w:rsidR="00C939A8">
        <w:t xml:space="preserve">, this is described </w:t>
      </w:r>
      <w:r w:rsidR="00C939A8">
        <w:fldChar w:fldCharType="begin"/>
      </w:r>
      <w:r w:rsidR="00C939A8">
        <w:instrText xml:space="preserve"> REF _Ref322624309 \p \h </w:instrText>
      </w:r>
      <w:r w:rsidR="00C939A8">
        <w:fldChar w:fldCharType="separate"/>
      </w:r>
      <w:r w:rsidR="0001670A">
        <w:t>below</w:t>
      </w:r>
      <w:r w:rsidR="00C939A8">
        <w:fldChar w:fldCharType="end"/>
      </w:r>
      <w:r w:rsidR="00C939A8">
        <w:t xml:space="preserve"> in </w:t>
      </w:r>
      <w:r w:rsidR="00C939A8">
        <w:fldChar w:fldCharType="begin"/>
      </w:r>
      <w:r w:rsidR="00C939A8">
        <w:instrText xml:space="preserve"> REF _Ref322624309 \r \h </w:instrText>
      </w:r>
      <w:r w:rsidR="00C939A8">
        <w:fldChar w:fldCharType="separate"/>
      </w:r>
      <w:r w:rsidR="0001670A">
        <w:t>6.2</w:t>
      </w:r>
      <w:r w:rsidR="00C939A8">
        <w:fldChar w:fldCharType="end"/>
      </w:r>
      <w:r>
        <w:t>. To save a report click on the “Save” button, this is shown below in red.</w:t>
      </w:r>
    </w:p>
    <w:p w:rsidR="00A82F4F" w:rsidRDefault="00A82F4F" w:rsidP="00A82F4F">
      <w:pPr>
        <w:pStyle w:val="BodyText"/>
      </w:pPr>
      <w:r>
        <w:rPr>
          <w:noProof/>
          <w:lang w:val="en-GB" w:eastAsia="en-GB"/>
        </w:rPr>
        <w:lastRenderedPageBreak/>
        <w:drawing>
          <wp:inline distT="0" distB="0" distL="0" distR="0" wp14:anchorId="37C9A13B" wp14:editId="4D3B36D0">
            <wp:extent cx="4883150" cy="220628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883150" cy="2206286"/>
                    </a:xfrm>
                    <a:prstGeom prst="rect">
                      <a:avLst/>
                    </a:prstGeom>
                  </pic:spPr>
                </pic:pic>
              </a:graphicData>
            </a:graphic>
          </wp:inline>
        </w:drawing>
      </w:r>
    </w:p>
    <w:p w:rsidR="00A82F4F" w:rsidRDefault="00A82F4F" w:rsidP="00A82F4F">
      <w:pPr>
        <w:pStyle w:val="Caption"/>
      </w:pPr>
      <w:bookmarkStart w:id="71" w:name="_Ref322623701"/>
      <w:bookmarkStart w:id="72" w:name="_Toc322641023"/>
      <w:r>
        <w:t xml:space="preserve">Figure </w:t>
      </w:r>
      <w:r>
        <w:fldChar w:fldCharType="begin"/>
      </w:r>
      <w:r>
        <w:instrText xml:space="preserve"> SEQ Figure \* ARABIC </w:instrText>
      </w:r>
      <w:r>
        <w:fldChar w:fldCharType="separate"/>
      </w:r>
      <w:r w:rsidR="0001670A">
        <w:rPr>
          <w:noProof/>
        </w:rPr>
        <w:t>13</w:t>
      </w:r>
      <w:r>
        <w:fldChar w:fldCharType="end"/>
      </w:r>
      <w:r>
        <w:t xml:space="preserve"> - Saving and printing Reports</w:t>
      </w:r>
      <w:bookmarkEnd w:id="71"/>
      <w:bookmarkEnd w:id="72"/>
    </w:p>
    <w:p w:rsidR="00A82F4F" w:rsidRDefault="00A82F4F" w:rsidP="00A82F4F">
      <w:pPr>
        <w:pStyle w:val="Heading3"/>
      </w:pPr>
      <w:bookmarkStart w:id="73" w:name="_Ref322624219"/>
      <w:bookmarkStart w:id="74" w:name="_Toc322641070"/>
      <w:r>
        <w:t>Using the Report</w:t>
      </w:r>
      <w:bookmarkEnd w:id="73"/>
      <w:bookmarkEnd w:id="74"/>
    </w:p>
    <w:p w:rsidR="00A82F4F" w:rsidRDefault="00A82F4F" w:rsidP="00A72D9B">
      <w:pPr>
        <w:pStyle w:val="BodyText"/>
      </w:pPr>
      <w:r>
        <w:t xml:space="preserve">Once you have created the pupil report you have a few options. </w:t>
      </w:r>
    </w:p>
    <w:p w:rsidR="00A82F4F" w:rsidRDefault="00A82F4F" w:rsidP="00A82F4F">
      <w:pPr>
        <w:pStyle w:val="BodyText"/>
        <w:numPr>
          <w:ilvl w:val="0"/>
          <w:numId w:val="45"/>
        </w:numPr>
      </w:pPr>
      <w:r>
        <w:t xml:space="preserve">Save the report (as described in </w:t>
      </w:r>
      <w:r>
        <w:fldChar w:fldCharType="begin"/>
      </w:r>
      <w:r>
        <w:instrText xml:space="preserve"> REF _Ref322623893 \r \h </w:instrText>
      </w:r>
      <w:r>
        <w:fldChar w:fldCharType="separate"/>
      </w:r>
      <w:r w:rsidR="0001670A">
        <w:t>6.1.4</w:t>
      </w:r>
      <w:r>
        <w:fldChar w:fldCharType="end"/>
      </w:r>
      <w:r>
        <w:t>) and then come back to it at a later stage for printing.</w:t>
      </w:r>
    </w:p>
    <w:p w:rsidR="00A82F4F" w:rsidRDefault="00A82F4F" w:rsidP="00A82F4F">
      <w:pPr>
        <w:pStyle w:val="BodyText"/>
        <w:numPr>
          <w:ilvl w:val="0"/>
          <w:numId w:val="45"/>
        </w:numPr>
      </w:pPr>
      <w:r>
        <w:t>Print the report directly from your browser. This can be done by clicking on the button highlighted in blue in “</w:t>
      </w:r>
      <w:r>
        <w:fldChar w:fldCharType="begin"/>
      </w:r>
      <w:r>
        <w:instrText xml:space="preserve"> REF _Ref322623701 \h </w:instrText>
      </w:r>
      <w:r>
        <w:fldChar w:fldCharType="separate"/>
      </w:r>
      <w:r w:rsidR="0001670A">
        <w:t xml:space="preserve">Figure </w:t>
      </w:r>
      <w:r w:rsidR="0001670A">
        <w:rPr>
          <w:noProof/>
        </w:rPr>
        <w:t>13</w:t>
      </w:r>
      <w:r w:rsidR="0001670A">
        <w:t xml:space="preserve"> - Saving and printing Reports</w:t>
      </w:r>
      <w:r>
        <w:fldChar w:fldCharType="end"/>
      </w:r>
      <w:r>
        <w:t xml:space="preserve">”. You may need to change your browser settings to turn off headers and footers. </w:t>
      </w:r>
    </w:p>
    <w:p w:rsidR="00A82F4F" w:rsidRPr="00A72D9B" w:rsidRDefault="00A82F4F" w:rsidP="00A82F4F">
      <w:pPr>
        <w:pStyle w:val="BodyText"/>
        <w:numPr>
          <w:ilvl w:val="0"/>
          <w:numId w:val="45"/>
        </w:numPr>
      </w:pPr>
      <w:r>
        <w:t xml:space="preserve">Copy the text from the </w:t>
      </w:r>
      <w:r w:rsidR="00E075F1">
        <w:t>browser</w:t>
      </w:r>
      <w:r>
        <w:t xml:space="preserve"> window and paste it into another application such as Microsoft word. You may have a school word template that you need to use for reports.</w:t>
      </w:r>
    </w:p>
    <w:p w:rsidR="008667FC" w:rsidRDefault="005228DE" w:rsidP="005228DE">
      <w:pPr>
        <w:pStyle w:val="Heading2"/>
      </w:pPr>
      <w:bookmarkStart w:id="75" w:name="_Ref322624309"/>
      <w:bookmarkStart w:id="76" w:name="_Toc322641071"/>
      <w:r>
        <w:t>View Existing Reports</w:t>
      </w:r>
      <w:bookmarkEnd w:id="75"/>
      <w:bookmarkEnd w:id="76"/>
    </w:p>
    <w:p w:rsidR="000C3D8C" w:rsidRPr="005D168B" w:rsidRDefault="00E075F1" w:rsidP="005D168B">
      <w:pPr>
        <w:pStyle w:val="BodyText"/>
      </w:pPr>
      <w:r>
        <w:t>If you have previously saved reports you can view them again at any time in the future. You can do this by choosing the “Reports” menu and “View Existing Reports” option. This will show a list of all the saved reports you have created. You can order this list by any of the columns displayed on the screen by clicking the column heading you want to sort on. If you click on the name of the pupil from this list it will take you directly to the report, where you can amend it further if required or carry out one of the actions described in “</w:t>
      </w:r>
      <w:r>
        <w:fldChar w:fldCharType="begin"/>
      </w:r>
      <w:r>
        <w:instrText xml:space="preserve"> REF _Ref322624219 \r \h </w:instrText>
      </w:r>
      <w:r>
        <w:fldChar w:fldCharType="separate"/>
      </w:r>
      <w:r w:rsidR="0001670A">
        <w:t>6.1.5</w:t>
      </w:r>
      <w:r>
        <w:fldChar w:fldCharType="end"/>
      </w:r>
      <w:r>
        <w:t xml:space="preserve"> </w:t>
      </w:r>
      <w:r>
        <w:fldChar w:fldCharType="begin"/>
      </w:r>
      <w:r>
        <w:instrText xml:space="preserve"> REF _Ref322624219 \h </w:instrText>
      </w:r>
      <w:r>
        <w:fldChar w:fldCharType="separate"/>
      </w:r>
      <w:proofErr w:type="gramStart"/>
      <w:r w:rsidR="0001670A">
        <w:t>Using</w:t>
      </w:r>
      <w:proofErr w:type="gramEnd"/>
      <w:r w:rsidR="0001670A">
        <w:t xml:space="preserve"> the Report</w:t>
      </w:r>
      <w:r>
        <w:fldChar w:fldCharType="end"/>
      </w:r>
      <w:r>
        <w:t>”</w:t>
      </w:r>
    </w:p>
    <w:sectPr w:rsidR="000C3D8C" w:rsidRPr="005D168B" w:rsidSect="007A3843">
      <w:footerReference w:type="default" r:id="rId44"/>
      <w:headerReference w:type="first" r:id="rId45"/>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7D5" w:rsidRDefault="00F667D5">
      <w:r>
        <w:separator/>
      </w:r>
    </w:p>
  </w:endnote>
  <w:endnote w:type="continuationSeparator" w:id="0">
    <w:p w:rsidR="00F667D5" w:rsidRDefault="00F6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r>
      <w:rPr>
        <w:rStyle w:val="PageNumber"/>
      </w:rPr>
      <w:fldChar w:fldCharType="begin"/>
    </w:r>
    <w:r>
      <w:rPr>
        <w:rStyle w:val="PageNumber"/>
      </w:rPr>
      <w:instrText xml:space="preserve"> PAGE </w:instrText>
    </w:r>
    <w:r>
      <w:rPr>
        <w:rStyle w:val="PageNumber"/>
      </w:rPr>
      <w:fldChar w:fldCharType="separate"/>
    </w:r>
    <w:r w:rsidR="0001670A">
      <w:rPr>
        <w:rStyle w:val="PageNumber"/>
        <w:noProof/>
      </w:rPr>
      <w:t>1</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670A">
      <w:rPr>
        <w:rStyle w:val="PageNumber"/>
        <w:noProof/>
      </w:rPr>
      <w:t>2</w:t>
    </w:r>
    <w:r>
      <w:rPr>
        <w:rStyle w:val="PageNumber"/>
      </w:rPr>
      <w:fldChar w:fldCharType="end"/>
    </w:r>
  </w:p>
  <w:p w:rsidR="00553605" w:rsidRDefault="00553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7D5" w:rsidRDefault="00F667D5">
      <w:r>
        <w:separator/>
      </w:r>
    </w:p>
  </w:footnote>
  <w:footnote w:type="continuationSeparator" w:id="0">
    <w:p w:rsidR="00F667D5" w:rsidRDefault="00F66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r>
      <w:t>Newton SOftware Solutions Ltd</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r>
      <w:t>Newton Software Solutions LTD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05" w:rsidRDefault="00553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09430CCA"/>
    <w:multiLevelType w:val="hybridMultilevel"/>
    <w:tmpl w:val="A8043A74"/>
    <w:lvl w:ilvl="0" w:tplc="09B84B94">
      <w:start w:val="1"/>
      <w:numFmt w:val="decimal"/>
      <w:lvlText w:val="%1."/>
      <w:lvlJc w:val="left"/>
      <w:pPr>
        <w:ind w:left="360" w:hanging="360"/>
      </w:pPr>
      <w:rPr>
        <w:rFonts w:ascii="Arial Black" w:hAnsi="Arial Black"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F1B42CB"/>
    <w:multiLevelType w:val="multilevel"/>
    <w:tmpl w:val="BCCC62FC"/>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3A92302B"/>
    <w:multiLevelType w:val="hybridMultilevel"/>
    <w:tmpl w:val="EC9CCF0E"/>
    <w:lvl w:ilvl="0" w:tplc="D8D04320">
      <w:start w:val="1"/>
      <w:numFmt w:val="decimal"/>
      <w:lvlText w:val="1.%1"/>
      <w:lvlJc w:val="left"/>
      <w:pPr>
        <w:ind w:left="720" w:hanging="360"/>
      </w:pPr>
      <w:rPr>
        <w:rFonts w:cs="Times New Roman" w:hint="default"/>
        <w:b w:val="0"/>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E91390"/>
    <w:multiLevelType w:val="hybridMultilevel"/>
    <w:tmpl w:val="6F94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702913"/>
    <w:multiLevelType w:val="singleLevel"/>
    <w:tmpl w:val="F6305A7C"/>
    <w:lvl w:ilvl="0">
      <w:start w:val="1"/>
      <w:numFmt w:val="none"/>
      <w:lvlText w:val=""/>
      <w:legacy w:legacy="1" w:legacySpace="0" w:legacyIndent="360"/>
      <w:lvlJc w:val="left"/>
    </w:lvl>
  </w:abstractNum>
  <w:abstractNum w:abstractNumId="13">
    <w:nsid w:val="4916134C"/>
    <w:multiLevelType w:val="hybridMultilevel"/>
    <w:tmpl w:val="E6AE3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117275E"/>
    <w:multiLevelType w:val="hybridMultilevel"/>
    <w:tmpl w:val="5F56E692"/>
    <w:lvl w:ilvl="0" w:tplc="528C501C">
      <w:start w:val="1"/>
      <w:numFmt w:val="decimal"/>
      <w:lvlText w:val="%1."/>
      <w:lvlJc w:val="left"/>
      <w:pPr>
        <w:ind w:left="363" w:hanging="360"/>
      </w:pPr>
    </w:lvl>
    <w:lvl w:ilvl="1" w:tplc="08090019" w:tentative="1">
      <w:start w:val="1"/>
      <w:numFmt w:val="lowerLetter"/>
      <w:lvlText w:val="%2."/>
      <w:lvlJc w:val="left"/>
      <w:pPr>
        <w:ind w:left="1083" w:hanging="360"/>
      </w:p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abstractNum w:abstractNumId="19">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nsid w:val="5A91472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2">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3">
    <w:nsid w:val="628A0739"/>
    <w:multiLevelType w:val="hybridMultilevel"/>
    <w:tmpl w:val="9BF6A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882B2E"/>
    <w:multiLevelType w:val="singleLevel"/>
    <w:tmpl w:val="8D1E4DD4"/>
    <w:lvl w:ilvl="0">
      <w:start w:val="1"/>
      <w:numFmt w:val="none"/>
      <w:lvlText w:val=""/>
      <w:legacy w:legacy="1" w:legacySpace="0" w:legacyIndent="360"/>
      <w:lvlJc w:val="left"/>
    </w:lvl>
  </w:abstractNum>
  <w:abstractNum w:abstractNumId="25">
    <w:nsid w:val="6E58029F"/>
    <w:multiLevelType w:val="hybridMultilevel"/>
    <w:tmpl w:val="9E408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0507BFC"/>
    <w:multiLevelType w:val="singleLevel"/>
    <w:tmpl w:val="80DE380C"/>
    <w:lvl w:ilvl="0">
      <w:start w:val="1"/>
      <w:numFmt w:val="none"/>
      <w:lvlText w:val=""/>
      <w:legacy w:legacy="1" w:legacySpace="0" w:legacyIndent="360"/>
      <w:lvlJc w:val="left"/>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9">
    <w:nsid w:val="77764D1F"/>
    <w:multiLevelType w:val="hybridMultilevel"/>
    <w:tmpl w:val="C380AE64"/>
    <w:lvl w:ilvl="0" w:tplc="1DE8AF0A">
      <w:start w:val="1"/>
      <w:numFmt w:val="decimal"/>
      <w:lvlText w:val="1.%1"/>
      <w:lvlJc w:val="left"/>
      <w:pPr>
        <w:ind w:left="720" w:hanging="360"/>
      </w:pPr>
      <w:rPr>
        <w:rFonts w:cs="Times New Roman" w:hint="default"/>
        <w:b w:val="0"/>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9"/>
  </w:num>
  <w:num w:numId="9">
    <w:abstractNumId w:val="22"/>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1"/>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7"/>
  </w:num>
  <w:num w:numId="21">
    <w:abstractNumId w:val="26"/>
  </w:num>
  <w:num w:numId="22">
    <w:abstractNumId w:val="12"/>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5"/>
  </w:num>
  <w:num w:numId="36">
    <w:abstractNumId w:val="22"/>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8"/>
  </w:num>
  <w:num w:numId="38">
    <w:abstractNumId w:val="7"/>
  </w:num>
  <w:num w:numId="39">
    <w:abstractNumId w:val="11"/>
  </w:num>
  <w:num w:numId="40">
    <w:abstractNumId w:val="25"/>
  </w:num>
  <w:num w:numId="41">
    <w:abstractNumId w:val="6"/>
  </w:num>
  <w:num w:numId="42">
    <w:abstractNumId w:val="10"/>
  </w:num>
  <w:num w:numId="43">
    <w:abstractNumId w:val="29"/>
  </w:num>
  <w:num w:numId="44">
    <w:abstractNumId w:val="20"/>
  </w:num>
  <w:num w:numId="45">
    <w:abstractNumId w:val="13"/>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96"/>
    <w:rsid w:val="0001670A"/>
    <w:rsid w:val="0003284F"/>
    <w:rsid w:val="000A76CC"/>
    <w:rsid w:val="000C3D8C"/>
    <w:rsid w:val="000C7AA3"/>
    <w:rsid w:val="001D3A3B"/>
    <w:rsid w:val="00220459"/>
    <w:rsid w:val="002207F2"/>
    <w:rsid w:val="00277B76"/>
    <w:rsid w:val="002972CF"/>
    <w:rsid w:val="002A7596"/>
    <w:rsid w:val="002D4C6B"/>
    <w:rsid w:val="0031562B"/>
    <w:rsid w:val="003673A5"/>
    <w:rsid w:val="003867F9"/>
    <w:rsid w:val="003871D2"/>
    <w:rsid w:val="003C1819"/>
    <w:rsid w:val="003D2659"/>
    <w:rsid w:val="0040359C"/>
    <w:rsid w:val="004205D9"/>
    <w:rsid w:val="004265DB"/>
    <w:rsid w:val="00432118"/>
    <w:rsid w:val="00455741"/>
    <w:rsid w:val="004675FC"/>
    <w:rsid w:val="00471590"/>
    <w:rsid w:val="004A4678"/>
    <w:rsid w:val="00505F3C"/>
    <w:rsid w:val="00513B13"/>
    <w:rsid w:val="005151F1"/>
    <w:rsid w:val="005228DE"/>
    <w:rsid w:val="00553605"/>
    <w:rsid w:val="005A23FC"/>
    <w:rsid w:val="005C03EB"/>
    <w:rsid w:val="005D168B"/>
    <w:rsid w:val="005D26B9"/>
    <w:rsid w:val="005F6105"/>
    <w:rsid w:val="005F724C"/>
    <w:rsid w:val="00634427"/>
    <w:rsid w:val="00684F60"/>
    <w:rsid w:val="00693DF0"/>
    <w:rsid w:val="006B6BBA"/>
    <w:rsid w:val="00701B12"/>
    <w:rsid w:val="00710E67"/>
    <w:rsid w:val="00736DAD"/>
    <w:rsid w:val="007741A8"/>
    <w:rsid w:val="007A3843"/>
    <w:rsid w:val="007B65B7"/>
    <w:rsid w:val="007B7080"/>
    <w:rsid w:val="007C5FC5"/>
    <w:rsid w:val="007E5E83"/>
    <w:rsid w:val="008260E1"/>
    <w:rsid w:val="0084757A"/>
    <w:rsid w:val="008476FC"/>
    <w:rsid w:val="00847D90"/>
    <w:rsid w:val="008629BC"/>
    <w:rsid w:val="008667FC"/>
    <w:rsid w:val="008B6D14"/>
    <w:rsid w:val="008C0D17"/>
    <w:rsid w:val="008D440C"/>
    <w:rsid w:val="008E4DF6"/>
    <w:rsid w:val="00900148"/>
    <w:rsid w:val="00961301"/>
    <w:rsid w:val="009620D9"/>
    <w:rsid w:val="00977C9A"/>
    <w:rsid w:val="00A14EF4"/>
    <w:rsid w:val="00A27855"/>
    <w:rsid w:val="00A72D9B"/>
    <w:rsid w:val="00A82F4F"/>
    <w:rsid w:val="00A8452B"/>
    <w:rsid w:val="00AB3413"/>
    <w:rsid w:val="00AF5B2E"/>
    <w:rsid w:val="00B338B4"/>
    <w:rsid w:val="00B340DC"/>
    <w:rsid w:val="00B41464"/>
    <w:rsid w:val="00B75975"/>
    <w:rsid w:val="00B9112D"/>
    <w:rsid w:val="00C5004C"/>
    <w:rsid w:val="00C7562B"/>
    <w:rsid w:val="00C853BF"/>
    <w:rsid w:val="00C924F6"/>
    <w:rsid w:val="00C939A8"/>
    <w:rsid w:val="00CB2668"/>
    <w:rsid w:val="00CF0D27"/>
    <w:rsid w:val="00CF57E5"/>
    <w:rsid w:val="00D05564"/>
    <w:rsid w:val="00D20313"/>
    <w:rsid w:val="00D341DE"/>
    <w:rsid w:val="00D35476"/>
    <w:rsid w:val="00D61364"/>
    <w:rsid w:val="00D6516D"/>
    <w:rsid w:val="00D74D39"/>
    <w:rsid w:val="00D828CC"/>
    <w:rsid w:val="00D85D39"/>
    <w:rsid w:val="00DA28BB"/>
    <w:rsid w:val="00DB05AE"/>
    <w:rsid w:val="00DB0781"/>
    <w:rsid w:val="00DC6DD0"/>
    <w:rsid w:val="00DE1E73"/>
    <w:rsid w:val="00E075F1"/>
    <w:rsid w:val="00E16EE8"/>
    <w:rsid w:val="00E307BE"/>
    <w:rsid w:val="00E5526D"/>
    <w:rsid w:val="00E64DEE"/>
    <w:rsid w:val="00E911F9"/>
    <w:rsid w:val="00EB1200"/>
    <w:rsid w:val="00EB4966"/>
    <w:rsid w:val="00EC77DA"/>
    <w:rsid w:val="00F029FC"/>
    <w:rsid w:val="00F058F5"/>
    <w:rsid w:val="00F23BAF"/>
    <w:rsid w:val="00F667D5"/>
    <w:rsid w:val="00F7493E"/>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lang w:val="en-US" w:eastAsia="en-US"/>
    </w:rPr>
  </w:style>
  <w:style w:type="paragraph" w:styleId="Heading1">
    <w:name w:val="heading 1"/>
    <w:basedOn w:val="Normal"/>
    <w:next w:val="BodyText"/>
    <w:link w:val="Heading1Char"/>
    <w:qFormat/>
    <w:rsid w:val="00710E67"/>
    <w:pPr>
      <w:keepNext/>
      <w:numPr>
        <w:numId w:val="44"/>
      </w:numPr>
      <w:spacing w:before="240" w:after="120"/>
      <w:outlineLvl w:val="0"/>
    </w:pPr>
    <w:rPr>
      <w:rFonts w:ascii="Arial Black" w:hAnsi="Arial Black"/>
      <w:spacing w:val="-25"/>
      <w:kern w:val="28"/>
      <w:sz w:val="32"/>
    </w:rPr>
  </w:style>
  <w:style w:type="paragraph" w:styleId="Heading2">
    <w:name w:val="heading 2"/>
    <w:basedOn w:val="Normal"/>
    <w:next w:val="BodyText"/>
    <w:qFormat/>
    <w:rsid w:val="00EC77DA"/>
    <w:pPr>
      <w:keepNext/>
      <w:numPr>
        <w:ilvl w:val="1"/>
        <w:numId w:val="44"/>
      </w:numPr>
      <w:spacing w:line="240" w:lineRule="atLeast"/>
      <w:outlineLvl w:val="1"/>
    </w:pPr>
    <w:rPr>
      <w:rFonts w:ascii="Arial Black" w:hAnsi="Arial Black"/>
      <w:spacing w:val="-10"/>
      <w:kern w:val="28"/>
      <w:sz w:val="24"/>
      <w:szCs w:val="16"/>
    </w:rPr>
  </w:style>
  <w:style w:type="paragraph" w:styleId="Heading3">
    <w:name w:val="heading 3"/>
    <w:basedOn w:val="Normal"/>
    <w:next w:val="BodyText"/>
    <w:qFormat/>
    <w:rsid w:val="000A76CC"/>
    <w:pPr>
      <w:keepNext/>
      <w:numPr>
        <w:ilvl w:val="2"/>
        <w:numId w:val="44"/>
      </w:numPr>
      <w:outlineLvl w:val="2"/>
    </w:pPr>
    <w:rPr>
      <w:rFonts w:ascii="Arial Black" w:hAnsi="Arial Black"/>
      <w:spacing w:val="-5"/>
      <w:sz w:val="20"/>
    </w:rPr>
  </w:style>
  <w:style w:type="paragraph" w:styleId="Heading4">
    <w:name w:val="heading 4"/>
    <w:basedOn w:val="Normal"/>
    <w:next w:val="BodyText"/>
    <w:qFormat/>
    <w:pPr>
      <w:keepNext/>
      <w:numPr>
        <w:ilvl w:val="3"/>
        <w:numId w:val="44"/>
      </w:numPr>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numPr>
        <w:ilvl w:val="4"/>
        <w:numId w:val="44"/>
      </w:numPr>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numPr>
        <w:ilvl w:val="5"/>
        <w:numId w:val="44"/>
      </w:numPr>
      <w:outlineLvl w:val="5"/>
    </w:pPr>
  </w:style>
  <w:style w:type="paragraph" w:styleId="Heading7">
    <w:name w:val="heading 7"/>
    <w:basedOn w:val="Normal"/>
    <w:next w:val="BodyText"/>
    <w:qFormat/>
    <w:pPr>
      <w:framePr w:w="3780" w:hSpace="240" w:wrap="around" w:vAnchor="text" w:hAnchor="page" w:x="1489" w:y="1"/>
      <w:numPr>
        <w:ilvl w:val="6"/>
        <w:numId w:val="44"/>
      </w:numPr>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numPr>
        <w:ilvl w:val="7"/>
        <w:numId w:val="44"/>
      </w:numPr>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numPr>
        <w:ilvl w:val="8"/>
        <w:numId w:val="44"/>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uiPriority w:val="99"/>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710E67"/>
    <w:rPr>
      <w:rFonts w:ascii="Arial Black" w:hAnsi="Arial Black"/>
      <w:spacing w:val="-25"/>
      <w:kern w:val="28"/>
      <w:sz w:val="32"/>
      <w:lang w:val="en-US" w:eastAsia="en-US"/>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C500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lang w:val="en-US" w:eastAsia="en-US"/>
    </w:rPr>
  </w:style>
  <w:style w:type="paragraph" w:styleId="Heading1">
    <w:name w:val="heading 1"/>
    <w:basedOn w:val="Normal"/>
    <w:next w:val="BodyText"/>
    <w:link w:val="Heading1Char"/>
    <w:qFormat/>
    <w:rsid w:val="00710E67"/>
    <w:pPr>
      <w:keepNext/>
      <w:numPr>
        <w:numId w:val="44"/>
      </w:numPr>
      <w:spacing w:before="240" w:after="120"/>
      <w:outlineLvl w:val="0"/>
    </w:pPr>
    <w:rPr>
      <w:rFonts w:ascii="Arial Black" w:hAnsi="Arial Black"/>
      <w:spacing w:val="-25"/>
      <w:kern w:val="28"/>
      <w:sz w:val="32"/>
    </w:rPr>
  </w:style>
  <w:style w:type="paragraph" w:styleId="Heading2">
    <w:name w:val="heading 2"/>
    <w:basedOn w:val="Normal"/>
    <w:next w:val="BodyText"/>
    <w:qFormat/>
    <w:rsid w:val="00EC77DA"/>
    <w:pPr>
      <w:keepNext/>
      <w:numPr>
        <w:ilvl w:val="1"/>
        <w:numId w:val="44"/>
      </w:numPr>
      <w:spacing w:line="240" w:lineRule="atLeast"/>
      <w:outlineLvl w:val="1"/>
    </w:pPr>
    <w:rPr>
      <w:rFonts w:ascii="Arial Black" w:hAnsi="Arial Black"/>
      <w:spacing w:val="-10"/>
      <w:kern w:val="28"/>
      <w:sz w:val="24"/>
      <w:szCs w:val="16"/>
    </w:rPr>
  </w:style>
  <w:style w:type="paragraph" w:styleId="Heading3">
    <w:name w:val="heading 3"/>
    <w:basedOn w:val="Normal"/>
    <w:next w:val="BodyText"/>
    <w:qFormat/>
    <w:rsid w:val="000A76CC"/>
    <w:pPr>
      <w:keepNext/>
      <w:numPr>
        <w:ilvl w:val="2"/>
        <w:numId w:val="44"/>
      </w:numPr>
      <w:outlineLvl w:val="2"/>
    </w:pPr>
    <w:rPr>
      <w:rFonts w:ascii="Arial Black" w:hAnsi="Arial Black"/>
      <w:spacing w:val="-5"/>
      <w:sz w:val="20"/>
    </w:rPr>
  </w:style>
  <w:style w:type="paragraph" w:styleId="Heading4">
    <w:name w:val="heading 4"/>
    <w:basedOn w:val="Normal"/>
    <w:next w:val="BodyText"/>
    <w:qFormat/>
    <w:pPr>
      <w:keepNext/>
      <w:numPr>
        <w:ilvl w:val="3"/>
        <w:numId w:val="44"/>
      </w:numPr>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numPr>
        <w:ilvl w:val="4"/>
        <w:numId w:val="44"/>
      </w:numPr>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numPr>
        <w:ilvl w:val="5"/>
        <w:numId w:val="44"/>
      </w:numPr>
      <w:outlineLvl w:val="5"/>
    </w:pPr>
  </w:style>
  <w:style w:type="paragraph" w:styleId="Heading7">
    <w:name w:val="heading 7"/>
    <w:basedOn w:val="Normal"/>
    <w:next w:val="BodyText"/>
    <w:qFormat/>
    <w:pPr>
      <w:framePr w:w="3780" w:hSpace="240" w:wrap="around" w:vAnchor="text" w:hAnchor="page" w:x="1489" w:y="1"/>
      <w:numPr>
        <w:ilvl w:val="6"/>
        <w:numId w:val="44"/>
      </w:numPr>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numPr>
        <w:ilvl w:val="7"/>
        <w:numId w:val="44"/>
      </w:numPr>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numPr>
        <w:ilvl w:val="8"/>
        <w:numId w:val="44"/>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uiPriority w:val="99"/>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710E67"/>
    <w:rPr>
      <w:rFonts w:ascii="Arial Black" w:hAnsi="Arial Black"/>
      <w:spacing w:val="-25"/>
      <w:kern w:val="28"/>
      <w:sz w:val="32"/>
      <w:lang w:val="en-US" w:eastAsia="en-US"/>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C500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1.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yperlink" Target="https://apps.newtonsoftware.co.uk/reportmaker/Account/ResetPassword" TargetMode="External"/><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yperlink" Target="https://apps.newtonsoftware.co.uk/reportmaker/Account/ResetPassword" TargetMode="External"/><Relationship Id="rId38" Type="http://schemas.openxmlformats.org/officeDocument/2006/relationships/image" Target="media/image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portmaker.net" TargetMode="External"/><Relationship Id="rId20" Type="http://schemas.openxmlformats.org/officeDocument/2006/relationships/header" Target="header5.xm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yperlink" Target="https://apps.newtonsoftware.co.uk/reportmaker/Account/Register"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yperlink" Target="mailto:support@newtonsoftware.net" TargetMode="Externa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apps.newtonsoftware.co.uk/reportmaker" TargetMode="External"/><Relationship Id="rId44"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Documents\report%20maker\documentation\userguide\Instruction-Manual-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1115C-DE03-4606-92A6-FC5B20F0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Instruction-Manual-Template.dot</Template>
  <TotalTime>1</TotalTime>
  <Pages>15</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cp:lastPrinted>2012-04-19T22:22:00Z</cp:lastPrinted>
  <dcterms:created xsi:type="dcterms:W3CDTF">2012-04-19T22:23:00Z</dcterms:created>
  <dcterms:modified xsi:type="dcterms:W3CDTF">2012-04-19T22:23:00Z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