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8"/>
          <w:shd w:fill="auto" w:val="clear"/>
        </w:rPr>
      </w:pPr>
      <w:r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8"/>
          <w:shd w:fill="auto" w:val="clear"/>
        </w:rPr>
        <w:t xml:space="preserve">「情報工学実験3」進捗レポート（最終）</w:t>
      </w:r>
    </w:p>
    <w:p>
      <w:pPr>
        <w:tabs>
          <w:tab w:val="left" w:pos="3209" w:leader="none"/>
        </w:tabs>
        <w:spacing w:before="18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  <w:t xml:space="preserve">学生番号：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 </w:t>
        <w:tab/>
        <w:tab/>
        <w:tab/>
      </w:r>
      <w:r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  <w:t xml:space="preserve">氏名：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</w:pPr>
      <w:r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  <w:t xml:space="preserve">題目：</w:t>
      </w:r>
    </w:p>
    <w:tbl>
      <w:tblPr/>
      <w:tblGrid>
        <w:gridCol w:w="9865"/>
      </w:tblGrid>
      <w:tr>
        <w:trPr>
          <w:trHeight w:val="680" w:hRule="auto"/>
          <w:jc w:val="left"/>
        </w:trPr>
        <w:tc>
          <w:tcPr>
            <w:tcW w:w="9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240"/>
              <w:ind w:right="105" w:left="105" w:firstLine="0"/>
              <w:jc w:val="both"/>
              <w:rPr>
                <w:rFonts w:ascii="ＭＳ Ｐゴシック" w:hAnsi="ＭＳ Ｐゴシック" w:cs="ＭＳ Ｐゴシック" w:eastAsia="ＭＳ Ｐゴシック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ＭＳ Ｐゴシック" w:hAnsi="ＭＳ Ｐゴシック" w:cs="ＭＳ Ｐゴシック" w:eastAsia="ＭＳ Ｐゴシック"/>
                <w:color w:val="auto"/>
                <w:spacing w:val="0"/>
                <w:position w:val="0"/>
                <w:sz w:val="21"/>
                <w:shd w:fill="auto" w:val="clear"/>
              </w:rPr>
              <w:t xml:space="preserve">KCSを用いた8080マイコンの音声データインプッタ</w:t>
            </w:r>
          </w:p>
          <w:p>
            <w:pPr>
              <w:spacing w:before="180" w:after="180" w:line="240"/>
              <w:ind w:right="105" w:left="10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ＭＳ Ｐゴシック" w:hAnsi="ＭＳ Ｐゴシック" w:cs="ＭＳ Ｐゴシック" w:eastAsia="ＭＳ Ｐゴシック"/>
                <w:color w:val="auto"/>
                <w:spacing w:val="0"/>
                <w:position w:val="0"/>
                <w:sz w:val="21"/>
                <w:shd w:fill="auto" w:val="clear"/>
              </w:rPr>
              <w:t xml:space="preserve">詳しいデータ置き場　</w:t>
            </w:r>
            <w:hyperlink xmlns:r="http://schemas.openxmlformats.org/officeDocument/2006/relationships" r:id="docRId0">
              <w:r>
                <w:rPr>
                  <w:rFonts w:ascii="ＭＳ Ｐゴシック" w:hAnsi="ＭＳ Ｐゴシック" w:cs="ＭＳ Ｐゴシック" w:eastAsia="ＭＳ Ｐゴシック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https://github.com/nex-finger/jikken3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</w:pPr>
      <w:r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  <w:t xml:space="preserve">前回から行った作業内容：</w:t>
      </w:r>
    </w:p>
    <w:tbl>
      <w:tblPr/>
      <w:tblGrid>
        <w:gridCol w:w="9865"/>
      </w:tblGrid>
      <w:tr>
        <w:trPr>
          <w:trHeight w:val="9407" w:hRule="auto"/>
          <w:jc w:val="left"/>
        </w:trPr>
        <w:tc>
          <w:tcPr>
            <w:tcW w:w="9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240"/>
              <w:ind w:right="105" w:left="105" w:firstLine="0"/>
              <w:jc w:val="both"/>
              <w:rPr>
                <w:rFonts w:ascii="ＭＳ Ｐゴシック" w:hAnsi="ＭＳ Ｐゴシック" w:cs="ＭＳ Ｐゴシック" w:eastAsia="ＭＳ Ｐゴシック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ＭＳ Ｐゴシック" w:hAnsi="ＭＳ Ｐゴシック" w:cs="ＭＳ Ｐゴシック" w:eastAsia="ＭＳ Ｐゴシック"/>
                <w:color w:val="auto"/>
                <w:spacing w:val="0"/>
                <w:position w:val="0"/>
                <w:sz w:val="21"/>
                <w:shd w:fill="auto" w:val="clear"/>
              </w:rPr>
              <w:t xml:space="preserve">　ハードウェア側の回路が正常に動いた（まだブレッドボードでの実装）．Arduinoの復元コードの作成（不完全）</w:t>
            </w:r>
            <w:hyperlink xmlns:r="http://schemas.openxmlformats.org/officeDocument/2006/relationships" r:id="docRId1">
              <w:r>
                <w:rPr>
                  <w:rFonts w:ascii="ＭＳ Ｐゴシック" w:hAnsi="ＭＳ Ｐゴシック" w:cs="ＭＳ Ｐゴシック" w:eastAsia="ＭＳ Ｐゴシック"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https://github.com/nex-finger/jikken3/blob/main/Program/KSCBD.c</w:t>
              </w:r>
            </w:hyperlink>
          </w:p>
          <w:p>
            <w:pPr>
              <w:spacing w:before="180" w:after="180" w:line="240"/>
              <w:ind w:right="105" w:left="10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ＭＳ Ｐゴシック" w:hAnsi="ＭＳ Ｐゴシック" w:cs="ＭＳ Ｐゴシック" w:eastAsia="ＭＳ Ｐゴシック"/>
                <w:color w:val="auto"/>
                <w:spacing w:val="0"/>
                <w:position w:val="0"/>
                <w:sz w:val="21"/>
                <w:shd w:fill="auto" w:val="clear"/>
              </w:rPr>
              <w:t xml:space="preserve"> 外部割り込みにより信号を入手する．前回の割り込みからの時間から音の高さを識別．224(16 x 7 x 2)個の割り込み，224回目の配列に入力した時フラグを立てて，loop関数からフラグを比較する．フラグが立った場合，224個の配列から1バイトの数値を入手する(dataedit関数)．この時ハミング符合を用いて誤り訂正を行なっている．その後TK-80にキーボード入力し(TKprint関数)，メモリアドレスをインクリメントする(incrbtn)．割り込み処理とdataeditを実装しデバックしたところ．1バイトの出力が明らかにおかしい．原因を究明中．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</w:pPr>
      <w:r>
        <w:rPr>
          <w:rFonts w:ascii="游ゴシック Medium" w:hAnsi="游ゴシック Medium" w:cs="游ゴシック Medium" w:eastAsia="游ゴシック Medium"/>
          <w:color w:val="auto"/>
          <w:spacing w:val="0"/>
          <w:position w:val="0"/>
          <w:sz w:val="21"/>
          <w:shd w:fill="auto" w:val="clear"/>
        </w:rPr>
        <w:t xml:space="preserve">システムの回路図：</w:t>
      </w:r>
    </w:p>
    <w:tbl>
      <w:tblPr/>
      <w:tblGrid>
        <w:gridCol w:w="9865"/>
      </w:tblGrid>
      <w:tr>
        <w:trPr>
          <w:trHeight w:val="13039" w:hRule="auto"/>
          <w:jc w:val="left"/>
        </w:trPr>
        <w:tc>
          <w:tcPr>
            <w:tcW w:w="9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240"/>
              <w:ind w:right="105" w:left="105" w:firstLine="0"/>
              <w:jc w:val="both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高画質版はgithubにて</w:t>
            </w:r>
          </w:p>
          <w:p>
            <w:pPr>
              <w:spacing w:before="180" w:after="180" w:line="240"/>
              <w:ind w:right="105" w:left="105" w:firstLine="0"/>
              <w:jc w:val="both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299" w:dyaOrig="4619">
                <v:rect xmlns:o="urn:schemas-microsoft-com:office:office" xmlns:v="urn:schemas-microsoft-com:vml" id="rectole0000000000" style="width:414.950000pt;height:230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  <w:p>
            <w:pPr>
              <w:spacing w:before="180" w:after="180" w:line="240"/>
              <w:ind w:right="105" w:left="105" w:firstLine="0"/>
              <w:jc w:val="both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ex-finger/jikken3/blob/main/Program/KSCBD.c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nex-finger/jikken3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