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0"/>
        </w:rPr>
        <w:t>NEXA Digital School</w:t>
        <w:br/>
        <w:t>Observatoire du marché de l'emploi du développement web en France</w:t>
      </w:r>
    </w:p>
    <w:p>
      <w:pPr>
        <w:jc w:val="center"/>
      </w:pPr>
      <w:r>
        <w:rPr>
          <w:sz w:val="26"/>
        </w:rPr>
        <w:t>Synthèse pour la Direction Générale, la Direction Marketing et la Direction Pédagogique</w:t>
      </w:r>
    </w:p>
    <w:p>
      <w:pPr>
        <w:jc w:val="center"/>
      </w:pPr>
      <w:r>
        <w:rPr>
          <w:i/>
        </w:rPr>
        <w:t>Collecte des offres et des études arrêtée au 6 septembre 2026, analyse finalisée le 9 septembre 2026 — livrables associés : NEXA_Marche_Emploi_Developpement_Web_France_2026.xlsx (5 onglets) et NEXA_Perimetre_Metiers_et_Plateformes_Sans_Donnees.md (journal de collecte)</w:t>
      </w:r>
    </w:p>
    <w:p>
      <w:pPr>
        <w:pStyle w:val="Heading1"/>
      </w:pPr>
      <w:r>
        <w:t>Conclusion en une phrase</w:t>
      </w:r>
    </w:p>
    <w:p>
      <w:r>
        <w:rPr>
          <w:b/>
          <w:i w:val="0"/>
        </w:rPr>
        <w:t>Le marché français du développement web n'est pas en train de disparaître, mais il s'est contracté d'environ 20 % en 2025 et de plus de moitié depuis le pic de 2022, il s'est recomposé autour du profil full stack industrialisé (tests, CI/CD, cloud, sécurité) et de l'intégration de l'IA, et il est devenu nettement plus sélectif envers les débutants : NEXA doit transformer sa filière Développement Web (scénario B) et la renforcer par une offre M1/M2 (scénario C), sans la maintenir en l'état ni l'abandonner.</w:t>
      </w:r>
    </w:p>
    <w:p>
      <w:r>
        <w:rPr>
          <w:b w:val="0"/>
          <w:i/>
        </w:rPr>
        <w:t>Verdict pour la filière : TRANSFORMEE + RENFORCEE_EN_MASTERE (l'IA intégrée comme compétence transversale, pas comme repositionnement marketing exclusif). Le détail des preuves, des contradictions et du niveau de confiance figure dans le tableau des hypothèses (section 14) et dans l'Excel.</w:t>
      </w:r>
    </w:p>
    <w:p>
      <w:pPr>
        <w:pStyle w:val="Heading1"/>
      </w:pPr>
      <w:r>
        <w:t>Méthode et limites (à lire avant les chiffres)</w:t>
      </w:r>
    </w:p>
    <w:p>
      <w:pPr>
        <w:pStyle w:val="ListBullet"/>
      </w:pPr>
      <w:r>
        <w:t>Échantillon collecté : 3465 lignes d'offres brutes sur 17 plateformes (Indeed, Welcome to the Jungle, France Travail, HelloWork, Apec, LinkedIn, Free-Work, Talent.com, sites carrières), 2972 offres uniques après dédoublonnage, 2953 dans le périmètre étudié (Excel, onglet OFFRES_DETAILLEES). Taux de doublons multi-plateformes ou probables : 4.1 % ; republications : 6.6 %.</w:t>
      </w:r>
    </w:p>
    <w:p>
      <w:pPr>
        <w:pStyle w:val="ListBullet"/>
      </w:pPr>
      <w:r>
        <w:t>Contrainte technique majeure : aucun accès direct aux sites (proxy réseau), ni à l'API France Travail ; toutes les offres et tous les comptes d'offres proviennent des pages publiques indexées par un moteur de recherche (titres, URL, extraits), avec un plafond de 200 requêtes par session de collecte, d'où une collecte en plusieurs vagues (A à E) et plusieurs sessions parallèles, chacune journalisée. De nombreux champs (expérience, salaire, télétravail) ne figurent pas dans les extraits et sont notés NC ; les parts calculées portent uniquement sur les offres renseignées, avec l'effectif indiqué. Les fourchettes d'expérience du type « 1 à 7 ans » sont classées d'après leur borne basse. Voir le fichier Markdown pour le journal complet.</w:t>
      </w:r>
    </w:p>
    <w:p>
      <w:pPr>
        <w:pStyle w:val="ListBullet"/>
      </w:pPr>
      <w:r>
        <w:t>Les comptes d'offres actives des jobboards (« plus de N emplois », datés) sont des stocks à une date, arrondis à la baisse par la plateforme ; ils servent à comparer une même page à des dates différentes (2024, 2025, 2026), pas à additionner des plateformes. Les évolutions qui en sont tirées sont marquées ESTIMATION.</w:t>
      </w:r>
    </w:p>
    <w:p>
      <w:pPr>
        <w:pStyle w:val="ListBullet"/>
      </w:pPr>
      <w:r>
        <w:t>Les tendances annuelles reposent sur les séries et études externes (Apec, France Travail BMO, Dares, Insee, Numeum, Indeed Hiring Lab), citées avec leur URL dans la section « Études, articles et sources pour approfondir ». Les études internationales (Stack Overflow) éclairent la transformation par l'IA mais ne servent pas à conclure sur la France.</w:t>
      </w:r>
    </w:p>
    <w:p>
      <w:pPr>
        <w:pStyle w:val="ListBullet"/>
      </w:pPr>
      <w:r>
        <w:t>Convention : 0 = absence constatée dans l'échantillon ; NC = donnée indisponible ; ESTIMATION = valeur reconstituée à partir de sources identifiées ; FORTE / MOYENNE / FAIBLE = niveau de confiance.</w:t>
      </w:r>
    </w:p>
    <w:p>
      <w:pPr>
        <w:pStyle w:val="Heading1"/>
      </w:pPr>
      <w:r>
        <w:t>1. État du marché national</w:t>
      </w:r>
    </w:p>
    <w:p>
      <w:r>
        <w:rPr>
          <w:b w:val="0"/>
          <w:i w:val="0"/>
        </w:rPr>
        <w:t>Le marché du développement web reste le premier gisement d'offres cadres en informatique, mais il a fortement reculé depuis 2022 et ne retrouve pas encore son niveau d'avant-crise.</w:t>
      </w:r>
    </w:p>
    <w:p>
      <w:pPr>
        <w:pStyle w:val="ListBullet"/>
      </w:pPr>
      <w:r>
        <w:t>Apec : 12 690 offres cadres « développeur » publiées sur apec.fr en 2025, soit -20 % en un an et -60 % par rapport à 2022 ; le développeur reste le 2e métier cadre en volume national ; 21 % des offres visent des débutants ; 29 % sont en Île-de-France ; la majorité émane d'ESN.</w:t>
      </w:r>
      <w:r>
        <w:rPr>
          <w:i/>
          <w:sz w:val="16"/>
        </w:rPr>
        <w:t xml:space="preserve"> [Apec, Les métiers cadres porteurs éd. 2026, 19/02/2026 ; relais Programmez]</w:t>
      </w:r>
      <w:r>
        <w:t xml:space="preserve"> </w:t>
      </w:r>
      <w:hyperlink r:id="rId9">
        <w:r>
          <w:rPr>
            <w:color w:val="0563C1"/>
            <w:u w:val="single"/>
          </w:rPr>
          <w:t xml:space="preserve">source</w:t>
        </w:r>
      </w:hyperlink>
    </w:p>
    <w:p>
      <w:pPr>
        <w:pStyle w:val="ListBullet"/>
      </w:pPr>
      <w:r>
        <w:t>Indeed Hiring Lab France (avril 2026) : les offres Indeed sont revenues à leur niveau de février 2020 et leur volume a été divisé par deux depuis le pic de décembre 2022 ; la tech et les médias sont les secteurs les plus touchés.</w:t>
      </w:r>
      <w:r>
        <w:rPr>
          <w:i/>
          <w:sz w:val="16"/>
        </w:rPr>
        <w:t xml:space="preserve"> [Indeed Hiring Lab, 01/04/2026]</w:t>
      </w:r>
      <w:r>
        <w:t xml:space="preserve"> </w:t>
      </w:r>
      <w:hyperlink r:id="rId10">
        <w:r>
          <w:rPr>
            <w:color w:val="0563C1"/>
            <w:u w:val="single"/>
          </w:rPr>
          <w:t xml:space="preserve">source</w:t>
        </w:r>
      </w:hyperlink>
    </w:p>
    <w:p>
      <w:pPr>
        <w:pStyle w:val="ListBullet"/>
      </w:pPr>
      <w:r>
        <w:t>Lecture de l'indice FRED/Indeed « Software Development Job Postings in France » relayée par la presse : plus de -80 % entre janvier 2023 et juillet 2025 (source secondaire, fiabilité MOYENNE ; l'indice lui-même est de fiabilité FORTE mais ses valeurs n'ont pas pu être lues directement).</w:t>
      </w:r>
      <w:r>
        <w:rPr>
          <w:i/>
          <w:sz w:val="16"/>
        </w:rPr>
        <w:t xml:space="preserve"> [Developpez.com relayant FRED IHLIDXFRTPSOFTDEVE]</w:t>
      </w:r>
      <w:r>
        <w:t xml:space="preserve"> </w:t>
      </w:r>
      <w:hyperlink r:id="rId11">
        <w:r>
          <w:rPr>
            <w:color w:val="0563C1"/>
            <w:u w:val="single"/>
          </w:rPr>
          <w:t xml:space="preserve">source</w:t>
        </w:r>
      </w:hyperlink>
    </w:p>
    <w:p>
      <w:pPr>
        <w:pStyle w:val="ListBullet"/>
      </w:pPr>
      <w:r>
        <w:t>Dares (février 2026, données 2024) : pour la première fois depuis 2016, les métiers de l'informatique quittent la catégorie « tension très forte » (niveau 5) pour « tension forte » (niveau 4) ; c'est la plus forte baisse de tension de tous les domaines professionnels. En 2023 l'indicateur de tension des ingénieurs de l'informatique atteignait encore 1,1 (tension extrême, 67 % de recrutements jugés difficiles).</w:t>
      </w:r>
      <w:r>
        <w:rPr>
          <w:i/>
          <w:sz w:val="16"/>
        </w:rPr>
        <w:t xml:space="preserve"> [Dares Résultats n°5, 04/02/2026 ; Insee Références 2025]</w:t>
      </w:r>
      <w:r>
        <w:t xml:space="preserve"> </w:t>
      </w:r>
      <w:hyperlink r:id="rId12">
        <w:r>
          <w:rPr>
            <w:color w:val="0563C1"/>
            <w:u w:val="single"/>
          </w:rPr>
          <w:t xml:space="preserve">source</w:t>
        </w:r>
      </w:hyperlink>
    </w:p>
    <w:p>
      <w:pPr>
        <w:pStyle w:val="ListBullet"/>
      </w:pPr>
      <w:r>
        <w:t>Numeum : effectifs du secteur numérique en recul pour la deuxième année consécutive (-1,8 % entre 2023 et 2025, environ 666 000 salariés, -7 500 emplois en 2024) ; croissance du marché révisée à +3 % pour 2026.</w:t>
      </w:r>
      <w:r>
        <w:rPr>
          <w:i/>
          <w:sz w:val="16"/>
        </w:rPr>
        <w:t xml:space="preserve"> [Numeum, baromètre S1 2026]</w:t>
      </w:r>
      <w:r>
        <w:t xml:space="preserve"> </w:t>
      </w:r>
      <w:hyperlink r:id="rId13">
        <w:r>
          <w:rPr>
            <w:color w:val="0563C1"/>
            <w:u w:val="single"/>
          </w:rPr>
          <w:t xml:space="preserve">source</w:t>
        </w:r>
      </w:hyperlink>
    </w:p>
    <w:p>
      <w:pPr>
        <w:pStyle w:val="ListBullet"/>
      </w:pPr>
      <w:r>
        <w:t>Emploi salarié : l'emploi salarié des activités informatiques et services d'information a reculé de 3 % entre fin 2023 et fin 2025, recul porté principalement par les 15-29 ans hors alternants (-3,8 points) ; au 2e trimestre 2026 l'emploi salarié de l'information-communication recule encore de 0,4 % (-3 400 emplois). [Blog du Modérateur/HelloWork citant Insee-Urssaf ; Insee, Informations rapides T2 2026]</w:t>
      </w:r>
    </w:p>
    <w:p>
      <w:pPr>
        <w:pStyle w:val="ListBullet"/>
      </w:pPr>
      <w:r>
        <w:t>HelloWork (baromètre S1 2026) : le marché de l'emploi tous métiers recule de 9 % au 1er semestre 2026 par rapport au 2e semestre 2025, et de 13 % pour les CDI, après un rebond de +3 % entre fin 2025 et début 2026 ; stocks HelloWork au 18-29 août 2026 : « Développeur informatique » plus de 9 650 offres, « Développeur » plus de 5 700. [HelloWork/HelloWorkplace, juillet 2026]</w:t>
      </w:r>
    </w:p>
    <w:p>
      <w:pPr>
        <w:pStyle w:val="ListBullet"/>
      </w:pPr>
      <w:r>
        <w:t>Dares (tensions 2024, publication février 2026) : six métiers sur dix en tension forte ou très forte en 2024 contre sept sur dix en 2023 (année record) ; les ingénieurs de l'informatique affichaient en 2023 un indicateur de 1,1 (tension extrême, 67 % de recrutements jugés difficiles) avant de sortir du niveau « très forte » en 2024. [Dares Résultats n° 5, 02/2026 ; Insee Références 2025]</w:t>
      </w:r>
    </w:p>
    <w:p>
      <w:pPr>
        <w:pStyle w:val="ListBullet"/>
      </w:pPr>
      <w:r>
        <w:t>Perspective structurelle : France Stratégie et la Dares (Métiers 2030) attendent 115 000 postes supplémentaires d'ingénieurs de l'informatique d'ici 2030 (+26 %, première création nette de tous les métiers) ; l'Institut Montaigne chiffre à 190 000 les recrutements d'ingénieurs informatique nécessaires d'ici 2030 et à 845 000 les personnes à former entre 2023 et 2030 ; Eurostat compte 1,4 million de spécialistes TIC en emploi en France en 2025. [France Stratégie/Dares 2022 ; Institut Montaigne 2023 ; Eurostat 05/2026]</w:t>
      </w:r>
    </w:p>
    <w:p>
      <w:pPr>
        <w:pStyle w:val="ListBullet"/>
      </w:pPr>
      <w:r>
        <w:t>Insee Île-de-France, T1 2026 : heures rémunérées en baisse de 2,2 % sur un an dans la programmation, le conseil et les autres activités informatiques.</w:t>
      </w:r>
      <w:r>
        <w:rPr>
          <w:i/>
          <w:sz w:val="16"/>
        </w:rPr>
        <w:t xml:space="preserve"> [Insee, conjoncture IDF T1 2026]</w:t>
      </w:r>
      <w:r>
        <w:t xml:space="preserve"> </w:t>
      </w:r>
      <w:hyperlink r:id="rId14">
        <w:r>
          <w:rPr>
            <w:color w:val="0563C1"/>
            <w:u w:val="single"/>
          </w:rPr>
          <w:t xml:space="preserve">source</w:t>
        </w:r>
      </w:hyperlink>
    </w:p>
    <w:p>
      <w:pPr>
        <w:pStyle w:val="ListBullet"/>
      </w:pPr>
      <w:r>
        <w:t>Signaux de reprise : Apec prévoit 61 160 recrutements de cadres informaticiens en 2026 (+4 %) et 60 100 dans les activités informatiques et télécoms (+5 %) après -4 % en 2025 ; France Travail BMO 2026 recense 84 227 projets de recrutement dans le numérique dont 49,5 % jugés difficiles (contre 43,8 % tous secteurs). Mais le baromètre Apec du 2e trimestre 2026 note un fléchissement des intentions de recrutement (PME 12 %, -4 pts ; grandes entreprises 48 %, -3 pts) lié à l'incertitude géopolitique.</w:t>
      </w:r>
      <w:r>
        <w:rPr>
          <w:i/>
          <w:sz w:val="16"/>
        </w:rPr>
        <w:t xml:space="preserve"> [Apec prévisions 2026 (02/04/2026) ; France Travail BMO 2026 ; Apec baromètre T2 2026]</w:t>
      </w:r>
      <w:r>
        <w:t xml:space="preserve"> </w:t>
      </w:r>
      <w:hyperlink r:id="rId15">
        <w:r>
          <w:rPr>
            <w:color w:val="0563C1"/>
            <w:u w:val="single"/>
          </w:rPr>
          <w:t xml:space="preserve">source</w:t>
        </w:r>
      </w:hyperlink>
    </w:p>
    <w:p>
      <w:pPr>
        <w:pStyle w:val="ListBullet"/>
      </w:pPr>
      <w:r>
        <w:t>Stocks d'offres actives observés (pages Indeed France) : « Développeur Web » plus de 4 000 (2 juillet 2025) puis plus de 3 000 (26 mai et 3 septembre 2026) ; « Développeur Full Stack » plus de 500 (2 août 2025) puis plus de 800 à 900 (août-septembre 2026) ; « Développeur » plus de 3 000 (septembre 2026) ; HelloWork « Développeur informatique » plus de 9 650 (18 août 2026). Excel, onglet SYNTHESE_METIERS, table T_STOCKS_NATIONAUX.</w:t>
      </w:r>
      <w:r>
        <w:rPr>
          <w:i/>
          <w:sz w:val="16"/>
        </w:rPr>
        <w:t xml:space="preserve"> [collecte du 2026-09-06]</w:t>
      </w:r>
    </w:p>
    <w:p>
      <w:r>
        <w:rPr>
          <w:b/>
          <w:i w:val="0"/>
        </w:rPr>
        <w:t>Réponse à la question 1 (le marché baisse-t-il réellement ?) : oui pour le flux d'offres 2023-2025, avec une ampleur documentée par des sources indépendantes (Apec -20 % en 2025, Indeed volume divisé par deux depuis fin 2022, Dares sortie de la tension très forte) ; non pour l'emploi total, qui recule faiblement (-1,8 % sur deux ans selon Numeum) ; et les prévisions 2026 pointent une stabilisation plutôt qu'une reprise franche. Confiance FORTE.</w:t>
      </w:r>
    </w:p>
    <w:p>
      <w:pPr>
        <w:pStyle w:val="Heading1"/>
      </w:pPr>
      <w:r>
        <w:t>2. Évolution de la demande sur trois à cinq ans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835"/>
            <w:shd w:val="clear" w:color="auto" w:fill="1F3864"/>
          </w:tcPr>
          <w:p>
            <w:r/>
            <w:r>
              <w:rPr>
                <w:b/>
                <w:color w:val="FFFFFF"/>
                <w:sz w:val="16"/>
              </w:rPr>
              <w:t>Indicateur</w:t>
            </w:r>
          </w:p>
        </w:tc>
        <w:tc>
          <w:tcPr>
            <w:tcW w:type="dxa" w:w="1417"/>
            <w:shd w:val="clear" w:color="auto" w:fill="1F3864"/>
          </w:tcPr>
          <w:p>
            <w:r/>
            <w:r>
              <w:rPr>
                <w:b/>
                <w:color w:val="FFFFFF"/>
                <w:sz w:val="16"/>
              </w:rPr>
              <w:t>2022-2023</w:t>
            </w:r>
          </w:p>
        </w:tc>
        <w:tc>
          <w:tcPr>
            <w:tcW w:type="dxa" w:w="1587"/>
            <w:shd w:val="clear" w:color="auto" w:fill="1F3864"/>
          </w:tcPr>
          <w:p>
            <w:r/>
            <w:r>
              <w:rPr>
                <w:b/>
                <w:color w:val="FFFFFF"/>
                <w:sz w:val="16"/>
              </w:rPr>
              <w:t>2024</w:t>
            </w:r>
          </w:p>
        </w:tc>
        <w:tc>
          <w:tcPr>
            <w:tcW w:type="dxa" w:w="1587"/>
            <w:shd w:val="clear" w:color="auto" w:fill="1F3864"/>
          </w:tcPr>
          <w:p>
            <w:r/>
            <w:r>
              <w:rPr>
                <w:b/>
                <w:color w:val="FFFFFF"/>
                <w:sz w:val="16"/>
              </w:rPr>
              <w:t>2025</w:t>
            </w:r>
          </w:p>
        </w:tc>
        <w:tc>
          <w:tcPr>
            <w:tcW w:type="dxa" w:w="1701"/>
            <w:shd w:val="clear" w:color="auto" w:fill="1F3864"/>
          </w:tcPr>
          <w:p>
            <w:r/>
            <w:r>
              <w:rPr>
                <w:b/>
                <w:color w:val="FFFFFF"/>
                <w:sz w:val="16"/>
              </w:rPr>
              <w:t>2026 (au 6 septembre 2026)</w:t>
            </w:r>
          </w:p>
        </w:tc>
        <w:tc>
          <w:tcPr>
            <w:tcW w:type="dxa" w:w="1417"/>
            <w:shd w:val="clear" w:color="auto" w:fill="1F3864"/>
          </w:tcPr>
          <w:p>
            <w:r/>
            <w:r>
              <w:rPr>
                <w:b/>
                <w:color w:val="FFFFFF"/>
                <w:sz w:val="16"/>
              </w:rPr>
              <w:t>Source / statut</w:t>
            </w:r>
          </w:p>
        </w:tc>
      </w:tr>
      <w:tr>
        <w:tc>
          <w:tcPr>
            <w:tcW w:type="dxa" w:w="2835"/>
          </w:tcPr>
          <w:p>
            <w:r/>
            <w:r>
              <w:rPr>
                <w:sz w:val="16"/>
              </w:rPr>
              <w:t>Offres cadres « développeur » sur apec.fr (flux annuel)</w:t>
            </w:r>
          </w:p>
        </w:tc>
        <w:tc>
          <w:tcPr>
            <w:tcW w:type="dxa" w:w="1417"/>
          </w:tcPr>
          <w:p>
            <w:r/>
            <w:r>
              <w:rPr>
                <w:sz w:val="16"/>
              </w:rPr>
              <w:t>pic 2022 (base -60 %)</w:t>
            </w:r>
          </w:p>
        </w:tc>
        <w:tc>
          <w:tcPr>
            <w:tcW w:type="dxa" w:w="1587"/>
          </w:tcPr>
          <w:p>
            <w:r/>
            <w:r>
              <w:rPr>
                <w:sz w:val="16"/>
              </w:rPr>
              <w:t>≈ 15 900 (déduit de -20 % en 2025, ESTIMATION)</w:t>
            </w:r>
          </w:p>
        </w:tc>
        <w:tc>
          <w:tcPr>
            <w:tcW w:type="dxa" w:w="1587"/>
          </w:tcPr>
          <w:p>
            <w:r/>
            <w:r>
              <w:rPr>
                <w:sz w:val="16"/>
              </w:rPr>
              <w:t>12 690 (-20 %)</w:t>
            </w:r>
          </w:p>
        </w:tc>
        <w:tc>
          <w:tcPr>
            <w:tcW w:type="dxa" w:w="1701"/>
          </w:tcPr>
          <w:p>
            <w:r/>
            <w:r>
              <w:rPr>
                <w:sz w:val="16"/>
              </w:rPr>
              <w:t>NC (flux annuel non publié)</w:t>
            </w:r>
          </w:p>
        </w:tc>
        <w:tc>
          <w:tcPr>
            <w:tcW w:type="dxa" w:w="1417"/>
          </w:tcPr>
          <w:p>
            <w:r/>
            <w:r>
              <w:rPr>
                <w:sz w:val="16"/>
              </w:rPr>
              <w:t>Apec, éd. 2026 (FORTE)</w:t>
            </w:r>
          </w:p>
        </w:tc>
      </w:tr>
      <w:tr>
        <w:tc>
          <w:tcPr>
            <w:tcW w:type="dxa" w:w="2835"/>
          </w:tcPr>
          <w:p>
            <w:r/>
            <w:r>
              <w:rPr>
                <w:sz w:val="16"/>
              </w:rPr>
              <w:t>Recrutements de cadres, tous métiers (flux annuel)</w:t>
            </w:r>
          </w:p>
        </w:tc>
        <w:tc>
          <w:tcPr>
            <w:tcW w:type="dxa" w:w="1417"/>
          </w:tcPr>
          <w:p>
            <w:r/>
            <w:r>
              <w:rPr>
                <w:sz w:val="16"/>
              </w:rPr>
              <w:t>330 400 (2023, record)</w:t>
            </w:r>
          </w:p>
        </w:tc>
        <w:tc>
          <w:tcPr>
            <w:tcW w:type="dxa" w:w="1587"/>
          </w:tcPr>
          <w:p>
            <w:r/>
            <w:r>
              <w:rPr>
                <w:sz w:val="16"/>
              </w:rPr>
              <w:t>303 400 (-8 %)</w:t>
            </w:r>
          </w:p>
        </w:tc>
        <w:tc>
          <w:tcPr>
            <w:tcW w:type="dxa" w:w="1587"/>
          </w:tcPr>
          <w:p>
            <w:r/>
            <w:r>
              <w:rPr>
                <w:sz w:val="16"/>
              </w:rPr>
              <w:t>294 500 (-3 %)</w:t>
            </w:r>
          </w:p>
        </w:tc>
        <w:tc>
          <w:tcPr>
            <w:tcW w:type="dxa" w:w="1701"/>
          </w:tcPr>
          <w:p>
            <w:r/>
            <w:r>
              <w:rPr>
                <w:sz w:val="16"/>
              </w:rPr>
              <w:t>305 800 prévus (+4 %)</w:t>
            </w:r>
          </w:p>
        </w:tc>
        <w:tc>
          <w:tcPr>
            <w:tcW w:type="dxa" w:w="1417"/>
          </w:tcPr>
          <w:p>
            <w:r/>
            <w:r>
              <w:rPr>
                <w:sz w:val="16"/>
              </w:rPr>
              <w:t>Apec (FORTE)</w:t>
            </w:r>
          </w:p>
        </w:tc>
      </w:tr>
      <w:tr>
        <w:tc>
          <w:tcPr>
            <w:tcW w:type="dxa" w:w="2835"/>
          </w:tcPr>
          <w:p>
            <w:r/>
            <w:r>
              <w:rPr>
                <w:sz w:val="16"/>
              </w:rPr>
              <w:t>Recrutements de cadres informaticiens (flux)</w:t>
            </w:r>
          </w:p>
        </w:tc>
        <w:tc>
          <w:tcPr>
            <w:tcW w:type="dxa" w:w="1417"/>
          </w:tcPr>
          <w:p>
            <w:r/>
            <w:r>
              <w:rPr>
                <w:sz w:val="16"/>
              </w:rPr>
              <w:t>NC</w:t>
            </w:r>
          </w:p>
        </w:tc>
        <w:tc>
          <w:tcPr>
            <w:tcW w:type="dxa" w:w="1587"/>
          </w:tcPr>
          <w:p>
            <w:r/>
            <w:r>
              <w:rPr>
                <w:sz w:val="16"/>
              </w:rPr>
              <w:t>NC</w:t>
            </w:r>
          </w:p>
        </w:tc>
        <w:tc>
          <w:tcPr>
            <w:tcW w:type="dxa" w:w="1587"/>
          </w:tcPr>
          <w:p>
            <w:r/>
            <w:r>
              <w:rPr>
                <w:sz w:val="16"/>
              </w:rPr>
              <w:t>≈ 58 800 (déduit de +4 %, ESTIMATION)</w:t>
            </w:r>
          </w:p>
        </w:tc>
        <w:tc>
          <w:tcPr>
            <w:tcW w:type="dxa" w:w="1701"/>
          </w:tcPr>
          <w:p>
            <w:r/>
            <w:r>
              <w:rPr>
                <w:sz w:val="16"/>
              </w:rPr>
              <w:t>61 160 prévus (+4 %)</w:t>
            </w:r>
          </w:p>
        </w:tc>
        <w:tc>
          <w:tcPr>
            <w:tcW w:type="dxa" w:w="1417"/>
          </w:tcPr>
          <w:p>
            <w:r/>
            <w:r>
              <w:rPr>
                <w:sz w:val="16"/>
              </w:rPr>
              <w:t>Apec (FORTE)</w:t>
            </w:r>
          </w:p>
        </w:tc>
      </w:tr>
      <w:tr>
        <w:tc>
          <w:tcPr>
            <w:tcW w:type="dxa" w:w="2835"/>
          </w:tcPr>
          <w:p>
            <w:r/>
            <w:r>
              <w:rPr>
                <w:sz w:val="16"/>
              </w:rPr>
              <w:t>Offres Indeed France, tous métiers (stock indexé)</w:t>
            </w:r>
          </w:p>
        </w:tc>
        <w:tc>
          <w:tcPr>
            <w:tcW w:type="dxa" w:w="1417"/>
          </w:tcPr>
          <w:p>
            <w:r/>
            <w:r>
              <w:rPr>
                <w:sz w:val="16"/>
              </w:rPr>
              <w:t>pic déc. 2022</w:t>
            </w:r>
          </w:p>
        </w:tc>
        <w:tc>
          <w:tcPr>
            <w:tcW w:type="dxa" w:w="1587"/>
          </w:tcPr>
          <w:p>
            <w:r/>
            <w:r>
              <w:rPr>
                <w:sz w:val="16"/>
              </w:rPr>
              <w:t>en baisse</w:t>
            </w:r>
          </w:p>
        </w:tc>
        <w:tc>
          <w:tcPr>
            <w:tcW w:type="dxa" w:w="1587"/>
          </w:tcPr>
          <w:p>
            <w:r/>
            <w:r>
              <w:rPr>
                <w:sz w:val="16"/>
              </w:rPr>
              <w:t>retour au niveau fév. 2020</w:t>
            </w:r>
          </w:p>
        </w:tc>
        <w:tc>
          <w:tcPr>
            <w:tcW w:type="dxa" w:w="1701"/>
          </w:tcPr>
          <w:p>
            <w:r/>
            <w:r>
              <w:rPr>
                <w:sz w:val="16"/>
              </w:rPr>
              <w:t>point bas 7 janv. 2026 puis reprise</w:t>
            </w:r>
          </w:p>
        </w:tc>
        <w:tc>
          <w:tcPr>
            <w:tcW w:type="dxa" w:w="1417"/>
          </w:tcPr>
          <w:p>
            <w:r/>
            <w:r>
              <w:rPr>
                <w:sz w:val="16"/>
              </w:rPr>
              <w:t>Indeed Hiring Lab (FORTE)</w:t>
            </w:r>
          </w:p>
        </w:tc>
      </w:tr>
      <w:tr>
        <w:tc>
          <w:tcPr>
            <w:tcW w:type="dxa" w:w="2835"/>
          </w:tcPr>
          <w:p>
            <w:r/>
            <w:r>
              <w:rPr>
                <w:sz w:val="16"/>
              </w:rPr>
              <w:t>Stock Indeed « Développeur Web » France</w:t>
            </w:r>
          </w:p>
        </w:tc>
        <w:tc>
          <w:tcPr>
            <w:tcW w:type="dxa" w:w="1417"/>
          </w:tcPr>
          <w:p>
            <w:r/>
            <w:r>
              <w:rPr>
                <w:sz w:val="16"/>
              </w:rPr>
              <w:t>NC</w:t>
            </w:r>
          </w:p>
        </w:tc>
        <w:tc>
          <w:tcPr>
            <w:tcW w:type="dxa" w:w="1587"/>
          </w:tcPr>
          <w:p>
            <w:r/>
            <w:r>
              <w:rPr>
                <w:sz w:val="16"/>
              </w:rPr>
              <w:t>NC</w:t>
            </w:r>
          </w:p>
        </w:tc>
        <w:tc>
          <w:tcPr>
            <w:tcW w:type="dxa" w:w="1587"/>
          </w:tcPr>
          <w:p>
            <w:r/>
            <w:r>
              <w:rPr>
                <w:sz w:val="16"/>
              </w:rPr>
              <w:t>plus de 4 000 (02/07/2025)</w:t>
            </w:r>
          </w:p>
        </w:tc>
        <w:tc>
          <w:tcPr>
            <w:tcW w:type="dxa" w:w="1701"/>
          </w:tcPr>
          <w:p>
            <w:r/>
            <w:r>
              <w:rPr>
                <w:sz w:val="16"/>
              </w:rPr>
              <w:t>plus de 3 000 (26/05 et 03/09/2026)</w:t>
            </w:r>
          </w:p>
        </w:tc>
        <w:tc>
          <w:tcPr>
            <w:tcW w:type="dxa" w:w="1417"/>
          </w:tcPr>
          <w:p>
            <w:r/>
            <w:r>
              <w:rPr>
                <w:sz w:val="16"/>
              </w:rPr>
              <w:t>pages indexées (OBSERVE, arrondi)</w:t>
            </w:r>
          </w:p>
        </w:tc>
      </w:tr>
      <w:tr>
        <w:tc>
          <w:tcPr>
            <w:tcW w:type="dxa" w:w="2835"/>
          </w:tcPr>
          <w:p>
            <w:r/>
            <w:r>
              <w:rPr>
                <w:sz w:val="16"/>
              </w:rPr>
              <w:t>Stock Indeed « Développeur Web » Île-de-France</w:t>
            </w:r>
          </w:p>
        </w:tc>
        <w:tc>
          <w:tcPr>
            <w:tcW w:type="dxa" w:w="1417"/>
          </w:tcPr>
          <w:p>
            <w:r/>
            <w:r>
              <w:rPr>
                <w:sz w:val="16"/>
              </w:rPr>
              <w:t>NC</w:t>
            </w:r>
          </w:p>
        </w:tc>
        <w:tc>
          <w:tcPr>
            <w:tcW w:type="dxa" w:w="1587"/>
          </w:tcPr>
          <w:p>
            <w:r/>
            <w:r>
              <w:rPr>
                <w:sz w:val="16"/>
              </w:rPr>
              <w:t>plus de 1 000 (20/12/2024)</w:t>
            </w:r>
          </w:p>
        </w:tc>
        <w:tc>
          <w:tcPr>
            <w:tcW w:type="dxa" w:w="1587"/>
          </w:tcPr>
          <w:p>
            <w:r/>
            <w:r>
              <w:rPr>
                <w:sz w:val="16"/>
              </w:rPr>
              <w:t>NC</w:t>
            </w:r>
          </w:p>
        </w:tc>
        <w:tc>
          <w:tcPr>
            <w:tcW w:type="dxa" w:w="1701"/>
          </w:tcPr>
          <w:p>
            <w:r/>
            <w:r>
              <w:rPr>
                <w:sz w:val="16"/>
              </w:rPr>
              <w:t>plus de 900 (23/06/2026)</w:t>
            </w:r>
          </w:p>
        </w:tc>
        <w:tc>
          <w:tcPr>
            <w:tcW w:type="dxa" w:w="1417"/>
          </w:tcPr>
          <w:p>
            <w:r/>
            <w:r>
              <w:rPr>
                <w:sz w:val="16"/>
              </w:rPr>
              <w:t>pages indexées (OBSERVE, arrondi)</w:t>
            </w:r>
          </w:p>
        </w:tc>
      </w:tr>
      <w:tr>
        <w:tc>
          <w:tcPr>
            <w:tcW w:type="dxa" w:w="2835"/>
          </w:tcPr>
          <w:p>
            <w:r/>
            <w:r>
              <w:rPr>
                <w:sz w:val="16"/>
              </w:rPr>
              <w:t>Stock Indeed « Développeur Web » Occitanie</w:t>
            </w:r>
          </w:p>
        </w:tc>
        <w:tc>
          <w:tcPr>
            <w:tcW w:type="dxa" w:w="1417"/>
          </w:tcPr>
          <w:p>
            <w:r/>
            <w:r>
              <w:rPr>
                <w:sz w:val="16"/>
              </w:rPr>
              <w:t>NC</w:t>
            </w:r>
          </w:p>
        </w:tc>
        <w:tc>
          <w:tcPr>
            <w:tcW w:type="dxa" w:w="1587"/>
          </w:tcPr>
          <w:p>
            <w:r/>
            <w:r>
              <w:rPr>
                <w:sz w:val="16"/>
              </w:rPr>
              <w:t>plus de 400 (02/09/2024)</w:t>
            </w:r>
          </w:p>
        </w:tc>
        <w:tc>
          <w:tcPr>
            <w:tcW w:type="dxa" w:w="1587"/>
          </w:tcPr>
          <w:p>
            <w:r/>
            <w:r>
              <w:rPr>
                <w:sz w:val="16"/>
              </w:rPr>
              <w:t>plus de 200 (08/10/2025)</w:t>
            </w:r>
          </w:p>
        </w:tc>
        <w:tc>
          <w:tcPr>
            <w:tcW w:type="dxa" w:w="1701"/>
          </w:tcPr>
          <w:p>
            <w:r/>
            <w:r>
              <w:rPr>
                <w:sz w:val="16"/>
              </w:rPr>
              <w:t>NC</w:t>
            </w:r>
          </w:p>
        </w:tc>
        <w:tc>
          <w:tcPr>
            <w:tcW w:type="dxa" w:w="1417"/>
          </w:tcPr>
          <w:p>
            <w:r/>
            <w:r>
              <w:rPr>
                <w:sz w:val="16"/>
              </w:rPr>
              <w:t>pages indexées (OBSERVE, arrondi)</w:t>
            </w:r>
          </w:p>
        </w:tc>
      </w:tr>
      <w:tr>
        <w:tc>
          <w:tcPr>
            <w:tcW w:type="dxa" w:w="2835"/>
          </w:tcPr>
          <w:p>
            <w:r/>
            <w:r>
              <w:rPr>
                <w:sz w:val="16"/>
              </w:rPr>
              <w:t>Tension Dares métiers informatiques</w:t>
            </w:r>
          </w:p>
        </w:tc>
        <w:tc>
          <w:tcPr>
            <w:tcW w:type="dxa" w:w="1417"/>
          </w:tcPr>
          <w:p>
            <w:r/>
            <w:r>
              <w:rPr>
                <w:sz w:val="16"/>
              </w:rPr>
              <w:t>niveau 5 (très forte), indicateur 1,1 en 2023</w:t>
            </w:r>
          </w:p>
        </w:tc>
        <w:tc>
          <w:tcPr>
            <w:tcW w:type="dxa" w:w="1587"/>
          </w:tcPr>
          <w:p>
            <w:r/>
            <w:r>
              <w:rPr>
                <w:sz w:val="16"/>
              </w:rPr>
              <w:t>niveau 4 (forte)</w:t>
            </w:r>
          </w:p>
        </w:tc>
        <w:tc>
          <w:tcPr>
            <w:tcW w:type="dxa" w:w="1587"/>
          </w:tcPr>
          <w:p>
            <w:r/>
            <w:r>
              <w:rPr>
                <w:sz w:val="16"/>
              </w:rPr>
              <w:t>NC</w:t>
            </w:r>
          </w:p>
        </w:tc>
        <w:tc>
          <w:tcPr>
            <w:tcW w:type="dxa" w:w="1701"/>
          </w:tcPr>
          <w:p>
            <w:r/>
            <w:r>
              <w:rPr>
                <w:sz w:val="16"/>
              </w:rPr>
              <w:t>NC</w:t>
            </w:r>
          </w:p>
        </w:tc>
        <w:tc>
          <w:tcPr>
            <w:tcW w:type="dxa" w:w="1417"/>
          </w:tcPr>
          <w:p>
            <w:r/>
            <w:r>
              <w:rPr>
                <w:sz w:val="16"/>
              </w:rPr>
              <w:t>Dares (FORTE)</w:t>
            </w:r>
          </w:p>
        </w:tc>
      </w:tr>
      <w:tr>
        <w:tc>
          <w:tcPr>
            <w:tcW w:type="dxa" w:w="2835"/>
          </w:tcPr>
          <w:p>
            <w:r/>
            <w:r>
              <w:rPr>
                <w:sz w:val="16"/>
              </w:rPr>
              <w:t>Projets de recrutement BMO numérique</w:t>
            </w:r>
          </w:p>
        </w:tc>
        <w:tc>
          <w:tcPr>
            <w:tcW w:type="dxa" w:w="1417"/>
          </w:tcPr>
          <w:p>
            <w:r/>
            <w:r>
              <w:rPr>
                <w:sz w:val="16"/>
              </w:rPr>
              <w:t>≈ 80 000 (2023)</w:t>
            </w:r>
          </w:p>
        </w:tc>
        <w:tc>
          <w:tcPr>
            <w:tcW w:type="dxa" w:w="1587"/>
          </w:tcPr>
          <w:p>
            <w:r/>
            <w:r>
              <w:rPr>
                <w:sz w:val="16"/>
              </w:rPr>
              <w:t>79 297 (info-télécoms, 6 métiers)</w:t>
            </w:r>
          </w:p>
        </w:tc>
        <w:tc>
          <w:tcPr>
            <w:tcW w:type="dxa" w:w="1587"/>
          </w:tcPr>
          <w:p>
            <w:r/>
            <w:r>
              <w:rPr>
                <w:sz w:val="16"/>
              </w:rPr>
              <w:t>NC</w:t>
            </w:r>
          </w:p>
        </w:tc>
        <w:tc>
          <w:tcPr>
            <w:tcW w:type="dxa" w:w="1701"/>
          </w:tcPr>
          <w:p>
            <w:r/>
            <w:r>
              <w:rPr>
                <w:sz w:val="16"/>
              </w:rPr>
              <w:t>84 227 (49,5 % difficiles)</w:t>
            </w:r>
          </w:p>
        </w:tc>
        <w:tc>
          <w:tcPr>
            <w:tcW w:type="dxa" w:w="1417"/>
          </w:tcPr>
          <w:p>
            <w:r/>
            <w:r>
              <w:rPr>
                <w:sz w:val="16"/>
              </w:rPr>
              <w:t>France Travail BMO (FORTE)</w:t>
            </w:r>
          </w:p>
        </w:tc>
      </w:tr>
      <w:tr>
        <w:tc>
          <w:tcPr>
            <w:tcW w:type="dxa" w:w="2835"/>
          </w:tcPr>
          <w:p>
            <w:r/>
            <w:r>
              <w:rPr>
                <w:sz w:val="16"/>
              </w:rPr>
              <w:t>Effectifs secteur numérique (Numeum)</w:t>
            </w:r>
          </w:p>
        </w:tc>
        <w:tc>
          <w:tcPr>
            <w:tcW w:type="dxa" w:w="1417"/>
          </w:tcPr>
          <w:p>
            <w:r/>
            <w:r>
              <w:rPr>
                <w:sz w:val="16"/>
              </w:rPr>
              <w:t>≈ 673 000 (2023)</w:t>
            </w:r>
          </w:p>
        </w:tc>
        <w:tc>
          <w:tcPr>
            <w:tcW w:type="dxa" w:w="1587"/>
          </w:tcPr>
          <w:p>
            <w:r/>
            <w:r>
              <w:rPr>
                <w:sz w:val="16"/>
              </w:rPr>
              <w:t>≈ 666 000 (-7 500)</w:t>
            </w:r>
          </w:p>
        </w:tc>
        <w:tc>
          <w:tcPr>
            <w:tcW w:type="dxa" w:w="1587"/>
          </w:tcPr>
          <w:p>
            <w:r/>
            <w:r>
              <w:rPr>
                <w:sz w:val="16"/>
              </w:rPr>
              <w:t>stabilisation ; -1,8 % vs 2023</w:t>
            </w:r>
          </w:p>
        </w:tc>
        <w:tc>
          <w:tcPr>
            <w:tcW w:type="dxa" w:w="1701"/>
          </w:tcPr>
          <w:p>
            <w:r/>
            <w:r>
              <w:rPr>
                <w:sz w:val="16"/>
              </w:rPr>
              <w:t>NC</w:t>
            </w:r>
          </w:p>
        </w:tc>
        <w:tc>
          <w:tcPr>
            <w:tcW w:type="dxa" w:w="1417"/>
          </w:tcPr>
          <w:p>
            <w:r/>
            <w:r>
              <w:rPr>
                <w:sz w:val="16"/>
              </w:rPr>
              <w:t>Numeum (FORTE)</w:t>
            </w:r>
          </w:p>
        </w:tc>
      </w:tr>
      <w:tr>
        <w:tc>
          <w:tcPr>
            <w:tcW w:type="dxa" w:w="2835"/>
          </w:tcPr>
          <w:p>
            <w:r/>
            <w:r>
              <w:rPr>
                <w:sz w:val="16"/>
              </w:rPr>
              <w:t>Emploi salarié activités informatiques (Insee/Urssaf)</w:t>
            </w:r>
          </w:p>
        </w:tc>
        <w:tc>
          <w:tcPr>
            <w:tcW w:type="dxa" w:w="1417"/>
          </w:tcPr>
          <w:p>
            <w:r/>
            <w:r>
              <w:rPr>
                <w:sz w:val="16"/>
              </w:rPr>
              <w:t>NC</w:t>
            </w:r>
          </w:p>
        </w:tc>
        <w:tc>
          <w:tcPr>
            <w:tcW w:type="dxa" w:w="1587"/>
          </w:tcPr>
          <w:p>
            <w:r/>
            <w:r>
              <w:rPr>
                <w:sz w:val="16"/>
              </w:rPr>
              <w:t>en recul (15-29 ans)</w:t>
            </w:r>
          </w:p>
        </w:tc>
        <w:tc>
          <w:tcPr>
            <w:tcW w:type="dxa" w:w="1587"/>
          </w:tcPr>
          <w:p>
            <w:r/>
            <w:r>
              <w:rPr>
                <w:sz w:val="16"/>
              </w:rPr>
              <w:t>-3 % fin 2023 → fin 2025</w:t>
            </w:r>
          </w:p>
        </w:tc>
        <w:tc>
          <w:tcPr>
            <w:tcW w:type="dxa" w:w="1701"/>
          </w:tcPr>
          <w:p>
            <w:r/>
            <w:r>
              <w:rPr>
                <w:sz w:val="16"/>
              </w:rPr>
              <w:t>info-com -0,4 % au T2 2026 (-3 400)</w:t>
            </w:r>
          </w:p>
        </w:tc>
        <w:tc>
          <w:tcPr>
            <w:tcW w:type="dxa" w:w="1417"/>
          </w:tcPr>
          <w:p>
            <w:r/>
            <w:r>
              <w:rPr>
                <w:sz w:val="16"/>
              </w:rPr>
              <w:t>Insee ; Blog du Modérateur (FORTE/MOYENNE)</w:t>
            </w:r>
          </w:p>
        </w:tc>
      </w:tr>
      <w:tr>
        <w:tc>
          <w:tcPr>
            <w:tcW w:type="dxa" w:w="2835"/>
          </w:tcPr>
          <w:p>
            <w:r/>
            <w:r>
              <w:rPr>
                <w:sz w:val="16"/>
              </w:rPr>
              <w:t>Contrats d'alternance (OPCO Atlas, La bonne alternance)</w:t>
            </w:r>
          </w:p>
        </w:tc>
        <w:tc>
          <w:tcPr>
            <w:tcW w:type="dxa" w:w="1417"/>
          </w:tcPr>
          <w:p>
            <w:r/>
            <w:r>
              <w:rPr>
                <w:sz w:val="16"/>
              </w:rPr>
              <w:t>NC</w:t>
            </w:r>
          </w:p>
        </w:tc>
        <w:tc>
          <w:tcPr>
            <w:tcW w:type="dxa" w:w="1587"/>
          </w:tcPr>
          <w:p>
            <w:r/>
            <w:r>
              <w:rPr>
                <w:sz w:val="16"/>
              </w:rPr>
              <w:t>NC</w:t>
            </w:r>
          </w:p>
        </w:tc>
        <w:tc>
          <w:tcPr>
            <w:tcW w:type="dxa" w:w="1587"/>
          </w:tcPr>
          <w:p>
            <w:r/>
            <w:r>
              <w:rPr>
                <w:sz w:val="16"/>
              </w:rPr>
              <w:t>-14 % (90 719 contrats Atlas)</w:t>
            </w:r>
          </w:p>
        </w:tc>
        <w:tc>
          <w:tcPr>
            <w:tcW w:type="dxa" w:w="1701"/>
          </w:tcPr>
          <w:p>
            <w:r/>
            <w:r>
              <w:rPr>
                <w:sz w:val="16"/>
              </w:rPr>
              <w:t>entrées en apprentissage -4,8 % au T1 2026 (1re baisse depuis 2018)</w:t>
            </w:r>
          </w:p>
        </w:tc>
        <w:tc>
          <w:tcPr>
            <w:tcW w:type="dxa" w:w="1417"/>
          </w:tcPr>
          <w:p>
            <w:r/>
            <w:r>
              <w:rPr>
                <w:sz w:val="16"/>
              </w:rPr>
              <w:t>OPCO Atlas 04/2026 ; La bonne alternance T1 2026 (FORTE/MOYENNE)</w:t>
            </w:r>
          </w:p>
        </w:tc>
      </w:tr>
      <w:tr>
        <w:tc>
          <w:tcPr>
            <w:tcW w:type="dxa" w:w="2835"/>
          </w:tcPr>
          <w:p>
            <w:r/>
            <w:r>
              <w:rPr>
                <w:sz w:val="16"/>
              </w:rPr>
              <w:t>Offres mentionnant l'IA (HelloWork, tous métiers)</w:t>
            </w:r>
          </w:p>
        </w:tc>
        <w:tc>
          <w:tcPr>
            <w:tcW w:type="dxa" w:w="1417"/>
          </w:tcPr>
          <w:p>
            <w:r/>
            <w:r>
              <w:rPr>
                <w:sz w:val="16"/>
              </w:rPr>
              <w:t>base T1 2023</w:t>
            </w:r>
          </w:p>
        </w:tc>
        <w:tc>
          <w:tcPr>
            <w:tcW w:type="dxa" w:w="1587"/>
          </w:tcPr>
          <w:p>
            <w:r/>
            <w:r>
              <w:rPr>
                <w:sz w:val="16"/>
              </w:rPr>
              <w:t>NC</w:t>
            </w:r>
          </w:p>
        </w:tc>
        <w:tc>
          <w:tcPr>
            <w:tcW w:type="dxa" w:w="1587"/>
          </w:tcPr>
          <w:p>
            <w:r/>
            <w:r>
              <w:rPr>
                <w:sz w:val="16"/>
              </w:rPr>
              <w:t>NC</w:t>
            </w:r>
          </w:p>
        </w:tc>
        <w:tc>
          <w:tcPr>
            <w:tcW w:type="dxa" w:w="1701"/>
          </w:tcPr>
          <w:p>
            <w:r/>
            <w:r>
              <w:rPr>
                <w:sz w:val="16"/>
              </w:rPr>
              <w:t>× 2,4 entre T1 2023 et T1 2026 ; 54 % en Île-de-France</w:t>
            </w:r>
          </w:p>
        </w:tc>
        <w:tc>
          <w:tcPr>
            <w:tcW w:type="dxa" w:w="1417"/>
          </w:tcPr>
          <w:p>
            <w:r/>
            <w:r>
              <w:rPr>
                <w:sz w:val="16"/>
              </w:rPr>
              <w:t>HelloWork 2026 (MOYENNE)</w:t>
            </w:r>
          </w:p>
        </w:tc>
      </w:tr>
    </w:tbl>
    <w:p/>
    <w:p>
      <w:r>
        <w:rPr>
          <w:b w:val="0"/>
          <w:i w:val="0"/>
        </w:rPr>
        <w:t>Distinction stock / flux : les baisses les plus fortes concernent les flux d'offres (annonces publiées), pas l'emploi en place. Le stock d'offres actives « développeur web » sur Indeed est passé d'un palier « plus de 4 000 » à « plus de 3 000 » entre juillet 2025 et 2026 (-25 % au niveau des paliers, ESTIMATION), alors que le palier « développeur full stack » a progressé (« plus de 500 » en août 2025, « plus de 800 » en septembre 2026). Une année 2026 incomplète n'est jamais comparée à une année complète : seules des dates comparables (stocks) ou des prévisions annuelles (Apec, BMO) sont mises en regard.</w:t>
      </w:r>
    </w:p>
    <w:p>
      <w:pPr>
        <w:pStyle w:val="Heading1"/>
      </w:pPr>
      <w:r>
        <w:t>3. Métiers qui progressent et métiers qui reculent</w:t>
      </w:r>
    </w:p>
    <w:p>
      <w:r>
        <w:rPr>
          <w:b w:val="0"/>
          <w:i w:val="0"/>
        </w:rPr>
        <w:t>Dans l'échantillon d'offres uniques (2953), le cœur de marché représente 68.4 % des offres, les évolutions naturelles 10.1 %, les spécialisations 9.1 % et les métiers émergents liés à l'IA 9.8 % (ces derniers ont été recherchés spécifiquement et sont donc surreprésentés). Excel, onglet SYNTHESE_METIERS, table T_SYNTHESE_METIERS.</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val="clear" w:color="auto" w:fill="1F3864"/>
          </w:tcPr>
          <w:p>
            <w:r/>
            <w:r>
              <w:rPr>
                <w:b/>
                <w:color w:val="FFFFFF"/>
                <w:sz w:val="16"/>
              </w:rPr>
              <w:t>Métier normalisé</w:t>
            </w:r>
          </w:p>
        </w:tc>
        <w:tc>
          <w:tcPr>
            <w:tcW w:type="dxa" w:w="1020"/>
            <w:shd w:val="clear" w:color="auto" w:fill="1F3864"/>
          </w:tcPr>
          <w:p>
            <w:r/>
            <w:r>
              <w:rPr>
                <w:b/>
                <w:color w:val="FFFFFF"/>
                <w:sz w:val="16"/>
              </w:rPr>
              <w:t>Offres uniques</w:t>
            </w:r>
          </w:p>
        </w:tc>
        <w:tc>
          <w:tcPr>
            <w:tcW w:type="dxa" w:w="1247"/>
            <w:shd w:val="clear" w:color="auto" w:fill="1F3864"/>
          </w:tcPr>
          <w:p>
            <w:r/>
            <w:r>
              <w:rPr>
                <w:b/>
                <w:color w:val="FFFFFF"/>
                <w:sz w:val="16"/>
              </w:rPr>
              <w:t>Part de l'échantillon</w:t>
            </w:r>
          </w:p>
        </w:tc>
        <w:tc>
          <w:tcPr>
            <w:tcW w:type="dxa" w:w="4535"/>
            <w:shd w:val="clear" w:color="auto" w:fill="1F3864"/>
          </w:tcPr>
          <w:p>
            <w:r/>
            <w:r>
              <w:rPr>
                <w:b/>
                <w:color w:val="FFFFFF"/>
                <w:sz w:val="16"/>
              </w:rPr>
              <w:t>Lecture</w:t>
            </w:r>
          </w:p>
        </w:tc>
      </w:tr>
      <w:tr>
        <w:tc>
          <w:tcPr>
            <w:tcW w:type="dxa" w:w="2835"/>
          </w:tcPr>
          <w:p>
            <w:r/>
            <w:r>
              <w:rPr>
                <w:sz w:val="16"/>
              </w:rPr>
              <w:t>Développeur full stack</w:t>
            </w:r>
          </w:p>
        </w:tc>
        <w:tc>
          <w:tcPr>
            <w:tcW w:type="dxa" w:w="1020"/>
          </w:tcPr>
          <w:p>
            <w:r/>
            <w:r>
              <w:rPr>
                <w:sz w:val="16"/>
              </w:rPr>
              <w:t>759</w:t>
            </w:r>
          </w:p>
        </w:tc>
        <w:tc>
          <w:tcPr>
            <w:tcW w:type="dxa" w:w="1247"/>
          </w:tcPr>
          <w:p>
            <w:r/>
            <w:r>
              <w:rPr>
                <w:sz w:val="16"/>
              </w:rPr>
              <w:t>25.7 %</w:t>
            </w:r>
          </w:p>
        </w:tc>
        <w:tc>
          <w:tcPr>
            <w:tcW w:type="dxa" w:w="4535"/>
          </w:tcPr>
          <w:p>
            <w:r/>
            <w:r>
              <w:rPr>
                <w:sz w:val="16"/>
              </w:rPr>
              <w:t>Intitulé dominant : le « développeur web » se recrute désormais sous cette étiquette (front + back + déploiement).</w:t>
            </w:r>
          </w:p>
        </w:tc>
      </w:tr>
      <w:tr>
        <w:tc>
          <w:tcPr>
            <w:tcW w:type="dxa" w:w="2835"/>
          </w:tcPr>
          <w:p>
            <w:r/>
            <w:r>
              <w:rPr>
                <w:sz w:val="16"/>
              </w:rPr>
              <w:t>Développeur front-end</w:t>
            </w:r>
          </w:p>
        </w:tc>
        <w:tc>
          <w:tcPr>
            <w:tcW w:type="dxa" w:w="1020"/>
          </w:tcPr>
          <w:p>
            <w:r/>
            <w:r>
              <w:rPr>
                <w:sz w:val="16"/>
              </w:rPr>
              <w:t>186</w:t>
            </w:r>
          </w:p>
        </w:tc>
        <w:tc>
          <w:tcPr>
            <w:tcW w:type="dxa" w:w="1247"/>
          </w:tcPr>
          <w:p>
            <w:r/>
            <w:r>
              <w:rPr>
                <w:sz w:val="16"/>
              </w:rPr>
              <w:t>6.3 %</w:t>
            </w:r>
          </w:p>
        </w:tc>
        <w:tc>
          <w:tcPr>
            <w:tcW w:type="dxa" w:w="4535"/>
          </w:tcPr>
          <w:p>
            <w:r/>
            <w:r>
              <w:rPr>
                <w:sz w:val="16"/>
              </w:rPr>
              <w:t>Volume stable, dominé par React ; exigence de TypeScript et de tests.</w:t>
            </w:r>
          </w:p>
        </w:tc>
      </w:tr>
      <w:tr>
        <w:tc>
          <w:tcPr>
            <w:tcW w:type="dxa" w:w="2835"/>
          </w:tcPr>
          <w:p>
            <w:r/>
            <w:r>
              <w:rPr>
                <w:sz w:val="16"/>
              </w:rPr>
              <w:t>Développeur web (intitulé générique)</w:t>
            </w:r>
          </w:p>
        </w:tc>
        <w:tc>
          <w:tcPr>
            <w:tcW w:type="dxa" w:w="1020"/>
          </w:tcPr>
          <w:p>
            <w:r/>
            <w:r>
              <w:rPr>
                <w:sz w:val="16"/>
              </w:rPr>
              <w:t>160</w:t>
            </w:r>
          </w:p>
        </w:tc>
        <w:tc>
          <w:tcPr>
            <w:tcW w:type="dxa" w:w="1247"/>
          </w:tcPr>
          <w:p>
            <w:r/>
            <w:r>
              <w:rPr>
                <w:sz w:val="16"/>
              </w:rPr>
              <w:t>5.4 %</w:t>
            </w:r>
          </w:p>
        </w:tc>
        <w:tc>
          <w:tcPr>
            <w:tcW w:type="dxa" w:w="4535"/>
          </w:tcPr>
          <w:p>
            <w:r/>
            <w:r>
              <w:rPr>
                <w:sz w:val="16"/>
              </w:rPr>
              <w:t>Intitulé en recul relatif (stock Indeed -25 % de palier entre 2025 et 2026) ; concentre alternance et stages.</w:t>
            </w:r>
          </w:p>
        </w:tc>
      </w:tr>
      <w:tr>
        <w:tc>
          <w:tcPr>
            <w:tcW w:type="dxa" w:w="2835"/>
          </w:tcPr>
          <w:p>
            <w:r/>
            <w:r>
              <w:rPr>
                <w:sz w:val="16"/>
              </w:rPr>
              <w:t>Développeur (intitulé générique)</w:t>
            </w:r>
          </w:p>
        </w:tc>
        <w:tc>
          <w:tcPr>
            <w:tcW w:type="dxa" w:w="1020"/>
          </w:tcPr>
          <w:p>
            <w:r/>
            <w:r>
              <w:rPr>
                <w:sz w:val="16"/>
              </w:rPr>
              <w:t>155</w:t>
            </w:r>
          </w:p>
        </w:tc>
        <w:tc>
          <w:tcPr>
            <w:tcW w:type="dxa" w:w="1247"/>
          </w:tcPr>
          <w:p>
            <w:r/>
            <w:r>
              <w:rPr>
                <w:sz w:val="16"/>
              </w:rPr>
              <w:t>5.2 %</w:t>
            </w:r>
          </w:p>
        </w:tc>
        <w:tc>
          <w:tcPr>
            <w:tcW w:type="dxa" w:w="4535"/>
          </w:tcPr>
          <w:p>
            <w:r/>
            <w:r>
              <w:rPr>
                <w:sz w:val="16"/>
              </w:rPr>
              <w:t>Voir Excel.</w:t>
            </w:r>
          </w:p>
        </w:tc>
      </w:tr>
      <w:tr>
        <w:tc>
          <w:tcPr>
            <w:tcW w:type="dxa" w:w="2835"/>
          </w:tcPr>
          <w:p>
            <w:r/>
            <w:r>
              <w:rPr>
                <w:sz w:val="16"/>
              </w:rPr>
              <w:t>AI Engineer / Développeur IA</w:t>
            </w:r>
          </w:p>
        </w:tc>
        <w:tc>
          <w:tcPr>
            <w:tcW w:type="dxa" w:w="1020"/>
          </w:tcPr>
          <w:p>
            <w:r/>
            <w:r>
              <w:rPr>
                <w:sz w:val="16"/>
              </w:rPr>
              <w:t>153</w:t>
            </w:r>
          </w:p>
        </w:tc>
        <w:tc>
          <w:tcPr>
            <w:tcW w:type="dxa" w:w="1247"/>
          </w:tcPr>
          <w:p>
            <w:r/>
            <w:r>
              <w:rPr>
                <w:sz w:val="16"/>
              </w:rPr>
              <w:t>5.2 %</w:t>
            </w:r>
          </w:p>
        </w:tc>
        <w:tc>
          <w:tcPr>
            <w:tcW w:type="dxa" w:w="4535"/>
          </w:tcPr>
          <w:p>
            <w:r/>
            <w:r>
              <w:rPr>
                <w:sz w:val="16"/>
              </w:rPr>
              <w:t>Métier émergent en croissance (stock Indeed « Développeur Intelligence Artificielle » plus de 600 au 05/09/2026), profils souvent seniors.</w:t>
            </w:r>
          </w:p>
        </w:tc>
      </w:tr>
      <w:tr>
        <w:tc>
          <w:tcPr>
            <w:tcW w:type="dxa" w:w="2835"/>
          </w:tcPr>
          <w:p>
            <w:r/>
            <w:r>
              <w:rPr>
                <w:sz w:val="16"/>
              </w:rPr>
              <w:t>Développeur Java / Spring</w:t>
            </w:r>
          </w:p>
        </w:tc>
        <w:tc>
          <w:tcPr>
            <w:tcW w:type="dxa" w:w="1020"/>
          </w:tcPr>
          <w:p>
            <w:r/>
            <w:r>
              <w:rPr>
                <w:sz w:val="16"/>
              </w:rPr>
              <w:t>141</w:t>
            </w:r>
          </w:p>
        </w:tc>
        <w:tc>
          <w:tcPr>
            <w:tcW w:type="dxa" w:w="1247"/>
          </w:tcPr>
          <w:p>
            <w:r/>
            <w:r>
              <w:rPr>
                <w:sz w:val="16"/>
              </w:rPr>
              <w:t>4.8 %</w:t>
            </w:r>
          </w:p>
        </w:tc>
        <w:tc>
          <w:tcPr>
            <w:tcW w:type="dxa" w:w="4535"/>
          </w:tcPr>
          <w:p>
            <w:r/>
            <w:r>
              <w:rPr>
                <w:sz w:val="16"/>
              </w:rPr>
              <w:t>Premier volume back-end en ESN (Indeed « Développeur Java » plus de 1 000, août 2026).</w:t>
            </w:r>
          </w:p>
        </w:tc>
      </w:tr>
      <w:tr>
        <w:tc>
          <w:tcPr>
            <w:tcW w:type="dxa" w:w="2835"/>
          </w:tcPr>
          <w:p>
            <w:r/>
            <w:r>
              <w:rPr>
                <w:sz w:val="16"/>
              </w:rPr>
              <w:t>Tech Lead / Lead Developer</w:t>
            </w:r>
          </w:p>
        </w:tc>
        <w:tc>
          <w:tcPr>
            <w:tcW w:type="dxa" w:w="1020"/>
          </w:tcPr>
          <w:p>
            <w:r/>
            <w:r>
              <w:rPr>
                <w:sz w:val="16"/>
              </w:rPr>
              <w:t>125</w:t>
            </w:r>
          </w:p>
        </w:tc>
        <w:tc>
          <w:tcPr>
            <w:tcW w:type="dxa" w:w="1247"/>
          </w:tcPr>
          <w:p>
            <w:r/>
            <w:r>
              <w:rPr>
                <w:sz w:val="16"/>
              </w:rPr>
              <w:t>4.2 %</w:t>
            </w:r>
          </w:p>
        </w:tc>
        <w:tc>
          <w:tcPr>
            <w:tcW w:type="dxa" w:w="4535"/>
          </w:tcPr>
          <w:p>
            <w:r/>
            <w:r>
              <w:rPr>
                <w:sz w:val="16"/>
              </w:rPr>
              <w:t>Voir Excel.</w:t>
            </w:r>
          </w:p>
        </w:tc>
      </w:tr>
      <w:tr>
        <w:tc>
          <w:tcPr>
            <w:tcW w:type="dxa" w:w="2835"/>
          </w:tcPr>
          <w:p>
            <w:r/>
            <w:r>
              <w:rPr>
                <w:sz w:val="16"/>
              </w:rPr>
              <w:t>DevOps Engineer</w:t>
            </w:r>
          </w:p>
        </w:tc>
        <w:tc>
          <w:tcPr>
            <w:tcW w:type="dxa" w:w="1020"/>
          </w:tcPr>
          <w:p>
            <w:r/>
            <w:r>
              <w:rPr>
                <w:sz w:val="16"/>
              </w:rPr>
              <w:t>123</w:t>
            </w:r>
          </w:p>
        </w:tc>
        <w:tc>
          <w:tcPr>
            <w:tcW w:type="dxa" w:w="1247"/>
          </w:tcPr>
          <w:p>
            <w:r/>
            <w:r>
              <w:rPr>
                <w:sz w:val="16"/>
              </w:rPr>
              <w:t>4.2 %</w:t>
            </w:r>
          </w:p>
        </w:tc>
        <w:tc>
          <w:tcPr>
            <w:tcW w:type="dxa" w:w="4535"/>
          </w:tcPr>
          <w:p>
            <w:r/>
            <w:r>
              <w:rPr>
                <w:sz w:val="16"/>
              </w:rPr>
              <w:t>Spécialisation en tension, majoritairement senior.</w:t>
            </w:r>
          </w:p>
        </w:tc>
      </w:tr>
      <w:tr>
        <w:tc>
          <w:tcPr>
            <w:tcW w:type="dxa" w:w="2835"/>
          </w:tcPr>
          <w:p>
            <w:r/>
            <w:r>
              <w:rPr>
                <w:sz w:val="16"/>
              </w:rPr>
              <w:t>Développeur .NET / C#</w:t>
            </w:r>
          </w:p>
        </w:tc>
        <w:tc>
          <w:tcPr>
            <w:tcW w:type="dxa" w:w="1020"/>
          </w:tcPr>
          <w:p>
            <w:r/>
            <w:r>
              <w:rPr>
                <w:sz w:val="16"/>
              </w:rPr>
              <w:t>115</w:t>
            </w:r>
          </w:p>
        </w:tc>
        <w:tc>
          <w:tcPr>
            <w:tcW w:type="dxa" w:w="1247"/>
          </w:tcPr>
          <w:p>
            <w:r/>
            <w:r>
              <w:rPr>
                <w:sz w:val="16"/>
              </w:rPr>
              <w:t>3.9 %</w:t>
            </w:r>
          </w:p>
        </w:tc>
        <w:tc>
          <w:tcPr>
            <w:tcW w:type="dxa" w:w="4535"/>
          </w:tcPr>
          <w:p>
            <w:r/>
            <w:r>
              <w:rPr>
                <w:sz w:val="16"/>
              </w:rPr>
              <w:t>Stack Microsoft, forte part de profils expérimentés.</w:t>
            </w:r>
          </w:p>
        </w:tc>
      </w:tr>
      <w:tr>
        <w:tc>
          <w:tcPr>
            <w:tcW w:type="dxa" w:w="2835"/>
          </w:tcPr>
          <w:p>
            <w:r/>
            <w:r>
              <w:rPr>
                <w:sz w:val="16"/>
              </w:rPr>
              <w:t>Développeur PHP / Symfony / Laravel</w:t>
            </w:r>
          </w:p>
        </w:tc>
        <w:tc>
          <w:tcPr>
            <w:tcW w:type="dxa" w:w="1020"/>
          </w:tcPr>
          <w:p>
            <w:r/>
            <w:r>
              <w:rPr>
                <w:sz w:val="16"/>
              </w:rPr>
              <w:t>104</w:t>
            </w:r>
          </w:p>
        </w:tc>
        <w:tc>
          <w:tcPr>
            <w:tcW w:type="dxa" w:w="1247"/>
          </w:tcPr>
          <w:p>
            <w:r/>
            <w:r>
              <w:rPr>
                <w:sz w:val="16"/>
              </w:rPr>
              <w:t>3.5 %</w:t>
            </w:r>
          </w:p>
        </w:tc>
        <w:tc>
          <w:tcPr>
            <w:tcW w:type="dxa" w:w="4535"/>
          </w:tcPr>
          <w:p>
            <w:r/>
            <w:r>
              <w:rPr>
                <w:sz w:val="16"/>
              </w:rPr>
              <w:t>Écosystème français toujours présent (ESN, agences, médias) mais en recul sur Indeed (« Développeur PHP » plus de 4 000 en juillet 2025, plus de 2 000 en août 2026).</w:t>
            </w:r>
          </w:p>
        </w:tc>
      </w:tr>
      <w:tr>
        <w:tc>
          <w:tcPr>
            <w:tcW w:type="dxa" w:w="2835"/>
          </w:tcPr>
          <w:p>
            <w:r/>
            <w:r>
              <w:rPr>
                <w:sz w:val="16"/>
              </w:rPr>
              <w:t>Développeur mobile</w:t>
            </w:r>
          </w:p>
        </w:tc>
        <w:tc>
          <w:tcPr>
            <w:tcW w:type="dxa" w:w="1020"/>
          </w:tcPr>
          <w:p>
            <w:r/>
            <w:r>
              <w:rPr>
                <w:sz w:val="16"/>
              </w:rPr>
              <w:t>102</w:t>
            </w:r>
          </w:p>
        </w:tc>
        <w:tc>
          <w:tcPr>
            <w:tcW w:type="dxa" w:w="1247"/>
          </w:tcPr>
          <w:p>
            <w:r/>
            <w:r>
              <w:rPr>
                <w:sz w:val="16"/>
              </w:rPr>
              <w:t>3.5 %</w:t>
            </w:r>
          </w:p>
        </w:tc>
        <w:tc>
          <w:tcPr>
            <w:tcW w:type="dxa" w:w="4535"/>
          </w:tcPr>
          <w:p>
            <w:r/>
            <w:r>
              <w:rPr>
                <w:sz w:val="16"/>
              </w:rPr>
              <w:t>Débouché adjacent des profils JavaScript (React Native, Flutter).</w:t>
            </w:r>
          </w:p>
        </w:tc>
      </w:tr>
      <w:tr>
        <w:tc>
          <w:tcPr>
            <w:tcW w:type="dxa" w:w="2835"/>
          </w:tcPr>
          <w:p>
            <w:r/>
            <w:r>
              <w:rPr>
                <w:sz w:val="16"/>
              </w:rPr>
              <w:t>Concepteur développeur d'applications / logiciel</w:t>
            </w:r>
          </w:p>
        </w:tc>
        <w:tc>
          <w:tcPr>
            <w:tcW w:type="dxa" w:w="1020"/>
          </w:tcPr>
          <w:p>
            <w:r/>
            <w:r>
              <w:rPr>
                <w:sz w:val="16"/>
              </w:rPr>
              <w:t>98</w:t>
            </w:r>
          </w:p>
        </w:tc>
        <w:tc>
          <w:tcPr>
            <w:tcW w:type="dxa" w:w="1247"/>
          </w:tcPr>
          <w:p>
            <w:r/>
            <w:r>
              <w:rPr>
                <w:sz w:val="16"/>
              </w:rPr>
              <w:t>3.3 %</w:t>
            </w:r>
          </w:p>
        </w:tc>
        <w:tc>
          <w:tcPr>
            <w:tcW w:type="dxa" w:w="4535"/>
          </w:tcPr>
          <w:p>
            <w:r/>
            <w:r>
              <w:rPr>
                <w:sz w:val="16"/>
              </w:rPr>
              <w:t>Voir Excel.</w:t>
            </w:r>
          </w:p>
        </w:tc>
      </w:tr>
    </w:tbl>
    <w:p/>
    <w:p>
      <w:r>
        <w:rPr>
          <w:b/>
          <w:i w:val="0"/>
        </w:rPr>
        <w:t>Réponse à la question 2 (la baisse concerne-t-elle tous les métiers ?) : non. Le recul est concentré sur les intitulés génériques (« développeur web », « intégrateur web », PHP) et sur les postes débutants ; les intitulés full stack, software engineer, DevOps/cloud et les métiers IA résistent ou progressent (Apec : data engineer +10 % en 2025 ; Indeed : paliers full stack et IA en hausse). Réponse à la question 3 : les métiers qui prolongent le développeur web sont le développeur full stack, l'ingénieur logiciel (software engineer), le tech lead à 5 ans, et de façon émergente l'AI software engineer.</w:t>
      </w:r>
    </w:p>
    <w:p>
      <w:pPr>
        <w:pStyle w:val="Heading1"/>
      </w:pPr>
      <w:r>
        <w:t>4. Répartition régionale</w:t>
      </w:r>
    </w:p>
    <w:p>
      <w:r>
        <w:rPr>
          <w:b w:val="0"/>
          <w:i w:val="0"/>
        </w:rPr>
        <w:t>Excel, onglet REGIONS_METIERS (table T_REGIONS_METIERS, matrice T_MATRICE_REGIONS, données externes T_EXTERNES_REGIONS, stocks T_STOCKS_REGIONS).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984"/>
            <w:shd w:val="clear" w:color="auto" w:fill="1F3864"/>
          </w:tcPr>
          <w:p>
            <w:r/>
            <w:r>
              <w:rPr>
                <w:b/>
                <w:color w:val="FFFFFF"/>
                <w:sz w:val="15"/>
              </w:rPr>
              <w:t>Région</w:t>
            </w:r>
          </w:p>
        </w:tc>
        <w:tc>
          <w:tcPr>
            <w:tcW w:type="dxa" w:w="907"/>
            <w:shd w:val="clear" w:color="auto" w:fill="1F3864"/>
          </w:tcPr>
          <w:p>
            <w:r/>
            <w:r>
              <w:rPr>
                <w:b/>
                <w:color w:val="FFFFFF"/>
                <w:sz w:val="15"/>
              </w:rPr>
              <w:t>Offres uniques</w:t>
            </w:r>
          </w:p>
        </w:tc>
        <w:tc>
          <w:tcPr>
            <w:tcW w:type="dxa" w:w="1020"/>
            <w:shd w:val="clear" w:color="auto" w:fill="1F3864"/>
          </w:tcPr>
          <w:p>
            <w:r/>
            <w:r>
              <w:rPr>
                <w:b/>
                <w:color w:val="FFFFFF"/>
                <w:sz w:val="15"/>
              </w:rPr>
              <w:t>Part échantillon</w:t>
            </w:r>
          </w:p>
        </w:tc>
        <w:tc>
          <w:tcPr>
            <w:tcW w:type="dxa" w:w="1134"/>
            <w:shd w:val="clear" w:color="auto" w:fill="1F3864"/>
          </w:tcPr>
          <w:p>
            <w:r/>
            <w:r>
              <w:rPr>
                <w:b/>
                <w:color w:val="FFFFFF"/>
                <w:sz w:val="15"/>
              </w:rPr>
              <w:t>Alternance + stage (%)</w:t>
            </w:r>
          </w:p>
        </w:tc>
        <w:tc>
          <w:tcPr>
            <w:tcW w:type="dxa" w:w="1361"/>
            <w:shd w:val="clear" w:color="auto" w:fill="1F3864"/>
          </w:tcPr>
          <w:p>
            <w:r/>
            <w:r>
              <w:rPr>
                <w:b/>
                <w:color w:val="FFFFFF"/>
                <w:sz w:val="15"/>
              </w:rPr>
              <w:t>Débutant + junior (% renseignées)</w:t>
            </w:r>
          </w:p>
        </w:tc>
        <w:tc>
          <w:tcPr>
            <w:tcW w:type="dxa" w:w="794"/>
            <w:shd w:val="clear" w:color="auto" w:fill="1F3864"/>
          </w:tcPr>
          <w:p>
            <w:r/>
            <w:r>
              <w:rPr>
                <w:b/>
                <w:color w:val="FFFFFF"/>
                <w:sz w:val="15"/>
              </w:rPr>
              <w:t>Offres IA</w:t>
            </w:r>
          </w:p>
        </w:tc>
        <w:tc>
          <w:tcPr>
            <w:tcW w:type="dxa" w:w="3118"/>
            <w:shd w:val="clear" w:color="auto" w:fill="1F3864"/>
          </w:tcPr>
          <w:p>
            <w:r/>
            <w:r>
              <w:rPr>
                <w:b/>
                <w:color w:val="FFFFFF"/>
                <w:sz w:val="15"/>
              </w:rPr>
              <w:t>Métiers dominants</w:t>
            </w:r>
          </w:p>
        </w:tc>
      </w:tr>
      <w:tr>
        <w:tc>
          <w:tcPr>
            <w:tcW w:type="dxa" w:w="1984"/>
          </w:tcPr>
          <w:p>
            <w:r/>
            <w:r>
              <w:rPr>
                <w:sz w:val="15"/>
              </w:rPr>
              <w:t>Île-de-France</w:t>
            </w:r>
          </w:p>
        </w:tc>
        <w:tc>
          <w:tcPr>
            <w:tcW w:type="dxa" w:w="907"/>
          </w:tcPr>
          <w:p>
            <w:r/>
            <w:r>
              <w:rPr>
                <w:sz w:val="15"/>
              </w:rPr>
              <w:t>875</w:t>
            </w:r>
          </w:p>
        </w:tc>
        <w:tc>
          <w:tcPr>
            <w:tcW w:type="dxa" w:w="1020"/>
          </w:tcPr>
          <w:p>
            <w:r/>
            <w:r>
              <w:rPr>
                <w:sz w:val="15"/>
              </w:rPr>
              <w:t>29.6 %</w:t>
            </w:r>
          </w:p>
        </w:tc>
        <w:tc>
          <w:tcPr>
            <w:tcW w:type="dxa" w:w="1134"/>
          </w:tcPr>
          <w:p>
            <w:r/>
            <w:r>
              <w:rPr>
                <w:sz w:val="15"/>
              </w:rPr>
              <w:t>13.6</w:t>
            </w:r>
          </w:p>
        </w:tc>
        <w:tc>
          <w:tcPr>
            <w:tcW w:type="dxa" w:w="1361"/>
          </w:tcPr>
          <w:p>
            <w:r/>
            <w:r>
              <w:rPr>
                <w:sz w:val="15"/>
              </w:rPr>
              <w:t>45.5</w:t>
            </w:r>
          </w:p>
        </w:tc>
        <w:tc>
          <w:tcPr>
            <w:tcW w:type="dxa" w:w="794"/>
          </w:tcPr>
          <w:p>
            <w:r/>
            <w:r>
              <w:rPr>
                <w:sz w:val="15"/>
              </w:rPr>
              <w:t>180</w:t>
            </w:r>
          </w:p>
        </w:tc>
        <w:tc>
          <w:tcPr>
            <w:tcW w:type="dxa" w:w="3118"/>
          </w:tcPr>
          <w:p>
            <w:r/>
            <w:r>
              <w:rPr>
                <w:sz w:val="15"/>
              </w:rPr>
              <w:t>Développeur full stack (219) ; AI Engineer / Développeur IA (79)</w:t>
            </w:r>
          </w:p>
        </w:tc>
      </w:tr>
      <w:tr>
        <w:tc>
          <w:tcPr>
            <w:tcW w:type="dxa" w:w="1984"/>
          </w:tcPr>
          <w:p>
            <w:r/>
            <w:r>
              <w:rPr>
                <w:sz w:val="15"/>
              </w:rPr>
              <w:t>Auvergne-Rhône-Alpes</w:t>
            </w:r>
          </w:p>
        </w:tc>
        <w:tc>
          <w:tcPr>
            <w:tcW w:type="dxa" w:w="907"/>
          </w:tcPr>
          <w:p>
            <w:r/>
            <w:r>
              <w:rPr>
                <w:sz w:val="15"/>
              </w:rPr>
              <w:t>439</w:t>
            </w:r>
          </w:p>
        </w:tc>
        <w:tc>
          <w:tcPr>
            <w:tcW w:type="dxa" w:w="1020"/>
          </w:tcPr>
          <w:p>
            <w:r/>
            <w:r>
              <w:rPr>
                <w:sz w:val="15"/>
              </w:rPr>
              <w:t>14.9 %</w:t>
            </w:r>
          </w:p>
        </w:tc>
        <w:tc>
          <w:tcPr>
            <w:tcW w:type="dxa" w:w="1134"/>
          </w:tcPr>
          <w:p>
            <w:r/>
            <w:r>
              <w:rPr>
                <w:sz w:val="15"/>
              </w:rPr>
              <w:t>13.9</w:t>
            </w:r>
          </w:p>
        </w:tc>
        <w:tc>
          <w:tcPr>
            <w:tcW w:type="dxa" w:w="1361"/>
          </w:tcPr>
          <w:p>
            <w:r/>
            <w:r>
              <w:rPr>
                <w:sz w:val="15"/>
              </w:rPr>
              <w:t>41.3</w:t>
            </w:r>
          </w:p>
        </w:tc>
        <w:tc>
          <w:tcPr>
            <w:tcW w:type="dxa" w:w="794"/>
          </w:tcPr>
          <w:p>
            <w:r/>
            <w:r>
              <w:rPr>
                <w:sz w:val="15"/>
              </w:rPr>
              <w:t>22</w:t>
            </w:r>
          </w:p>
        </w:tc>
        <w:tc>
          <w:tcPr>
            <w:tcW w:type="dxa" w:w="3118"/>
          </w:tcPr>
          <w:p>
            <w:r/>
            <w:r>
              <w:rPr>
                <w:sz w:val="15"/>
              </w:rPr>
              <w:t>Développeur full stack (112) ; Développeur (intitulé générique) (30)</w:t>
            </w:r>
          </w:p>
        </w:tc>
      </w:tr>
      <w:tr>
        <w:tc>
          <w:tcPr>
            <w:tcW w:type="dxa" w:w="1984"/>
          </w:tcPr>
          <w:p>
            <w:r/>
            <w:r>
              <w:rPr>
                <w:sz w:val="15"/>
              </w:rPr>
              <w:t>Pays de la Loire</w:t>
            </w:r>
          </w:p>
        </w:tc>
        <w:tc>
          <w:tcPr>
            <w:tcW w:type="dxa" w:w="907"/>
          </w:tcPr>
          <w:p>
            <w:r/>
            <w:r>
              <w:rPr>
                <w:sz w:val="15"/>
              </w:rPr>
              <w:t>269</w:t>
            </w:r>
          </w:p>
        </w:tc>
        <w:tc>
          <w:tcPr>
            <w:tcW w:type="dxa" w:w="1020"/>
          </w:tcPr>
          <w:p>
            <w:r/>
            <w:r>
              <w:rPr>
                <w:sz w:val="15"/>
              </w:rPr>
              <w:t>9.1 %</w:t>
            </w:r>
          </w:p>
        </w:tc>
        <w:tc>
          <w:tcPr>
            <w:tcW w:type="dxa" w:w="1134"/>
          </w:tcPr>
          <w:p>
            <w:r/>
            <w:r>
              <w:rPr>
                <w:sz w:val="15"/>
              </w:rPr>
              <w:t>8.6</w:t>
            </w:r>
          </w:p>
        </w:tc>
        <w:tc>
          <w:tcPr>
            <w:tcW w:type="dxa" w:w="1361"/>
          </w:tcPr>
          <w:p>
            <w:r/>
            <w:r>
              <w:rPr>
                <w:sz w:val="15"/>
              </w:rPr>
              <w:t>33.7</w:t>
            </w:r>
          </w:p>
        </w:tc>
        <w:tc>
          <w:tcPr>
            <w:tcW w:type="dxa" w:w="794"/>
          </w:tcPr>
          <w:p>
            <w:r/>
            <w:r>
              <w:rPr>
                <w:sz w:val="15"/>
              </w:rPr>
              <w:t>27</w:t>
            </w:r>
          </w:p>
        </w:tc>
        <w:tc>
          <w:tcPr>
            <w:tcW w:type="dxa" w:w="3118"/>
          </w:tcPr>
          <w:p>
            <w:r/>
            <w:r>
              <w:rPr>
                <w:sz w:val="15"/>
              </w:rPr>
              <w:t>Développeur full stack (68) ; Développeur Java / Spring (23)</w:t>
            </w:r>
          </w:p>
        </w:tc>
      </w:tr>
      <w:tr>
        <w:tc>
          <w:tcPr>
            <w:tcW w:type="dxa" w:w="1984"/>
          </w:tcPr>
          <w:p>
            <w:r/>
            <w:r>
              <w:rPr>
                <w:sz w:val="15"/>
              </w:rPr>
              <w:t>Nouvelle-Aquitaine</w:t>
            </w:r>
          </w:p>
        </w:tc>
        <w:tc>
          <w:tcPr>
            <w:tcW w:type="dxa" w:w="907"/>
          </w:tcPr>
          <w:p>
            <w:r/>
            <w:r>
              <w:rPr>
                <w:sz w:val="15"/>
              </w:rPr>
              <w:t>227</w:t>
            </w:r>
          </w:p>
        </w:tc>
        <w:tc>
          <w:tcPr>
            <w:tcW w:type="dxa" w:w="1020"/>
          </w:tcPr>
          <w:p>
            <w:r/>
            <w:r>
              <w:rPr>
                <w:sz w:val="15"/>
              </w:rPr>
              <w:t>7.7 %</w:t>
            </w:r>
          </w:p>
        </w:tc>
        <w:tc>
          <w:tcPr>
            <w:tcW w:type="dxa" w:w="1134"/>
          </w:tcPr>
          <w:p>
            <w:r/>
            <w:r>
              <w:rPr>
                <w:sz w:val="15"/>
              </w:rPr>
              <w:t>12.8</w:t>
            </w:r>
          </w:p>
        </w:tc>
        <w:tc>
          <w:tcPr>
            <w:tcW w:type="dxa" w:w="1361"/>
          </w:tcPr>
          <w:p>
            <w:r/>
            <w:r>
              <w:rPr>
                <w:sz w:val="15"/>
              </w:rPr>
              <w:t>40.7</w:t>
            </w:r>
          </w:p>
        </w:tc>
        <w:tc>
          <w:tcPr>
            <w:tcW w:type="dxa" w:w="794"/>
          </w:tcPr>
          <w:p>
            <w:r/>
            <w:r>
              <w:rPr>
                <w:sz w:val="15"/>
              </w:rPr>
              <w:t>20</w:t>
            </w:r>
          </w:p>
        </w:tc>
        <w:tc>
          <w:tcPr>
            <w:tcW w:type="dxa" w:w="3118"/>
          </w:tcPr>
          <w:p>
            <w:r/>
            <w:r>
              <w:rPr>
                <w:sz w:val="15"/>
              </w:rPr>
              <w:t>Développeur full stack (55) ; Développeur Java / Spring (16)</w:t>
            </w:r>
          </w:p>
        </w:tc>
      </w:tr>
      <w:tr>
        <w:tc>
          <w:tcPr>
            <w:tcW w:type="dxa" w:w="1984"/>
          </w:tcPr>
          <w:p>
            <w:r/>
            <w:r>
              <w:rPr>
                <w:sz w:val="15"/>
              </w:rPr>
              <w:t>Provence-Alpes-Côte d'Azur</w:t>
            </w:r>
          </w:p>
        </w:tc>
        <w:tc>
          <w:tcPr>
            <w:tcW w:type="dxa" w:w="907"/>
          </w:tcPr>
          <w:p>
            <w:r/>
            <w:r>
              <w:rPr>
                <w:sz w:val="15"/>
              </w:rPr>
              <w:t>202</w:t>
            </w:r>
          </w:p>
        </w:tc>
        <w:tc>
          <w:tcPr>
            <w:tcW w:type="dxa" w:w="1020"/>
          </w:tcPr>
          <w:p>
            <w:r/>
            <w:r>
              <w:rPr>
                <w:sz w:val="15"/>
              </w:rPr>
              <w:t>6.8 %</w:t>
            </w:r>
          </w:p>
        </w:tc>
        <w:tc>
          <w:tcPr>
            <w:tcW w:type="dxa" w:w="1134"/>
          </w:tcPr>
          <w:p>
            <w:r/>
            <w:r>
              <w:rPr>
                <w:sz w:val="15"/>
              </w:rPr>
              <w:t>15.3</w:t>
            </w:r>
          </w:p>
        </w:tc>
        <w:tc>
          <w:tcPr>
            <w:tcW w:type="dxa" w:w="1361"/>
          </w:tcPr>
          <w:p>
            <w:r/>
            <w:r>
              <w:rPr>
                <w:sz w:val="15"/>
              </w:rPr>
              <w:t>46.4</w:t>
            </w:r>
          </w:p>
        </w:tc>
        <w:tc>
          <w:tcPr>
            <w:tcW w:type="dxa" w:w="794"/>
          </w:tcPr>
          <w:p>
            <w:r/>
            <w:r>
              <w:rPr>
                <w:sz w:val="15"/>
              </w:rPr>
              <w:t>14</w:t>
            </w:r>
          </w:p>
        </w:tc>
        <w:tc>
          <w:tcPr>
            <w:tcW w:type="dxa" w:w="3118"/>
          </w:tcPr>
          <w:p>
            <w:r/>
            <w:r>
              <w:rPr>
                <w:sz w:val="15"/>
              </w:rPr>
              <w:t>Développeur full stack (54) ; Développeur (intitulé générique) (14)</w:t>
            </w:r>
          </w:p>
        </w:tc>
      </w:tr>
      <w:tr>
        <w:tc>
          <w:tcPr>
            <w:tcW w:type="dxa" w:w="1984"/>
          </w:tcPr>
          <w:p>
            <w:r/>
            <w:r>
              <w:rPr>
                <w:sz w:val="15"/>
              </w:rPr>
              <w:t>Occitanie</w:t>
            </w:r>
          </w:p>
        </w:tc>
        <w:tc>
          <w:tcPr>
            <w:tcW w:type="dxa" w:w="907"/>
          </w:tcPr>
          <w:p>
            <w:r/>
            <w:r>
              <w:rPr>
                <w:sz w:val="15"/>
              </w:rPr>
              <w:t>199</w:t>
            </w:r>
          </w:p>
        </w:tc>
        <w:tc>
          <w:tcPr>
            <w:tcW w:type="dxa" w:w="1020"/>
          </w:tcPr>
          <w:p>
            <w:r/>
            <w:r>
              <w:rPr>
                <w:sz w:val="15"/>
              </w:rPr>
              <w:t>6.7 %</w:t>
            </w:r>
          </w:p>
        </w:tc>
        <w:tc>
          <w:tcPr>
            <w:tcW w:type="dxa" w:w="1134"/>
          </w:tcPr>
          <w:p>
            <w:r/>
            <w:r>
              <w:rPr>
                <w:sz w:val="15"/>
              </w:rPr>
              <w:t>15.6</w:t>
            </w:r>
          </w:p>
        </w:tc>
        <w:tc>
          <w:tcPr>
            <w:tcW w:type="dxa" w:w="1361"/>
          </w:tcPr>
          <w:p>
            <w:r/>
            <w:r>
              <w:rPr>
                <w:sz w:val="15"/>
              </w:rPr>
              <w:t>51.6</w:t>
            </w:r>
          </w:p>
        </w:tc>
        <w:tc>
          <w:tcPr>
            <w:tcW w:type="dxa" w:w="794"/>
          </w:tcPr>
          <w:p>
            <w:r/>
            <w:r>
              <w:rPr>
                <w:sz w:val="15"/>
              </w:rPr>
              <w:t>14</w:t>
            </w:r>
          </w:p>
        </w:tc>
        <w:tc>
          <w:tcPr>
            <w:tcW w:type="dxa" w:w="3118"/>
          </w:tcPr>
          <w:p>
            <w:r/>
            <w:r>
              <w:rPr>
                <w:sz w:val="15"/>
              </w:rPr>
              <w:t>Développeur full stack (46) ; Développeur web (intitulé générique) (22)</w:t>
            </w:r>
          </w:p>
        </w:tc>
      </w:tr>
      <w:tr>
        <w:tc>
          <w:tcPr>
            <w:tcW w:type="dxa" w:w="1984"/>
          </w:tcPr>
          <w:p>
            <w:r/>
            <w:r>
              <w:rPr>
                <w:sz w:val="15"/>
              </w:rPr>
              <w:t>Hauts-de-France</w:t>
            </w:r>
          </w:p>
        </w:tc>
        <w:tc>
          <w:tcPr>
            <w:tcW w:type="dxa" w:w="907"/>
          </w:tcPr>
          <w:p>
            <w:r/>
            <w:r>
              <w:rPr>
                <w:sz w:val="15"/>
              </w:rPr>
              <w:t>196</w:t>
            </w:r>
          </w:p>
        </w:tc>
        <w:tc>
          <w:tcPr>
            <w:tcW w:type="dxa" w:w="1020"/>
          </w:tcPr>
          <w:p>
            <w:r/>
            <w:r>
              <w:rPr>
                <w:sz w:val="15"/>
              </w:rPr>
              <w:t>6.6 %</w:t>
            </w:r>
          </w:p>
        </w:tc>
        <w:tc>
          <w:tcPr>
            <w:tcW w:type="dxa" w:w="1134"/>
          </w:tcPr>
          <w:p>
            <w:r/>
            <w:r>
              <w:rPr>
                <w:sz w:val="15"/>
              </w:rPr>
              <w:t>13.8</w:t>
            </w:r>
          </w:p>
        </w:tc>
        <w:tc>
          <w:tcPr>
            <w:tcW w:type="dxa" w:w="1361"/>
          </w:tcPr>
          <w:p>
            <w:r/>
            <w:r>
              <w:rPr>
                <w:sz w:val="15"/>
              </w:rPr>
              <w:t>42.7</w:t>
            </w:r>
          </w:p>
        </w:tc>
        <w:tc>
          <w:tcPr>
            <w:tcW w:type="dxa" w:w="794"/>
          </w:tcPr>
          <w:p>
            <w:r/>
            <w:r>
              <w:rPr>
                <w:sz w:val="15"/>
              </w:rPr>
              <w:t>18</w:t>
            </w:r>
          </w:p>
        </w:tc>
        <w:tc>
          <w:tcPr>
            <w:tcW w:type="dxa" w:w="3118"/>
          </w:tcPr>
          <w:p>
            <w:r/>
            <w:r>
              <w:rPr>
                <w:sz w:val="15"/>
              </w:rPr>
              <w:t>Développeur full stack (65) ; Développeur Java / Spring (20)</w:t>
            </w:r>
          </w:p>
        </w:tc>
      </w:tr>
      <w:tr>
        <w:tc>
          <w:tcPr>
            <w:tcW w:type="dxa" w:w="1984"/>
          </w:tcPr>
          <w:p>
            <w:r/>
            <w:r>
              <w:rPr>
                <w:sz w:val="15"/>
              </w:rPr>
              <w:t>NC</w:t>
            </w:r>
          </w:p>
        </w:tc>
        <w:tc>
          <w:tcPr>
            <w:tcW w:type="dxa" w:w="907"/>
          </w:tcPr>
          <w:p>
            <w:r/>
            <w:r>
              <w:rPr>
                <w:sz w:val="15"/>
              </w:rPr>
              <w:t>111</w:t>
            </w:r>
          </w:p>
        </w:tc>
        <w:tc>
          <w:tcPr>
            <w:tcW w:type="dxa" w:w="1020"/>
          </w:tcPr>
          <w:p>
            <w:r/>
            <w:r>
              <w:rPr>
                <w:sz w:val="15"/>
              </w:rPr>
              <w:t>3.8 %</w:t>
            </w:r>
          </w:p>
        </w:tc>
        <w:tc>
          <w:tcPr>
            <w:tcW w:type="dxa" w:w="1134"/>
          </w:tcPr>
          <w:p>
            <w:r/>
            <w:r>
              <w:rPr>
                <w:sz w:val="15"/>
              </w:rPr>
              <w:t>15.3</w:t>
            </w:r>
          </w:p>
        </w:tc>
        <w:tc>
          <w:tcPr>
            <w:tcW w:type="dxa" w:w="1361"/>
          </w:tcPr>
          <w:p>
            <w:r/>
            <w:r>
              <w:rPr>
                <w:sz w:val="15"/>
              </w:rPr>
              <w:t>40.4</w:t>
            </w:r>
          </w:p>
        </w:tc>
        <w:tc>
          <w:tcPr>
            <w:tcW w:type="dxa" w:w="794"/>
          </w:tcPr>
          <w:p>
            <w:r/>
            <w:r>
              <w:rPr>
                <w:sz w:val="15"/>
              </w:rPr>
              <w:t>37</w:t>
            </w:r>
          </w:p>
        </w:tc>
        <w:tc>
          <w:tcPr>
            <w:tcW w:type="dxa" w:w="3118"/>
          </w:tcPr>
          <w:p>
            <w:r/>
            <w:r>
              <w:rPr>
                <w:sz w:val="15"/>
              </w:rPr>
              <w:t>Développeur full stack (28) ; AI Engineer / Développeur IA (15)</w:t>
            </w:r>
          </w:p>
        </w:tc>
      </w:tr>
      <w:tr>
        <w:tc>
          <w:tcPr>
            <w:tcW w:type="dxa" w:w="1984"/>
          </w:tcPr>
          <w:p>
            <w:r/>
            <w:r>
              <w:rPr>
                <w:sz w:val="15"/>
              </w:rPr>
              <w:t>Grand Est</w:t>
            </w:r>
          </w:p>
        </w:tc>
        <w:tc>
          <w:tcPr>
            <w:tcW w:type="dxa" w:w="907"/>
          </w:tcPr>
          <w:p>
            <w:r/>
            <w:r>
              <w:rPr>
                <w:sz w:val="15"/>
              </w:rPr>
              <w:t>109</w:t>
            </w:r>
          </w:p>
        </w:tc>
        <w:tc>
          <w:tcPr>
            <w:tcW w:type="dxa" w:w="1020"/>
          </w:tcPr>
          <w:p>
            <w:r/>
            <w:r>
              <w:rPr>
                <w:sz w:val="15"/>
              </w:rPr>
              <w:t>3.7 %</w:t>
            </w:r>
          </w:p>
        </w:tc>
        <w:tc>
          <w:tcPr>
            <w:tcW w:type="dxa" w:w="1134"/>
          </w:tcPr>
          <w:p>
            <w:r/>
            <w:r>
              <w:rPr>
                <w:sz w:val="15"/>
              </w:rPr>
              <w:t>22.0</w:t>
            </w:r>
          </w:p>
        </w:tc>
        <w:tc>
          <w:tcPr>
            <w:tcW w:type="dxa" w:w="1361"/>
          </w:tcPr>
          <w:p>
            <w:r/>
            <w:r>
              <w:rPr>
                <w:sz w:val="15"/>
              </w:rPr>
              <w:t>73.8</w:t>
            </w:r>
          </w:p>
        </w:tc>
        <w:tc>
          <w:tcPr>
            <w:tcW w:type="dxa" w:w="794"/>
          </w:tcPr>
          <w:p>
            <w:r/>
            <w:r>
              <w:rPr>
                <w:sz w:val="15"/>
              </w:rPr>
              <w:t>5</w:t>
            </w:r>
          </w:p>
        </w:tc>
        <w:tc>
          <w:tcPr>
            <w:tcW w:type="dxa" w:w="3118"/>
          </w:tcPr>
          <w:p>
            <w:r/>
            <w:r>
              <w:rPr>
                <w:sz w:val="15"/>
              </w:rPr>
              <w:t>Développeur full stack (28) ; Concepteur développeur d'applications / logiciel (14)</w:t>
            </w:r>
          </w:p>
        </w:tc>
      </w:tr>
      <w:tr>
        <w:tc>
          <w:tcPr>
            <w:tcW w:type="dxa" w:w="1984"/>
          </w:tcPr>
          <w:p>
            <w:r/>
            <w:r>
              <w:rPr>
                <w:sz w:val="15"/>
              </w:rPr>
              <w:t>Bretagne</w:t>
            </w:r>
          </w:p>
        </w:tc>
        <w:tc>
          <w:tcPr>
            <w:tcW w:type="dxa" w:w="907"/>
          </w:tcPr>
          <w:p>
            <w:r/>
            <w:r>
              <w:rPr>
                <w:sz w:val="15"/>
              </w:rPr>
              <w:t>99</w:t>
            </w:r>
          </w:p>
        </w:tc>
        <w:tc>
          <w:tcPr>
            <w:tcW w:type="dxa" w:w="1020"/>
          </w:tcPr>
          <w:p>
            <w:r/>
            <w:r>
              <w:rPr>
                <w:sz w:val="15"/>
              </w:rPr>
              <w:t>3.4 %</w:t>
            </w:r>
          </w:p>
        </w:tc>
        <w:tc>
          <w:tcPr>
            <w:tcW w:type="dxa" w:w="1134"/>
          </w:tcPr>
          <w:p>
            <w:r/>
            <w:r>
              <w:rPr>
                <w:sz w:val="15"/>
              </w:rPr>
              <w:t>9.1</w:t>
            </w:r>
          </w:p>
        </w:tc>
        <w:tc>
          <w:tcPr>
            <w:tcW w:type="dxa" w:w="1361"/>
          </w:tcPr>
          <w:p>
            <w:r/>
            <w:r>
              <w:rPr>
                <w:sz w:val="15"/>
              </w:rPr>
              <w:t>43.8</w:t>
            </w:r>
          </w:p>
        </w:tc>
        <w:tc>
          <w:tcPr>
            <w:tcW w:type="dxa" w:w="794"/>
          </w:tcPr>
          <w:p>
            <w:r/>
            <w:r>
              <w:rPr>
                <w:sz w:val="15"/>
              </w:rPr>
              <w:t>9</w:t>
            </w:r>
          </w:p>
        </w:tc>
        <w:tc>
          <w:tcPr>
            <w:tcW w:type="dxa" w:w="3118"/>
          </w:tcPr>
          <w:p>
            <w:r/>
            <w:r>
              <w:rPr>
                <w:sz w:val="15"/>
              </w:rPr>
              <w:t>Développeur full stack (24) ; Développeur web (intitulé générique) (8)</w:t>
            </w:r>
          </w:p>
        </w:tc>
      </w:tr>
      <w:tr>
        <w:tc>
          <w:tcPr>
            <w:tcW w:type="dxa" w:w="1984"/>
          </w:tcPr>
          <w:p>
            <w:r/>
            <w:r>
              <w:rPr>
                <w:sz w:val="15"/>
              </w:rPr>
              <w:t>Télétravail (France entière)</w:t>
            </w:r>
          </w:p>
        </w:tc>
        <w:tc>
          <w:tcPr>
            <w:tcW w:type="dxa" w:w="907"/>
          </w:tcPr>
          <w:p>
            <w:r/>
            <w:r>
              <w:rPr>
                <w:sz w:val="15"/>
              </w:rPr>
              <w:t>63</w:t>
            </w:r>
          </w:p>
        </w:tc>
        <w:tc>
          <w:tcPr>
            <w:tcW w:type="dxa" w:w="1020"/>
          </w:tcPr>
          <w:p>
            <w:r/>
            <w:r>
              <w:rPr>
                <w:sz w:val="15"/>
              </w:rPr>
              <w:t>2.1 %</w:t>
            </w:r>
          </w:p>
        </w:tc>
        <w:tc>
          <w:tcPr>
            <w:tcW w:type="dxa" w:w="1134"/>
          </w:tcPr>
          <w:p>
            <w:r/>
            <w:r>
              <w:rPr>
                <w:sz w:val="15"/>
              </w:rPr>
              <w:t>4.8</w:t>
            </w:r>
          </w:p>
        </w:tc>
        <w:tc>
          <w:tcPr>
            <w:tcW w:type="dxa" w:w="1361"/>
          </w:tcPr>
          <w:p>
            <w:r/>
            <w:r>
              <w:rPr>
                <w:sz w:val="15"/>
              </w:rPr>
              <w:t>20.0</w:t>
            </w:r>
          </w:p>
        </w:tc>
        <w:tc>
          <w:tcPr>
            <w:tcW w:type="dxa" w:w="794"/>
          </w:tcPr>
          <w:p>
            <w:r/>
            <w:r>
              <w:rPr>
                <w:sz w:val="15"/>
              </w:rPr>
              <w:t>11</w:t>
            </w:r>
          </w:p>
        </w:tc>
        <w:tc>
          <w:tcPr>
            <w:tcW w:type="dxa" w:w="3118"/>
          </w:tcPr>
          <w:p>
            <w:r/>
            <w:r>
              <w:rPr>
                <w:sz w:val="15"/>
              </w:rPr>
              <w:t>Développeur full stack (22) ; Développeur back-end (6)</w:t>
            </w:r>
          </w:p>
        </w:tc>
      </w:tr>
      <w:tr>
        <w:tc>
          <w:tcPr>
            <w:tcW w:type="dxa" w:w="1984"/>
          </w:tcPr>
          <w:p>
            <w:r/>
            <w:r>
              <w:rPr>
                <w:sz w:val="15"/>
              </w:rPr>
              <w:t>Normandie</w:t>
            </w:r>
          </w:p>
        </w:tc>
        <w:tc>
          <w:tcPr>
            <w:tcW w:type="dxa" w:w="907"/>
          </w:tcPr>
          <w:p>
            <w:r/>
            <w:r>
              <w:rPr>
                <w:sz w:val="15"/>
              </w:rPr>
              <w:t>52</w:t>
            </w:r>
          </w:p>
        </w:tc>
        <w:tc>
          <w:tcPr>
            <w:tcW w:type="dxa" w:w="1020"/>
          </w:tcPr>
          <w:p>
            <w:r/>
            <w:r>
              <w:rPr>
                <w:sz w:val="15"/>
              </w:rPr>
              <w:t>1.8 %</w:t>
            </w:r>
          </w:p>
        </w:tc>
        <w:tc>
          <w:tcPr>
            <w:tcW w:type="dxa" w:w="1134"/>
          </w:tcPr>
          <w:p>
            <w:r/>
            <w:r>
              <w:rPr>
                <w:sz w:val="15"/>
              </w:rPr>
              <w:t>13.5</w:t>
            </w:r>
          </w:p>
        </w:tc>
        <w:tc>
          <w:tcPr>
            <w:tcW w:type="dxa" w:w="1361"/>
          </w:tcPr>
          <w:p>
            <w:r/>
            <w:r>
              <w:rPr>
                <w:sz w:val="15"/>
              </w:rPr>
              <w:t>45.0</w:t>
            </w:r>
          </w:p>
        </w:tc>
        <w:tc>
          <w:tcPr>
            <w:tcW w:type="dxa" w:w="794"/>
          </w:tcPr>
          <w:p>
            <w:r/>
            <w:r>
              <w:rPr>
                <w:sz w:val="15"/>
              </w:rPr>
              <w:t>1</w:t>
            </w:r>
          </w:p>
        </w:tc>
        <w:tc>
          <w:tcPr>
            <w:tcW w:type="dxa" w:w="3118"/>
          </w:tcPr>
          <w:p>
            <w:r/>
            <w:r>
              <w:rPr>
                <w:sz w:val="15"/>
              </w:rPr>
              <w:t>Développeur full stack (11) ; Développeur PHP / Symfony / Laravel (5)</w:t>
            </w:r>
          </w:p>
        </w:tc>
      </w:tr>
      <w:tr>
        <w:tc>
          <w:tcPr>
            <w:tcW w:type="dxa" w:w="1984"/>
          </w:tcPr>
          <w:p>
            <w:r/>
            <w:r>
              <w:rPr>
                <w:sz w:val="15"/>
              </w:rPr>
              <w:t>Centre-Val de Loire</w:t>
            </w:r>
          </w:p>
        </w:tc>
        <w:tc>
          <w:tcPr>
            <w:tcW w:type="dxa" w:w="907"/>
          </w:tcPr>
          <w:p>
            <w:r/>
            <w:r>
              <w:rPr>
                <w:sz w:val="15"/>
              </w:rPr>
              <w:t>50</w:t>
            </w:r>
          </w:p>
        </w:tc>
        <w:tc>
          <w:tcPr>
            <w:tcW w:type="dxa" w:w="1020"/>
          </w:tcPr>
          <w:p>
            <w:r/>
            <w:r>
              <w:rPr>
                <w:sz w:val="15"/>
              </w:rPr>
              <w:t>1.7 %</w:t>
            </w:r>
          </w:p>
        </w:tc>
        <w:tc>
          <w:tcPr>
            <w:tcW w:type="dxa" w:w="1134"/>
          </w:tcPr>
          <w:p>
            <w:r/>
            <w:r>
              <w:rPr>
                <w:sz w:val="15"/>
              </w:rPr>
              <w:t>2.0</w:t>
            </w:r>
          </w:p>
        </w:tc>
        <w:tc>
          <w:tcPr>
            <w:tcW w:type="dxa" w:w="1361"/>
          </w:tcPr>
          <w:p>
            <w:r/>
            <w:r>
              <w:rPr>
                <w:sz w:val="15"/>
              </w:rPr>
              <w:t>50.0</w:t>
            </w:r>
          </w:p>
        </w:tc>
        <w:tc>
          <w:tcPr>
            <w:tcW w:type="dxa" w:w="794"/>
          </w:tcPr>
          <w:p>
            <w:r/>
            <w:r>
              <w:rPr>
                <w:sz w:val="15"/>
              </w:rPr>
              <w:t>1</w:t>
            </w:r>
          </w:p>
        </w:tc>
        <w:tc>
          <w:tcPr>
            <w:tcW w:type="dxa" w:w="3118"/>
          </w:tcPr>
          <w:p>
            <w:r/>
            <w:r>
              <w:rPr>
                <w:sz w:val="15"/>
              </w:rPr>
              <w:t>Développeur full stack (12) ; Développeur .NET / C# (12)</w:t>
            </w:r>
          </w:p>
        </w:tc>
      </w:tr>
      <w:tr>
        <w:tc>
          <w:tcPr>
            <w:tcW w:type="dxa" w:w="1984"/>
          </w:tcPr>
          <w:p>
            <w:r/>
            <w:r>
              <w:rPr>
                <w:sz w:val="15"/>
              </w:rPr>
              <w:t>Bourgogne-Franche-Comté</w:t>
            </w:r>
          </w:p>
        </w:tc>
        <w:tc>
          <w:tcPr>
            <w:tcW w:type="dxa" w:w="907"/>
          </w:tcPr>
          <w:p>
            <w:r/>
            <w:r>
              <w:rPr>
                <w:sz w:val="15"/>
              </w:rPr>
              <w:t>49</w:t>
            </w:r>
          </w:p>
        </w:tc>
        <w:tc>
          <w:tcPr>
            <w:tcW w:type="dxa" w:w="1020"/>
          </w:tcPr>
          <w:p>
            <w:r/>
            <w:r>
              <w:rPr>
                <w:sz w:val="15"/>
              </w:rPr>
              <w:t>1.7 %</w:t>
            </w:r>
          </w:p>
        </w:tc>
        <w:tc>
          <w:tcPr>
            <w:tcW w:type="dxa" w:w="1134"/>
          </w:tcPr>
          <w:p>
            <w:r/>
            <w:r>
              <w:rPr>
                <w:sz w:val="15"/>
              </w:rPr>
              <w:t>6.1</w:t>
            </w:r>
          </w:p>
        </w:tc>
        <w:tc>
          <w:tcPr>
            <w:tcW w:type="dxa" w:w="1361"/>
          </w:tcPr>
          <w:p>
            <w:r/>
            <w:r>
              <w:rPr>
                <w:sz w:val="15"/>
              </w:rPr>
              <w:t>43.8</w:t>
            </w:r>
          </w:p>
        </w:tc>
        <w:tc>
          <w:tcPr>
            <w:tcW w:type="dxa" w:w="794"/>
          </w:tcPr>
          <w:p>
            <w:r/>
            <w:r>
              <w:rPr>
                <w:sz w:val="15"/>
              </w:rPr>
              <w:t>3</w:t>
            </w:r>
          </w:p>
        </w:tc>
        <w:tc>
          <w:tcPr>
            <w:tcW w:type="dxa" w:w="3118"/>
          </w:tcPr>
          <w:p>
            <w:r/>
            <w:r>
              <w:rPr>
                <w:sz w:val="15"/>
              </w:rPr>
              <w:t>Développeur full stack (12) ; Concepteur développeur d'applications / logiciel (6)</w:t>
            </w:r>
          </w:p>
        </w:tc>
      </w:tr>
      <w:tr>
        <w:tc>
          <w:tcPr>
            <w:tcW w:type="dxa" w:w="1984"/>
          </w:tcPr>
          <w:p>
            <w:r/>
            <w:r>
              <w:rPr>
                <w:sz w:val="15"/>
              </w:rPr>
              <w:t>La Réunion</w:t>
            </w:r>
          </w:p>
        </w:tc>
        <w:tc>
          <w:tcPr>
            <w:tcW w:type="dxa" w:w="907"/>
          </w:tcPr>
          <w:p>
            <w:r/>
            <w:r>
              <w:rPr>
                <w:sz w:val="15"/>
              </w:rPr>
              <w:t>5</w:t>
            </w:r>
          </w:p>
        </w:tc>
        <w:tc>
          <w:tcPr>
            <w:tcW w:type="dxa" w:w="1020"/>
          </w:tcPr>
          <w:p>
            <w:r/>
            <w:r>
              <w:rPr>
                <w:sz w:val="15"/>
              </w:rPr>
              <w:t>0.2 %</w:t>
            </w:r>
          </w:p>
        </w:tc>
        <w:tc>
          <w:tcPr>
            <w:tcW w:type="dxa" w:w="1134"/>
          </w:tcPr>
          <w:p>
            <w:r/>
            <w:r>
              <w:rPr>
                <w:sz w:val="15"/>
              </w:rPr>
              <w:t>20.0</w:t>
            </w:r>
          </w:p>
        </w:tc>
        <w:tc>
          <w:tcPr>
            <w:tcW w:type="dxa" w:w="1361"/>
          </w:tcPr>
          <w:p>
            <w:r/>
            <w:r>
              <w:rPr>
                <w:sz w:val="15"/>
              </w:rPr>
              <w:t>50.0</w:t>
            </w:r>
          </w:p>
        </w:tc>
        <w:tc>
          <w:tcPr>
            <w:tcW w:type="dxa" w:w="794"/>
          </w:tcPr>
          <w:p>
            <w:r/>
            <w:r>
              <w:rPr>
                <w:sz w:val="15"/>
              </w:rPr>
              <w:t>0</w:t>
            </w:r>
          </w:p>
        </w:tc>
        <w:tc>
          <w:tcPr>
            <w:tcW w:type="dxa" w:w="3118"/>
          </w:tcPr>
          <w:p>
            <w:r/>
            <w:r>
              <w:rPr>
                <w:sz w:val="15"/>
              </w:rPr>
              <w:t>Développeur web (intitulé générique) (2) ; Software Engineer / Ingénieur logiciel (1)</w:t>
            </w:r>
          </w:p>
        </w:tc>
      </w:tr>
      <w:tr>
        <w:tc>
          <w:tcPr>
            <w:tcW w:type="dxa" w:w="1984"/>
          </w:tcPr>
          <w:p>
            <w:r/>
            <w:r>
              <w:rPr>
                <w:sz w:val="15"/>
              </w:rPr>
              <w:t>Corse</w:t>
            </w:r>
          </w:p>
        </w:tc>
        <w:tc>
          <w:tcPr>
            <w:tcW w:type="dxa" w:w="907"/>
          </w:tcPr>
          <w:p>
            <w:r/>
            <w:r>
              <w:rPr>
                <w:sz w:val="15"/>
              </w:rPr>
              <w:t>4</w:t>
            </w:r>
          </w:p>
        </w:tc>
        <w:tc>
          <w:tcPr>
            <w:tcW w:type="dxa" w:w="1020"/>
          </w:tcPr>
          <w:p>
            <w:r/>
            <w:r>
              <w:rPr>
                <w:sz w:val="15"/>
              </w:rPr>
              <w:t>0.1 %</w:t>
            </w:r>
          </w:p>
        </w:tc>
        <w:tc>
          <w:tcPr>
            <w:tcW w:type="dxa" w:w="1134"/>
          </w:tcPr>
          <w:p>
            <w:r/>
            <w:r>
              <w:rPr>
                <w:sz w:val="15"/>
              </w:rPr>
              <w:t>0.0</w:t>
            </w:r>
          </w:p>
        </w:tc>
        <w:tc>
          <w:tcPr>
            <w:tcW w:type="dxa" w:w="1361"/>
          </w:tcPr>
          <w:p>
            <w:r/>
            <w:r>
              <w:rPr>
                <w:sz w:val="15"/>
              </w:rPr>
              <w:t>0.0</w:t>
            </w:r>
          </w:p>
        </w:tc>
        <w:tc>
          <w:tcPr>
            <w:tcW w:type="dxa" w:w="794"/>
          </w:tcPr>
          <w:p>
            <w:r/>
            <w:r>
              <w:rPr>
                <w:sz w:val="15"/>
              </w:rPr>
              <w:t>0</w:t>
            </w:r>
          </w:p>
        </w:tc>
        <w:tc>
          <w:tcPr>
            <w:tcW w:type="dxa" w:w="3118"/>
          </w:tcPr>
          <w:p>
            <w:r/>
            <w:r>
              <w:rPr>
                <w:sz w:val="15"/>
              </w:rPr>
              <w:t>Développeur (intitulé générique) (2) ; Concepteur développeur d'applications / logiciel (1)</w:t>
            </w:r>
          </w:p>
        </w:tc>
      </w:tr>
      <w:tr>
        <w:tc>
          <w:tcPr>
            <w:tcW w:type="dxa" w:w="1984"/>
          </w:tcPr>
          <w:p>
            <w:r/>
            <w:r>
              <w:rPr>
                <w:sz w:val="15"/>
              </w:rPr>
              <w:t>Martinique</w:t>
            </w:r>
          </w:p>
        </w:tc>
        <w:tc>
          <w:tcPr>
            <w:tcW w:type="dxa" w:w="907"/>
          </w:tcPr>
          <w:p>
            <w:r/>
            <w:r>
              <w:rPr>
                <w:sz w:val="15"/>
              </w:rPr>
              <w:t>3</w:t>
            </w:r>
          </w:p>
        </w:tc>
        <w:tc>
          <w:tcPr>
            <w:tcW w:type="dxa" w:w="1020"/>
          </w:tcPr>
          <w:p>
            <w:r/>
            <w:r>
              <w:rPr>
                <w:sz w:val="15"/>
              </w:rPr>
              <w:t>0.1 %</w:t>
            </w:r>
          </w:p>
        </w:tc>
        <w:tc>
          <w:tcPr>
            <w:tcW w:type="dxa" w:w="1134"/>
          </w:tcPr>
          <w:p>
            <w:r/>
            <w:r>
              <w:rPr>
                <w:sz w:val="15"/>
              </w:rPr>
              <w:t>0.0</w:t>
            </w:r>
          </w:p>
        </w:tc>
        <w:tc>
          <w:tcPr>
            <w:tcW w:type="dxa" w:w="1361"/>
          </w:tcPr>
          <w:p>
            <w:r/>
            <w:r>
              <w:rPr>
                <w:sz w:val="15"/>
              </w:rPr>
              <w:t>0.0</w:t>
            </w:r>
          </w:p>
        </w:tc>
        <w:tc>
          <w:tcPr>
            <w:tcW w:type="dxa" w:w="794"/>
          </w:tcPr>
          <w:p>
            <w:r/>
            <w:r>
              <w:rPr>
                <w:sz w:val="15"/>
              </w:rPr>
              <w:t>0</w:t>
            </w:r>
          </w:p>
        </w:tc>
        <w:tc>
          <w:tcPr>
            <w:tcW w:type="dxa" w:w="3118"/>
          </w:tcPr>
          <w:p>
            <w:r/>
            <w:r>
              <w:rPr>
                <w:sz w:val="15"/>
              </w:rPr>
              <w:t>Développeur full stack (1) ; Développeur mobile (1)</w:t>
            </w:r>
          </w:p>
        </w:tc>
      </w:tr>
      <w:tr>
        <w:tc>
          <w:tcPr>
            <w:tcW w:type="dxa" w:w="1984"/>
          </w:tcPr>
          <w:p>
            <w:r/>
            <w:r>
              <w:rPr>
                <w:sz w:val="15"/>
              </w:rPr>
              <w:t>Guadeloupe</w:t>
            </w:r>
          </w:p>
        </w:tc>
        <w:tc>
          <w:tcPr>
            <w:tcW w:type="dxa" w:w="907"/>
          </w:tcPr>
          <w:p>
            <w:r/>
            <w:r>
              <w:rPr>
                <w:sz w:val="15"/>
              </w:rPr>
              <w:t>1</w:t>
            </w:r>
          </w:p>
        </w:tc>
        <w:tc>
          <w:tcPr>
            <w:tcW w:type="dxa" w:w="1020"/>
          </w:tcPr>
          <w:p>
            <w:r/>
            <w:r>
              <w:rPr>
                <w:sz w:val="15"/>
              </w:rPr>
              <w:t>0.0 %</w:t>
            </w:r>
          </w:p>
        </w:tc>
        <w:tc>
          <w:tcPr>
            <w:tcW w:type="dxa" w:w="1134"/>
          </w:tcPr>
          <w:p>
            <w:r/>
            <w:r>
              <w:rPr>
                <w:sz w:val="15"/>
              </w:rPr>
              <w:t>0.0</w:t>
            </w:r>
          </w:p>
        </w:tc>
        <w:tc>
          <w:tcPr>
            <w:tcW w:type="dxa" w:w="1361"/>
          </w:tcPr>
          <w:p>
            <w:r/>
            <w:r>
              <w:rPr>
                <w:sz w:val="15"/>
              </w:rPr>
              <w:t>NC</w:t>
            </w:r>
          </w:p>
        </w:tc>
        <w:tc>
          <w:tcPr>
            <w:tcW w:type="dxa" w:w="794"/>
          </w:tcPr>
          <w:p>
            <w:r/>
            <w:r>
              <w:rPr>
                <w:sz w:val="15"/>
              </w:rPr>
              <w:t>0</w:t>
            </w:r>
          </w:p>
        </w:tc>
        <w:tc>
          <w:tcPr>
            <w:tcW w:type="dxa" w:w="3118"/>
          </w:tcPr>
          <w:p>
            <w:r/>
            <w:r>
              <w:rPr>
                <w:sz w:val="15"/>
              </w:rPr>
              <w:t>Développeur front-end (1)</w:t>
            </w:r>
          </w:p>
        </w:tc>
      </w:tr>
    </w:tbl>
    <w:p/>
    <w:p>
      <w:pPr>
        <w:pStyle w:val="ListBullet"/>
      </w:pPr>
      <w:r>
        <w:t>Repères externes : Apec compte 29 % des offres « développeur » en Île-de-France (2025) ; BMO 2026 place l'Île-de-France (388 806 projets tous métiers, numérique 15 492 projets dont 52,5 % difficiles), Auvergne-Rhône-Alpes (255 400), Nouvelle-Aquitaine (248 800), PACA (209 630) et Occitanie (200 470) en tête ; Apec prévoit pour 2026 environ 35 300 recrutements de cadres en Auvergne-Rhône-Alpes (+3 %), 19 500 en Occitanie (+6 %), 18 800 en PACA-Corse (+4 %), 17 340 dans les Hauts-de-France (+2 %), 15 400 en Pays de la Loire (+5 %) et 143 160 en Île-de-France (+5 %).</w:t>
      </w:r>
      <w:r>
        <w:rPr>
          <w:i/>
          <w:sz w:val="16"/>
        </w:rPr>
        <w:t xml:space="preserve"> [France Travail BMO 2026 ; Apec prévisions régionales 2026]</w:t>
      </w:r>
      <w:r>
        <w:t xml:space="preserve"> </w:t>
      </w:r>
      <w:hyperlink r:id="rId16">
        <w:r>
          <w:rPr>
            <w:color w:val="0563C1"/>
            <w:u w:val="single"/>
          </w:rPr>
          <w:t xml:space="preserve">source</w:t>
        </w:r>
      </w:hyperlink>
    </w:p>
    <w:p>
      <w:pPr>
        <w:pStyle w:val="ListBullet"/>
      </w:pPr>
      <w:r>
        <w:t>Stocks Indeed régionaux datés (bornes basses) : Occitanie « Développeur Web » plus de 400 (sept. 2024) puis plus de 200 (oct. 2025) ; Toulouse plus de 100 (juillet 2026) ; Rennes plus de 100 (juin 2026) ; Strasbourg plus de 75 à 100 (août-sept. 2026) ; Nancy plus de 100 (juin 2026) ; Montpellier plus de 75 (juillet 2026) ; Grenoble plus de 50 ; Nice plus de 50 ; Tours et Rouen plus de 25. Excel, T_STOCKS_REGIONS.</w:t>
      </w:r>
    </w:p>
    <w:p>
      <w:pPr>
        <w:pStyle w:val="ListBullet"/>
      </w:pPr>
      <w:r>
        <w:t>Télétravail : 10.8 % des offres uniques de l'échantillon (320 offres) mentionnent dans leur titre ou extrait un télétravail total ou partiel (les extraits ne signalent pas l'absence de télétravail, la part réelle est donc supérieure) ; Indeed compte plus de 300 offres « Développeur Web Remote » (2 sept. 2026) et plus de 100 « Télétravail Développeur Full Stack » (29 mai 2026), soit environ un dixième du stock national : le marché à distance existe mais reste minoritaire et plutôt réservé aux profils expérimentés.</w:t>
      </w:r>
    </w:p>
    <w:p>
      <w:pPr>
        <w:pStyle w:val="ListBullet"/>
      </w:pPr>
      <w:r>
        <w:t>Offres pour 100 000 actifs (ESTIMATION sur l'échantillon, population active régionale relevée dans les études Insee ou relais Insee, millésimes 2018-2023, Excel T_ACTIFS_REGIONS) : Pays de la Loire 15.3 (n=269, actifs 2018) ; Île-de-France 14.8 (n=875, actifs 2019) ; Auvergne-Rhône-Alpes 11.6 (n=439, actifs 2018) ; Occitanie 7.3 (n=199, actifs 2022) ; Hauts-de-France 7.2 (n=196, actifs 2022) ; Bretagne 6.6 (n=99, actifs 2022) ; Nouvelle-Aquitaine 6.3 (n=227, actifs 2020) ; Centre-Val de Loire 4.3 (n=50, actifs 2021) ; Grand Est 4.2 (n=109, actifs 2022) ; Bourgogne-Franche-Comté 3.9 (n=49, actifs 2021) ; Normandie 3.5 (n=52, actifs 2022) ; Martinique 2.2 (n=3, actifs 2022) ; La Réunion 1.4 (n=5, actifs 2023). Ce ratio mesure l'intensité de l'échantillon collecté, pas celle du marché total : il est biaisé par l'effort de collecte consacré aux villes NEXA (Pays de la Loire, Auvergne-Rhône-Alpes, Île-de-France) ; les régions sans valeur d'actifs (PACA, Corse, Guyane, Mayotte) restent NC.</w:t>
      </w:r>
    </w:p>
    <w:p>
      <w:r>
        <w:rPr>
          <w:b/>
          <w:i w:val="0"/>
        </w:rPr>
        <w:t>Réponse à la question 7 : l'Île-de-France concentre entre un quart et un tiers de la demande nationale (29 % des offres Apec ; 29.6 % de notre échantillon), suivie d'Auvergne-Rhône-Alpes (Lyon, Grenoble), d'Occitanie (Toulouse, Montpellier), des Hauts-de-France, de la Nouvelle-Aquitaine, des Pays de la Loire et de PACA. Les six campus NEXA couvrent les six premiers bassins hors Toulouse. Confiance MOYENNE (échantillon) à FORTE (BMO/Apec).</w:t>
      </w:r>
    </w:p>
    <w:p>
      <w:pPr>
        <w:pStyle w:val="Heading1"/>
      </w:pPr>
      <w:r>
        <w:t>5. Analyse des villes NEXA</w:t>
      </w:r>
    </w:p>
    <w:p>
      <w:r>
        <w:rPr>
          <w:b w:val="0"/>
          <w:i w:val="0"/>
        </w:rPr>
        <w:t>Périmètres retenus : Île-de-France entière pour Paris ; département du Rhône pour Lyon ; Métropole européenne de Lille ; Bordeaux Métropole ; Nantes Métropole ; Aix-Marseille-Provence ; « marché national à distance » = offres en télétravail intégral. Excel, onglet VILLES_NEXA (table T_VILLES_NEXA et T_COMPARATIF_VILLES).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814"/>
            <w:shd w:val="clear" w:color="auto" w:fill="1F3864"/>
          </w:tcPr>
          <w:p>
            <w:r/>
            <w:r>
              <w:rPr>
                <w:b/>
                <w:color w:val="FFFFFF"/>
                <w:sz w:val="15"/>
              </w:rPr>
              <w:t>Ville NEXA</w:t>
            </w:r>
          </w:p>
        </w:tc>
        <w:tc>
          <w:tcPr>
            <w:tcW w:type="dxa" w:w="794"/>
            <w:shd w:val="clear" w:color="auto" w:fill="1F3864"/>
          </w:tcPr>
          <w:p>
            <w:r/>
            <w:r>
              <w:rPr>
                <w:b/>
                <w:color w:val="FFFFFF"/>
                <w:sz w:val="15"/>
              </w:rPr>
              <w:t>Offres uniques</w:t>
            </w:r>
          </w:p>
        </w:tc>
        <w:tc>
          <w:tcPr>
            <w:tcW w:type="dxa" w:w="3118"/>
            <w:shd w:val="clear" w:color="auto" w:fill="1F3864"/>
          </w:tcPr>
          <w:p>
            <w:r/>
            <w:r>
              <w:rPr>
                <w:b/>
                <w:color w:val="FFFFFF"/>
                <w:sz w:val="15"/>
              </w:rPr>
              <w:t>Métiers dominants</w:t>
            </w:r>
          </w:p>
        </w:tc>
        <w:tc>
          <w:tcPr>
            <w:tcW w:type="dxa" w:w="1020"/>
            <w:shd w:val="clear" w:color="auto" w:fill="1F3864"/>
          </w:tcPr>
          <w:p>
            <w:r/>
            <w:r>
              <w:rPr>
                <w:b/>
                <w:color w:val="FFFFFF"/>
                <w:sz w:val="15"/>
              </w:rPr>
              <w:t>Alternance + stage</w:t>
            </w:r>
          </w:p>
        </w:tc>
        <w:tc>
          <w:tcPr>
            <w:tcW w:type="dxa" w:w="1020"/>
            <w:shd w:val="clear" w:color="auto" w:fill="1F3864"/>
          </w:tcPr>
          <w:p>
            <w:r/>
            <w:r>
              <w:rPr>
                <w:b/>
                <w:color w:val="FFFFFF"/>
                <w:sz w:val="15"/>
              </w:rPr>
              <w:t>Débutant + junior</w:t>
            </w:r>
          </w:p>
        </w:tc>
        <w:tc>
          <w:tcPr>
            <w:tcW w:type="dxa" w:w="1020"/>
            <w:shd w:val="clear" w:color="auto" w:fill="1F3864"/>
          </w:tcPr>
          <w:p>
            <w:r/>
            <w:r>
              <w:rPr>
                <w:b/>
                <w:color w:val="FFFFFF"/>
                <w:sz w:val="15"/>
              </w:rPr>
              <w:t>Senior + lead</w:t>
            </w:r>
          </w:p>
        </w:tc>
        <w:tc>
          <w:tcPr>
            <w:tcW w:type="dxa" w:w="850"/>
            <w:shd w:val="clear" w:color="auto" w:fill="1F3864"/>
          </w:tcPr>
          <w:p>
            <w:r/>
            <w:r>
              <w:rPr>
                <w:b/>
                <w:color w:val="FFFFFF"/>
                <w:sz w:val="15"/>
              </w:rPr>
              <w:t>Mention IA</w:t>
            </w:r>
          </w:p>
        </w:tc>
        <w:tc>
          <w:tcPr>
            <w:tcW w:type="dxa" w:w="1247"/>
            <w:shd w:val="clear" w:color="auto" w:fill="1F3864"/>
          </w:tcPr>
          <w:p>
            <w:r/>
            <w:r>
              <w:rPr>
                <w:b/>
                <w:color w:val="FFFFFF"/>
                <w:sz w:val="15"/>
              </w:rPr>
              <w:t>Salaire médian affiché</w:t>
            </w:r>
          </w:p>
        </w:tc>
      </w:tr>
      <w:tr>
        <w:tc>
          <w:tcPr>
            <w:tcW w:type="dxa" w:w="1814"/>
          </w:tcPr>
          <w:p>
            <w:r/>
            <w:r>
              <w:rPr>
                <w:sz w:val="15"/>
              </w:rPr>
              <w:t>Paris et Île-de-France</w:t>
            </w:r>
          </w:p>
        </w:tc>
        <w:tc>
          <w:tcPr>
            <w:tcW w:type="dxa" w:w="794"/>
          </w:tcPr>
          <w:p>
            <w:r/>
            <w:r>
              <w:rPr>
                <w:sz w:val="15"/>
              </w:rPr>
              <w:t>875</w:t>
            </w:r>
          </w:p>
        </w:tc>
        <w:tc>
          <w:tcPr>
            <w:tcW w:type="dxa" w:w="3118"/>
          </w:tcPr>
          <w:p>
            <w:r/>
            <w:r>
              <w:rPr>
                <w:sz w:val="15"/>
              </w:rPr>
              <w:t>Développeur full stack (219) ; AI Engineer / Développeur IA (79) ; Développeur front-end (70)</w:t>
            </w:r>
          </w:p>
        </w:tc>
        <w:tc>
          <w:tcPr>
            <w:tcW w:type="dxa" w:w="1020"/>
          </w:tcPr>
          <w:p>
            <w:r/>
            <w:r>
              <w:rPr>
                <w:sz w:val="15"/>
              </w:rPr>
              <w:t>21.8 %</w:t>
            </w:r>
          </w:p>
        </w:tc>
        <w:tc>
          <w:tcPr>
            <w:tcW w:type="dxa" w:w="1020"/>
          </w:tcPr>
          <w:p>
            <w:r/>
            <w:r>
              <w:rPr>
                <w:sz w:val="15"/>
              </w:rPr>
              <w:t>45.5 %</w:t>
            </w:r>
          </w:p>
        </w:tc>
        <w:tc>
          <w:tcPr>
            <w:tcW w:type="dxa" w:w="1020"/>
          </w:tcPr>
          <w:p>
            <w:r/>
            <w:r>
              <w:rPr>
                <w:sz w:val="15"/>
              </w:rPr>
              <w:t>42.8 %</w:t>
            </w:r>
          </w:p>
        </w:tc>
        <w:tc>
          <w:tcPr>
            <w:tcW w:type="dxa" w:w="850"/>
          </w:tcPr>
          <w:p>
            <w:r/>
            <w:r>
              <w:rPr>
                <w:sz w:val="15"/>
              </w:rPr>
              <w:t>20.6 %</w:t>
            </w:r>
          </w:p>
        </w:tc>
        <w:tc>
          <w:tcPr>
            <w:tcW w:type="dxa" w:w="1247"/>
          </w:tcPr>
          <w:p>
            <w:r/>
            <w:r>
              <w:rPr>
                <w:sz w:val="15"/>
              </w:rPr>
              <w:t>52500 € (n=69)</w:t>
            </w:r>
          </w:p>
        </w:tc>
      </w:tr>
      <w:tr>
        <w:tc>
          <w:tcPr>
            <w:tcW w:type="dxa" w:w="1814"/>
          </w:tcPr>
          <w:p>
            <w:r/>
            <w:r>
              <w:rPr>
                <w:sz w:val="15"/>
              </w:rPr>
              <w:t>Lyon et métropole</w:t>
            </w:r>
          </w:p>
        </w:tc>
        <w:tc>
          <w:tcPr>
            <w:tcW w:type="dxa" w:w="794"/>
          </w:tcPr>
          <w:p>
            <w:r/>
            <w:r>
              <w:rPr>
                <w:sz w:val="15"/>
              </w:rPr>
              <w:t>323</w:t>
            </w:r>
          </w:p>
        </w:tc>
        <w:tc>
          <w:tcPr>
            <w:tcW w:type="dxa" w:w="3118"/>
          </w:tcPr>
          <w:p>
            <w:r/>
            <w:r>
              <w:rPr>
                <w:sz w:val="15"/>
              </w:rPr>
              <w:t>Développeur full stack (81) ; Développeur Java / Spring (24) ; Développeur front-end (20)</w:t>
            </w:r>
          </w:p>
        </w:tc>
        <w:tc>
          <w:tcPr>
            <w:tcW w:type="dxa" w:w="1020"/>
          </w:tcPr>
          <w:p>
            <w:r/>
            <w:r>
              <w:rPr>
                <w:sz w:val="15"/>
              </w:rPr>
              <w:t>27.1 %</w:t>
            </w:r>
          </w:p>
        </w:tc>
        <w:tc>
          <w:tcPr>
            <w:tcW w:type="dxa" w:w="1020"/>
          </w:tcPr>
          <w:p>
            <w:r/>
            <w:r>
              <w:rPr>
                <w:sz w:val="15"/>
              </w:rPr>
              <w:t>42.9 %</w:t>
            </w:r>
          </w:p>
        </w:tc>
        <w:tc>
          <w:tcPr>
            <w:tcW w:type="dxa" w:w="1020"/>
          </w:tcPr>
          <w:p>
            <w:r/>
            <w:r>
              <w:rPr>
                <w:sz w:val="15"/>
              </w:rPr>
              <w:t>40.8 %</w:t>
            </w:r>
          </w:p>
        </w:tc>
        <w:tc>
          <w:tcPr>
            <w:tcW w:type="dxa" w:w="850"/>
          </w:tcPr>
          <w:p>
            <w:r/>
            <w:r>
              <w:rPr>
                <w:sz w:val="15"/>
              </w:rPr>
              <w:t>4.6 %</w:t>
            </w:r>
          </w:p>
        </w:tc>
        <w:tc>
          <w:tcPr>
            <w:tcW w:type="dxa" w:w="1247"/>
          </w:tcPr>
          <w:p>
            <w:r/>
            <w:r>
              <w:rPr>
                <w:sz w:val="15"/>
              </w:rPr>
              <w:t>44350 € (n=40)</w:t>
            </w:r>
          </w:p>
        </w:tc>
      </w:tr>
      <w:tr>
        <w:tc>
          <w:tcPr>
            <w:tcW w:type="dxa" w:w="1814"/>
          </w:tcPr>
          <w:p>
            <w:r/>
            <w:r>
              <w:rPr>
                <w:sz w:val="15"/>
              </w:rPr>
              <w:t>Lille et métropole</w:t>
            </w:r>
          </w:p>
        </w:tc>
        <w:tc>
          <w:tcPr>
            <w:tcW w:type="dxa" w:w="794"/>
          </w:tcPr>
          <w:p>
            <w:r/>
            <w:r>
              <w:rPr>
                <w:sz w:val="15"/>
              </w:rPr>
              <w:t>168</w:t>
            </w:r>
          </w:p>
        </w:tc>
        <w:tc>
          <w:tcPr>
            <w:tcW w:type="dxa" w:w="3118"/>
          </w:tcPr>
          <w:p>
            <w:r/>
            <w:r>
              <w:rPr>
                <w:sz w:val="15"/>
              </w:rPr>
              <w:t>Développeur full stack (56) ; Développeur Java / Spring (18) ; Développeur .NET / C# (10)</w:t>
            </w:r>
          </w:p>
        </w:tc>
        <w:tc>
          <w:tcPr>
            <w:tcW w:type="dxa" w:w="1020"/>
          </w:tcPr>
          <w:p>
            <w:r/>
            <w:r>
              <w:rPr>
                <w:sz w:val="15"/>
              </w:rPr>
              <w:t>26.9 %</w:t>
            </w:r>
          </w:p>
        </w:tc>
        <w:tc>
          <w:tcPr>
            <w:tcW w:type="dxa" w:w="1020"/>
          </w:tcPr>
          <w:p>
            <w:r/>
            <w:r>
              <w:rPr>
                <w:sz w:val="15"/>
              </w:rPr>
              <w:t>39.2 %</w:t>
            </w:r>
          </w:p>
        </w:tc>
        <w:tc>
          <w:tcPr>
            <w:tcW w:type="dxa" w:w="1020"/>
          </w:tcPr>
          <w:p>
            <w:r/>
            <w:r>
              <w:rPr>
                <w:sz w:val="15"/>
              </w:rPr>
              <w:t>44.3 %</w:t>
            </w:r>
          </w:p>
        </w:tc>
        <w:tc>
          <w:tcPr>
            <w:tcW w:type="dxa" w:w="850"/>
          </w:tcPr>
          <w:p>
            <w:r/>
            <w:r>
              <w:rPr>
                <w:sz w:val="15"/>
              </w:rPr>
              <w:t>9.5 %</w:t>
            </w:r>
          </w:p>
        </w:tc>
        <w:tc>
          <w:tcPr>
            <w:tcW w:type="dxa" w:w="1247"/>
          </w:tcPr>
          <w:p>
            <w:r/>
            <w:r>
              <w:rPr>
                <w:sz w:val="15"/>
              </w:rPr>
              <w:t>43750 € (n=10)</w:t>
            </w:r>
          </w:p>
        </w:tc>
      </w:tr>
      <w:tr>
        <w:tc>
          <w:tcPr>
            <w:tcW w:type="dxa" w:w="1814"/>
          </w:tcPr>
          <w:p>
            <w:r/>
            <w:r>
              <w:rPr>
                <w:sz w:val="15"/>
              </w:rPr>
              <w:t>Bordeaux et métropole</w:t>
            </w:r>
          </w:p>
        </w:tc>
        <w:tc>
          <w:tcPr>
            <w:tcW w:type="dxa" w:w="794"/>
          </w:tcPr>
          <w:p>
            <w:r/>
            <w:r>
              <w:rPr>
                <w:sz w:val="15"/>
              </w:rPr>
              <w:t>157</w:t>
            </w:r>
          </w:p>
        </w:tc>
        <w:tc>
          <w:tcPr>
            <w:tcW w:type="dxa" w:w="3118"/>
          </w:tcPr>
          <w:p>
            <w:r/>
            <w:r>
              <w:rPr>
                <w:sz w:val="15"/>
              </w:rPr>
              <w:t>Développeur full stack (38) ; Développeur web (intitulé générique) (11) ; Développeur Java / Spring (10)</w:t>
            </w:r>
          </w:p>
        </w:tc>
        <w:tc>
          <w:tcPr>
            <w:tcW w:type="dxa" w:w="1020"/>
          </w:tcPr>
          <w:p>
            <w:r/>
            <w:r>
              <w:rPr>
                <w:sz w:val="15"/>
              </w:rPr>
              <w:t>25.8 %</w:t>
            </w:r>
          </w:p>
        </w:tc>
        <w:tc>
          <w:tcPr>
            <w:tcW w:type="dxa" w:w="1020"/>
          </w:tcPr>
          <w:p>
            <w:r/>
            <w:r>
              <w:rPr>
                <w:sz w:val="15"/>
              </w:rPr>
              <w:t>40.3 %</w:t>
            </w:r>
          </w:p>
        </w:tc>
        <w:tc>
          <w:tcPr>
            <w:tcW w:type="dxa" w:w="1020"/>
          </w:tcPr>
          <w:p>
            <w:r/>
            <w:r>
              <w:rPr>
                <w:sz w:val="15"/>
              </w:rPr>
              <w:t>40.3 %</w:t>
            </w:r>
          </w:p>
        </w:tc>
        <w:tc>
          <w:tcPr>
            <w:tcW w:type="dxa" w:w="850"/>
          </w:tcPr>
          <w:p>
            <w:r/>
            <w:r>
              <w:rPr>
                <w:sz w:val="15"/>
              </w:rPr>
              <w:t>8.9 %</w:t>
            </w:r>
          </w:p>
        </w:tc>
        <w:tc>
          <w:tcPr>
            <w:tcW w:type="dxa" w:w="1247"/>
          </w:tcPr>
          <w:p>
            <w:r/>
            <w:r>
              <w:rPr>
                <w:sz w:val="15"/>
              </w:rPr>
              <w:t>43400 € (n=14)</w:t>
            </w:r>
          </w:p>
        </w:tc>
      </w:tr>
      <w:tr>
        <w:tc>
          <w:tcPr>
            <w:tcW w:type="dxa" w:w="1814"/>
          </w:tcPr>
          <w:p>
            <w:r/>
            <w:r>
              <w:rPr>
                <w:sz w:val="15"/>
              </w:rPr>
              <w:t>Nantes et métropole</w:t>
            </w:r>
          </w:p>
        </w:tc>
        <w:tc>
          <w:tcPr>
            <w:tcW w:type="dxa" w:w="794"/>
          </w:tcPr>
          <w:p>
            <w:r/>
            <w:r>
              <w:rPr>
                <w:sz w:val="15"/>
              </w:rPr>
              <w:t>214</w:t>
            </w:r>
          </w:p>
        </w:tc>
        <w:tc>
          <w:tcPr>
            <w:tcW w:type="dxa" w:w="3118"/>
          </w:tcPr>
          <w:p>
            <w:r/>
            <w:r>
              <w:rPr>
                <w:sz w:val="15"/>
              </w:rPr>
              <w:t>Développeur full stack (50) ; DevOps Engineer (21) ; Développeur Java / Spring (18)</w:t>
            </w:r>
          </w:p>
        </w:tc>
        <w:tc>
          <w:tcPr>
            <w:tcW w:type="dxa" w:w="1020"/>
          </w:tcPr>
          <w:p>
            <w:r/>
            <w:r>
              <w:rPr>
                <w:sz w:val="15"/>
              </w:rPr>
              <w:t>14.8 %</w:t>
            </w:r>
          </w:p>
        </w:tc>
        <w:tc>
          <w:tcPr>
            <w:tcW w:type="dxa" w:w="1020"/>
          </w:tcPr>
          <w:p>
            <w:r/>
            <w:r>
              <w:rPr>
                <w:sz w:val="15"/>
              </w:rPr>
              <w:t>30.6 %</w:t>
            </w:r>
          </w:p>
        </w:tc>
        <w:tc>
          <w:tcPr>
            <w:tcW w:type="dxa" w:w="1020"/>
          </w:tcPr>
          <w:p>
            <w:r/>
            <w:r>
              <w:rPr>
                <w:sz w:val="15"/>
              </w:rPr>
              <w:t>48.2 %</w:t>
            </w:r>
          </w:p>
        </w:tc>
        <w:tc>
          <w:tcPr>
            <w:tcW w:type="dxa" w:w="850"/>
          </w:tcPr>
          <w:p>
            <w:r/>
            <w:r>
              <w:rPr>
                <w:sz w:val="15"/>
              </w:rPr>
              <w:t>10.3 %</w:t>
            </w:r>
          </w:p>
        </w:tc>
        <w:tc>
          <w:tcPr>
            <w:tcW w:type="dxa" w:w="1247"/>
          </w:tcPr>
          <w:p>
            <w:r/>
            <w:r>
              <w:rPr>
                <w:sz w:val="15"/>
              </w:rPr>
              <w:t>41250 € (n=12)</w:t>
            </w:r>
          </w:p>
        </w:tc>
      </w:tr>
      <w:tr>
        <w:tc>
          <w:tcPr>
            <w:tcW w:type="dxa" w:w="1814"/>
          </w:tcPr>
          <w:p>
            <w:r/>
            <w:r>
              <w:rPr>
                <w:sz w:val="15"/>
              </w:rPr>
              <w:t>Marseille et Aix-en-Provence</w:t>
            </w:r>
          </w:p>
        </w:tc>
        <w:tc>
          <w:tcPr>
            <w:tcW w:type="dxa" w:w="794"/>
          </w:tcPr>
          <w:p>
            <w:r/>
            <w:r>
              <w:rPr>
                <w:sz w:val="15"/>
              </w:rPr>
              <w:t>136</w:t>
            </w:r>
          </w:p>
        </w:tc>
        <w:tc>
          <w:tcPr>
            <w:tcW w:type="dxa" w:w="3118"/>
          </w:tcPr>
          <w:p>
            <w:r/>
            <w:r>
              <w:rPr>
                <w:sz w:val="15"/>
              </w:rPr>
              <w:t>Développeur full stack (35) ; Développeur (intitulé générique) (12) ; Développeur web (intitulé générique) (10)</w:t>
            </w:r>
          </w:p>
        </w:tc>
        <w:tc>
          <w:tcPr>
            <w:tcW w:type="dxa" w:w="1020"/>
          </w:tcPr>
          <w:p>
            <w:r/>
            <w:r>
              <w:rPr>
                <w:sz w:val="15"/>
              </w:rPr>
              <w:t>35.2 %</w:t>
            </w:r>
          </w:p>
        </w:tc>
        <w:tc>
          <w:tcPr>
            <w:tcW w:type="dxa" w:w="1020"/>
          </w:tcPr>
          <w:p>
            <w:r/>
            <w:r>
              <w:rPr>
                <w:sz w:val="15"/>
              </w:rPr>
              <w:t>50.0 %</w:t>
            </w:r>
          </w:p>
        </w:tc>
        <w:tc>
          <w:tcPr>
            <w:tcW w:type="dxa" w:w="1020"/>
          </w:tcPr>
          <w:p>
            <w:r/>
            <w:r>
              <w:rPr>
                <w:sz w:val="15"/>
              </w:rPr>
              <w:t>35.5 %</w:t>
            </w:r>
          </w:p>
        </w:tc>
        <w:tc>
          <w:tcPr>
            <w:tcW w:type="dxa" w:w="850"/>
          </w:tcPr>
          <w:p>
            <w:r/>
            <w:r>
              <w:rPr>
                <w:sz w:val="15"/>
              </w:rPr>
              <w:t>6.6 %</w:t>
            </w:r>
          </w:p>
        </w:tc>
        <w:tc>
          <w:tcPr>
            <w:tcW w:type="dxa" w:w="1247"/>
          </w:tcPr>
          <w:p>
            <w:r/>
            <w:r>
              <w:rPr>
                <w:sz w:val="15"/>
              </w:rPr>
              <w:t>42500 € (n=15)</w:t>
            </w:r>
          </w:p>
        </w:tc>
      </w:tr>
      <w:tr>
        <w:tc>
          <w:tcPr>
            <w:tcW w:type="dxa" w:w="1814"/>
          </w:tcPr>
          <w:p>
            <w:r/>
            <w:r>
              <w:rPr>
                <w:sz w:val="15"/>
              </w:rPr>
              <w:t>Marché national à distance</w:t>
            </w:r>
          </w:p>
        </w:tc>
        <w:tc>
          <w:tcPr>
            <w:tcW w:type="dxa" w:w="794"/>
          </w:tcPr>
          <w:p>
            <w:r/>
            <w:r>
              <w:rPr>
                <w:sz w:val="15"/>
              </w:rPr>
              <w:t>63</w:t>
            </w:r>
          </w:p>
        </w:tc>
        <w:tc>
          <w:tcPr>
            <w:tcW w:type="dxa" w:w="3118"/>
          </w:tcPr>
          <w:p>
            <w:r/>
            <w:r>
              <w:rPr>
                <w:sz w:val="15"/>
              </w:rPr>
              <w:t>Développeur full stack (22) ; Développeur back-end (6) ; Tech Lead / Lead Developer (4)</w:t>
            </w:r>
          </w:p>
        </w:tc>
        <w:tc>
          <w:tcPr>
            <w:tcW w:type="dxa" w:w="1020"/>
          </w:tcPr>
          <w:p>
            <w:r/>
            <w:r>
              <w:rPr>
                <w:sz w:val="15"/>
              </w:rPr>
              <w:t>7.1 %</w:t>
            </w:r>
          </w:p>
        </w:tc>
        <w:tc>
          <w:tcPr>
            <w:tcW w:type="dxa" w:w="1020"/>
          </w:tcPr>
          <w:p>
            <w:r/>
            <w:r>
              <w:rPr>
                <w:sz w:val="15"/>
              </w:rPr>
              <w:t>20.0 %</w:t>
            </w:r>
          </w:p>
        </w:tc>
        <w:tc>
          <w:tcPr>
            <w:tcW w:type="dxa" w:w="1020"/>
          </w:tcPr>
          <w:p>
            <w:r/>
            <w:r>
              <w:rPr>
                <w:sz w:val="15"/>
              </w:rPr>
              <w:t>66.7 %</w:t>
            </w:r>
          </w:p>
        </w:tc>
        <w:tc>
          <w:tcPr>
            <w:tcW w:type="dxa" w:w="850"/>
          </w:tcPr>
          <w:p>
            <w:r/>
            <w:r>
              <w:rPr>
                <w:sz w:val="15"/>
              </w:rPr>
              <w:t>17.5 %</w:t>
            </w:r>
          </w:p>
        </w:tc>
        <w:tc>
          <w:tcPr>
            <w:tcW w:type="dxa" w:w="1247"/>
          </w:tcPr>
          <w:p>
            <w:r/>
            <w:r>
              <w:rPr>
                <w:sz w:val="15"/>
              </w:rPr>
              <w:t>55000 € (n=5)</w:t>
            </w:r>
          </w:p>
        </w:tc>
      </w:tr>
    </w:tbl>
    <w:p/>
    <w:p>
      <w:pPr>
        <w:pStyle w:val="ListBullet"/>
      </w:pPr>
      <w:r>
        <w:t>Paris et Île-de-France : Marché le plus profond (Indeed « Développeur Web » plus de 900 offres actives à Paris au 4 septembre 2026 ; HelloWork « Développeur » plus de 1 700 en IDF en juillet 2026) et le plus exposé à l'IA : 56.2 % des offres des métiers IA de l'échantillon y sont localisées ; stages et alternances abondants (Indeed « Stage Développeur Web » IDF plus de 800 en janvier 2025). Concurrence forte entre écoles ; les profils juniors doivent se différencier (industrialisation, IA appliquée).</w:t>
      </w:r>
    </w:p>
    <w:p>
      <w:pPr>
        <w:pStyle w:val="ListBullet"/>
      </w:pPr>
      <w:r>
        <w:t>Lyon et métropole : Deuxième bassin : Indeed « Développeur » 300 à 400 offres actives (mai-août 2026), « Développeur Web » plus de 200 (sept. 2025 et juillet 2026, stable), « Développeur Full Stack » plus de 100 ; tissu ESN + éditeurs + industrie ; peu de mentions IA dans les offres locales ; forte part d'alternance dans l'échantillon.</w:t>
      </w:r>
    </w:p>
    <w:p>
      <w:pPr>
        <w:pStyle w:val="ListBullet"/>
      </w:pPr>
      <w:r>
        <w:t>Lille et métropole : Bassin dynamique (retail/e-commerce, AdTech, ESN, stacks Java et .NET) ; offres citant explicitement Copilot/Cursor (Groupe M6 AdTech) ; alternance présente. Presse régionale : demande orientée vers développeurs expérimentés et leads.</w:t>
      </w:r>
    </w:p>
    <w:p>
      <w:pPr>
        <w:pStyle w:val="ListBullet"/>
      </w:pPr>
      <w:r>
        <w:t>Bordeaux et métropole : Bassin de taille moyenne : Indeed « Développeur Web » plus de 100 (août 2025 et juillet 2026, stable) ; mélange PHP/Laravel/Vue, .NET/React, Angular ; plusieurs offres senior ; alternance présente (CONVO, NLFL).</w:t>
      </w:r>
    </w:p>
    <w:p>
      <w:pPr>
        <w:pStyle w:val="ListBullet"/>
      </w:pPr>
      <w:r>
        <w:t>Nantes et métropole : Bassin ESN et éditeurs (Sopra Steria, Aubay, Edflex, Yuzu) : Indeed « Développeur » plus de 200 (oct. 2025), forte présence de postes de tech lead et DevOps (ESN) ; alternance bien représentée (WTTJ). Apec signale des tensions spécifiques informatique en Pays de la Loire.</w:t>
      </w:r>
    </w:p>
    <w:p>
      <w:pPr>
        <w:pStyle w:val="ListBullet"/>
      </w:pPr>
      <w:r>
        <w:t>Marseille et Aix-en-Provence : Bassin le plus petit des six : Indeed « Développeur » environ 100 offres actives (mars-août 2026), « Développeur Web » plus de 75 (sept. 2026), « Développeur Alternance » plus de 75 (avril 2026) ; très peu de mentions IA ; part d'alternance et de stages la plus élevée de l'échantillon. Le télétravail et le marché national à distance comptent davantage ici.</w:t>
      </w:r>
    </w:p>
    <w:p>
      <w:pPr>
        <w:pStyle w:val="ListBullet"/>
      </w:pPr>
      <w:r>
        <w:t>Marché national à distance : Offres en télétravail intégral : majoritairement full stack et back-end, profils expérimentés (part de seniors et leads la plus élevée) ; débouché réaliste seulement après une première expérience.</w:t>
      </w:r>
    </w:p>
    <w:p>
      <w:r>
        <w:rPr>
          <w:b/>
          <w:i w:val="0"/>
        </w:rPr>
        <w:t>Réponse à la question 12 (adaptations par campus) : socle commun identique sur les six campus, mais accent alternance et e-commerce/retail à Lille et Nantes, industrialisation et ESN à Lyon, IA appliquée et scale-ups à Paris, préparation au marché à distance et à la mobilité à Marseille-Aix et Bordeaux, où le volume local reste limité. Confiance MOYENNE (échantillon de 63 à 875 offres par ville).</w:t>
      </w:r>
    </w:p>
    <w:p>
      <w:pPr>
        <w:pStyle w:val="Heading1"/>
      </w:pPr>
      <w:r>
        <w:t>6. Contrats et séniorité</w:t>
      </w:r>
    </w:p>
    <w:p>
      <w:r>
        <w:rPr>
          <w:b w:val="0"/>
          <w:i w:val="0"/>
        </w:rPr>
        <w:t>Sur les 1717 offres uniques dont le contrat est renseigné : CDI 68.4 %, alternance 16.2 %, stage 6.3 %, freelance 6.1 %, CDD 2.5 %. Sur les 1287 offres dont la séniorité est déterminable (expérience demandée ou contrat stage/alternance) : DEBUTANT 32.2 %, JUNIOR 11.7 %, INTERMEDIAIRE 15.1 %, SENIOR 29.3 %, LEAD/ARCHITECTE 11.8 %. Les offres DEBUTANT sont à 88.4 % des stages ou alternances ; seules 93 offres débutant/junior en CDI ont été observées. Excel, SYNTHESE_METIERS (colonnes CDI…LEAD_ARCHITECTE) et OFFRES_DETAILLEES (SENIORITE, SENIORITE_ORIGINE).</w:t>
      </w:r>
    </w:p>
    <w:p>
      <w:pPr>
        <w:pStyle w:val="ListBullet"/>
      </w:pPr>
      <w:r>
        <w:t>Apec : 21 % des offres « développeur » de 2025 visent des profils débutants ; les recrutements de cadres débutants (moins d'un an) ont reculé de 19 % en 2024 et de 16 % attendus en 2025 ; 70 % des Bac+5 de la promotion 2024 étaient en emploi salarié douze mois après (-2 pts), avec un recul « particulièrement marqué » en informatique.</w:t>
      </w:r>
      <w:r>
        <w:rPr>
          <w:i/>
          <w:sz w:val="16"/>
        </w:rPr>
        <w:t xml:space="preserve"> [Apec 2025-2026]</w:t>
      </w:r>
      <w:r>
        <w:t xml:space="preserve"> </w:t>
      </w:r>
      <w:hyperlink r:id="rId9">
        <w:r>
          <w:rPr>
            <w:color w:val="0563C1"/>
            <w:u w:val="single"/>
          </w:rPr>
          <w:t xml:space="preserve">source</w:t>
        </w:r>
      </w:hyperlink>
    </w:p>
    <w:p>
      <w:pPr>
        <w:pStyle w:val="ListBullet"/>
      </w:pPr>
      <w:r>
        <w:t>Numeum : 33 % des ESN ont réduit leurs recrutements de jeunes diplômés au 1er semestre 2026 ; 40 % recrutent moins de profils juniors (alternants et reconvertis inclus) ; 59 % privilégient la formation à l'embauche ; l'emploi des moins de 30 ans dans l'informatique a reculé de 3 % entre 2023 et 2025.</w:t>
      </w:r>
      <w:r>
        <w:rPr>
          <w:i/>
          <w:sz w:val="16"/>
        </w:rPr>
        <w:t xml:space="preserve"> [Numeum S1 2026 ; Blog du Modérateur]</w:t>
      </w:r>
      <w:r>
        <w:t xml:space="preserve"> </w:t>
      </w:r>
      <w:hyperlink r:id="rId17">
        <w:r>
          <w:rPr>
            <w:color w:val="0563C1"/>
            <w:u w:val="single"/>
          </w:rPr>
          <w:t xml:space="preserve">source</w:t>
        </w:r>
      </w:hyperlink>
    </w:p>
    <w:p>
      <w:pPr>
        <w:pStyle w:val="ListBullet"/>
      </w:pPr>
      <w:r>
        <w:t>Presse et cabinets : « profils 5 à 10 ans d'expérience très recherchés » (Le Monde Informatique) ; pénurie structurelle de développeurs seniors (8 ans et plus) signalée par les baromètres freelance ; Indeed compte plus de 100 offres « Développeur Web Junior » actives en France (3 sept. 2026) contre plus de 3 000 « Développeur Web » : environ 3 % des offres portent le mot junior dans leur intitulé.</w:t>
      </w:r>
      <w:r>
        <w:rPr>
          <w:i/>
          <w:sz w:val="16"/>
        </w:rPr>
        <w:t xml:space="preserve"> [Le Monde Informatique ; pages Indeed]</w:t>
      </w:r>
      <w:r>
        <w:t xml:space="preserve"> </w:t>
      </w:r>
      <w:hyperlink r:id="rId18">
        <w:r>
          <w:rPr>
            <w:color w:val="0563C1"/>
            <w:u w:val="single"/>
          </w:rPr>
          <w:t xml:space="preserve">source</w:t>
        </w:r>
      </w:hyperlink>
    </w:p>
    <w:p>
      <w:pPr>
        <w:pStyle w:val="ListBullet"/>
      </w:pPr>
      <w:r>
        <w:t>Jeunes diplômés : 84 % des Bac+5 de la promotion 2024 ont jugé leur recherche d'emploi difficile (61 % pour la promotion 2022) et 70 % étaient en emploi salarié 12 mois après (-2 points) ; l'enquête CGE 2026 mesure 76 % de diplômés en poste à moins de 6 mois contre 80,2 % un an plus tôt ; les recrutements de cadres débutants en informatique ont reculé de 19 % en 2024. [Apec 11/2025 et 2026 ; CGE via Diplomeo 06/2026]</w:t>
      </w:r>
    </w:p>
    <w:p>
      <w:pPr>
        <w:pStyle w:val="ListBullet"/>
      </w:pPr>
      <w:r>
        <w:t>Alternance : OPCO Atlas enregistre -14 % de contrats d'alternance en 2025 (90 719 nouveaux contrats dans ses branches, dont le numérique) ; La bonne alternance observe au 1er trimestre 2026 la première baisse des entrées en apprentissage depuis 2018 (-4,8 %) ; l'Insee note un recul des contrats d'alternance au 4e trimestre 2025 (-0,8 %). Le canal alternance reste le premier accès des débutants, mais il se resserre. [OPCO Atlas 04/2026 ; La bonne alternance T1 2026 ; Insee 03/2026]</w:t>
      </w:r>
    </w:p>
    <w:p>
      <w:pPr>
        <w:pStyle w:val="ListBullet"/>
      </w:pPr>
      <w:r>
        <w:t>Stocks « junior » : HelloWork n'affiche que 11 offres « développeur web junior » (3 septembre 2026) et 14 « développeur informatique junior » (26 août 2026) pour plus de 5 700 offres « développeur » ; Indeed compte plus de 100 « Développeur Web Junior » actives en France pour plus de 3 000 « Développeur Web » (septembre 2026), mais « Développeur Junior » (tous domaines) restait à plus de 1 000 fin 2025. [pages publiques HelloWork et Indeed, Excel T_STOCKS_NATIONAUX]</w:t>
      </w:r>
    </w:p>
    <w:p>
      <w:pPr>
        <w:pStyle w:val="ListBullet"/>
      </w:pPr>
      <w:r>
        <w:t>Freelance : TJM médian développeur 525 €/jour (TJMètre), full stack 413 € en direct et 433 € via intermédiaire (Free-Work, juin 2026) ; IA 750-1 500 €, cybersécurité 700-1 200 €, architecture cloud 650-1 100 € ; Île-de-France environ 613 €/j, régions 15 à 30 % en dessous. Le freelance reste un marché de profils confirmés.</w:t>
      </w:r>
      <w:r>
        <w:rPr>
          <w:i/>
          <w:sz w:val="16"/>
        </w:rPr>
        <w:t xml:space="preserve"> [Free-Work / TJMètre / Extra Dev 2026]</w:t>
      </w:r>
      <w:r>
        <w:t xml:space="preserve"> </w:t>
      </w:r>
      <w:hyperlink r:id="rId19">
        <w:r>
          <w:rPr>
            <w:color w:val="0563C1"/>
            <w:u w:val="single"/>
          </w:rPr>
          <w:t xml:space="preserve">source</w:t>
        </w:r>
      </w:hyperlink>
    </w:p>
    <w:p>
      <w:r>
        <w:rPr>
          <w:b w:val="0"/>
          <w:i/>
        </w:rPr>
        <w:t>Croisement séniorité × contrat (offres uniques de l'échantillon, séniorité déterminée par l'expérience demandée ou par le contrat stage/alternance) — Excel, OFFRES_DETAILLEES :</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814"/>
            <w:shd w:val="clear" w:color="auto" w:fill="1F3864"/>
          </w:tcPr>
          <w:p>
            <w:r/>
            <w:r>
              <w:rPr>
                <w:b/>
                <w:color w:val="FFFFFF"/>
                <w:sz w:val="16"/>
              </w:rPr>
              <w:t>Séniorité</w:t>
            </w:r>
          </w:p>
        </w:tc>
        <w:tc>
          <w:tcPr>
            <w:tcW w:type="dxa" w:w="907"/>
            <w:shd w:val="clear" w:color="auto" w:fill="1F3864"/>
          </w:tcPr>
          <w:p>
            <w:r/>
            <w:r>
              <w:rPr>
                <w:b/>
                <w:color w:val="FFFFFF"/>
                <w:sz w:val="16"/>
              </w:rPr>
              <w:t>Offres</w:t>
            </w:r>
          </w:p>
        </w:tc>
        <w:tc>
          <w:tcPr>
            <w:tcW w:type="dxa" w:w="794"/>
            <w:shd w:val="clear" w:color="auto" w:fill="1F3864"/>
          </w:tcPr>
          <w:p>
            <w:r/>
            <w:r>
              <w:rPr>
                <w:b/>
                <w:color w:val="FFFFFF"/>
                <w:sz w:val="16"/>
              </w:rPr>
              <w:t>CDI</w:t>
            </w:r>
          </w:p>
        </w:tc>
        <w:tc>
          <w:tcPr>
            <w:tcW w:type="dxa" w:w="794"/>
            <w:shd w:val="clear" w:color="auto" w:fill="1F3864"/>
          </w:tcPr>
          <w:p>
            <w:r/>
            <w:r>
              <w:rPr>
                <w:b/>
                <w:color w:val="FFFFFF"/>
                <w:sz w:val="16"/>
              </w:rPr>
              <w:t>CDD</w:t>
            </w:r>
          </w:p>
        </w:tc>
        <w:tc>
          <w:tcPr>
            <w:tcW w:type="dxa" w:w="1020"/>
            <w:shd w:val="clear" w:color="auto" w:fill="1F3864"/>
          </w:tcPr>
          <w:p>
            <w:r/>
            <w:r>
              <w:rPr>
                <w:b/>
                <w:color w:val="FFFFFF"/>
                <w:sz w:val="16"/>
              </w:rPr>
              <w:t>Alternance</w:t>
            </w:r>
          </w:p>
        </w:tc>
        <w:tc>
          <w:tcPr>
            <w:tcW w:type="dxa" w:w="794"/>
            <w:shd w:val="clear" w:color="auto" w:fill="1F3864"/>
          </w:tcPr>
          <w:p>
            <w:r/>
            <w:r>
              <w:rPr>
                <w:b/>
                <w:color w:val="FFFFFF"/>
                <w:sz w:val="16"/>
              </w:rPr>
              <w:t>Stage</w:t>
            </w:r>
          </w:p>
        </w:tc>
        <w:tc>
          <w:tcPr>
            <w:tcW w:type="dxa" w:w="1020"/>
            <w:shd w:val="clear" w:color="auto" w:fill="1F3864"/>
          </w:tcPr>
          <w:p>
            <w:r/>
            <w:r>
              <w:rPr>
                <w:b/>
                <w:color w:val="FFFFFF"/>
                <w:sz w:val="16"/>
              </w:rPr>
              <w:t>Freelance</w:t>
            </w:r>
          </w:p>
        </w:tc>
        <w:tc>
          <w:tcPr>
            <w:tcW w:type="dxa" w:w="1020"/>
            <w:shd w:val="clear" w:color="auto" w:fill="1F3864"/>
          </w:tcPr>
          <w:p>
            <w:r/>
            <w:r>
              <w:rPr>
                <w:b/>
                <w:color w:val="FFFFFF"/>
                <w:sz w:val="16"/>
              </w:rPr>
              <w:t>Contrat NC</w:t>
            </w:r>
          </w:p>
        </w:tc>
      </w:tr>
      <w:tr>
        <w:tc>
          <w:tcPr>
            <w:tcW w:type="dxa" w:w="1814"/>
          </w:tcPr>
          <w:p>
            <w:r/>
            <w:r>
              <w:rPr>
                <w:sz w:val="16"/>
              </w:rPr>
              <w:t>DEBUTANT</w:t>
            </w:r>
          </w:p>
        </w:tc>
        <w:tc>
          <w:tcPr>
            <w:tcW w:type="dxa" w:w="907"/>
          </w:tcPr>
          <w:p>
            <w:r/>
            <w:r>
              <w:rPr>
                <w:sz w:val="16"/>
              </w:rPr>
              <w:t>414</w:t>
            </w:r>
          </w:p>
        </w:tc>
        <w:tc>
          <w:tcPr>
            <w:tcW w:type="dxa" w:w="794"/>
          </w:tcPr>
          <w:p>
            <w:r/>
            <w:r>
              <w:rPr>
                <w:sz w:val="16"/>
              </w:rPr>
              <w:t>16</w:t>
            </w:r>
          </w:p>
        </w:tc>
        <w:tc>
          <w:tcPr>
            <w:tcW w:type="dxa" w:w="794"/>
          </w:tcPr>
          <w:p>
            <w:r/>
            <w:r>
              <w:rPr>
                <w:sz w:val="16"/>
              </w:rPr>
              <w:t>0</w:t>
            </w:r>
          </w:p>
        </w:tc>
        <w:tc>
          <w:tcPr>
            <w:tcW w:type="dxa" w:w="1020"/>
          </w:tcPr>
          <w:p>
            <w:r/>
            <w:r>
              <w:rPr>
                <w:sz w:val="16"/>
              </w:rPr>
              <w:t>264</w:t>
            </w:r>
          </w:p>
        </w:tc>
        <w:tc>
          <w:tcPr>
            <w:tcW w:type="dxa" w:w="794"/>
          </w:tcPr>
          <w:p>
            <w:r/>
            <w:r>
              <w:rPr>
                <w:sz w:val="16"/>
              </w:rPr>
              <w:t>102</w:t>
            </w:r>
          </w:p>
        </w:tc>
        <w:tc>
          <w:tcPr>
            <w:tcW w:type="dxa" w:w="1020"/>
          </w:tcPr>
          <w:p>
            <w:r/>
            <w:r>
              <w:rPr>
                <w:sz w:val="16"/>
              </w:rPr>
              <w:t>0</w:t>
            </w:r>
          </w:p>
        </w:tc>
        <w:tc>
          <w:tcPr>
            <w:tcW w:type="dxa" w:w="1020"/>
          </w:tcPr>
          <w:p>
            <w:r/>
            <w:r>
              <w:rPr>
                <w:sz w:val="16"/>
              </w:rPr>
              <w:t>32</w:t>
            </w:r>
          </w:p>
        </w:tc>
      </w:tr>
      <w:tr>
        <w:tc>
          <w:tcPr>
            <w:tcW w:type="dxa" w:w="1814"/>
          </w:tcPr>
          <w:p>
            <w:r/>
            <w:r>
              <w:rPr>
                <w:sz w:val="16"/>
              </w:rPr>
              <w:t>JUNIOR</w:t>
            </w:r>
          </w:p>
        </w:tc>
        <w:tc>
          <w:tcPr>
            <w:tcW w:type="dxa" w:w="907"/>
          </w:tcPr>
          <w:p>
            <w:r/>
            <w:r>
              <w:rPr>
                <w:sz w:val="16"/>
              </w:rPr>
              <w:t>150</w:t>
            </w:r>
          </w:p>
        </w:tc>
        <w:tc>
          <w:tcPr>
            <w:tcW w:type="dxa" w:w="794"/>
          </w:tcPr>
          <w:p>
            <w:r/>
            <w:r>
              <w:rPr>
                <w:sz w:val="16"/>
              </w:rPr>
              <w:t>77</w:t>
            </w:r>
          </w:p>
        </w:tc>
        <w:tc>
          <w:tcPr>
            <w:tcW w:type="dxa" w:w="794"/>
          </w:tcPr>
          <w:p>
            <w:r/>
            <w:r>
              <w:rPr>
                <w:sz w:val="16"/>
              </w:rPr>
              <w:t>1</w:t>
            </w:r>
          </w:p>
        </w:tc>
        <w:tc>
          <w:tcPr>
            <w:tcW w:type="dxa" w:w="1020"/>
          </w:tcPr>
          <w:p>
            <w:r/>
            <w:r>
              <w:rPr>
                <w:sz w:val="16"/>
              </w:rPr>
              <w:t>13</w:t>
            </w:r>
          </w:p>
        </w:tc>
        <w:tc>
          <w:tcPr>
            <w:tcW w:type="dxa" w:w="794"/>
          </w:tcPr>
          <w:p>
            <w:r/>
            <w:r>
              <w:rPr>
                <w:sz w:val="16"/>
              </w:rPr>
              <w:t>6</w:t>
            </w:r>
          </w:p>
        </w:tc>
        <w:tc>
          <w:tcPr>
            <w:tcW w:type="dxa" w:w="1020"/>
          </w:tcPr>
          <w:p>
            <w:r/>
            <w:r>
              <w:rPr>
                <w:sz w:val="16"/>
              </w:rPr>
              <w:t>3</w:t>
            </w:r>
          </w:p>
        </w:tc>
        <w:tc>
          <w:tcPr>
            <w:tcW w:type="dxa" w:w="1020"/>
          </w:tcPr>
          <w:p>
            <w:r/>
            <w:r>
              <w:rPr>
                <w:sz w:val="16"/>
              </w:rPr>
              <w:t>49</w:t>
            </w:r>
          </w:p>
        </w:tc>
      </w:tr>
      <w:tr>
        <w:tc>
          <w:tcPr>
            <w:tcW w:type="dxa" w:w="1814"/>
          </w:tcPr>
          <w:p>
            <w:r/>
            <w:r>
              <w:rPr>
                <w:sz w:val="16"/>
              </w:rPr>
              <w:t>INTERMEDIAIRE</w:t>
            </w:r>
          </w:p>
        </w:tc>
        <w:tc>
          <w:tcPr>
            <w:tcW w:type="dxa" w:w="907"/>
          </w:tcPr>
          <w:p>
            <w:r/>
            <w:r>
              <w:rPr>
                <w:sz w:val="16"/>
              </w:rPr>
              <w:t>194</w:t>
            </w:r>
          </w:p>
        </w:tc>
        <w:tc>
          <w:tcPr>
            <w:tcW w:type="dxa" w:w="794"/>
          </w:tcPr>
          <w:p>
            <w:r/>
            <w:r>
              <w:rPr>
                <w:sz w:val="16"/>
              </w:rPr>
              <w:t>126</w:t>
            </w:r>
          </w:p>
        </w:tc>
        <w:tc>
          <w:tcPr>
            <w:tcW w:type="dxa" w:w="794"/>
          </w:tcPr>
          <w:p>
            <w:r/>
            <w:r>
              <w:rPr>
                <w:sz w:val="16"/>
              </w:rPr>
              <w:t>0</w:t>
            </w:r>
          </w:p>
        </w:tc>
        <w:tc>
          <w:tcPr>
            <w:tcW w:type="dxa" w:w="1020"/>
          </w:tcPr>
          <w:p>
            <w:r/>
            <w:r>
              <w:rPr>
                <w:sz w:val="16"/>
              </w:rPr>
              <w:t>0</w:t>
            </w:r>
          </w:p>
        </w:tc>
        <w:tc>
          <w:tcPr>
            <w:tcW w:type="dxa" w:w="794"/>
          </w:tcPr>
          <w:p>
            <w:r/>
            <w:r>
              <w:rPr>
                <w:sz w:val="16"/>
              </w:rPr>
              <w:t>0</w:t>
            </w:r>
          </w:p>
        </w:tc>
        <w:tc>
          <w:tcPr>
            <w:tcW w:type="dxa" w:w="1020"/>
          </w:tcPr>
          <w:p>
            <w:r/>
            <w:r>
              <w:rPr>
                <w:sz w:val="16"/>
              </w:rPr>
              <w:t>8</w:t>
            </w:r>
          </w:p>
        </w:tc>
        <w:tc>
          <w:tcPr>
            <w:tcW w:type="dxa" w:w="1020"/>
          </w:tcPr>
          <w:p>
            <w:r/>
            <w:r>
              <w:rPr>
                <w:sz w:val="16"/>
              </w:rPr>
              <w:t>60</w:t>
            </w:r>
          </w:p>
        </w:tc>
      </w:tr>
      <w:tr>
        <w:tc>
          <w:tcPr>
            <w:tcW w:type="dxa" w:w="1814"/>
          </w:tcPr>
          <w:p>
            <w:r/>
            <w:r>
              <w:rPr>
                <w:sz w:val="16"/>
              </w:rPr>
              <w:t>SENIOR</w:t>
            </w:r>
          </w:p>
        </w:tc>
        <w:tc>
          <w:tcPr>
            <w:tcW w:type="dxa" w:w="907"/>
          </w:tcPr>
          <w:p>
            <w:r/>
            <w:r>
              <w:rPr>
                <w:sz w:val="16"/>
              </w:rPr>
              <w:t>377</w:t>
            </w:r>
          </w:p>
        </w:tc>
        <w:tc>
          <w:tcPr>
            <w:tcW w:type="dxa" w:w="794"/>
          </w:tcPr>
          <w:p>
            <w:r/>
            <w:r>
              <w:rPr>
                <w:sz w:val="16"/>
              </w:rPr>
              <w:t>184</w:t>
            </w:r>
          </w:p>
        </w:tc>
        <w:tc>
          <w:tcPr>
            <w:tcW w:type="dxa" w:w="794"/>
          </w:tcPr>
          <w:p>
            <w:r/>
            <w:r>
              <w:rPr>
                <w:sz w:val="16"/>
              </w:rPr>
              <w:t>2</w:t>
            </w:r>
          </w:p>
        </w:tc>
        <w:tc>
          <w:tcPr>
            <w:tcW w:type="dxa" w:w="1020"/>
          </w:tcPr>
          <w:p>
            <w:r/>
            <w:r>
              <w:rPr>
                <w:sz w:val="16"/>
              </w:rPr>
              <w:t>0</w:t>
            </w:r>
          </w:p>
        </w:tc>
        <w:tc>
          <w:tcPr>
            <w:tcW w:type="dxa" w:w="794"/>
          </w:tcPr>
          <w:p>
            <w:r/>
            <w:r>
              <w:rPr>
                <w:sz w:val="16"/>
              </w:rPr>
              <w:t>0</w:t>
            </w:r>
          </w:p>
        </w:tc>
        <w:tc>
          <w:tcPr>
            <w:tcW w:type="dxa" w:w="1020"/>
          </w:tcPr>
          <w:p>
            <w:r/>
            <w:r>
              <w:rPr>
                <w:sz w:val="16"/>
              </w:rPr>
              <w:t>23</w:t>
            </w:r>
          </w:p>
        </w:tc>
        <w:tc>
          <w:tcPr>
            <w:tcW w:type="dxa" w:w="1020"/>
          </w:tcPr>
          <w:p>
            <w:r/>
            <w:r>
              <w:rPr>
                <w:sz w:val="16"/>
              </w:rPr>
              <w:t>166</w:t>
            </w:r>
          </w:p>
        </w:tc>
      </w:tr>
      <w:tr>
        <w:tc>
          <w:tcPr>
            <w:tcW w:type="dxa" w:w="1814"/>
          </w:tcPr>
          <w:p>
            <w:r/>
            <w:r>
              <w:rPr>
                <w:sz w:val="16"/>
              </w:rPr>
              <w:t>LEAD_OU_ARCHITECTE</w:t>
            </w:r>
          </w:p>
        </w:tc>
        <w:tc>
          <w:tcPr>
            <w:tcW w:type="dxa" w:w="907"/>
          </w:tcPr>
          <w:p>
            <w:r/>
            <w:r>
              <w:rPr>
                <w:sz w:val="16"/>
              </w:rPr>
              <w:t>152</w:t>
            </w:r>
          </w:p>
        </w:tc>
        <w:tc>
          <w:tcPr>
            <w:tcW w:type="dxa" w:w="794"/>
          </w:tcPr>
          <w:p>
            <w:r/>
            <w:r>
              <w:rPr>
                <w:sz w:val="16"/>
              </w:rPr>
              <w:t>72</w:t>
            </w:r>
          </w:p>
        </w:tc>
        <w:tc>
          <w:tcPr>
            <w:tcW w:type="dxa" w:w="794"/>
          </w:tcPr>
          <w:p>
            <w:r/>
            <w:r>
              <w:rPr>
                <w:sz w:val="16"/>
              </w:rPr>
              <w:t>0</w:t>
            </w:r>
          </w:p>
        </w:tc>
        <w:tc>
          <w:tcPr>
            <w:tcW w:type="dxa" w:w="1020"/>
          </w:tcPr>
          <w:p>
            <w:r/>
            <w:r>
              <w:rPr>
                <w:sz w:val="16"/>
              </w:rPr>
              <w:t>1</w:t>
            </w:r>
          </w:p>
        </w:tc>
        <w:tc>
          <w:tcPr>
            <w:tcW w:type="dxa" w:w="794"/>
          </w:tcPr>
          <w:p>
            <w:r/>
            <w:r>
              <w:rPr>
                <w:sz w:val="16"/>
              </w:rPr>
              <w:t>0</w:t>
            </w:r>
          </w:p>
        </w:tc>
        <w:tc>
          <w:tcPr>
            <w:tcW w:type="dxa" w:w="1020"/>
          </w:tcPr>
          <w:p>
            <w:r/>
            <w:r>
              <w:rPr>
                <w:sz w:val="16"/>
              </w:rPr>
              <w:t>5</w:t>
            </w:r>
          </w:p>
        </w:tc>
        <w:tc>
          <w:tcPr>
            <w:tcW w:type="dxa" w:w="1020"/>
          </w:tcPr>
          <w:p>
            <w:r/>
            <w:r>
              <w:rPr>
                <w:sz w:val="16"/>
              </w:rPr>
              <w:t>74</w:t>
            </w:r>
          </w:p>
        </w:tc>
      </w:tr>
    </w:tbl>
    <w:p/>
    <w:p>
      <w:r>
        <w:rPr>
          <w:b/>
          <w:i w:val="0"/>
        </w:rPr>
        <w:t>Réponses aux questions 4, 5 et 6 : les entreprises recrutent encore des juniors, mais surtout en alternance et en stage (dans l'échantillon, l'alternance et le stage représentent 22.5 % des contrats renseignés et la quasi-totalité des offres débutant) ; le CDI direct pour débutant est rare et concentré dans les ESN et les PME ; la demande en CDI se concentre sur les profils intermédiaires et seniors (3 ans et plus) ; le freelance et les missions courtes concernent les profils confirmés. Confiance FORTE sur la tendance (Apec, Numeum convergents), MOYENNE sur les proportions (échantillon).</w:t>
      </w:r>
    </w:p>
    <w:p>
      <w:pPr>
        <w:pStyle w:val="Heading1"/>
      </w:pPr>
      <w:r>
        <w:t>7. Salaires</w:t>
      </w:r>
    </w:p>
    <w:p>
      <w:r>
        <w:rPr>
          <w:b w:val="0"/>
          <w:i w:val="0"/>
        </w:rPr>
        <w:t>Salaires affichés dans les offres collectées (SALAIRE_AFFICHE_DANS_OFFRE) : 282 offres uniques avec une fourchette annuelle ; médiane 43750 € brut/an, quartile bas 40000 €, quartile haut 49625 € ; fourchettes observées de 16344 € (Alternance en Développement Informatique PHP (H/F), Marseille) à 90000 € (Lead Développeur Fullstack (Node.js/Typescript – V, Paris) ; 42 offres (alternances) affichent un salaire mensuel de 486 à 4200 €/mois. Effectif faible : à lire comme des ordres de grandeur. Excel, OFFRES_DETAILLEES (SALAIRE_MIN_NUM, SALAIRE_MAX_NUM).</w:t>
      </w:r>
    </w:p>
    <w:p>
      <w:r>
        <w:rPr>
          <w:b w:val="0"/>
          <w:i/>
        </w:rPr>
        <w:t>Salaires annuels bruts affichés dans les offres, par séniorité (SALAIRE_AFFICHE_DANS_OFFRE ; médiane de la fourchette de chaque offre)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984"/>
            <w:shd w:val="clear" w:color="auto" w:fill="1F3864"/>
          </w:tcPr>
          <w:p>
            <w:r/>
            <w:r>
              <w:rPr>
                <w:b/>
                <w:color w:val="FFFFFF"/>
                <w:sz w:val="16"/>
              </w:rPr>
              <w:t>Séniorité</w:t>
            </w:r>
          </w:p>
        </w:tc>
        <w:tc>
          <w:tcPr>
            <w:tcW w:type="dxa" w:w="1134"/>
            <w:shd w:val="clear" w:color="auto" w:fill="1F3864"/>
          </w:tcPr>
          <w:p>
            <w:r/>
            <w:r>
              <w:rPr>
                <w:b/>
                <w:color w:val="FFFFFF"/>
                <w:sz w:val="16"/>
              </w:rPr>
              <w:t>Offres renseignées</w:t>
            </w:r>
          </w:p>
        </w:tc>
        <w:tc>
          <w:tcPr>
            <w:tcW w:type="dxa" w:w="1134"/>
            <w:shd w:val="clear" w:color="auto" w:fill="1F3864"/>
          </w:tcPr>
          <w:p>
            <w:r/>
            <w:r>
              <w:rPr>
                <w:b/>
                <w:color w:val="FFFFFF"/>
                <w:sz w:val="16"/>
              </w:rPr>
              <w:t>Médiane</w:t>
            </w:r>
          </w:p>
        </w:tc>
        <w:tc>
          <w:tcPr>
            <w:tcW w:type="dxa" w:w="1134"/>
            <w:shd w:val="clear" w:color="auto" w:fill="1F3864"/>
          </w:tcPr>
          <w:p>
            <w:r/>
            <w:r>
              <w:rPr>
                <w:b/>
                <w:color w:val="FFFFFF"/>
                <w:sz w:val="16"/>
              </w:rPr>
              <w:t>Quartile bas</w:t>
            </w:r>
          </w:p>
        </w:tc>
        <w:tc>
          <w:tcPr>
            <w:tcW w:type="dxa" w:w="1134"/>
            <w:shd w:val="clear" w:color="auto" w:fill="1F3864"/>
          </w:tcPr>
          <w:p>
            <w:r/>
            <w:r>
              <w:rPr>
                <w:b/>
                <w:color w:val="FFFFFF"/>
                <w:sz w:val="16"/>
              </w:rPr>
              <w:t>Quartile haut</w:t>
            </w:r>
          </w:p>
        </w:tc>
        <w:tc>
          <w:tcPr>
            <w:tcW w:type="dxa" w:w="1984"/>
            <w:shd w:val="clear" w:color="auto" w:fill="1F3864"/>
          </w:tcPr>
          <w:p>
            <w:r/>
            <w:r>
              <w:rPr>
                <w:b/>
                <w:color w:val="FFFFFF"/>
                <w:sz w:val="16"/>
              </w:rPr>
              <w:t>Fourchette observée</w:t>
            </w:r>
          </w:p>
        </w:tc>
      </w:tr>
      <w:tr>
        <w:tc>
          <w:tcPr>
            <w:tcW w:type="dxa" w:w="1984"/>
          </w:tcPr>
          <w:p>
            <w:r/>
            <w:r>
              <w:rPr>
                <w:sz w:val="16"/>
              </w:rPr>
              <w:t>DEBUTANT</w:t>
            </w:r>
          </w:p>
        </w:tc>
        <w:tc>
          <w:tcPr>
            <w:tcW w:type="dxa" w:w="1134"/>
          </w:tcPr>
          <w:p>
            <w:r/>
            <w:r>
              <w:rPr>
                <w:sz w:val="16"/>
              </w:rPr>
              <w:t>11</w:t>
            </w:r>
          </w:p>
        </w:tc>
        <w:tc>
          <w:tcPr>
            <w:tcW w:type="dxa" w:w="1134"/>
          </w:tcPr>
          <w:p>
            <w:r/>
            <w:r>
              <w:rPr>
                <w:sz w:val="16"/>
              </w:rPr>
              <w:t>24100 €</w:t>
            </w:r>
          </w:p>
        </w:tc>
        <w:tc>
          <w:tcPr>
            <w:tcW w:type="dxa" w:w="1134"/>
          </w:tcPr>
          <w:p>
            <w:r/>
            <w:r>
              <w:rPr>
                <w:sz w:val="16"/>
              </w:rPr>
              <w:t>18000 €</w:t>
            </w:r>
          </w:p>
        </w:tc>
        <w:tc>
          <w:tcPr>
            <w:tcW w:type="dxa" w:w="1134"/>
          </w:tcPr>
          <w:p>
            <w:r/>
            <w:r>
              <w:rPr>
                <w:sz w:val="16"/>
              </w:rPr>
              <w:t>37500 €</w:t>
            </w:r>
          </w:p>
        </w:tc>
        <w:tc>
          <w:tcPr>
            <w:tcW w:type="dxa" w:w="1984"/>
          </w:tcPr>
          <w:p>
            <w:r/>
            <w:r>
              <w:rPr>
                <w:sz w:val="16"/>
              </w:rPr>
              <w:t>16344 – 42500 €</w:t>
            </w:r>
          </w:p>
        </w:tc>
      </w:tr>
      <w:tr>
        <w:tc>
          <w:tcPr>
            <w:tcW w:type="dxa" w:w="1984"/>
          </w:tcPr>
          <w:p>
            <w:r/>
            <w:r>
              <w:rPr>
                <w:sz w:val="16"/>
              </w:rPr>
              <w:t>JUNIOR</w:t>
            </w:r>
          </w:p>
        </w:tc>
        <w:tc>
          <w:tcPr>
            <w:tcW w:type="dxa" w:w="1134"/>
          </w:tcPr>
          <w:p>
            <w:r/>
            <w:r>
              <w:rPr>
                <w:sz w:val="16"/>
              </w:rPr>
              <w:t>24</w:t>
            </w:r>
          </w:p>
        </w:tc>
        <w:tc>
          <w:tcPr>
            <w:tcW w:type="dxa" w:w="1134"/>
          </w:tcPr>
          <w:p>
            <w:r/>
            <w:r>
              <w:rPr>
                <w:sz w:val="16"/>
              </w:rPr>
              <w:t>44875 €</w:t>
            </w:r>
          </w:p>
        </w:tc>
        <w:tc>
          <w:tcPr>
            <w:tcW w:type="dxa" w:w="1134"/>
          </w:tcPr>
          <w:p>
            <w:r/>
            <w:r>
              <w:rPr>
                <w:sz w:val="16"/>
              </w:rPr>
              <w:t>42500 €</w:t>
            </w:r>
          </w:p>
        </w:tc>
        <w:tc>
          <w:tcPr>
            <w:tcW w:type="dxa" w:w="1134"/>
          </w:tcPr>
          <w:p>
            <w:r/>
            <w:r>
              <w:rPr>
                <w:sz w:val="16"/>
              </w:rPr>
              <w:t>50938 €</w:t>
            </w:r>
          </w:p>
        </w:tc>
        <w:tc>
          <w:tcPr>
            <w:tcW w:type="dxa" w:w="1984"/>
          </w:tcPr>
          <w:p>
            <w:r/>
            <w:r>
              <w:rPr>
                <w:sz w:val="16"/>
              </w:rPr>
              <w:t>36000 – 67500 €</w:t>
            </w:r>
          </w:p>
        </w:tc>
      </w:tr>
      <w:tr>
        <w:tc>
          <w:tcPr>
            <w:tcW w:type="dxa" w:w="1984"/>
          </w:tcPr>
          <w:p>
            <w:r/>
            <w:r>
              <w:rPr>
                <w:sz w:val="16"/>
              </w:rPr>
              <w:t>INTERMEDIAIRE</w:t>
            </w:r>
          </w:p>
        </w:tc>
        <w:tc>
          <w:tcPr>
            <w:tcW w:type="dxa" w:w="1134"/>
          </w:tcPr>
          <w:p>
            <w:r/>
            <w:r>
              <w:rPr>
                <w:sz w:val="16"/>
              </w:rPr>
              <w:t>37</w:t>
            </w:r>
          </w:p>
        </w:tc>
        <w:tc>
          <w:tcPr>
            <w:tcW w:type="dxa" w:w="1134"/>
          </w:tcPr>
          <w:p>
            <w:r/>
            <w:r>
              <w:rPr>
                <w:sz w:val="16"/>
              </w:rPr>
              <w:t>44500 €</w:t>
            </w:r>
          </w:p>
        </w:tc>
        <w:tc>
          <w:tcPr>
            <w:tcW w:type="dxa" w:w="1134"/>
          </w:tcPr>
          <w:p>
            <w:r/>
            <w:r>
              <w:rPr>
                <w:sz w:val="16"/>
              </w:rPr>
              <w:t>40250 €</w:t>
            </w:r>
          </w:p>
        </w:tc>
        <w:tc>
          <w:tcPr>
            <w:tcW w:type="dxa" w:w="1134"/>
          </w:tcPr>
          <w:p>
            <w:r/>
            <w:r>
              <w:rPr>
                <w:sz w:val="16"/>
              </w:rPr>
              <w:t>53375 €</w:t>
            </w:r>
          </w:p>
        </w:tc>
        <w:tc>
          <w:tcPr>
            <w:tcW w:type="dxa" w:w="1984"/>
          </w:tcPr>
          <w:p>
            <w:r/>
            <w:r>
              <w:rPr>
                <w:sz w:val="16"/>
              </w:rPr>
              <w:t>28000 – 57500 €</w:t>
            </w:r>
          </w:p>
        </w:tc>
      </w:tr>
      <w:tr>
        <w:tc>
          <w:tcPr>
            <w:tcW w:type="dxa" w:w="1984"/>
          </w:tcPr>
          <w:p>
            <w:r/>
            <w:r>
              <w:rPr>
                <w:sz w:val="16"/>
              </w:rPr>
              <w:t>SENIOR</w:t>
            </w:r>
          </w:p>
        </w:tc>
        <w:tc>
          <w:tcPr>
            <w:tcW w:type="dxa" w:w="1134"/>
          </w:tcPr>
          <w:p>
            <w:r/>
            <w:r>
              <w:rPr>
                <w:sz w:val="16"/>
              </w:rPr>
              <w:t>48</w:t>
            </w:r>
          </w:p>
        </w:tc>
        <w:tc>
          <w:tcPr>
            <w:tcW w:type="dxa" w:w="1134"/>
          </w:tcPr>
          <w:p>
            <w:r/>
            <w:r>
              <w:rPr>
                <w:sz w:val="16"/>
              </w:rPr>
              <w:t>44425 €</w:t>
            </w:r>
          </w:p>
        </w:tc>
        <w:tc>
          <w:tcPr>
            <w:tcW w:type="dxa" w:w="1134"/>
          </w:tcPr>
          <w:p>
            <w:r/>
            <w:r>
              <w:rPr>
                <w:sz w:val="16"/>
              </w:rPr>
              <w:t>42562 €</w:t>
            </w:r>
          </w:p>
        </w:tc>
        <w:tc>
          <w:tcPr>
            <w:tcW w:type="dxa" w:w="1134"/>
          </w:tcPr>
          <w:p>
            <w:r/>
            <w:r>
              <w:rPr>
                <w:sz w:val="16"/>
              </w:rPr>
              <w:t>52875 €</w:t>
            </w:r>
          </w:p>
        </w:tc>
        <w:tc>
          <w:tcPr>
            <w:tcW w:type="dxa" w:w="1984"/>
          </w:tcPr>
          <w:p>
            <w:r/>
            <w:r>
              <w:rPr>
                <w:sz w:val="16"/>
              </w:rPr>
              <w:t>32000 – 70000 €</w:t>
            </w:r>
          </w:p>
        </w:tc>
      </w:tr>
      <w:tr>
        <w:tc>
          <w:tcPr>
            <w:tcW w:type="dxa" w:w="1984"/>
          </w:tcPr>
          <w:p>
            <w:r/>
            <w:r>
              <w:rPr>
                <w:sz w:val="16"/>
              </w:rPr>
              <w:t>LEAD_OU_ARCHITECTE</w:t>
            </w:r>
          </w:p>
        </w:tc>
        <w:tc>
          <w:tcPr>
            <w:tcW w:type="dxa" w:w="1134"/>
          </w:tcPr>
          <w:p>
            <w:r/>
            <w:r>
              <w:rPr>
                <w:sz w:val="16"/>
              </w:rPr>
              <w:t>16</w:t>
            </w:r>
          </w:p>
        </w:tc>
        <w:tc>
          <w:tcPr>
            <w:tcW w:type="dxa" w:w="1134"/>
          </w:tcPr>
          <w:p>
            <w:r/>
            <w:r>
              <w:rPr>
                <w:sz w:val="16"/>
              </w:rPr>
              <w:t>49250 €</w:t>
            </w:r>
          </w:p>
        </w:tc>
        <w:tc>
          <w:tcPr>
            <w:tcW w:type="dxa" w:w="1134"/>
          </w:tcPr>
          <w:p>
            <w:r/>
            <w:r>
              <w:rPr>
                <w:sz w:val="16"/>
              </w:rPr>
              <w:t>45000 €</w:t>
            </w:r>
          </w:p>
        </w:tc>
        <w:tc>
          <w:tcPr>
            <w:tcW w:type="dxa" w:w="1134"/>
          </w:tcPr>
          <w:p>
            <w:r/>
            <w:r>
              <w:rPr>
                <w:sz w:val="16"/>
              </w:rPr>
              <w:t>54500 €</w:t>
            </w:r>
          </w:p>
        </w:tc>
        <w:tc>
          <w:tcPr>
            <w:tcW w:type="dxa" w:w="1984"/>
          </w:tcPr>
          <w:p>
            <w:r/>
            <w:r>
              <w:rPr>
                <w:sz w:val="16"/>
              </w:rPr>
              <w:t>36200 – 75000 €</w:t>
            </w:r>
          </w:p>
        </w:tc>
      </w:tr>
      <w:tr>
        <w:tc>
          <w:tcPr>
            <w:tcW w:type="dxa" w:w="1984"/>
          </w:tcPr>
          <w:p>
            <w:r/>
            <w:r>
              <w:rPr>
                <w:sz w:val="16"/>
              </w:rPr>
              <w:t>Séniorité non renseignée</w:t>
            </w:r>
          </w:p>
        </w:tc>
        <w:tc>
          <w:tcPr>
            <w:tcW w:type="dxa" w:w="1134"/>
          </w:tcPr>
          <w:p>
            <w:r/>
            <w:r>
              <w:rPr>
                <w:sz w:val="16"/>
              </w:rPr>
              <w:t>146</w:t>
            </w:r>
          </w:p>
        </w:tc>
        <w:tc>
          <w:tcPr>
            <w:tcW w:type="dxa" w:w="1134"/>
          </w:tcPr>
          <w:p>
            <w:r/>
            <w:r>
              <w:rPr>
                <w:sz w:val="16"/>
              </w:rPr>
              <w:t>42975 €</w:t>
            </w:r>
          </w:p>
        </w:tc>
        <w:tc>
          <w:tcPr>
            <w:tcW w:type="dxa" w:w="1134"/>
          </w:tcPr>
          <w:p>
            <w:r/>
            <w:r>
              <w:rPr>
                <w:sz w:val="16"/>
              </w:rPr>
              <w:t>38875 €</w:t>
            </w:r>
          </w:p>
        </w:tc>
        <w:tc>
          <w:tcPr>
            <w:tcW w:type="dxa" w:w="1134"/>
          </w:tcPr>
          <w:p>
            <w:r/>
            <w:r>
              <w:rPr>
                <w:sz w:val="16"/>
              </w:rPr>
              <w:t>47500 €</w:t>
            </w:r>
          </w:p>
        </w:tc>
        <w:tc>
          <w:tcPr>
            <w:tcW w:type="dxa" w:w="1984"/>
          </w:tcPr>
          <w:p>
            <w:r/>
            <w:r>
              <w:rPr>
                <w:sz w:val="16"/>
              </w:rPr>
              <w:t>22000 – 60000 €</w:t>
            </w:r>
          </w:p>
        </w:tc>
      </w:tr>
    </w:tbl>
    <w:p/>
    <w:p>
      <w:r>
        <w:rPr>
          <w:b w:val="0"/>
          <w:i/>
        </w:rPr>
        <w:t>Salaires annuels bruts affichés, par zone NEXA (échantillon)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984"/>
            <w:shd w:val="clear" w:color="auto" w:fill="1F3864"/>
          </w:tcPr>
          <w:p>
            <w:r/>
            <w:r>
              <w:rPr>
                <w:b/>
                <w:color w:val="FFFFFF"/>
                <w:sz w:val="16"/>
              </w:rPr>
              <w:t>Zone</w:t>
            </w:r>
          </w:p>
        </w:tc>
        <w:tc>
          <w:tcPr>
            <w:tcW w:type="dxa" w:w="1134"/>
            <w:shd w:val="clear" w:color="auto" w:fill="1F3864"/>
          </w:tcPr>
          <w:p>
            <w:r/>
            <w:r>
              <w:rPr>
                <w:b/>
                <w:color w:val="FFFFFF"/>
                <w:sz w:val="16"/>
              </w:rPr>
              <w:t>Offres renseignées</w:t>
            </w:r>
          </w:p>
        </w:tc>
        <w:tc>
          <w:tcPr>
            <w:tcW w:type="dxa" w:w="1134"/>
            <w:shd w:val="clear" w:color="auto" w:fill="1F3864"/>
          </w:tcPr>
          <w:p>
            <w:r/>
            <w:r>
              <w:rPr>
                <w:b/>
                <w:color w:val="FFFFFF"/>
                <w:sz w:val="16"/>
              </w:rPr>
              <w:t>Médiane</w:t>
            </w:r>
          </w:p>
        </w:tc>
        <w:tc>
          <w:tcPr>
            <w:tcW w:type="dxa" w:w="1134"/>
            <w:shd w:val="clear" w:color="auto" w:fill="1F3864"/>
          </w:tcPr>
          <w:p>
            <w:r/>
            <w:r>
              <w:rPr>
                <w:b/>
                <w:color w:val="FFFFFF"/>
                <w:sz w:val="16"/>
              </w:rPr>
              <w:t>Quartile bas</w:t>
            </w:r>
          </w:p>
        </w:tc>
        <w:tc>
          <w:tcPr>
            <w:tcW w:type="dxa" w:w="1134"/>
            <w:shd w:val="clear" w:color="auto" w:fill="1F3864"/>
          </w:tcPr>
          <w:p>
            <w:r/>
            <w:r>
              <w:rPr>
                <w:b/>
                <w:color w:val="FFFFFF"/>
                <w:sz w:val="16"/>
              </w:rPr>
              <w:t>Quartile haut</w:t>
            </w:r>
          </w:p>
        </w:tc>
        <w:tc>
          <w:tcPr>
            <w:tcW w:type="dxa" w:w="1984"/>
            <w:shd w:val="clear" w:color="auto" w:fill="1F3864"/>
          </w:tcPr>
          <w:p>
            <w:r/>
            <w:r>
              <w:rPr>
                <w:b/>
                <w:color w:val="FFFFFF"/>
                <w:sz w:val="16"/>
              </w:rPr>
              <w:t>Fourchette observée</w:t>
            </w:r>
          </w:p>
        </w:tc>
      </w:tr>
      <w:tr>
        <w:tc>
          <w:tcPr>
            <w:tcW w:type="dxa" w:w="1984"/>
          </w:tcPr>
          <w:p>
            <w:r/>
            <w:r>
              <w:rPr>
                <w:sz w:val="16"/>
              </w:rPr>
              <w:t>Paris et Île-de-France</w:t>
            </w:r>
          </w:p>
        </w:tc>
        <w:tc>
          <w:tcPr>
            <w:tcW w:type="dxa" w:w="1134"/>
          </w:tcPr>
          <w:p>
            <w:r/>
            <w:r>
              <w:rPr>
                <w:sz w:val="16"/>
              </w:rPr>
              <w:t>69</w:t>
            </w:r>
          </w:p>
        </w:tc>
        <w:tc>
          <w:tcPr>
            <w:tcW w:type="dxa" w:w="1134"/>
          </w:tcPr>
          <w:p>
            <w:r/>
            <w:r>
              <w:rPr>
                <w:sz w:val="16"/>
              </w:rPr>
              <w:t>52500 €</w:t>
            </w:r>
          </w:p>
        </w:tc>
        <w:tc>
          <w:tcPr>
            <w:tcW w:type="dxa" w:w="1134"/>
          </w:tcPr>
          <w:p>
            <w:r/>
            <w:r>
              <w:rPr>
                <w:sz w:val="16"/>
              </w:rPr>
              <w:t>43000 €</w:t>
            </w:r>
          </w:p>
        </w:tc>
        <w:tc>
          <w:tcPr>
            <w:tcW w:type="dxa" w:w="1134"/>
          </w:tcPr>
          <w:p>
            <w:r/>
            <w:r>
              <w:rPr>
                <w:sz w:val="16"/>
              </w:rPr>
              <w:t>55000 €</w:t>
            </w:r>
          </w:p>
        </w:tc>
        <w:tc>
          <w:tcPr>
            <w:tcW w:type="dxa" w:w="1984"/>
          </w:tcPr>
          <w:p>
            <w:r/>
            <w:r>
              <w:rPr>
                <w:sz w:val="16"/>
              </w:rPr>
              <w:t>18000 – 75000 €</w:t>
            </w:r>
          </w:p>
        </w:tc>
      </w:tr>
      <w:tr>
        <w:tc>
          <w:tcPr>
            <w:tcW w:type="dxa" w:w="1984"/>
          </w:tcPr>
          <w:p>
            <w:r/>
            <w:r>
              <w:rPr>
                <w:sz w:val="16"/>
              </w:rPr>
              <w:t>Lyon et métropole</w:t>
            </w:r>
          </w:p>
        </w:tc>
        <w:tc>
          <w:tcPr>
            <w:tcW w:type="dxa" w:w="1134"/>
          </w:tcPr>
          <w:p>
            <w:r/>
            <w:r>
              <w:rPr>
                <w:sz w:val="16"/>
              </w:rPr>
              <w:t>40</w:t>
            </w:r>
          </w:p>
        </w:tc>
        <w:tc>
          <w:tcPr>
            <w:tcW w:type="dxa" w:w="1134"/>
          </w:tcPr>
          <w:p>
            <w:r/>
            <w:r>
              <w:rPr>
                <w:sz w:val="16"/>
              </w:rPr>
              <w:t>44350 €</w:t>
            </w:r>
          </w:p>
        </w:tc>
        <w:tc>
          <w:tcPr>
            <w:tcW w:type="dxa" w:w="1134"/>
          </w:tcPr>
          <w:p>
            <w:r/>
            <w:r>
              <w:rPr>
                <w:sz w:val="16"/>
              </w:rPr>
              <w:t>40738 €</w:t>
            </w:r>
          </w:p>
        </w:tc>
        <w:tc>
          <w:tcPr>
            <w:tcW w:type="dxa" w:w="1134"/>
          </w:tcPr>
          <w:p>
            <w:r/>
            <w:r>
              <w:rPr>
                <w:sz w:val="16"/>
              </w:rPr>
              <w:t>45538 €</w:t>
            </w:r>
          </w:p>
        </w:tc>
        <w:tc>
          <w:tcPr>
            <w:tcW w:type="dxa" w:w="1984"/>
          </w:tcPr>
          <w:p>
            <w:r/>
            <w:r>
              <w:rPr>
                <w:sz w:val="16"/>
              </w:rPr>
              <w:t>32000 – 67500 €</w:t>
            </w:r>
          </w:p>
        </w:tc>
      </w:tr>
      <w:tr>
        <w:tc>
          <w:tcPr>
            <w:tcW w:type="dxa" w:w="1984"/>
          </w:tcPr>
          <w:p>
            <w:r/>
            <w:r>
              <w:rPr>
                <w:sz w:val="16"/>
              </w:rPr>
              <w:t>Lille et métropole</w:t>
            </w:r>
          </w:p>
        </w:tc>
        <w:tc>
          <w:tcPr>
            <w:tcW w:type="dxa" w:w="1134"/>
          </w:tcPr>
          <w:p>
            <w:r/>
            <w:r>
              <w:rPr>
                <w:sz w:val="16"/>
              </w:rPr>
              <w:t>10</w:t>
            </w:r>
          </w:p>
        </w:tc>
        <w:tc>
          <w:tcPr>
            <w:tcW w:type="dxa" w:w="1134"/>
          </w:tcPr>
          <w:p>
            <w:r/>
            <w:r>
              <w:rPr>
                <w:sz w:val="16"/>
              </w:rPr>
              <w:t>43750 €</w:t>
            </w:r>
          </w:p>
        </w:tc>
        <w:tc>
          <w:tcPr>
            <w:tcW w:type="dxa" w:w="1134"/>
          </w:tcPr>
          <w:p>
            <w:r/>
            <w:r>
              <w:rPr>
                <w:sz w:val="16"/>
              </w:rPr>
              <w:t>41075 €</w:t>
            </w:r>
          </w:p>
        </w:tc>
        <w:tc>
          <w:tcPr>
            <w:tcW w:type="dxa" w:w="1134"/>
          </w:tcPr>
          <w:p>
            <w:r/>
            <w:r>
              <w:rPr>
                <w:sz w:val="16"/>
              </w:rPr>
              <w:t>47500 €</w:t>
            </w:r>
          </w:p>
        </w:tc>
        <w:tc>
          <w:tcPr>
            <w:tcW w:type="dxa" w:w="1984"/>
          </w:tcPr>
          <w:p>
            <w:r/>
            <w:r>
              <w:rPr>
                <w:sz w:val="16"/>
              </w:rPr>
              <w:t>32416 – 50000 €</w:t>
            </w:r>
          </w:p>
        </w:tc>
      </w:tr>
      <w:tr>
        <w:tc>
          <w:tcPr>
            <w:tcW w:type="dxa" w:w="1984"/>
          </w:tcPr>
          <w:p>
            <w:r/>
            <w:r>
              <w:rPr>
                <w:sz w:val="16"/>
              </w:rPr>
              <w:t>Bordeaux et métropole</w:t>
            </w:r>
          </w:p>
        </w:tc>
        <w:tc>
          <w:tcPr>
            <w:tcW w:type="dxa" w:w="1134"/>
          </w:tcPr>
          <w:p>
            <w:r/>
            <w:r>
              <w:rPr>
                <w:sz w:val="16"/>
              </w:rPr>
              <w:t>14</w:t>
            </w:r>
          </w:p>
        </w:tc>
        <w:tc>
          <w:tcPr>
            <w:tcW w:type="dxa" w:w="1134"/>
          </w:tcPr>
          <w:p>
            <w:r/>
            <w:r>
              <w:rPr>
                <w:sz w:val="16"/>
              </w:rPr>
              <w:t>43400 €</w:t>
            </w:r>
          </w:p>
        </w:tc>
        <w:tc>
          <w:tcPr>
            <w:tcW w:type="dxa" w:w="1134"/>
          </w:tcPr>
          <w:p>
            <w:r/>
            <w:r>
              <w:rPr>
                <w:sz w:val="16"/>
              </w:rPr>
              <w:t>33250 €</w:t>
            </w:r>
          </w:p>
        </w:tc>
        <w:tc>
          <w:tcPr>
            <w:tcW w:type="dxa" w:w="1134"/>
          </w:tcPr>
          <w:p>
            <w:r/>
            <w:r>
              <w:rPr>
                <w:sz w:val="16"/>
              </w:rPr>
              <w:t>50125 €</w:t>
            </w:r>
          </w:p>
        </w:tc>
        <w:tc>
          <w:tcPr>
            <w:tcW w:type="dxa" w:w="1984"/>
          </w:tcPr>
          <w:p>
            <w:r/>
            <w:r>
              <w:rPr>
                <w:sz w:val="16"/>
              </w:rPr>
              <w:t>18000 – 52500 €</w:t>
            </w:r>
          </w:p>
        </w:tc>
      </w:tr>
      <w:tr>
        <w:tc>
          <w:tcPr>
            <w:tcW w:type="dxa" w:w="1984"/>
          </w:tcPr>
          <w:p>
            <w:r/>
            <w:r>
              <w:rPr>
                <w:sz w:val="16"/>
              </w:rPr>
              <w:t>Nantes et métropole</w:t>
            </w:r>
          </w:p>
        </w:tc>
        <w:tc>
          <w:tcPr>
            <w:tcW w:type="dxa" w:w="1134"/>
          </w:tcPr>
          <w:p>
            <w:r/>
            <w:r>
              <w:rPr>
                <w:sz w:val="16"/>
              </w:rPr>
              <w:t>12</w:t>
            </w:r>
          </w:p>
        </w:tc>
        <w:tc>
          <w:tcPr>
            <w:tcW w:type="dxa" w:w="1134"/>
          </w:tcPr>
          <w:p>
            <w:r/>
            <w:r>
              <w:rPr>
                <w:sz w:val="16"/>
              </w:rPr>
              <w:t>41250 €</w:t>
            </w:r>
          </w:p>
        </w:tc>
        <w:tc>
          <w:tcPr>
            <w:tcW w:type="dxa" w:w="1134"/>
          </w:tcPr>
          <w:p>
            <w:r/>
            <w:r>
              <w:rPr>
                <w:sz w:val="16"/>
              </w:rPr>
              <w:t>38125 €</w:t>
            </w:r>
          </w:p>
        </w:tc>
        <w:tc>
          <w:tcPr>
            <w:tcW w:type="dxa" w:w="1134"/>
          </w:tcPr>
          <w:p>
            <w:r/>
            <w:r>
              <w:rPr>
                <w:sz w:val="16"/>
              </w:rPr>
              <w:t>44500 €</w:t>
            </w:r>
          </w:p>
        </w:tc>
        <w:tc>
          <w:tcPr>
            <w:tcW w:type="dxa" w:w="1984"/>
          </w:tcPr>
          <w:p>
            <w:r/>
            <w:r>
              <w:rPr>
                <w:sz w:val="16"/>
              </w:rPr>
              <w:t>37000 – 52000 €</w:t>
            </w:r>
          </w:p>
        </w:tc>
      </w:tr>
      <w:tr>
        <w:tc>
          <w:tcPr>
            <w:tcW w:type="dxa" w:w="1984"/>
          </w:tcPr>
          <w:p>
            <w:r/>
            <w:r>
              <w:rPr>
                <w:sz w:val="16"/>
              </w:rPr>
              <w:t>Marseille et Aix-en-Provence</w:t>
            </w:r>
          </w:p>
        </w:tc>
        <w:tc>
          <w:tcPr>
            <w:tcW w:type="dxa" w:w="1134"/>
          </w:tcPr>
          <w:p>
            <w:r/>
            <w:r>
              <w:rPr>
                <w:sz w:val="16"/>
              </w:rPr>
              <w:t>15</w:t>
            </w:r>
          </w:p>
        </w:tc>
        <w:tc>
          <w:tcPr>
            <w:tcW w:type="dxa" w:w="1134"/>
          </w:tcPr>
          <w:p>
            <w:r/>
            <w:r>
              <w:rPr>
                <w:sz w:val="16"/>
              </w:rPr>
              <w:t>42500 €</w:t>
            </w:r>
          </w:p>
        </w:tc>
        <w:tc>
          <w:tcPr>
            <w:tcW w:type="dxa" w:w="1134"/>
          </w:tcPr>
          <w:p>
            <w:r/>
            <w:r>
              <w:rPr>
                <w:sz w:val="16"/>
              </w:rPr>
              <w:t>39000 €</w:t>
            </w:r>
          </w:p>
        </w:tc>
        <w:tc>
          <w:tcPr>
            <w:tcW w:type="dxa" w:w="1134"/>
          </w:tcPr>
          <w:p>
            <w:r/>
            <w:r>
              <w:rPr>
                <w:sz w:val="16"/>
              </w:rPr>
              <w:t>47500 €</w:t>
            </w:r>
          </w:p>
        </w:tc>
        <w:tc>
          <w:tcPr>
            <w:tcW w:type="dxa" w:w="1984"/>
          </w:tcPr>
          <w:p>
            <w:r/>
            <w:r>
              <w:rPr>
                <w:sz w:val="16"/>
              </w:rPr>
              <w:t>16344 – 57500 €</w:t>
            </w:r>
          </w:p>
        </w:tc>
      </w:tr>
      <w:tr>
        <w:tc>
          <w:tcPr>
            <w:tcW w:type="dxa" w:w="1984"/>
          </w:tcPr>
          <w:p>
            <w:r/>
            <w:r>
              <w:rPr>
                <w:sz w:val="16"/>
              </w:rPr>
              <w:t>Marché national à distance</w:t>
            </w:r>
          </w:p>
        </w:tc>
        <w:tc>
          <w:tcPr>
            <w:tcW w:type="dxa" w:w="1134"/>
          </w:tcPr>
          <w:p>
            <w:r/>
            <w:r>
              <w:rPr>
                <w:sz w:val="16"/>
              </w:rPr>
              <w:t>5</w:t>
            </w:r>
          </w:p>
        </w:tc>
        <w:tc>
          <w:tcPr>
            <w:tcW w:type="dxa" w:w="1134"/>
          </w:tcPr>
          <w:p>
            <w:r/>
            <w:r>
              <w:rPr>
                <w:sz w:val="16"/>
              </w:rPr>
              <w:t>55000 €</w:t>
            </w:r>
          </w:p>
        </w:tc>
        <w:tc>
          <w:tcPr>
            <w:tcW w:type="dxa" w:w="1134"/>
          </w:tcPr>
          <w:p>
            <w:r/>
            <w:r>
              <w:rPr>
                <w:sz w:val="16"/>
              </w:rPr>
              <w:t>43500 €</w:t>
            </w:r>
          </w:p>
        </w:tc>
        <w:tc>
          <w:tcPr>
            <w:tcW w:type="dxa" w:w="1134"/>
          </w:tcPr>
          <w:p>
            <w:r/>
            <w:r>
              <w:rPr>
                <w:sz w:val="16"/>
              </w:rPr>
              <w:t>63750 €</w:t>
            </w:r>
          </w:p>
        </w:tc>
        <w:tc>
          <w:tcPr>
            <w:tcW w:type="dxa" w:w="1984"/>
          </w:tcPr>
          <w:p>
            <w:r/>
            <w:r>
              <w:rPr>
                <w:sz w:val="16"/>
              </w:rPr>
              <w:t>40000 – 70000 €</w:t>
            </w:r>
          </w:p>
        </w:tc>
      </w:tr>
      <w:tr>
        <w:tc>
          <w:tcPr>
            <w:tcW w:type="dxa" w:w="1984"/>
          </w:tcPr>
          <w:p>
            <w:r/>
            <w:r>
              <w:rPr>
                <w:sz w:val="16"/>
              </w:rPr>
              <w:t>Hors villes NEXA</w:t>
            </w:r>
          </w:p>
        </w:tc>
        <w:tc>
          <w:tcPr>
            <w:tcW w:type="dxa" w:w="1134"/>
          </w:tcPr>
          <w:p>
            <w:r/>
            <w:r>
              <w:rPr>
                <w:sz w:val="16"/>
              </w:rPr>
              <w:t>117</w:t>
            </w:r>
          </w:p>
        </w:tc>
        <w:tc>
          <w:tcPr>
            <w:tcW w:type="dxa" w:w="1134"/>
          </w:tcPr>
          <w:p>
            <w:r/>
            <w:r>
              <w:rPr>
                <w:sz w:val="16"/>
              </w:rPr>
              <w:t>42500 €</w:t>
            </w:r>
          </w:p>
        </w:tc>
        <w:tc>
          <w:tcPr>
            <w:tcW w:type="dxa" w:w="1134"/>
          </w:tcPr>
          <w:p>
            <w:r/>
            <w:r>
              <w:rPr>
                <w:sz w:val="16"/>
              </w:rPr>
              <w:t>37500 €</w:t>
            </w:r>
          </w:p>
        </w:tc>
        <w:tc>
          <w:tcPr>
            <w:tcW w:type="dxa" w:w="1134"/>
          </w:tcPr>
          <w:p>
            <w:r/>
            <w:r>
              <w:rPr>
                <w:sz w:val="16"/>
              </w:rPr>
              <w:t>45000 €</w:t>
            </w:r>
          </w:p>
        </w:tc>
        <w:tc>
          <w:tcPr>
            <w:tcW w:type="dxa" w:w="1984"/>
          </w:tcPr>
          <w:p>
            <w:r/>
            <w:r>
              <w:rPr>
                <w:sz w:val="16"/>
              </w:rPr>
              <w:t>18000 – 60000 €</w:t>
            </w:r>
          </w:p>
        </w:tc>
      </w:tr>
    </w:tbl>
    <w:p/>
    <w:p>
      <w:r>
        <w:rPr>
          <w:b w:val="0"/>
          <w:i/>
        </w:rPr>
        <w:t>Salaires annuels bruts affichés, par métier normalisé (au moins 3 offres renseignées)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val="clear" w:color="auto" w:fill="1F3864"/>
          </w:tcPr>
          <w:p>
            <w:r/>
            <w:r>
              <w:rPr>
                <w:b/>
                <w:color w:val="FFFFFF"/>
                <w:sz w:val="16"/>
              </w:rPr>
              <w:t>Métier</w:t>
            </w:r>
          </w:p>
        </w:tc>
        <w:tc>
          <w:tcPr>
            <w:tcW w:type="dxa" w:w="1134"/>
            <w:shd w:val="clear" w:color="auto" w:fill="1F3864"/>
          </w:tcPr>
          <w:p>
            <w:r/>
            <w:r>
              <w:rPr>
                <w:b/>
                <w:color w:val="FFFFFF"/>
                <w:sz w:val="16"/>
              </w:rPr>
              <w:t>Offres renseignées</w:t>
            </w:r>
          </w:p>
        </w:tc>
        <w:tc>
          <w:tcPr>
            <w:tcW w:type="dxa" w:w="1134"/>
            <w:shd w:val="clear" w:color="auto" w:fill="1F3864"/>
          </w:tcPr>
          <w:p>
            <w:r/>
            <w:r>
              <w:rPr>
                <w:b/>
                <w:color w:val="FFFFFF"/>
                <w:sz w:val="16"/>
              </w:rPr>
              <w:t>Médiane</w:t>
            </w:r>
          </w:p>
        </w:tc>
        <w:tc>
          <w:tcPr>
            <w:tcW w:type="dxa" w:w="1134"/>
            <w:shd w:val="clear" w:color="auto" w:fill="1F3864"/>
          </w:tcPr>
          <w:p>
            <w:r/>
            <w:r>
              <w:rPr>
                <w:b/>
                <w:color w:val="FFFFFF"/>
                <w:sz w:val="16"/>
              </w:rPr>
              <w:t>Quartile bas</w:t>
            </w:r>
          </w:p>
        </w:tc>
        <w:tc>
          <w:tcPr>
            <w:tcW w:type="dxa" w:w="1134"/>
            <w:shd w:val="clear" w:color="auto" w:fill="1F3864"/>
          </w:tcPr>
          <w:p>
            <w:r/>
            <w:r>
              <w:rPr>
                <w:b/>
                <w:color w:val="FFFFFF"/>
                <w:sz w:val="16"/>
              </w:rPr>
              <w:t>Quartile haut</w:t>
            </w:r>
          </w:p>
        </w:tc>
        <w:tc>
          <w:tcPr>
            <w:tcW w:type="dxa" w:w="1984"/>
            <w:shd w:val="clear" w:color="auto" w:fill="1F3864"/>
          </w:tcPr>
          <w:p>
            <w:r/>
            <w:r>
              <w:rPr>
                <w:b/>
                <w:color w:val="FFFFFF"/>
                <w:sz w:val="16"/>
              </w:rPr>
              <w:t>Fourchette observée</w:t>
            </w:r>
          </w:p>
        </w:tc>
      </w:tr>
      <w:tr>
        <w:tc>
          <w:tcPr>
            <w:tcW w:type="dxa" w:w="2551"/>
          </w:tcPr>
          <w:p>
            <w:r/>
            <w:r>
              <w:rPr>
                <w:sz w:val="16"/>
              </w:rPr>
              <w:t>Développeur full stack</w:t>
            </w:r>
          </w:p>
        </w:tc>
        <w:tc>
          <w:tcPr>
            <w:tcW w:type="dxa" w:w="1134"/>
          </w:tcPr>
          <w:p>
            <w:r/>
            <w:r>
              <w:rPr>
                <w:sz w:val="16"/>
              </w:rPr>
              <w:t>90</w:t>
            </w:r>
          </w:p>
        </w:tc>
        <w:tc>
          <w:tcPr>
            <w:tcW w:type="dxa" w:w="1134"/>
          </w:tcPr>
          <w:p>
            <w:r/>
            <w:r>
              <w:rPr>
                <w:sz w:val="16"/>
              </w:rPr>
              <w:t>44075 €</w:t>
            </w:r>
          </w:p>
        </w:tc>
        <w:tc>
          <w:tcPr>
            <w:tcW w:type="dxa" w:w="1134"/>
          </w:tcPr>
          <w:p>
            <w:r/>
            <w:r>
              <w:rPr>
                <w:sz w:val="16"/>
              </w:rPr>
              <w:t>40875 €</w:t>
            </w:r>
          </w:p>
        </w:tc>
        <w:tc>
          <w:tcPr>
            <w:tcW w:type="dxa" w:w="1134"/>
          </w:tcPr>
          <w:p>
            <w:r/>
            <w:r>
              <w:rPr>
                <w:sz w:val="16"/>
              </w:rPr>
              <w:t>50000 €</w:t>
            </w:r>
          </w:p>
        </w:tc>
        <w:tc>
          <w:tcPr>
            <w:tcW w:type="dxa" w:w="1984"/>
          </w:tcPr>
          <w:p>
            <w:r/>
            <w:r>
              <w:rPr>
                <w:sz w:val="16"/>
              </w:rPr>
              <w:t>27000 – 70000 €</w:t>
            </w:r>
          </w:p>
        </w:tc>
      </w:tr>
      <w:tr>
        <w:tc>
          <w:tcPr>
            <w:tcW w:type="dxa" w:w="2551"/>
          </w:tcPr>
          <w:p>
            <w:r/>
            <w:r>
              <w:rPr>
                <w:sz w:val="16"/>
              </w:rPr>
              <w:t>Développeur front-end</w:t>
            </w:r>
          </w:p>
        </w:tc>
        <w:tc>
          <w:tcPr>
            <w:tcW w:type="dxa" w:w="1134"/>
          </w:tcPr>
          <w:p>
            <w:r/>
            <w:r>
              <w:rPr>
                <w:sz w:val="16"/>
              </w:rPr>
              <w:t>17</w:t>
            </w:r>
          </w:p>
        </w:tc>
        <w:tc>
          <w:tcPr>
            <w:tcW w:type="dxa" w:w="1134"/>
          </w:tcPr>
          <w:p>
            <w:r/>
            <w:r>
              <w:rPr>
                <w:sz w:val="16"/>
              </w:rPr>
              <w:t>47500 €</w:t>
            </w:r>
          </w:p>
        </w:tc>
        <w:tc>
          <w:tcPr>
            <w:tcW w:type="dxa" w:w="1134"/>
          </w:tcPr>
          <w:p>
            <w:r/>
            <w:r>
              <w:rPr>
                <w:sz w:val="16"/>
              </w:rPr>
              <w:t>41250 €</w:t>
            </w:r>
          </w:p>
        </w:tc>
        <w:tc>
          <w:tcPr>
            <w:tcW w:type="dxa" w:w="1134"/>
          </w:tcPr>
          <w:p>
            <w:r/>
            <w:r>
              <w:rPr>
                <w:sz w:val="16"/>
              </w:rPr>
              <w:t>54100 €</w:t>
            </w:r>
          </w:p>
        </w:tc>
        <w:tc>
          <w:tcPr>
            <w:tcW w:type="dxa" w:w="1984"/>
          </w:tcPr>
          <w:p>
            <w:r/>
            <w:r>
              <w:rPr>
                <w:sz w:val="16"/>
              </w:rPr>
              <w:t>35000 – 60000 €</w:t>
            </w:r>
          </w:p>
        </w:tc>
      </w:tr>
      <w:tr>
        <w:tc>
          <w:tcPr>
            <w:tcW w:type="dxa" w:w="2551"/>
          </w:tcPr>
          <w:p>
            <w:r/>
            <w:r>
              <w:rPr>
                <w:sz w:val="16"/>
              </w:rPr>
              <w:t>Développeur web (intitulé générique)</w:t>
            </w:r>
          </w:p>
        </w:tc>
        <w:tc>
          <w:tcPr>
            <w:tcW w:type="dxa" w:w="1134"/>
          </w:tcPr>
          <w:p>
            <w:r/>
            <w:r>
              <w:rPr>
                <w:sz w:val="16"/>
              </w:rPr>
              <w:t>11</w:t>
            </w:r>
          </w:p>
        </w:tc>
        <w:tc>
          <w:tcPr>
            <w:tcW w:type="dxa" w:w="1134"/>
          </w:tcPr>
          <w:p>
            <w:r/>
            <w:r>
              <w:rPr>
                <w:sz w:val="16"/>
              </w:rPr>
              <w:t>35000 €</w:t>
            </w:r>
          </w:p>
        </w:tc>
        <w:tc>
          <w:tcPr>
            <w:tcW w:type="dxa" w:w="1134"/>
          </w:tcPr>
          <w:p>
            <w:r/>
            <w:r>
              <w:rPr>
                <w:sz w:val="16"/>
              </w:rPr>
              <w:t>18000 €</w:t>
            </w:r>
          </w:p>
        </w:tc>
        <w:tc>
          <w:tcPr>
            <w:tcW w:type="dxa" w:w="1134"/>
          </w:tcPr>
          <w:p>
            <w:r/>
            <w:r>
              <w:rPr>
                <w:sz w:val="16"/>
              </w:rPr>
              <w:t>39600 €</w:t>
            </w:r>
          </w:p>
        </w:tc>
        <w:tc>
          <w:tcPr>
            <w:tcW w:type="dxa" w:w="1984"/>
          </w:tcPr>
          <w:p>
            <w:r/>
            <w:r>
              <w:rPr>
                <w:sz w:val="16"/>
              </w:rPr>
              <w:t>18000 – 43500 €</w:t>
            </w:r>
          </w:p>
        </w:tc>
      </w:tr>
      <w:tr>
        <w:tc>
          <w:tcPr>
            <w:tcW w:type="dxa" w:w="2551"/>
          </w:tcPr>
          <w:p>
            <w:r/>
            <w:r>
              <w:rPr>
                <w:sz w:val="16"/>
              </w:rPr>
              <w:t>Développeur (intitulé générique)</w:t>
            </w:r>
          </w:p>
        </w:tc>
        <w:tc>
          <w:tcPr>
            <w:tcW w:type="dxa" w:w="1134"/>
          </w:tcPr>
          <w:p>
            <w:r/>
            <w:r>
              <w:rPr>
                <w:sz w:val="16"/>
              </w:rPr>
              <w:t>11</w:t>
            </w:r>
          </w:p>
        </w:tc>
        <w:tc>
          <w:tcPr>
            <w:tcW w:type="dxa" w:w="1134"/>
          </w:tcPr>
          <w:p>
            <w:r/>
            <w:r>
              <w:rPr>
                <w:sz w:val="16"/>
              </w:rPr>
              <w:t>40000 €</w:t>
            </w:r>
          </w:p>
        </w:tc>
        <w:tc>
          <w:tcPr>
            <w:tcW w:type="dxa" w:w="1134"/>
          </w:tcPr>
          <w:p>
            <w:r/>
            <w:r>
              <w:rPr>
                <w:sz w:val="16"/>
              </w:rPr>
              <w:t>37000 €</w:t>
            </w:r>
          </w:p>
        </w:tc>
        <w:tc>
          <w:tcPr>
            <w:tcW w:type="dxa" w:w="1134"/>
          </w:tcPr>
          <w:p>
            <w:r/>
            <w:r>
              <w:rPr>
                <w:sz w:val="16"/>
              </w:rPr>
              <w:t>50000 €</w:t>
            </w:r>
          </w:p>
        </w:tc>
        <w:tc>
          <w:tcPr>
            <w:tcW w:type="dxa" w:w="1984"/>
          </w:tcPr>
          <w:p>
            <w:r/>
            <w:r>
              <w:rPr>
                <w:sz w:val="16"/>
              </w:rPr>
              <w:t>18000 – 53750 €</w:t>
            </w:r>
          </w:p>
        </w:tc>
      </w:tr>
      <w:tr>
        <w:tc>
          <w:tcPr>
            <w:tcW w:type="dxa" w:w="2551"/>
          </w:tcPr>
          <w:p>
            <w:r/>
            <w:r>
              <w:rPr>
                <w:sz w:val="16"/>
              </w:rPr>
              <w:t>AI Engineer / Développeur IA</w:t>
            </w:r>
          </w:p>
        </w:tc>
        <w:tc>
          <w:tcPr>
            <w:tcW w:type="dxa" w:w="1134"/>
          </w:tcPr>
          <w:p>
            <w:r/>
            <w:r>
              <w:rPr>
                <w:sz w:val="16"/>
              </w:rPr>
              <w:t>4</w:t>
            </w:r>
          </w:p>
        </w:tc>
        <w:tc>
          <w:tcPr>
            <w:tcW w:type="dxa" w:w="1134"/>
          </w:tcPr>
          <w:p>
            <w:r/>
            <w:r>
              <w:rPr>
                <w:sz w:val="16"/>
              </w:rPr>
              <w:t>43000 €</w:t>
            </w:r>
          </w:p>
        </w:tc>
        <w:tc>
          <w:tcPr>
            <w:tcW w:type="dxa" w:w="1134"/>
          </w:tcPr>
          <w:p>
            <w:r/>
            <w:r>
              <w:rPr>
                <w:sz w:val="16"/>
              </w:rPr>
              <w:t>42500 €</w:t>
            </w:r>
          </w:p>
        </w:tc>
        <w:tc>
          <w:tcPr>
            <w:tcW w:type="dxa" w:w="1134"/>
          </w:tcPr>
          <w:p>
            <w:r/>
            <w:r>
              <w:rPr>
                <w:sz w:val="16"/>
              </w:rPr>
              <w:t>46500 €</w:t>
            </w:r>
          </w:p>
        </w:tc>
        <w:tc>
          <w:tcPr>
            <w:tcW w:type="dxa" w:w="1984"/>
          </w:tcPr>
          <w:p>
            <w:r/>
            <w:r>
              <w:rPr>
                <w:sz w:val="16"/>
              </w:rPr>
              <w:t>42500 – 47500 €</w:t>
            </w:r>
          </w:p>
        </w:tc>
      </w:tr>
      <w:tr>
        <w:tc>
          <w:tcPr>
            <w:tcW w:type="dxa" w:w="2551"/>
          </w:tcPr>
          <w:p>
            <w:r/>
            <w:r>
              <w:rPr>
                <w:sz w:val="16"/>
              </w:rPr>
              <w:t>Développeur Java / Spring</w:t>
            </w:r>
          </w:p>
        </w:tc>
        <w:tc>
          <w:tcPr>
            <w:tcW w:type="dxa" w:w="1134"/>
          </w:tcPr>
          <w:p>
            <w:r/>
            <w:r>
              <w:rPr>
                <w:sz w:val="16"/>
              </w:rPr>
              <w:t>15</w:t>
            </w:r>
          </w:p>
        </w:tc>
        <w:tc>
          <w:tcPr>
            <w:tcW w:type="dxa" w:w="1134"/>
          </w:tcPr>
          <w:p>
            <w:r/>
            <w:r>
              <w:rPr>
                <w:sz w:val="16"/>
              </w:rPr>
              <w:t>43000 €</w:t>
            </w:r>
          </w:p>
        </w:tc>
        <w:tc>
          <w:tcPr>
            <w:tcW w:type="dxa" w:w="1134"/>
          </w:tcPr>
          <w:p>
            <w:r/>
            <w:r>
              <w:rPr>
                <w:sz w:val="16"/>
              </w:rPr>
              <w:t>42500 €</w:t>
            </w:r>
          </w:p>
        </w:tc>
        <w:tc>
          <w:tcPr>
            <w:tcW w:type="dxa" w:w="1134"/>
          </w:tcPr>
          <w:p>
            <w:r/>
            <w:r>
              <w:rPr>
                <w:sz w:val="16"/>
              </w:rPr>
              <w:t>44500 €</w:t>
            </w:r>
          </w:p>
        </w:tc>
        <w:tc>
          <w:tcPr>
            <w:tcW w:type="dxa" w:w="1984"/>
          </w:tcPr>
          <w:p>
            <w:r/>
            <w:r>
              <w:rPr>
                <w:sz w:val="16"/>
              </w:rPr>
              <w:t>37000 – 55000 €</w:t>
            </w:r>
          </w:p>
        </w:tc>
      </w:tr>
      <w:tr>
        <w:tc>
          <w:tcPr>
            <w:tcW w:type="dxa" w:w="2551"/>
          </w:tcPr>
          <w:p>
            <w:r/>
            <w:r>
              <w:rPr>
                <w:sz w:val="16"/>
              </w:rPr>
              <w:t>Tech Lead / Lead Developer</w:t>
            </w:r>
          </w:p>
        </w:tc>
        <w:tc>
          <w:tcPr>
            <w:tcW w:type="dxa" w:w="1134"/>
          </w:tcPr>
          <w:p>
            <w:r/>
            <w:r>
              <w:rPr>
                <w:sz w:val="16"/>
              </w:rPr>
              <w:t>15</w:t>
            </w:r>
          </w:p>
        </w:tc>
        <w:tc>
          <w:tcPr>
            <w:tcW w:type="dxa" w:w="1134"/>
          </w:tcPr>
          <w:p>
            <w:r/>
            <w:r>
              <w:rPr>
                <w:sz w:val="16"/>
              </w:rPr>
              <w:t>48500 €</w:t>
            </w:r>
          </w:p>
        </w:tc>
        <w:tc>
          <w:tcPr>
            <w:tcW w:type="dxa" w:w="1134"/>
          </w:tcPr>
          <w:p>
            <w:r/>
            <w:r>
              <w:rPr>
                <w:sz w:val="16"/>
              </w:rPr>
              <w:t>45000 €</w:t>
            </w:r>
          </w:p>
        </w:tc>
        <w:tc>
          <w:tcPr>
            <w:tcW w:type="dxa" w:w="1134"/>
          </w:tcPr>
          <w:p>
            <w:r/>
            <w:r>
              <w:rPr>
                <w:sz w:val="16"/>
              </w:rPr>
              <w:t>53000 €</w:t>
            </w:r>
          </w:p>
        </w:tc>
        <w:tc>
          <w:tcPr>
            <w:tcW w:type="dxa" w:w="1984"/>
          </w:tcPr>
          <w:p>
            <w:r/>
            <w:r>
              <w:rPr>
                <w:sz w:val="16"/>
              </w:rPr>
              <w:t>36200 – 75000 €</w:t>
            </w:r>
          </w:p>
        </w:tc>
      </w:tr>
      <w:tr>
        <w:tc>
          <w:tcPr>
            <w:tcW w:type="dxa" w:w="2551"/>
          </w:tcPr>
          <w:p>
            <w:r/>
            <w:r>
              <w:rPr>
                <w:sz w:val="16"/>
              </w:rPr>
              <w:t>DevOps Engineer</w:t>
            </w:r>
          </w:p>
        </w:tc>
        <w:tc>
          <w:tcPr>
            <w:tcW w:type="dxa" w:w="1134"/>
          </w:tcPr>
          <w:p>
            <w:r/>
            <w:r>
              <w:rPr>
                <w:sz w:val="16"/>
              </w:rPr>
              <w:t>9</w:t>
            </w:r>
          </w:p>
        </w:tc>
        <w:tc>
          <w:tcPr>
            <w:tcW w:type="dxa" w:w="1134"/>
          </w:tcPr>
          <w:p>
            <w:r/>
            <w:r>
              <w:rPr>
                <w:sz w:val="16"/>
              </w:rPr>
              <w:t>45000 €</w:t>
            </w:r>
          </w:p>
        </w:tc>
        <w:tc>
          <w:tcPr>
            <w:tcW w:type="dxa" w:w="1134"/>
          </w:tcPr>
          <w:p>
            <w:r/>
            <w:r>
              <w:rPr>
                <w:sz w:val="16"/>
              </w:rPr>
              <w:t>43425 €</w:t>
            </w:r>
          </w:p>
        </w:tc>
        <w:tc>
          <w:tcPr>
            <w:tcW w:type="dxa" w:w="1134"/>
          </w:tcPr>
          <w:p>
            <w:r/>
            <w:r>
              <w:rPr>
                <w:sz w:val="16"/>
              </w:rPr>
              <w:t>51750 €</w:t>
            </w:r>
          </w:p>
        </w:tc>
        <w:tc>
          <w:tcPr>
            <w:tcW w:type="dxa" w:w="1984"/>
          </w:tcPr>
          <w:p>
            <w:r/>
            <w:r>
              <w:rPr>
                <w:sz w:val="16"/>
              </w:rPr>
              <w:t>40000 – 67500 €</w:t>
            </w:r>
          </w:p>
        </w:tc>
      </w:tr>
      <w:tr>
        <w:tc>
          <w:tcPr>
            <w:tcW w:type="dxa" w:w="2551"/>
          </w:tcPr>
          <w:p>
            <w:r/>
            <w:r>
              <w:rPr>
                <w:sz w:val="16"/>
              </w:rPr>
              <w:t>Développeur .NET / C#</w:t>
            </w:r>
          </w:p>
        </w:tc>
        <w:tc>
          <w:tcPr>
            <w:tcW w:type="dxa" w:w="1134"/>
          </w:tcPr>
          <w:p>
            <w:r/>
            <w:r>
              <w:rPr>
                <w:sz w:val="16"/>
              </w:rPr>
              <w:t>14</w:t>
            </w:r>
          </w:p>
        </w:tc>
        <w:tc>
          <w:tcPr>
            <w:tcW w:type="dxa" w:w="1134"/>
          </w:tcPr>
          <w:p>
            <w:r/>
            <w:r>
              <w:rPr>
                <w:sz w:val="16"/>
              </w:rPr>
              <w:t>40325 €</w:t>
            </w:r>
          </w:p>
        </w:tc>
        <w:tc>
          <w:tcPr>
            <w:tcW w:type="dxa" w:w="1134"/>
          </w:tcPr>
          <w:p>
            <w:r/>
            <w:r>
              <w:rPr>
                <w:sz w:val="16"/>
              </w:rPr>
              <w:t>39375 €</w:t>
            </w:r>
          </w:p>
        </w:tc>
        <w:tc>
          <w:tcPr>
            <w:tcW w:type="dxa" w:w="1134"/>
          </w:tcPr>
          <w:p>
            <w:r/>
            <w:r>
              <w:rPr>
                <w:sz w:val="16"/>
              </w:rPr>
              <w:t>47875 €</w:t>
            </w:r>
          </w:p>
        </w:tc>
        <w:tc>
          <w:tcPr>
            <w:tcW w:type="dxa" w:w="1984"/>
          </w:tcPr>
          <w:p>
            <w:r/>
            <w:r>
              <w:rPr>
                <w:sz w:val="16"/>
              </w:rPr>
              <w:t>24100 – 54500 €</w:t>
            </w:r>
          </w:p>
        </w:tc>
      </w:tr>
      <w:tr>
        <w:tc>
          <w:tcPr>
            <w:tcW w:type="dxa" w:w="2551"/>
          </w:tcPr>
          <w:p>
            <w:r/>
            <w:r>
              <w:rPr>
                <w:sz w:val="16"/>
              </w:rPr>
              <w:t>Développeur PHP / Symfony / Laravel</w:t>
            </w:r>
          </w:p>
        </w:tc>
        <w:tc>
          <w:tcPr>
            <w:tcW w:type="dxa" w:w="1134"/>
          </w:tcPr>
          <w:p>
            <w:r/>
            <w:r>
              <w:rPr>
                <w:sz w:val="16"/>
              </w:rPr>
              <w:t>15</w:t>
            </w:r>
          </w:p>
        </w:tc>
        <w:tc>
          <w:tcPr>
            <w:tcW w:type="dxa" w:w="1134"/>
          </w:tcPr>
          <w:p>
            <w:r/>
            <w:r>
              <w:rPr>
                <w:sz w:val="16"/>
              </w:rPr>
              <w:t>44000 €</w:t>
            </w:r>
          </w:p>
        </w:tc>
        <w:tc>
          <w:tcPr>
            <w:tcW w:type="dxa" w:w="1134"/>
          </w:tcPr>
          <w:p>
            <w:r/>
            <w:r>
              <w:rPr>
                <w:sz w:val="16"/>
              </w:rPr>
              <w:t>32416 €</w:t>
            </w:r>
          </w:p>
        </w:tc>
        <w:tc>
          <w:tcPr>
            <w:tcW w:type="dxa" w:w="1134"/>
          </w:tcPr>
          <w:p>
            <w:r/>
            <w:r>
              <w:rPr>
                <w:sz w:val="16"/>
              </w:rPr>
              <w:t>46850 €</w:t>
            </w:r>
          </w:p>
        </w:tc>
        <w:tc>
          <w:tcPr>
            <w:tcW w:type="dxa" w:w="1984"/>
          </w:tcPr>
          <w:p>
            <w:r/>
            <w:r>
              <w:rPr>
                <w:sz w:val="16"/>
              </w:rPr>
              <w:t>16344 – 56500 €</w:t>
            </w:r>
          </w:p>
        </w:tc>
      </w:tr>
      <w:tr>
        <w:tc>
          <w:tcPr>
            <w:tcW w:type="dxa" w:w="2551"/>
          </w:tcPr>
          <w:p>
            <w:r/>
            <w:r>
              <w:rPr>
                <w:sz w:val="16"/>
              </w:rPr>
              <w:t>Développeur mobile</w:t>
            </w:r>
          </w:p>
        </w:tc>
        <w:tc>
          <w:tcPr>
            <w:tcW w:type="dxa" w:w="1134"/>
          </w:tcPr>
          <w:p>
            <w:r/>
            <w:r>
              <w:rPr>
                <w:sz w:val="16"/>
              </w:rPr>
              <w:t>17</w:t>
            </w:r>
          </w:p>
        </w:tc>
        <w:tc>
          <w:tcPr>
            <w:tcW w:type="dxa" w:w="1134"/>
          </w:tcPr>
          <w:p>
            <w:r/>
            <w:r>
              <w:rPr>
                <w:sz w:val="16"/>
              </w:rPr>
              <w:t>42500 €</w:t>
            </w:r>
          </w:p>
        </w:tc>
        <w:tc>
          <w:tcPr>
            <w:tcW w:type="dxa" w:w="1134"/>
          </w:tcPr>
          <w:p>
            <w:r/>
            <w:r>
              <w:rPr>
                <w:sz w:val="16"/>
              </w:rPr>
              <w:t>38000 €</w:t>
            </w:r>
          </w:p>
        </w:tc>
        <w:tc>
          <w:tcPr>
            <w:tcW w:type="dxa" w:w="1134"/>
          </w:tcPr>
          <w:p>
            <w:r/>
            <w:r>
              <w:rPr>
                <w:sz w:val="16"/>
              </w:rPr>
              <w:t>44400 €</w:t>
            </w:r>
          </w:p>
        </w:tc>
        <w:tc>
          <w:tcPr>
            <w:tcW w:type="dxa" w:w="1984"/>
          </w:tcPr>
          <w:p>
            <w:r/>
            <w:r>
              <w:rPr>
                <w:sz w:val="16"/>
              </w:rPr>
              <w:t>22000 – 50000 €</w:t>
            </w:r>
          </w:p>
        </w:tc>
      </w:tr>
      <w:tr>
        <w:tc>
          <w:tcPr>
            <w:tcW w:type="dxa" w:w="2551"/>
          </w:tcPr>
          <w:p>
            <w:r/>
            <w:r>
              <w:rPr>
                <w:sz w:val="16"/>
              </w:rPr>
              <w:t>Concepteur développeur d'applications / logiciel</w:t>
            </w:r>
          </w:p>
        </w:tc>
        <w:tc>
          <w:tcPr>
            <w:tcW w:type="dxa" w:w="1134"/>
          </w:tcPr>
          <w:p>
            <w:r/>
            <w:r>
              <w:rPr>
                <w:sz w:val="16"/>
              </w:rPr>
              <w:t>11</w:t>
            </w:r>
          </w:p>
        </w:tc>
        <w:tc>
          <w:tcPr>
            <w:tcW w:type="dxa" w:w="1134"/>
          </w:tcPr>
          <w:p>
            <w:r/>
            <w:r>
              <w:rPr>
                <w:sz w:val="16"/>
              </w:rPr>
              <w:t>39500 €</w:t>
            </w:r>
          </w:p>
        </w:tc>
        <w:tc>
          <w:tcPr>
            <w:tcW w:type="dxa" w:w="1134"/>
          </w:tcPr>
          <w:p>
            <w:r/>
            <w:r>
              <w:rPr>
                <w:sz w:val="16"/>
              </w:rPr>
              <w:t>34500 €</w:t>
            </w:r>
          </w:p>
        </w:tc>
        <w:tc>
          <w:tcPr>
            <w:tcW w:type="dxa" w:w="1134"/>
          </w:tcPr>
          <w:p>
            <w:r/>
            <w:r>
              <w:rPr>
                <w:sz w:val="16"/>
              </w:rPr>
              <w:t>45000 €</w:t>
            </w:r>
          </w:p>
        </w:tc>
        <w:tc>
          <w:tcPr>
            <w:tcW w:type="dxa" w:w="1984"/>
          </w:tcPr>
          <w:p>
            <w:r/>
            <w:r>
              <w:rPr>
                <w:sz w:val="16"/>
              </w:rPr>
              <w:t>25800 – 50700 €</w:t>
            </w:r>
          </w:p>
        </w:tc>
      </w:tr>
      <w:tr>
        <w:tc>
          <w:tcPr>
            <w:tcW w:type="dxa" w:w="2551"/>
          </w:tcPr>
          <w:p>
            <w:r/>
            <w:r>
              <w:rPr>
                <w:sz w:val="16"/>
              </w:rPr>
              <w:t>Développeur back-end</w:t>
            </w:r>
          </w:p>
        </w:tc>
        <w:tc>
          <w:tcPr>
            <w:tcW w:type="dxa" w:w="1134"/>
          </w:tcPr>
          <w:p>
            <w:r/>
            <w:r>
              <w:rPr>
                <w:sz w:val="16"/>
              </w:rPr>
              <w:t>4</w:t>
            </w:r>
          </w:p>
        </w:tc>
        <w:tc>
          <w:tcPr>
            <w:tcW w:type="dxa" w:w="1134"/>
          </w:tcPr>
          <w:p>
            <w:r/>
            <w:r>
              <w:rPr>
                <w:sz w:val="16"/>
              </w:rPr>
              <w:t>51250 €</w:t>
            </w:r>
          </w:p>
        </w:tc>
        <w:tc>
          <w:tcPr>
            <w:tcW w:type="dxa" w:w="1134"/>
          </w:tcPr>
          <w:p>
            <w:r/>
            <w:r>
              <w:rPr>
                <w:sz w:val="16"/>
              </w:rPr>
              <w:t>40000 €</w:t>
            </w:r>
          </w:p>
        </w:tc>
        <w:tc>
          <w:tcPr>
            <w:tcW w:type="dxa" w:w="1134"/>
          </w:tcPr>
          <w:p>
            <w:r/>
            <w:r>
              <w:rPr>
                <w:sz w:val="16"/>
              </w:rPr>
              <w:t>55000 €</w:t>
            </w:r>
          </w:p>
        </w:tc>
        <w:tc>
          <w:tcPr>
            <w:tcW w:type="dxa" w:w="1984"/>
          </w:tcPr>
          <w:p>
            <w:r/>
            <w:r>
              <w:rPr>
                <w:sz w:val="16"/>
              </w:rPr>
              <w:t>37500 – 55000 €</w:t>
            </w:r>
          </w:p>
        </w:tc>
      </w:tr>
      <w:tr>
        <w:tc>
          <w:tcPr>
            <w:tcW w:type="dxa" w:w="2551"/>
          </w:tcPr>
          <w:p>
            <w:r/>
            <w:r>
              <w:rPr>
                <w:sz w:val="16"/>
              </w:rPr>
              <w:t>Développeur JavaScript / TypeScript</w:t>
            </w:r>
          </w:p>
        </w:tc>
        <w:tc>
          <w:tcPr>
            <w:tcW w:type="dxa" w:w="1134"/>
          </w:tcPr>
          <w:p>
            <w:r/>
            <w:r>
              <w:rPr>
                <w:sz w:val="16"/>
              </w:rPr>
              <w:t>12</w:t>
            </w:r>
          </w:p>
        </w:tc>
        <w:tc>
          <w:tcPr>
            <w:tcW w:type="dxa" w:w="1134"/>
          </w:tcPr>
          <w:p>
            <w:r/>
            <w:r>
              <w:rPr>
                <w:sz w:val="16"/>
              </w:rPr>
              <w:t>45000 €</w:t>
            </w:r>
          </w:p>
        </w:tc>
        <w:tc>
          <w:tcPr>
            <w:tcW w:type="dxa" w:w="1134"/>
          </w:tcPr>
          <w:p>
            <w:r/>
            <w:r>
              <w:rPr>
                <w:sz w:val="16"/>
              </w:rPr>
              <w:t>42538 €</w:t>
            </w:r>
          </w:p>
        </w:tc>
        <w:tc>
          <w:tcPr>
            <w:tcW w:type="dxa" w:w="1134"/>
          </w:tcPr>
          <w:p>
            <w:r/>
            <w:r>
              <w:rPr>
                <w:sz w:val="16"/>
              </w:rPr>
              <w:t>52500 €</w:t>
            </w:r>
          </w:p>
        </w:tc>
        <w:tc>
          <w:tcPr>
            <w:tcW w:type="dxa" w:w="1984"/>
          </w:tcPr>
          <w:p>
            <w:r/>
            <w:r>
              <w:rPr>
                <w:sz w:val="16"/>
              </w:rPr>
              <w:t>37500 – 55000 €</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701"/>
            <w:shd w:val="clear" w:color="auto" w:fill="1F3864"/>
          </w:tcPr>
          <w:p>
            <w:r/>
            <w:r>
              <w:rPr>
                <w:b/>
                <w:color w:val="FFFFFF"/>
                <w:sz w:val="14"/>
              </w:rPr>
              <w:t>Métier</w:t>
            </w:r>
          </w:p>
        </w:tc>
        <w:tc>
          <w:tcPr>
            <w:tcW w:type="dxa" w:w="1134"/>
            <w:shd w:val="clear" w:color="auto" w:fill="1F3864"/>
          </w:tcPr>
          <w:p>
            <w:r/>
            <w:r>
              <w:rPr>
                <w:b/>
                <w:color w:val="FFFFFF"/>
                <w:sz w:val="14"/>
              </w:rPr>
              <w:t>Séniorité</w:t>
            </w:r>
          </w:p>
        </w:tc>
        <w:tc>
          <w:tcPr>
            <w:tcW w:type="dxa" w:w="1134"/>
            <w:shd w:val="clear" w:color="auto" w:fill="1F3864"/>
          </w:tcPr>
          <w:p>
            <w:r/>
            <w:r>
              <w:rPr>
                <w:b/>
                <w:color w:val="FFFFFF"/>
                <w:sz w:val="14"/>
              </w:rPr>
              <w:t>Zone</w:t>
            </w:r>
          </w:p>
        </w:tc>
        <w:tc>
          <w:tcPr>
            <w:tcW w:type="dxa" w:w="907"/>
            <w:shd w:val="clear" w:color="auto" w:fill="1F3864"/>
          </w:tcPr>
          <w:p>
            <w:r/>
            <w:r>
              <w:rPr>
                <w:b/>
                <w:color w:val="FFFFFF"/>
                <w:sz w:val="14"/>
              </w:rPr>
              <w:t>Médiane</w:t>
            </w:r>
          </w:p>
        </w:tc>
        <w:tc>
          <w:tcPr>
            <w:tcW w:type="dxa" w:w="2268"/>
            <w:shd w:val="clear" w:color="auto" w:fill="1F3864"/>
          </w:tcPr>
          <w:p>
            <w:r/>
            <w:r>
              <w:rPr>
                <w:b/>
                <w:color w:val="FFFFFF"/>
                <w:sz w:val="14"/>
              </w:rPr>
              <w:t>Fourchette</w:t>
            </w:r>
          </w:p>
        </w:tc>
        <w:tc>
          <w:tcPr>
            <w:tcW w:type="dxa" w:w="1701"/>
            <w:shd w:val="clear" w:color="auto" w:fill="1F3864"/>
          </w:tcPr>
          <w:p>
            <w:r/>
            <w:r>
              <w:rPr>
                <w:b/>
                <w:color w:val="FFFFFF"/>
                <w:sz w:val="14"/>
              </w:rPr>
              <w:t>Type</w:t>
            </w:r>
          </w:p>
        </w:tc>
        <w:tc>
          <w:tcPr>
            <w:tcW w:type="dxa" w:w="1984"/>
            <w:shd w:val="clear" w:color="auto" w:fill="1F3864"/>
          </w:tcPr>
          <w:p>
            <w:r/>
            <w:r>
              <w:rPr>
                <w:b/>
                <w:color w:val="FFFFFF"/>
                <w:sz w:val="14"/>
              </w:rPr>
              <w:t>Source (date)</w:t>
            </w:r>
          </w:p>
        </w:tc>
      </w:tr>
      <w:tr>
        <w:tc>
          <w:tcPr>
            <w:tcW w:type="dxa" w:w="1701"/>
          </w:tcPr>
          <w:p>
            <w:r/>
            <w:r>
              <w:rPr>
                <w:sz w:val="14"/>
              </w:rPr>
              <w:t>Développeur (cadre)</w:t>
            </w:r>
          </w:p>
        </w:tc>
        <w:tc>
          <w:tcPr>
            <w:tcW w:type="dxa" w:w="1134"/>
          </w:tcPr>
          <w:p>
            <w:r/>
            <w:r>
              <w:rPr>
                <w:sz w:val="14"/>
              </w:rPr>
              <w:t>Tous niveaux</w:t>
            </w:r>
          </w:p>
        </w:tc>
        <w:tc>
          <w:tcPr>
            <w:tcW w:type="dxa" w:w="1134"/>
          </w:tcPr>
          <w:p>
            <w:r/>
            <w:r>
              <w:rPr>
                <w:sz w:val="14"/>
              </w:rPr>
              <w:t>France</w:t>
            </w:r>
          </w:p>
        </w:tc>
        <w:tc>
          <w:tcPr>
            <w:tcW w:type="dxa" w:w="907"/>
          </w:tcPr>
          <w:p>
            <w:r/>
            <w:r>
              <w:rPr>
                <w:sz w:val="14"/>
              </w:rPr>
              <w:t>NC</w:t>
            </w:r>
          </w:p>
        </w:tc>
        <w:tc>
          <w:tcPr>
            <w:tcW w:type="dxa" w:w="2268"/>
          </w:tcPr>
          <w:p>
            <w:r/>
            <w:r>
              <w:rPr>
                <w:sz w:val="14"/>
              </w:rPr>
              <w:t>34-53 k€ brut/an, moyenne 43 k€</w:t>
            </w:r>
          </w:p>
        </w:tc>
        <w:tc>
          <w:tcPr>
            <w:tcW w:type="dxa" w:w="1701"/>
          </w:tcPr>
          <w:p>
            <w:r/>
            <w:r>
              <w:rPr>
                <w:sz w:val="14"/>
              </w:rPr>
              <w:t>SALAIRE_ISSU_D_ETUDE</w:t>
            </w:r>
          </w:p>
        </w:tc>
        <w:tc>
          <w:tcPr>
            <w:tcW w:type="dxa" w:w="1984"/>
          </w:tcPr>
          <w:p>
            <w:r/>
            <w:r>
              <w:rPr>
                <w:sz w:val="14"/>
              </w:rPr>
              <w:t>Apec via Le Monde Informatique (2025)</w:t>
            </w:r>
          </w:p>
        </w:tc>
      </w:tr>
      <w:tr>
        <w:tc>
          <w:tcPr>
            <w:tcW w:type="dxa" w:w="1701"/>
          </w:tcPr>
          <w:p>
            <w:r/>
            <w:r>
              <w:rPr>
                <w:sz w:val="14"/>
              </w:rPr>
              <w:t>Développeur web</w:t>
            </w:r>
          </w:p>
        </w:tc>
        <w:tc>
          <w:tcPr>
            <w:tcW w:type="dxa" w:w="1134"/>
          </w:tcPr>
          <w:p>
            <w:r/>
            <w:r>
              <w:rPr>
                <w:sz w:val="14"/>
              </w:rPr>
              <w:t>Tous niveaux</w:t>
            </w:r>
          </w:p>
        </w:tc>
        <w:tc>
          <w:tcPr>
            <w:tcW w:type="dxa" w:w="1134"/>
          </w:tcPr>
          <w:p>
            <w:r/>
            <w:r>
              <w:rPr>
                <w:sz w:val="14"/>
              </w:rPr>
              <w:t>France</w:t>
            </w:r>
          </w:p>
        </w:tc>
        <w:tc>
          <w:tcPr>
            <w:tcW w:type="dxa" w:w="907"/>
          </w:tcPr>
          <w:p>
            <w:r/>
            <w:r>
              <w:rPr>
                <w:sz w:val="14"/>
              </w:rPr>
              <w:t>40000</w:t>
            </w:r>
          </w:p>
        </w:tc>
        <w:tc>
          <w:tcPr>
            <w:tcW w:type="dxa" w:w="2268"/>
          </w:tcPr>
          <w:p>
            <w:r/>
            <w:r>
              <w:rPr>
                <w:sz w:val="14"/>
              </w:rPr>
              <w:t>38 000 (débutant) à 51 000 € (expérimenté)</w:t>
            </w:r>
          </w:p>
        </w:tc>
        <w:tc>
          <w:tcPr>
            <w:tcW w:type="dxa" w:w="1701"/>
          </w:tcPr>
          <w:p>
            <w:r/>
            <w:r>
              <w:rPr>
                <w:sz w:val="14"/>
              </w:rPr>
              <w:t>SALAIRE_AFFICHE_DANS_OFFRE</w:t>
            </w:r>
          </w:p>
        </w:tc>
        <w:tc>
          <w:tcPr>
            <w:tcW w:type="dxa" w:w="1984"/>
          </w:tcPr>
          <w:p>
            <w:r/>
            <w:r>
              <w:rPr>
                <w:sz w:val="14"/>
              </w:rPr>
              <w:t>Talent.com France (2026)</w:t>
            </w:r>
          </w:p>
        </w:tc>
      </w:tr>
      <w:tr>
        <w:tc>
          <w:tcPr>
            <w:tcW w:type="dxa" w:w="1701"/>
          </w:tcPr>
          <w:p>
            <w:r/>
            <w:r>
              <w:rPr>
                <w:sz w:val="14"/>
              </w:rPr>
              <w:t>Développeur full stack</w:t>
            </w:r>
          </w:p>
        </w:tc>
        <w:tc>
          <w:tcPr>
            <w:tcW w:type="dxa" w:w="1134"/>
          </w:tcPr>
          <w:p>
            <w:r/>
            <w:r>
              <w:rPr>
                <w:sz w:val="14"/>
              </w:rPr>
              <w:t>Tous niveaux</w:t>
            </w:r>
          </w:p>
        </w:tc>
        <w:tc>
          <w:tcPr>
            <w:tcW w:type="dxa" w:w="1134"/>
          </w:tcPr>
          <w:p>
            <w:r/>
            <w:r>
              <w:rPr>
                <w:sz w:val="14"/>
              </w:rPr>
              <w:t>France</w:t>
            </w:r>
          </w:p>
        </w:tc>
        <w:tc>
          <w:tcPr>
            <w:tcW w:type="dxa" w:w="907"/>
          </w:tcPr>
          <w:p>
            <w:r/>
            <w:r>
              <w:rPr>
                <w:sz w:val="14"/>
              </w:rPr>
              <w:t>33000</w:t>
            </w:r>
          </w:p>
        </w:tc>
        <w:tc>
          <w:tcPr>
            <w:tcW w:type="dxa" w:w="2268"/>
          </w:tcPr>
          <w:p>
            <w:r/>
            <w:r>
              <w:rPr>
                <w:sz w:val="14"/>
              </w:rPr>
              <w:t>30 000 (débutant) à 42 800 € (expérimenté)</w:t>
            </w:r>
          </w:p>
        </w:tc>
        <w:tc>
          <w:tcPr>
            <w:tcW w:type="dxa" w:w="1701"/>
          </w:tcPr>
          <w:p>
            <w:r/>
            <w:r>
              <w:rPr>
                <w:sz w:val="14"/>
              </w:rPr>
              <w:t>SALAIRE_AFFICHE_DANS_OFFRE</w:t>
            </w:r>
          </w:p>
        </w:tc>
        <w:tc>
          <w:tcPr>
            <w:tcW w:type="dxa" w:w="1984"/>
          </w:tcPr>
          <w:p>
            <w:r/>
            <w:r>
              <w:rPr>
                <w:sz w:val="14"/>
              </w:rPr>
              <w:t>Talent.com France (2026)</w:t>
            </w:r>
          </w:p>
        </w:tc>
      </w:tr>
      <w:tr>
        <w:tc>
          <w:tcPr>
            <w:tcW w:type="dxa" w:w="1701"/>
          </w:tcPr>
          <w:p>
            <w:r/>
            <w:r>
              <w:rPr>
                <w:sz w:val="14"/>
              </w:rPr>
              <w:t>Développeur full stack</w:t>
            </w:r>
          </w:p>
        </w:tc>
        <w:tc>
          <w:tcPr>
            <w:tcW w:type="dxa" w:w="1134"/>
          </w:tcPr>
          <w:p>
            <w:r/>
            <w:r>
              <w:rPr>
                <w:sz w:val="14"/>
              </w:rPr>
              <w:t>Tous niveaux</w:t>
            </w:r>
          </w:p>
        </w:tc>
        <w:tc>
          <w:tcPr>
            <w:tcW w:type="dxa" w:w="1134"/>
          </w:tcPr>
          <w:p>
            <w:r/>
            <w:r>
              <w:rPr>
                <w:sz w:val="14"/>
              </w:rPr>
              <w:t>Lyon (69)</w:t>
            </w:r>
          </w:p>
        </w:tc>
        <w:tc>
          <w:tcPr>
            <w:tcW w:type="dxa" w:w="907"/>
          </w:tcPr>
          <w:p>
            <w:r/>
            <w:r>
              <w:rPr>
                <w:sz w:val="14"/>
              </w:rPr>
              <w:t>43923</w:t>
            </w:r>
          </w:p>
        </w:tc>
        <w:tc>
          <w:tcPr>
            <w:tcW w:type="dxa" w:w="2268"/>
          </w:tcPr>
          <w:p>
            <w:r/>
            <w:r>
              <w:rPr>
                <w:sz w:val="14"/>
              </w:rPr>
              <w:t>moyenne 43 923 €/an</w:t>
            </w:r>
          </w:p>
        </w:tc>
        <w:tc>
          <w:tcPr>
            <w:tcW w:type="dxa" w:w="1701"/>
          </w:tcPr>
          <w:p>
            <w:r/>
            <w:r>
              <w:rPr>
                <w:sz w:val="14"/>
              </w:rPr>
              <w:t>SALAIRE_AFFICHE_DANS_OFFRE</w:t>
            </w:r>
          </w:p>
        </w:tc>
        <w:tc>
          <w:tcPr>
            <w:tcW w:type="dxa" w:w="1984"/>
          </w:tcPr>
          <w:p>
            <w:r/>
            <w:r>
              <w:rPr>
                <w:sz w:val="14"/>
              </w:rPr>
              <w:t>Indeed France salaires (2026)</w:t>
            </w:r>
          </w:p>
        </w:tc>
      </w:tr>
      <w:tr>
        <w:tc>
          <w:tcPr>
            <w:tcW w:type="dxa" w:w="1701"/>
          </w:tcPr>
          <w:p>
            <w:r/>
            <w:r>
              <w:rPr>
                <w:sz w:val="14"/>
              </w:rPr>
              <w:t>Développeur (tous)</w:t>
            </w:r>
          </w:p>
        </w:tc>
        <w:tc>
          <w:tcPr>
            <w:tcW w:type="dxa" w:w="1134"/>
          </w:tcPr>
          <w:p>
            <w:r/>
            <w:r>
              <w:rPr>
                <w:sz w:val="14"/>
              </w:rPr>
              <w:t>Tous niveaux</w:t>
            </w:r>
          </w:p>
        </w:tc>
        <w:tc>
          <w:tcPr>
            <w:tcW w:type="dxa" w:w="1134"/>
          </w:tcPr>
          <w:p>
            <w:r/>
            <w:r>
              <w:rPr>
                <w:sz w:val="14"/>
              </w:rPr>
              <w:t>Lyon</w:t>
            </w:r>
          </w:p>
        </w:tc>
        <w:tc>
          <w:tcPr>
            <w:tcW w:type="dxa" w:w="907"/>
          </w:tcPr>
          <w:p>
            <w:r/>
            <w:r>
              <w:rPr>
                <w:sz w:val="14"/>
              </w:rPr>
              <w:t>40000</w:t>
            </w:r>
          </w:p>
        </w:tc>
        <w:tc>
          <w:tcPr>
            <w:tcW w:type="dxa" w:w="2268"/>
          </w:tcPr>
          <w:p>
            <w:r/>
            <w:r>
              <w:rPr>
                <w:sz w:val="14"/>
              </w:rPr>
              <w:t>médiane 40 k€, top 10 % 55 k€</w:t>
            </w:r>
          </w:p>
        </w:tc>
        <w:tc>
          <w:tcPr>
            <w:tcW w:type="dxa" w:w="1701"/>
          </w:tcPr>
          <w:p>
            <w:r/>
            <w:r>
              <w:rPr>
                <w:sz w:val="14"/>
              </w:rPr>
              <w:t>SALAIRE_ISSU_D_ETUDE</w:t>
            </w:r>
          </w:p>
        </w:tc>
        <w:tc>
          <w:tcPr>
            <w:tcW w:type="dxa" w:w="1984"/>
          </w:tcPr>
          <w:p>
            <w:r/>
            <w:r>
              <w:rPr>
                <w:sz w:val="14"/>
              </w:rPr>
              <w:t>WeLoveDevs baromètre salaires (2026)</w:t>
            </w:r>
          </w:p>
        </w:tc>
      </w:tr>
      <w:tr>
        <w:tc>
          <w:tcPr>
            <w:tcW w:type="dxa" w:w="1701"/>
          </w:tcPr>
          <w:p>
            <w:r/>
            <w:r>
              <w:rPr>
                <w:sz w:val="14"/>
              </w:rPr>
              <w:t>Développeur web</w:t>
            </w:r>
          </w:p>
        </w:tc>
        <w:tc>
          <w:tcPr>
            <w:tcW w:type="dxa" w:w="1134"/>
          </w:tcPr>
          <w:p>
            <w:r/>
            <w:r>
              <w:rPr>
                <w:sz w:val="14"/>
              </w:rPr>
              <w:t>Tous niveaux</w:t>
            </w:r>
          </w:p>
        </w:tc>
        <w:tc>
          <w:tcPr>
            <w:tcW w:type="dxa" w:w="1134"/>
          </w:tcPr>
          <w:p>
            <w:r/>
            <w:r>
              <w:rPr>
                <w:sz w:val="14"/>
              </w:rPr>
              <w:t>France</w:t>
            </w:r>
          </w:p>
        </w:tc>
        <w:tc>
          <w:tcPr>
            <w:tcW w:type="dxa" w:w="907"/>
          </w:tcPr>
          <w:p>
            <w:r/>
            <w:r>
              <w:rPr>
                <w:sz w:val="14"/>
              </w:rPr>
              <w:t>39450</w:t>
            </w:r>
          </w:p>
        </w:tc>
        <w:tc>
          <w:tcPr>
            <w:tcW w:type="dxa" w:w="2268"/>
          </w:tcPr>
          <w:p>
            <w:r/>
            <w:r>
              <w:rPr>
                <w:sz w:val="14"/>
              </w:rPr>
              <w:t>P25 33 000 / P75 46 000 / P90 56 466 €</w:t>
            </w:r>
          </w:p>
        </w:tc>
        <w:tc>
          <w:tcPr>
            <w:tcW w:type="dxa" w:w="1701"/>
          </w:tcPr>
          <w:p>
            <w:r/>
            <w:r>
              <w:rPr>
                <w:sz w:val="14"/>
              </w:rPr>
              <w:t>SALAIRE_ISSU_D_ETUDE</w:t>
            </w:r>
          </w:p>
        </w:tc>
        <w:tc>
          <w:tcPr>
            <w:tcW w:type="dxa" w:w="1984"/>
          </w:tcPr>
          <w:p>
            <w:r/>
            <w:r>
              <w:rPr>
                <w:sz w:val="14"/>
              </w:rPr>
              <w:t>Glassdoor France (déclaratif salariés) (2026-02)</w:t>
            </w:r>
          </w:p>
        </w:tc>
      </w:tr>
      <w:tr>
        <w:tc>
          <w:tcPr>
            <w:tcW w:type="dxa" w:w="1701"/>
          </w:tcPr>
          <w:p>
            <w:r/>
            <w:r>
              <w:rPr>
                <w:sz w:val="14"/>
              </w:rPr>
              <w:t>Développeur web</w:t>
            </w:r>
          </w:p>
        </w:tc>
        <w:tc>
          <w:tcPr>
            <w:tcW w:type="dxa" w:w="1134"/>
          </w:tcPr>
          <w:p>
            <w:r/>
            <w:r>
              <w:rPr>
                <w:sz w:val="14"/>
              </w:rPr>
              <w:t>Tous niveaux</w:t>
            </w:r>
          </w:p>
        </w:tc>
        <w:tc>
          <w:tcPr>
            <w:tcW w:type="dxa" w:w="1134"/>
          </w:tcPr>
          <w:p>
            <w:r/>
            <w:r>
              <w:rPr>
                <w:sz w:val="14"/>
              </w:rPr>
              <w:t>Paris</w:t>
            </w:r>
          </w:p>
        </w:tc>
        <w:tc>
          <w:tcPr>
            <w:tcW w:type="dxa" w:w="907"/>
          </w:tcPr>
          <w:p>
            <w:r/>
            <w:r>
              <w:rPr>
                <w:sz w:val="14"/>
              </w:rPr>
              <w:t>44150</w:t>
            </w:r>
          </w:p>
        </w:tc>
        <w:tc>
          <w:tcPr>
            <w:tcW w:type="dxa" w:w="2268"/>
          </w:tcPr>
          <w:p>
            <w:r/>
            <w:r>
              <w:rPr>
                <w:sz w:val="14"/>
              </w:rPr>
              <w:t>P25 37 850 / P75 53 000 / P90 65 000 € ; +13 % vs moyenne nationale</w:t>
            </w:r>
          </w:p>
        </w:tc>
        <w:tc>
          <w:tcPr>
            <w:tcW w:type="dxa" w:w="1701"/>
          </w:tcPr>
          <w:p>
            <w:r/>
            <w:r>
              <w:rPr>
                <w:sz w:val="14"/>
              </w:rPr>
              <w:t>SALAIRE_ISSU_D_ETUDE</w:t>
            </w:r>
          </w:p>
        </w:tc>
        <w:tc>
          <w:tcPr>
            <w:tcW w:type="dxa" w:w="1984"/>
          </w:tcPr>
          <w:p>
            <w:r/>
            <w:r>
              <w:rPr>
                <w:sz w:val="14"/>
              </w:rPr>
              <w:t>Glassdoor France (déclaratif salariés) (2026)</w:t>
            </w:r>
          </w:p>
        </w:tc>
      </w:tr>
      <w:tr>
        <w:tc>
          <w:tcPr>
            <w:tcW w:type="dxa" w:w="1701"/>
          </w:tcPr>
          <w:p>
            <w:r/>
            <w:r>
              <w:rPr>
                <w:sz w:val="14"/>
              </w:rPr>
              <w:t>Développeur</w:t>
            </w:r>
          </w:p>
        </w:tc>
        <w:tc>
          <w:tcPr>
            <w:tcW w:type="dxa" w:w="1134"/>
          </w:tcPr>
          <w:p>
            <w:r/>
            <w:r>
              <w:rPr>
                <w:sz w:val="14"/>
              </w:rPr>
              <w:t>Junior (&lt;2 ans)</w:t>
            </w:r>
          </w:p>
        </w:tc>
        <w:tc>
          <w:tcPr>
            <w:tcW w:type="dxa" w:w="1134"/>
          </w:tcPr>
          <w:p>
            <w:r/>
            <w:r>
              <w:rPr>
                <w:sz w:val="14"/>
              </w:rPr>
              <w:t>France</w:t>
            </w:r>
          </w:p>
        </w:tc>
        <w:tc>
          <w:tcPr>
            <w:tcW w:type="dxa" w:w="907"/>
          </w:tcPr>
          <w:p>
            <w:r/>
            <w:r>
              <w:rPr>
                <w:sz w:val="14"/>
              </w:rPr>
              <w:t>NC</w:t>
            </w:r>
          </w:p>
        </w:tc>
        <w:tc>
          <w:tcPr>
            <w:tcW w:type="dxa" w:w="2268"/>
          </w:tcPr>
          <w:p>
            <w:r/>
            <w:r>
              <w:rPr>
                <w:sz w:val="14"/>
              </w:rPr>
              <w:t>22 800 à 35 200 € brut/an (1 512 à 2 334 € net/mois)</w:t>
            </w:r>
          </w:p>
        </w:tc>
        <w:tc>
          <w:tcPr>
            <w:tcW w:type="dxa" w:w="1701"/>
          </w:tcPr>
          <w:p>
            <w:r/>
            <w:r>
              <w:rPr>
                <w:sz w:val="14"/>
              </w:rPr>
              <w:t>SALAIRE_AFFICHE_DANS_OFFRE</w:t>
            </w:r>
          </w:p>
        </w:tc>
        <w:tc>
          <w:tcPr>
            <w:tcW w:type="dxa" w:w="1984"/>
          </w:tcPr>
          <w:p>
            <w:r/>
            <w:r>
              <w:rPr>
                <w:sz w:val="14"/>
              </w:rPr>
              <w:t>HelloWork salaires (2026)</w:t>
            </w:r>
          </w:p>
        </w:tc>
      </w:tr>
      <w:tr>
        <w:tc>
          <w:tcPr>
            <w:tcW w:type="dxa" w:w="1701"/>
          </w:tcPr>
          <w:p>
            <w:r/>
            <w:r>
              <w:rPr>
                <w:sz w:val="14"/>
              </w:rPr>
              <w:t>Architecte technique</w:t>
            </w:r>
          </w:p>
        </w:tc>
        <w:tc>
          <w:tcPr>
            <w:tcW w:type="dxa" w:w="1134"/>
          </w:tcPr>
          <w:p>
            <w:r/>
            <w:r>
              <w:rPr>
                <w:sz w:val="14"/>
              </w:rPr>
              <w:t>Tous / &gt;7 ans Paris</w:t>
            </w:r>
          </w:p>
        </w:tc>
        <w:tc>
          <w:tcPr>
            <w:tcW w:type="dxa" w:w="1134"/>
          </w:tcPr>
          <w:p>
            <w:r/>
            <w:r>
              <w:rPr>
                <w:sz w:val="14"/>
              </w:rPr>
              <w:t>France / Paris</w:t>
            </w:r>
          </w:p>
        </w:tc>
        <w:tc>
          <w:tcPr>
            <w:tcW w:type="dxa" w:w="907"/>
          </w:tcPr>
          <w:p>
            <w:r/>
            <w:r>
              <w:rPr>
                <w:sz w:val="14"/>
              </w:rPr>
              <w:t>75300</w:t>
            </w:r>
          </w:p>
        </w:tc>
        <w:tc>
          <w:tcPr>
            <w:tcW w:type="dxa" w:w="2268"/>
          </w:tcPr>
          <w:p>
            <w:r/>
            <w:r>
              <w:rPr>
                <w:sz w:val="14"/>
              </w:rPr>
              <w:t>moyenne 75 300 €, &gt;110 000 € à Paris après 7 ans</w:t>
            </w:r>
          </w:p>
        </w:tc>
        <w:tc>
          <w:tcPr>
            <w:tcW w:type="dxa" w:w="1701"/>
          </w:tcPr>
          <w:p>
            <w:r/>
            <w:r>
              <w:rPr>
                <w:sz w:val="14"/>
              </w:rPr>
              <w:t>ESTIMATION_DE_CABINET</w:t>
            </w:r>
          </w:p>
        </w:tc>
        <w:tc>
          <w:tcPr>
            <w:tcW w:type="dxa" w:w="1984"/>
          </w:tcPr>
          <w:p>
            <w:r/>
            <w:r>
              <w:rPr>
                <w:sz w:val="14"/>
              </w:rPr>
              <w:t>Silkhom baromètre 2026 via Blog du Modérateur (2026)</w:t>
            </w:r>
          </w:p>
        </w:tc>
      </w:tr>
      <w:tr>
        <w:tc>
          <w:tcPr>
            <w:tcW w:type="dxa" w:w="1701"/>
          </w:tcPr>
          <w:p>
            <w:r/>
            <w:r>
              <w:rPr>
                <w:sz w:val="14"/>
              </w:rPr>
              <w:t>Développeur Rust</w:t>
            </w:r>
          </w:p>
        </w:tc>
        <w:tc>
          <w:tcPr>
            <w:tcW w:type="dxa" w:w="1134"/>
          </w:tcPr>
          <w:p>
            <w:r/>
            <w:r>
              <w:rPr>
                <w:sz w:val="14"/>
              </w:rPr>
              <w:t>Tous niveaux</w:t>
            </w:r>
          </w:p>
        </w:tc>
        <w:tc>
          <w:tcPr>
            <w:tcW w:type="dxa" w:w="1134"/>
          </w:tcPr>
          <w:p>
            <w:r/>
            <w:r>
              <w:rPr>
                <w:sz w:val="14"/>
              </w:rPr>
              <w:t>France</w:t>
            </w:r>
          </w:p>
        </w:tc>
        <w:tc>
          <w:tcPr>
            <w:tcW w:type="dxa" w:w="907"/>
          </w:tcPr>
          <w:p>
            <w:r/>
            <w:r>
              <w:rPr>
                <w:sz w:val="14"/>
              </w:rPr>
              <w:t>70800</w:t>
            </w:r>
          </w:p>
        </w:tc>
        <w:tc>
          <w:tcPr>
            <w:tcW w:type="dxa" w:w="2268"/>
          </w:tcPr>
          <w:p>
            <w:r/>
            <w:r>
              <w:rPr>
                <w:sz w:val="14"/>
              </w:rPr>
              <w:t>moyenne 70 800 €</w:t>
            </w:r>
          </w:p>
        </w:tc>
        <w:tc>
          <w:tcPr>
            <w:tcW w:type="dxa" w:w="1701"/>
          </w:tcPr>
          <w:p>
            <w:r/>
            <w:r>
              <w:rPr>
                <w:sz w:val="14"/>
              </w:rPr>
              <w:t>ESTIMATION_DE_CABINET</w:t>
            </w:r>
          </w:p>
        </w:tc>
        <w:tc>
          <w:tcPr>
            <w:tcW w:type="dxa" w:w="1984"/>
          </w:tcPr>
          <w:p>
            <w:r/>
            <w:r>
              <w:rPr>
                <w:sz w:val="14"/>
              </w:rPr>
              <w:t>Silkhom baromètre 2026 via Blog du Modérateur (2026)</w:t>
            </w:r>
          </w:p>
        </w:tc>
      </w:tr>
      <w:tr>
        <w:tc>
          <w:tcPr>
            <w:tcW w:type="dxa" w:w="1701"/>
          </w:tcPr>
          <w:p>
            <w:r/>
            <w:r>
              <w:rPr>
                <w:sz w:val="14"/>
              </w:rPr>
              <w:t>Développeur full stack</w:t>
            </w:r>
          </w:p>
        </w:tc>
        <w:tc>
          <w:tcPr>
            <w:tcW w:type="dxa" w:w="1134"/>
          </w:tcPr>
          <w:p>
            <w:r/>
            <w:r>
              <w:rPr>
                <w:sz w:val="14"/>
              </w:rPr>
              <w:t>Junior / Confirmé / Senior</w:t>
            </w:r>
          </w:p>
        </w:tc>
        <w:tc>
          <w:tcPr>
            <w:tcW w:type="dxa" w:w="1134"/>
          </w:tcPr>
          <w:p>
            <w:r/>
            <w:r>
              <w:rPr>
                <w:sz w:val="14"/>
              </w:rPr>
              <w:t>France (Paris) ; régions -10 à -18 %</w:t>
            </w:r>
          </w:p>
        </w:tc>
        <w:tc>
          <w:tcPr>
            <w:tcW w:type="dxa" w:w="907"/>
          </w:tcPr>
          <w:p>
            <w:r/>
            <w:r>
              <w:rPr>
                <w:sz w:val="14"/>
              </w:rPr>
              <w:t>NC</w:t>
            </w:r>
          </w:p>
        </w:tc>
        <w:tc>
          <w:tcPr>
            <w:tcW w:type="dxa" w:w="2268"/>
          </w:tcPr>
          <w:p>
            <w:r/>
            <w:r>
              <w:rPr>
                <w:sz w:val="14"/>
              </w:rPr>
              <w:t>junior 38-48 k€, confirmé 48-65 k€, senior 65-85 k€ ; Lyon confirmé 42-52 k€</w:t>
            </w:r>
          </w:p>
        </w:tc>
        <w:tc>
          <w:tcPr>
            <w:tcW w:type="dxa" w:w="1701"/>
          </w:tcPr>
          <w:p>
            <w:r/>
            <w:r>
              <w:rPr>
                <w:sz w:val="14"/>
              </w:rPr>
              <w:t>ESTIMATION_DE_CABINET</w:t>
            </w:r>
          </w:p>
        </w:tc>
        <w:tc>
          <w:tcPr>
            <w:tcW w:type="dxa" w:w="1984"/>
          </w:tcPr>
          <w:p>
            <w:r/>
            <w:r>
              <w:rPr>
                <w:sz w:val="14"/>
              </w:rPr>
              <w:t>Bureau des Talents grille tech 2026 (2026)</w:t>
            </w:r>
          </w:p>
        </w:tc>
      </w:tr>
      <w:tr>
        <w:tc>
          <w:tcPr>
            <w:tcW w:type="dxa" w:w="1701"/>
          </w:tcPr>
          <w:p>
            <w:r/>
            <w:r>
              <w:rPr>
                <w:sz w:val="14"/>
              </w:rPr>
              <w:t>Développeur full stack</w:t>
            </w:r>
          </w:p>
        </w:tc>
        <w:tc>
          <w:tcPr>
            <w:tcW w:type="dxa" w:w="1134"/>
          </w:tcPr>
          <w:p>
            <w:r/>
            <w:r>
              <w:rPr>
                <w:sz w:val="14"/>
              </w:rPr>
              <w:t>Tous niveaux</w:t>
            </w:r>
          </w:p>
        </w:tc>
        <w:tc>
          <w:tcPr>
            <w:tcW w:type="dxa" w:w="1134"/>
          </w:tcPr>
          <w:p>
            <w:r/>
            <w:r>
              <w:rPr>
                <w:sz w:val="14"/>
              </w:rPr>
              <w:t>France</w:t>
            </w:r>
          </w:p>
        </w:tc>
        <w:tc>
          <w:tcPr>
            <w:tcW w:type="dxa" w:w="907"/>
          </w:tcPr>
          <w:p>
            <w:r/>
            <w:r>
              <w:rPr>
                <w:sz w:val="14"/>
              </w:rPr>
              <w:t>42000</w:t>
            </w:r>
          </w:p>
        </w:tc>
        <w:tc>
          <w:tcPr>
            <w:tcW w:type="dxa" w:w="2268"/>
          </w:tcPr>
          <w:p>
            <w:r/>
            <w:r>
              <w:rPr>
                <w:sz w:val="14"/>
              </w:rPr>
              <w:t>32 000 à 60 000 € selon expérience ; 2 625 € net/mois</w:t>
            </w:r>
          </w:p>
        </w:tc>
        <w:tc>
          <w:tcPr>
            <w:tcW w:type="dxa" w:w="1701"/>
          </w:tcPr>
          <w:p>
            <w:r/>
            <w:r>
              <w:rPr>
                <w:sz w:val="14"/>
              </w:rPr>
              <w:t>SALAIRE_ISSU_D_ETUDE</w:t>
            </w:r>
          </w:p>
        </w:tc>
        <w:tc>
          <w:tcPr>
            <w:tcW w:type="dxa" w:w="1984"/>
          </w:tcPr>
          <w:p>
            <w:r/>
            <w:r>
              <w:rPr>
                <w:sz w:val="14"/>
              </w:rPr>
              <w:t>Salerya (2026)</w:t>
            </w:r>
          </w:p>
        </w:tc>
      </w:tr>
      <w:tr>
        <w:tc>
          <w:tcPr>
            <w:tcW w:type="dxa" w:w="1701"/>
          </w:tcPr>
          <w:p>
            <w:r/>
            <w:r>
              <w:rPr>
                <w:sz w:val="14"/>
              </w:rPr>
              <w:t>Développeur</w:t>
            </w:r>
          </w:p>
        </w:tc>
        <w:tc>
          <w:tcPr>
            <w:tcW w:type="dxa" w:w="1134"/>
          </w:tcPr>
          <w:p>
            <w:r/>
            <w:r>
              <w:rPr>
                <w:sz w:val="14"/>
              </w:rPr>
              <w:t>Tous niveaux (salaires de départ observés)</w:t>
            </w:r>
          </w:p>
        </w:tc>
        <w:tc>
          <w:tcPr>
            <w:tcW w:type="dxa" w:w="1134"/>
          </w:tcPr>
          <w:p>
            <w:r/>
            <w:r>
              <w:rPr>
                <w:sz w:val="14"/>
              </w:rPr>
              <w:t>France</w:t>
            </w:r>
          </w:p>
        </w:tc>
        <w:tc>
          <w:tcPr>
            <w:tcW w:type="dxa" w:w="907"/>
          </w:tcPr>
          <w:p>
            <w:r/>
            <w:r>
              <w:rPr>
                <w:sz w:val="14"/>
              </w:rPr>
              <w:t>NC</w:t>
            </w:r>
          </w:p>
        </w:tc>
        <w:tc>
          <w:tcPr>
            <w:tcW w:type="dxa" w:w="2268"/>
          </w:tcPr>
          <w:p>
            <w:r/>
            <w:r>
              <w:rPr>
                <w:sz w:val="14"/>
              </w:rPr>
              <w:t>42 000 à 65 000 € hors primes</w:t>
            </w:r>
          </w:p>
        </w:tc>
        <w:tc>
          <w:tcPr>
            <w:tcW w:type="dxa" w:w="1701"/>
          </w:tcPr>
          <w:p>
            <w:r/>
            <w:r>
              <w:rPr>
                <w:sz w:val="14"/>
              </w:rPr>
              <w:t>ESTIMATION_DE_CABINET</w:t>
            </w:r>
          </w:p>
        </w:tc>
        <w:tc>
          <w:tcPr>
            <w:tcW w:type="dxa" w:w="1984"/>
          </w:tcPr>
          <w:p>
            <w:r/>
            <w:r>
              <w:rPr>
                <w:sz w:val="14"/>
              </w:rPr>
              <w:t>Robert Half Guide des salaires 2026 (2026)</w:t>
            </w:r>
          </w:p>
        </w:tc>
      </w:tr>
      <w:tr>
        <w:tc>
          <w:tcPr>
            <w:tcW w:type="dxa" w:w="1701"/>
          </w:tcPr>
          <w:p>
            <w:r/>
            <w:r>
              <w:rPr>
                <w:sz w:val="14"/>
              </w:rPr>
              <w:t>Développeur</w:t>
            </w:r>
          </w:p>
        </w:tc>
        <w:tc>
          <w:tcPr>
            <w:tcW w:type="dxa" w:w="1134"/>
          </w:tcPr>
          <w:p>
            <w:r/>
            <w:r>
              <w:rPr>
                <w:sz w:val="14"/>
              </w:rPr>
              <w:t>Tous niveaux</w:t>
            </w:r>
          </w:p>
        </w:tc>
        <w:tc>
          <w:tcPr>
            <w:tcW w:type="dxa" w:w="1134"/>
          </w:tcPr>
          <w:p>
            <w:r/>
            <w:r>
              <w:rPr>
                <w:sz w:val="14"/>
              </w:rPr>
              <w:t>Paris</w:t>
            </w:r>
          </w:p>
        </w:tc>
        <w:tc>
          <w:tcPr>
            <w:tcW w:type="dxa" w:w="907"/>
          </w:tcPr>
          <w:p>
            <w:r/>
            <w:r>
              <w:rPr>
                <w:sz w:val="14"/>
              </w:rPr>
              <w:t>NC</w:t>
            </w:r>
          </w:p>
        </w:tc>
        <w:tc>
          <w:tcPr>
            <w:tcW w:type="dxa" w:w="2268"/>
          </w:tcPr>
          <w:p>
            <w:r/>
            <w:r>
              <w:rPr>
                <w:sz w:val="14"/>
              </w:rPr>
              <w:t>44 100 à 68 250 €</w:t>
            </w:r>
          </w:p>
        </w:tc>
        <w:tc>
          <w:tcPr>
            <w:tcW w:type="dxa" w:w="1701"/>
          </w:tcPr>
          <w:p>
            <w:r/>
            <w:r>
              <w:rPr>
                <w:sz w:val="14"/>
              </w:rPr>
              <w:t>ESTIMATION_DE_CABINET</w:t>
            </w:r>
          </w:p>
        </w:tc>
        <w:tc>
          <w:tcPr>
            <w:tcW w:type="dxa" w:w="1984"/>
          </w:tcPr>
          <w:p>
            <w:r/>
            <w:r>
              <w:rPr>
                <w:sz w:val="14"/>
              </w:rPr>
              <w:t>Robert Half Guide des salaires 2026 (2026)</w:t>
            </w:r>
          </w:p>
        </w:tc>
      </w:tr>
      <w:tr>
        <w:tc>
          <w:tcPr>
            <w:tcW w:type="dxa" w:w="1701"/>
          </w:tcPr>
          <w:p>
            <w:r/>
            <w:r>
              <w:rPr>
                <w:sz w:val="14"/>
              </w:rPr>
              <w:t>Développeur</w:t>
            </w:r>
          </w:p>
        </w:tc>
        <w:tc>
          <w:tcPr>
            <w:tcW w:type="dxa" w:w="1134"/>
          </w:tcPr>
          <w:p>
            <w:r/>
            <w:r>
              <w:rPr>
                <w:sz w:val="14"/>
              </w:rPr>
              <w:t>Tous niveaux</w:t>
            </w:r>
          </w:p>
        </w:tc>
        <w:tc>
          <w:tcPr>
            <w:tcW w:type="dxa" w:w="1134"/>
          </w:tcPr>
          <w:p>
            <w:r/>
            <w:r>
              <w:rPr>
                <w:sz w:val="14"/>
              </w:rPr>
              <w:t>Nantes</w:t>
            </w:r>
          </w:p>
        </w:tc>
        <w:tc>
          <w:tcPr>
            <w:tcW w:type="dxa" w:w="907"/>
          </w:tcPr>
          <w:p>
            <w:r/>
            <w:r>
              <w:rPr>
                <w:sz w:val="14"/>
              </w:rPr>
              <w:t>NC</w:t>
            </w:r>
          </w:p>
        </w:tc>
        <w:tc>
          <w:tcPr>
            <w:tcW w:type="dxa" w:w="2268"/>
          </w:tcPr>
          <w:p>
            <w:r/>
            <w:r>
              <w:rPr>
                <w:sz w:val="14"/>
              </w:rPr>
              <w:t>37 800 à 58 500 €</w:t>
            </w:r>
          </w:p>
        </w:tc>
        <w:tc>
          <w:tcPr>
            <w:tcW w:type="dxa" w:w="1701"/>
          </w:tcPr>
          <w:p>
            <w:r/>
            <w:r>
              <w:rPr>
                <w:sz w:val="14"/>
              </w:rPr>
              <w:t>ESTIMATION_DE_CABINET</w:t>
            </w:r>
          </w:p>
        </w:tc>
        <w:tc>
          <w:tcPr>
            <w:tcW w:type="dxa" w:w="1984"/>
          </w:tcPr>
          <w:p>
            <w:r/>
            <w:r>
              <w:rPr>
                <w:sz w:val="14"/>
              </w:rPr>
              <w:t>Robert Half Guide des salaires 2026 (2026)</w:t>
            </w:r>
          </w:p>
        </w:tc>
      </w:tr>
      <w:tr>
        <w:tc>
          <w:tcPr>
            <w:tcW w:type="dxa" w:w="1701"/>
          </w:tcPr>
          <w:p>
            <w:r/>
            <w:r>
              <w:rPr>
                <w:sz w:val="14"/>
              </w:rPr>
              <w:t>Développeur</w:t>
            </w:r>
          </w:p>
        </w:tc>
        <w:tc>
          <w:tcPr>
            <w:tcW w:type="dxa" w:w="1134"/>
          </w:tcPr>
          <w:p>
            <w:r/>
            <w:r>
              <w:rPr>
                <w:sz w:val="14"/>
              </w:rPr>
              <w:t>Tous niveaux</w:t>
            </w:r>
          </w:p>
        </w:tc>
        <w:tc>
          <w:tcPr>
            <w:tcW w:type="dxa" w:w="1134"/>
          </w:tcPr>
          <w:p>
            <w:r/>
            <w:r>
              <w:rPr>
                <w:sz w:val="14"/>
              </w:rPr>
              <w:t>Montpellier</w:t>
            </w:r>
          </w:p>
        </w:tc>
        <w:tc>
          <w:tcPr>
            <w:tcW w:type="dxa" w:w="907"/>
          </w:tcPr>
          <w:p>
            <w:r/>
            <w:r>
              <w:rPr>
                <w:sz w:val="14"/>
              </w:rPr>
              <w:t>NC</w:t>
            </w:r>
          </w:p>
        </w:tc>
        <w:tc>
          <w:tcPr>
            <w:tcW w:type="dxa" w:w="2268"/>
          </w:tcPr>
          <w:p>
            <w:r/>
            <w:r>
              <w:rPr>
                <w:sz w:val="14"/>
              </w:rPr>
              <w:t>37 800 à 58 500 €</w:t>
            </w:r>
          </w:p>
        </w:tc>
        <w:tc>
          <w:tcPr>
            <w:tcW w:type="dxa" w:w="1701"/>
          </w:tcPr>
          <w:p>
            <w:r/>
            <w:r>
              <w:rPr>
                <w:sz w:val="14"/>
              </w:rPr>
              <w:t>ESTIMATION_DE_CABINET</w:t>
            </w:r>
          </w:p>
        </w:tc>
        <w:tc>
          <w:tcPr>
            <w:tcW w:type="dxa" w:w="1984"/>
          </w:tcPr>
          <w:p>
            <w:r/>
            <w:r>
              <w:rPr>
                <w:sz w:val="14"/>
              </w:rPr>
              <w:t>Robert Half Guide des salaires 2026 (2026)</w:t>
            </w:r>
          </w:p>
        </w:tc>
      </w:tr>
      <w:tr>
        <w:tc>
          <w:tcPr>
            <w:tcW w:type="dxa" w:w="1701"/>
          </w:tcPr>
          <w:p>
            <w:r/>
            <w:r>
              <w:rPr>
                <w:sz w:val="14"/>
              </w:rPr>
              <w:t>Développeur Java / Python</w:t>
            </w:r>
          </w:p>
        </w:tc>
        <w:tc>
          <w:tcPr>
            <w:tcW w:type="dxa" w:w="1134"/>
          </w:tcPr>
          <w:p>
            <w:r/>
            <w:r>
              <w:rPr>
                <w:sz w:val="14"/>
              </w:rPr>
              <w:t>Tous niveaux</w:t>
            </w:r>
          </w:p>
        </w:tc>
        <w:tc>
          <w:tcPr>
            <w:tcW w:type="dxa" w:w="1134"/>
          </w:tcPr>
          <w:p>
            <w:r/>
            <w:r>
              <w:rPr>
                <w:sz w:val="14"/>
              </w:rPr>
              <w:t>France</w:t>
            </w:r>
          </w:p>
        </w:tc>
        <w:tc>
          <w:tcPr>
            <w:tcW w:type="dxa" w:w="907"/>
          </w:tcPr>
          <w:p>
            <w:r/>
            <w:r>
              <w:rPr>
                <w:sz w:val="14"/>
              </w:rPr>
              <w:t>45000</w:t>
            </w:r>
          </w:p>
        </w:tc>
        <w:tc>
          <w:tcPr>
            <w:tcW w:type="dxa" w:w="2268"/>
          </w:tcPr>
          <w:p>
            <w:r/>
            <w:r>
              <w:rPr>
                <w:sz w:val="14"/>
              </w:rPr>
              <w:t>~45 000 €, -1,1 % sur un an</w:t>
            </w:r>
          </w:p>
        </w:tc>
        <w:tc>
          <w:tcPr>
            <w:tcW w:type="dxa" w:w="1701"/>
          </w:tcPr>
          <w:p>
            <w:r/>
            <w:r>
              <w:rPr>
                <w:sz w:val="14"/>
              </w:rPr>
              <w:t>ESTIMATION_DE_CABINET</w:t>
            </w:r>
          </w:p>
        </w:tc>
        <w:tc>
          <w:tcPr>
            <w:tcW w:type="dxa" w:w="1984"/>
          </w:tcPr>
          <w:p>
            <w:r/>
            <w:r>
              <w:rPr>
                <w:sz w:val="14"/>
              </w:rPr>
              <w:t>Silkhom baromètre 2026 via Blog du Modérateur (2026)</w:t>
            </w:r>
          </w:p>
        </w:tc>
      </w:tr>
      <w:tr>
        <w:tc>
          <w:tcPr>
            <w:tcW w:type="dxa" w:w="1701"/>
          </w:tcPr>
          <w:p>
            <w:r/>
            <w:r>
              <w:rPr>
                <w:sz w:val="14"/>
              </w:rPr>
              <w:t>Développeur React Native (mobile)</w:t>
            </w:r>
          </w:p>
        </w:tc>
        <w:tc>
          <w:tcPr>
            <w:tcW w:type="dxa" w:w="1134"/>
          </w:tcPr>
          <w:p>
            <w:r/>
            <w:r>
              <w:rPr>
                <w:sz w:val="14"/>
              </w:rPr>
              <w:t>Tous niveaux</w:t>
            </w:r>
          </w:p>
        </w:tc>
        <w:tc>
          <w:tcPr>
            <w:tcW w:type="dxa" w:w="1134"/>
          </w:tcPr>
          <w:p>
            <w:r/>
            <w:r>
              <w:rPr>
                <w:sz w:val="14"/>
              </w:rPr>
              <w:t>France</w:t>
            </w:r>
          </w:p>
        </w:tc>
        <w:tc>
          <w:tcPr>
            <w:tcW w:type="dxa" w:w="907"/>
          </w:tcPr>
          <w:p>
            <w:r/>
            <w:r>
              <w:rPr>
                <w:sz w:val="14"/>
              </w:rPr>
              <w:t>NC</w:t>
            </w:r>
          </w:p>
        </w:tc>
        <w:tc>
          <w:tcPr>
            <w:tcW w:type="dxa" w:w="2268"/>
          </w:tcPr>
          <w:p>
            <w:r/>
            <w:r>
              <w:rPr>
                <w:sz w:val="14"/>
              </w:rPr>
              <w:t>stable, +0,2 % ; dev web en baisse globale</w:t>
            </w:r>
          </w:p>
        </w:tc>
        <w:tc>
          <w:tcPr>
            <w:tcW w:type="dxa" w:w="1701"/>
          </w:tcPr>
          <w:p>
            <w:r/>
            <w:r>
              <w:rPr>
                <w:sz w:val="14"/>
              </w:rPr>
              <w:t>ESTIMATION_DE_CABINET</w:t>
            </w:r>
          </w:p>
        </w:tc>
        <w:tc>
          <w:tcPr>
            <w:tcW w:type="dxa" w:w="1984"/>
          </w:tcPr>
          <w:p>
            <w:r/>
            <w:r>
              <w:rPr>
                <w:sz w:val="14"/>
              </w:rPr>
              <w:t>Silkhom grilles salaires informatique 2026 (2026)</w:t>
            </w:r>
          </w:p>
        </w:tc>
      </w:tr>
      <w:tr>
        <w:tc>
          <w:tcPr>
            <w:tcW w:type="dxa" w:w="1701"/>
          </w:tcPr>
          <w:p>
            <w:r/>
            <w:r>
              <w:rPr>
                <w:sz w:val="14"/>
              </w:rPr>
              <w:t>Développeur web</w:t>
            </w:r>
          </w:p>
        </w:tc>
        <w:tc>
          <w:tcPr>
            <w:tcW w:type="dxa" w:w="1134"/>
          </w:tcPr>
          <w:p>
            <w:r/>
            <w:r>
              <w:rPr>
                <w:sz w:val="14"/>
              </w:rPr>
              <w:t>Tous niveaux</w:t>
            </w:r>
          </w:p>
        </w:tc>
        <w:tc>
          <w:tcPr>
            <w:tcW w:type="dxa" w:w="1134"/>
          </w:tcPr>
          <w:p>
            <w:r/>
            <w:r>
              <w:rPr>
                <w:sz w:val="14"/>
              </w:rPr>
              <w:t>France</w:t>
            </w:r>
          </w:p>
        </w:tc>
        <w:tc>
          <w:tcPr>
            <w:tcW w:type="dxa" w:w="907"/>
          </w:tcPr>
          <w:p>
            <w:r/>
            <w:r>
              <w:rPr>
                <w:sz w:val="14"/>
              </w:rPr>
              <w:t>40000</w:t>
            </w:r>
          </w:p>
        </w:tc>
        <w:tc>
          <w:tcPr>
            <w:tcW w:type="dxa" w:w="2268"/>
          </w:tcPr>
          <w:p>
            <w:r/>
            <w:r>
              <w:rPr>
                <w:sz w:val="14"/>
              </w:rPr>
              <w:t>médiane 40 000 € brut/an</w:t>
            </w:r>
          </w:p>
        </w:tc>
        <w:tc>
          <w:tcPr>
            <w:tcW w:type="dxa" w:w="1701"/>
          </w:tcPr>
          <w:p>
            <w:r/>
            <w:r>
              <w:rPr>
                <w:sz w:val="14"/>
              </w:rPr>
              <w:t>SALAIRE_ISSU_D_ETUDE</w:t>
            </w:r>
          </w:p>
        </w:tc>
        <w:tc>
          <w:tcPr>
            <w:tcW w:type="dxa" w:w="1984"/>
          </w:tcPr>
          <w:p>
            <w:r/>
            <w:r>
              <w:rPr>
                <w:sz w:val="14"/>
              </w:rPr>
              <w:t>WeLoveDevs baromètre salaires (maj 26/08/2026) (2026-08-26)</w:t>
            </w:r>
          </w:p>
        </w:tc>
      </w:tr>
      <w:tr>
        <w:tc>
          <w:tcPr>
            <w:tcW w:type="dxa" w:w="1701"/>
          </w:tcPr>
          <w:p>
            <w:r/>
            <w:r>
              <w:rPr>
                <w:sz w:val="14"/>
              </w:rPr>
              <w:t>Développeur</w:t>
            </w:r>
          </w:p>
        </w:tc>
        <w:tc>
          <w:tcPr>
            <w:tcW w:type="dxa" w:w="1134"/>
          </w:tcPr>
          <w:p>
            <w:r/>
            <w:r>
              <w:rPr>
                <w:sz w:val="14"/>
              </w:rPr>
              <w:t>Tous niveaux</w:t>
            </w:r>
          </w:p>
        </w:tc>
        <w:tc>
          <w:tcPr>
            <w:tcW w:type="dxa" w:w="1134"/>
          </w:tcPr>
          <w:p>
            <w:r/>
            <w:r>
              <w:rPr>
                <w:sz w:val="14"/>
              </w:rPr>
              <w:t>Paris vs régions</w:t>
            </w:r>
          </w:p>
        </w:tc>
        <w:tc>
          <w:tcPr>
            <w:tcW w:type="dxa" w:w="907"/>
          </w:tcPr>
          <w:p>
            <w:r/>
            <w:r>
              <w:rPr>
                <w:sz w:val="14"/>
              </w:rPr>
              <w:t>NC</w:t>
            </w:r>
          </w:p>
        </w:tc>
        <w:tc>
          <w:tcPr>
            <w:tcW w:type="dxa" w:w="2268"/>
          </w:tcPr>
          <w:p>
            <w:r/>
            <w:r>
              <w:rPr>
                <w:sz w:val="14"/>
              </w:rPr>
              <w:t>écart Paris/régions : +55 % en 2024, +45 % en 2026</w:t>
            </w:r>
          </w:p>
        </w:tc>
        <w:tc>
          <w:tcPr>
            <w:tcW w:type="dxa" w:w="1701"/>
          </w:tcPr>
          <w:p>
            <w:r/>
            <w:r>
              <w:rPr>
                <w:sz w:val="14"/>
              </w:rPr>
              <w:t>SALAIRE_ISSU_D_ETUDE</w:t>
            </w:r>
          </w:p>
        </w:tc>
        <w:tc>
          <w:tcPr>
            <w:tcW w:type="dxa" w:w="1984"/>
          </w:tcPr>
          <w:p>
            <w:r/>
            <w:r>
              <w:rPr>
                <w:sz w:val="14"/>
              </w:rPr>
              <w:t>Salaire-Métier baromètre tech 2026 (2026)</w:t>
            </w:r>
          </w:p>
        </w:tc>
      </w:tr>
      <w:tr>
        <w:tc>
          <w:tcPr>
            <w:tcW w:type="dxa" w:w="1701"/>
          </w:tcPr>
          <w:p>
            <w:r/>
            <w:r>
              <w:rPr>
                <w:sz w:val="14"/>
              </w:rPr>
              <w:t>Développeur</w:t>
            </w:r>
          </w:p>
        </w:tc>
        <w:tc>
          <w:tcPr>
            <w:tcW w:type="dxa" w:w="1134"/>
          </w:tcPr>
          <w:p>
            <w:r/>
            <w:r>
              <w:rPr>
                <w:sz w:val="14"/>
              </w:rPr>
              <w:t>Tous niveaux</w:t>
            </w:r>
          </w:p>
        </w:tc>
        <w:tc>
          <w:tcPr>
            <w:tcW w:type="dxa" w:w="1134"/>
          </w:tcPr>
          <w:p>
            <w:r/>
            <w:r>
              <w:rPr>
                <w:sz w:val="14"/>
              </w:rPr>
              <w:t>Île-de-France vs régions</w:t>
            </w:r>
          </w:p>
        </w:tc>
        <w:tc>
          <w:tcPr>
            <w:tcW w:type="dxa" w:w="907"/>
          </w:tcPr>
          <w:p>
            <w:r/>
            <w:r>
              <w:rPr>
                <w:sz w:val="14"/>
              </w:rPr>
              <w:t>NC</w:t>
            </w:r>
          </w:p>
        </w:tc>
        <w:tc>
          <w:tcPr>
            <w:tcW w:type="dxa" w:w="2268"/>
          </w:tcPr>
          <w:p>
            <w:r/>
            <w:r>
              <w:rPr>
                <w:sz w:val="14"/>
              </w:rPr>
              <w:t>régions -10 à -20 % vs IDF ; salaires dev stables</w:t>
            </w:r>
          </w:p>
        </w:tc>
        <w:tc>
          <w:tcPr>
            <w:tcW w:type="dxa" w:w="1701"/>
          </w:tcPr>
          <w:p>
            <w:r/>
            <w:r>
              <w:rPr>
                <w:sz w:val="14"/>
              </w:rPr>
              <w:t>ESTIMATION_DE_CABINET</w:t>
            </w:r>
          </w:p>
        </w:tc>
        <w:tc>
          <w:tcPr>
            <w:tcW w:type="dxa" w:w="1984"/>
          </w:tcPr>
          <w:p>
            <w:r/>
            <w:r>
              <w:rPr>
                <w:sz w:val="14"/>
              </w:rPr>
              <w:t>Michael Page étude de rémunérations 2026 (2026)</w:t>
            </w:r>
          </w:p>
        </w:tc>
      </w:tr>
      <w:tr>
        <w:tc>
          <w:tcPr>
            <w:tcW w:type="dxa" w:w="1701"/>
          </w:tcPr>
          <w:p>
            <w:r/>
            <w:r>
              <w:rPr>
                <w:sz w:val="14"/>
              </w:rPr>
              <w:t>Développeur (chez Externatic)</w:t>
            </w:r>
          </w:p>
        </w:tc>
        <w:tc>
          <w:tcPr>
            <w:tcW w:type="dxa" w:w="1134"/>
          </w:tcPr>
          <w:p>
            <w:r/>
            <w:r>
              <w:rPr>
                <w:sz w:val="14"/>
              </w:rPr>
              <w:t>Tous niveaux</w:t>
            </w:r>
          </w:p>
        </w:tc>
        <w:tc>
          <w:tcPr>
            <w:tcW w:type="dxa" w:w="1134"/>
          </w:tcPr>
          <w:p>
            <w:r/>
            <w:r>
              <w:rPr>
                <w:sz w:val="14"/>
              </w:rPr>
              <w:t>France</w:t>
            </w:r>
          </w:p>
        </w:tc>
        <w:tc>
          <w:tcPr>
            <w:tcW w:type="dxa" w:w="907"/>
          </w:tcPr>
          <w:p>
            <w:r/>
            <w:r>
              <w:rPr>
                <w:sz w:val="14"/>
              </w:rPr>
              <w:t>45860</w:t>
            </w:r>
          </w:p>
        </w:tc>
        <w:tc>
          <w:tcPr>
            <w:tcW w:type="dxa" w:w="2268"/>
          </w:tcPr>
          <w:p>
            <w:r/>
            <w:r>
              <w:rPr>
                <w:sz w:val="14"/>
              </w:rPr>
              <w:t>moyenne 45 860 €, +6 % vs moyenne nationale Indeed</w:t>
            </w:r>
          </w:p>
        </w:tc>
        <w:tc>
          <w:tcPr>
            <w:tcW w:type="dxa" w:w="1701"/>
          </w:tcPr>
          <w:p>
            <w:r/>
            <w:r>
              <w:rPr>
                <w:sz w:val="14"/>
              </w:rPr>
              <w:t>SALAIRE_AFFICHE_DANS_OFFRE</w:t>
            </w:r>
          </w:p>
        </w:tc>
        <w:tc>
          <w:tcPr>
            <w:tcW w:type="dxa" w:w="1984"/>
          </w:tcPr>
          <w:p>
            <w:r/>
            <w:r>
              <w:rPr>
                <w:sz w:val="14"/>
              </w:rPr>
              <w:t>Indeed salaires entreprise Externatic (2026)</w:t>
            </w:r>
          </w:p>
        </w:tc>
      </w:tr>
      <w:tr>
        <w:tc>
          <w:tcPr>
            <w:tcW w:type="dxa" w:w="1701"/>
          </w:tcPr>
          <w:p>
            <w:r/>
            <w:r>
              <w:rPr>
                <w:sz w:val="14"/>
              </w:rPr>
              <w:t>Développeur freelance (TJM)</w:t>
            </w:r>
          </w:p>
        </w:tc>
        <w:tc>
          <w:tcPr>
            <w:tcW w:type="dxa" w:w="1134"/>
          </w:tcPr>
          <w:p>
            <w:r/>
            <w:r>
              <w:rPr>
                <w:sz w:val="14"/>
              </w:rPr>
              <w:t>Tous niveaux</w:t>
            </w:r>
          </w:p>
        </w:tc>
        <w:tc>
          <w:tcPr>
            <w:tcW w:type="dxa" w:w="1134"/>
          </w:tcPr>
          <w:p>
            <w:r/>
            <w:r>
              <w:rPr>
                <w:sz w:val="14"/>
              </w:rPr>
              <w:t>France</w:t>
            </w:r>
          </w:p>
        </w:tc>
        <w:tc>
          <w:tcPr>
            <w:tcW w:type="dxa" w:w="907"/>
          </w:tcPr>
          <w:p>
            <w:r/>
            <w:r>
              <w:rPr>
                <w:sz w:val="14"/>
              </w:rPr>
              <w:t>525</w:t>
            </w:r>
          </w:p>
        </w:tc>
        <w:tc>
          <w:tcPr>
            <w:tcW w:type="dxa" w:w="2268"/>
          </w:tcPr>
          <w:p>
            <w:r/>
            <w:r>
              <w:rPr>
                <w:sz w:val="14"/>
              </w:rPr>
              <w:t>TJM médian 525 €/j ; 350 € généraliste à &gt;1 200 € expertise rare ; IDF ~613 €/j (+15 à 30 %)</w:t>
            </w:r>
          </w:p>
        </w:tc>
        <w:tc>
          <w:tcPr>
            <w:tcW w:type="dxa" w:w="1701"/>
          </w:tcPr>
          <w:p>
            <w:r/>
            <w:r>
              <w:rPr>
                <w:sz w:val="14"/>
              </w:rPr>
              <w:t>SALAIRE_ISSU_D_ETUDE</w:t>
            </w:r>
          </w:p>
        </w:tc>
        <w:tc>
          <w:tcPr>
            <w:tcW w:type="dxa" w:w="1984"/>
          </w:tcPr>
          <w:p>
            <w:r/>
            <w:r>
              <w:rPr>
                <w:sz w:val="14"/>
              </w:rPr>
              <w:t>TJMètre baromètre 2026 (agrège Free-Work, Silkhom, France Travail API) (2026)</w:t>
            </w:r>
          </w:p>
        </w:tc>
      </w:tr>
      <w:tr>
        <w:tc>
          <w:tcPr>
            <w:tcW w:type="dxa" w:w="1701"/>
          </w:tcPr>
          <w:p>
            <w:r/>
            <w:r>
              <w:rPr>
                <w:sz w:val="14"/>
              </w:rPr>
              <w:t>Développeur fullstack freelance (TJM)</w:t>
            </w:r>
          </w:p>
        </w:tc>
        <w:tc>
          <w:tcPr>
            <w:tcW w:type="dxa" w:w="1134"/>
          </w:tcPr>
          <w:p>
            <w:r/>
            <w:r>
              <w:rPr>
                <w:sz w:val="14"/>
              </w:rPr>
              <w:t>Tous niveaux</w:t>
            </w:r>
          </w:p>
        </w:tc>
        <w:tc>
          <w:tcPr>
            <w:tcW w:type="dxa" w:w="1134"/>
          </w:tcPr>
          <w:p>
            <w:r/>
            <w:r>
              <w:rPr>
                <w:sz w:val="14"/>
              </w:rPr>
              <w:t>France</w:t>
            </w:r>
          </w:p>
        </w:tc>
        <w:tc>
          <w:tcPr>
            <w:tcW w:type="dxa" w:w="907"/>
          </w:tcPr>
          <w:p>
            <w:r/>
            <w:r>
              <w:rPr>
                <w:sz w:val="14"/>
              </w:rPr>
              <w:t>413</w:t>
            </w:r>
          </w:p>
        </w:tc>
        <w:tc>
          <w:tcPr>
            <w:tcW w:type="dxa" w:w="2268"/>
          </w:tcPr>
          <w:p>
            <w:r/>
            <w:r>
              <w:rPr>
                <w:sz w:val="14"/>
              </w:rPr>
              <w:t>TJM moyen 413 € en direct, 433 € via ESN/intermédiaire</w:t>
            </w:r>
          </w:p>
        </w:tc>
        <w:tc>
          <w:tcPr>
            <w:tcW w:type="dxa" w:w="1701"/>
          </w:tcPr>
          <w:p>
            <w:r/>
            <w:r>
              <w:rPr>
                <w:sz w:val="14"/>
              </w:rPr>
              <w:t>SALAIRE_ISSU_D_ETUDE</w:t>
            </w:r>
          </w:p>
        </w:tc>
        <w:tc>
          <w:tcPr>
            <w:tcW w:type="dxa" w:w="1984"/>
          </w:tcPr>
          <w:p>
            <w:r/>
            <w:r>
              <w:rPr>
                <w:sz w:val="14"/>
              </w:rPr>
              <w:t>Free-Work (données déclarées juin 2026) via Extra Dev (2026-06)</w:t>
            </w:r>
          </w:p>
        </w:tc>
      </w:tr>
      <w:tr>
        <w:tc>
          <w:tcPr>
            <w:tcW w:type="dxa" w:w="1701"/>
          </w:tcPr>
          <w:p>
            <w:r/>
            <w:r>
              <w:rPr>
                <w:sz w:val="14"/>
              </w:rPr>
              <w:t>Développeur web freelance (TJM)</w:t>
            </w:r>
          </w:p>
        </w:tc>
        <w:tc>
          <w:tcPr>
            <w:tcW w:type="dxa" w:w="1134"/>
          </w:tcPr>
          <w:p>
            <w:r/>
            <w:r>
              <w:rPr>
                <w:sz w:val="14"/>
              </w:rPr>
              <w:t>Tous niveaux</w:t>
            </w:r>
          </w:p>
        </w:tc>
        <w:tc>
          <w:tcPr>
            <w:tcW w:type="dxa" w:w="1134"/>
          </w:tcPr>
          <w:p>
            <w:r/>
            <w:r>
              <w:rPr>
                <w:sz w:val="14"/>
              </w:rPr>
              <w:t>France</w:t>
            </w:r>
          </w:p>
        </w:tc>
        <w:tc>
          <w:tcPr>
            <w:tcW w:type="dxa" w:w="907"/>
          </w:tcPr>
          <w:p>
            <w:r/>
            <w:r>
              <w:rPr>
                <w:sz w:val="14"/>
              </w:rPr>
              <w:t>520</w:t>
            </w:r>
          </w:p>
        </w:tc>
        <w:tc>
          <w:tcPr>
            <w:tcW w:type="dxa" w:w="2268"/>
          </w:tcPr>
          <w:p>
            <w:r/>
            <w:r>
              <w:rPr>
                <w:sz w:val="14"/>
              </w:rPr>
              <w:t>467 € (webmaster) à 562 € (back-end) ; front/mobile 536-551 € ; moyenne dev 520 €/j</w:t>
            </w:r>
          </w:p>
        </w:tc>
        <w:tc>
          <w:tcPr>
            <w:tcW w:type="dxa" w:w="1701"/>
          </w:tcPr>
          <w:p>
            <w:r/>
            <w:r>
              <w:rPr>
                <w:sz w:val="14"/>
              </w:rPr>
              <w:t>SALAIRE_ISSU_D_ETUDE</w:t>
            </w:r>
          </w:p>
        </w:tc>
        <w:tc>
          <w:tcPr>
            <w:tcW w:type="dxa" w:w="1984"/>
          </w:tcPr>
          <w:p>
            <w:r/>
            <w:r>
              <w:rPr>
                <w:sz w:val="14"/>
              </w:rPr>
              <w:t>Malt baromètre tarifs 2026 (2026)</w:t>
            </w:r>
          </w:p>
        </w:tc>
      </w:tr>
      <w:tr>
        <w:tc>
          <w:tcPr>
            <w:tcW w:type="dxa" w:w="1701"/>
          </w:tcPr>
          <w:p>
            <w:r/>
            <w:r>
              <w:rPr>
                <w:sz w:val="14"/>
              </w:rPr>
              <w:t>Développeur</w:t>
            </w:r>
          </w:p>
        </w:tc>
        <w:tc>
          <w:tcPr>
            <w:tcW w:type="dxa" w:w="1134"/>
          </w:tcPr>
          <w:p>
            <w:r/>
            <w:r>
              <w:rPr>
                <w:sz w:val="14"/>
              </w:rPr>
              <w:t>Senior (5+ ans)</w:t>
            </w:r>
          </w:p>
        </w:tc>
        <w:tc>
          <w:tcPr>
            <w:tcW w:type="dxa" w:w="1134"/>
          </w:tcPr>
          <w:p>
            <w:r/>
            <w:r>
              <w:rPr>
                <w:sz w:val="14"/>
              </w:rPr>
              <w:t>Paris</w:t>
            </w:r>
          </w:p>
        </w:tc>
        <w:tc>
          <w:tcPr>
            <w:tcW w:type="dxa" w:w="907"/>
          </w:tcPr>
          <w:p>
            <w:r/>
            <w:r>
              <w:rPr>
                <w:sz w:val="14"/>
              </w:rPr>
              <w:t>NC</w:t>
            </w:r>
          </w:p>
        </w:tc>
        <w:tc>
          <w:tcPr>
            <w:tcW w:type="dxa" w:w="2268"/>
          </w:tcPr>
          <w:p>
            <w:r/>
            <w:r>
              <w:rPr>
                <w:sz w:val="14"/>
              </w:rPr>
              <w:t>55 000 à 75 000 € brut/an CDI ; &gt;90 000 € lead/staff engineer</w:t>
            </w:r>
          </w:p>
        </w:tc>
        <w:tc>
          <w:tcPr>
            <w:tcW w:type="dxa" w:w="1701"/>
          </w:tcPr>
          <w:p>
            <w:r/>
            <w:r>
              <w:rPr>
                <w:sz w:val="14"/>
              </w:rPr>
              <w:t>SALAIRE_ISSU_D_ETUDE</w:t>
            </w:r>
          </w:p>
        </w:tc>
        <w:tc>
          <w:tcPr>
            <w:tcW w:type="dxa" w:w="1984"/>
          </w:tcPr>
          <w:p>
            <w:r/>
            <w:r>
              <w:rPr>
                <w:sz w:val="14"/>
              </w:rPr>
              <w:t>SalaireClair (2026)</w:t>
            </w:r>
          </w:p>
        </w:tc>
      </w:tr>
      <w:tr>
        <w:tc>
          <w:tcPr>
            <w:tcW w:type="dxa" w:w="1701"/>
          </w:tcPr>
          <w:p>
            <w:r/>
            <w:r>
              <w:rPr>
                <w:sz w:val="14"/>
              </w:rPr>
              <w:t>Développeur</w:t>
            </w:r>
          </w:p>
        </w:tc>
        <w:tc>
          <w:tcPr>
            <w:tcW w:type="dxa" w:w="1134"/>
          </w:tcPr>
          <w:p>
            <w:r/>
            <w:r>
              <w:rPr>
                <w:sz w:val="14"/>
              </w:rPr>
              <w:t>Tous niveaux</w:t>
            </w:r>
          </w:p>
        </w:tc>
        <w:tc>
          <w:tcPr>
            <w:tcW w:type="dxa" w:w="1134"/>
          </w:tcPr>
          <w:p>
            <w:r/>
            <w:r>
              <w:rPr>
                <w:sz w:val="14"/>
              </w:rPr>
              <w:t>Paris</w:t>
            </w:r>
          </w:p>
        </w:tc>
        <w:tc>
          <w:tcPr>
            <w:tcW w:type="dxa" w:w="907"/>
          </w:tcPr>
          <w:p>
            <w:r/>
            <w:r>
              <w:rPr>
                <w:sz w:val="14"/>
              </w:rPr>
              <w:t>NC</w:t>
            </w:r>
          </w:p>
        </w:tc>
        <w:tc>
          <w:tcPr>
            <w:tcW w:type="dxa" w:w="2268"/>
          </w:tcPr>
          <w:p>
            <w:r/>
            <w:r>
              <w:rPr>
                <w:sz w:val="14"/>
              </w:rPr>
              <w:t>analyse de 2 143 offres Paris 2026 (ESN omniprésentes, opacité salariale)</w:t>
            </w:r>
          </w:p>
        </w:tc>
        <w:tc>
          <w:tcPr>
            <w:tcW w:type="dxa" w:w="1701"/>
          </w:tcPr>
          <w:p>
            <w:r/>
            <w:r>
              <w:rPr>
                <w:sz w:val="14"/>
              </w:rPr>
              <w:t>SALAIRE_AFFICHE_DANS_OFFRE</w:t>
            </w:r>
          </w:p>
        </w:tc>
        <w:tc>
          <w:tcPr>
            <w:tcW w:type="dxa" w:w="1984"/>
          </w:tcPr>
          <w:p>
            <w:r/>
            <w:r>
              <w:rPr>
                <w:sz w:val="14"/>
              </w:rPr>
              <w:t>SalairesTechFR / NicheRadar (2026)</w:t>
            </w:r>
          </w:p>
        </w:tc>
      </w:tr>
      <w:tr>
        <w:tc>
          <w:tcPr>
            <w:tcW w:type="dxa" w:w="1701"/>
          </w:tcPr>
          <w:p>
            <w:r/>
            <w:r>
              <w:rPr>
                <w:sz w:val="14"/>
              </w:rPr>
              <w:t>Développeur</w:t>
            </w:r>
          </w:p>
        </w:tc>
        <w:tc>
          <w:tcPr>
            <w:tcW w:type="dxa" w:w="1134"/>
          </w:tcPr>
          <w:p>
            <w:r/>
            <w:r>
              <w:rPr>
                <w:sz w:val="14"/>
              </w:rPr>
              <w:t>Junior (0-1 an)</w:t>
            </w:r>
          </w:p>
        </w:tc>
        <w:tc>
          <w:tcPr>
            <w:tcW w:type="dxa" w:w="1134"/>
          </w:tcPr>
          <w:p>
            <w:r/>
            <w:r>
              <w:rPr>
                <w:sz w:val="14"/>
              </w:rPr>
              <w:t>France</w:t>
            </w:r>
          </w:p>
        </w:tc>
        <w:tc>
          <w:tcPr>
            <w:tcW w:type="dxa" w:w="907"/>
          </w:tcPr>
          <w:p>
            <w:r/>
            <w:r>
              <w:rPr>
                <w:sz w:val="14"/>
              </w:rPr>
              <w:t>35000</w:t>
            </w:r>
          </w:p>
        </w:tc>
        <w:tc>
          <w:tcPr>
            <w:tcW w:type="dxa" w:w="2268"/>
          </w:tcPr>
          <w:p>
            <w:r/>
            <w:r>
              <w:rPr>
                <w:sz w:val="14"/>
              </w:rPr>
              <w:t>médiane 35 000 € (WeLoveDevs mars 2026) ; moyenne Glassdoor 37 400 €</w:t>
            </w:r>
          </w:p>
        </w:tc>
        <w:tc>
          <w:tcPr>
            <w:tcW w:type="dxa" w:w="1701"/>
          </w:tcPr>
          <w:p>
            <w:r/>
            <w:r>
              <w:rPr>
                <w:sz w:val="14"/>
              </w:rPr>
              <w:t>SALAIRE_ISSU_D_ETUDE</w:t>
            </w:r>
          </w:p>
        </w:tc>
        <w:tc>
          <w:tcPr>
            <w:tcW w:type="dxa" w:w="1984"/>
          </w:tcPr>
          <w:p>
            <w:r/>
            <w:r>
              <w:rPr>
                <w:sz w:val="14"/>
              </w:rPr>
              <w:t>WeLoveDevs / Glassdoor via PSTB (2026-03)</w:t>
            </w:r>
          </w:p>
        </w:tc>
      </w:tr>
      <w:tr>
        <w:tc>
          <w:tcPr>
            <w:tcW w:type="dxa" w:w="1701"/>
          </w:tcPr>
          <w:p>
            <w:r/>
            <w:r>
              <w:rPr>
                <w:sz w:val="14"/>
              </w:rPr>
              <w:t>Développeur</w:t>
            </w:r>
          </w:p>
        </w:tc>
        <w:tc>
          <w:tcPr>
            <w:tcW w:type="dxa" w:w="1134"/>
          </w:tcPr>
          <w:p>
            <w:r/>
            <w:r>
              <w:rPr>
                <w:sz w:val="14"/>
              </w:rPr>
              <w:t>Junior sortie d'école (Bac+2/licence vs master)</w:t>
            </w:r>
          </w:p>
        </w:tc>
        <w:tc>
          <w:tcPr>
            <w:tcW w:type="dxa" w:w="1134"/>
          </w:tcPr>
          <w:p>
            <w:r/>
            <w:r>
              <w:rPr>
                <w:sz w:val="14"/>
              </w:rPr>
              <w:t>France</w:t>
            </w:r>
          </w:p>
        </w:tc>
        <w:tc>
          <w:tcPr>
            <w:tcW w:type="dxa" w:w="907"/>
          </w:tcPr>
          <w:p>
            <w:r/>
            <w:r>
              <w:rPr>
                <w:sz w:val="14"/>
              </w:rPr>
              <w:t>NC</w:t>
            </w:r>
          </w:p>
        </w:tc>
        <w:tc>
          <w:tcPr>
            <w:tcW w:type="dxa" w:w="2268"/>
          </w:tcPr>
          <w:p>
            <w:r/>
            <w:r>
              <w:rPr>
                <w:sz w:val="14"/>
              </w:rPr>
              <w:t>Bac+2/licence 30-34 k€ ; master 33-37 k€ ; école d'ingénieur +3 000 à 5 000 € vs bootcamp/autodidacte</w:t>
            </w:r>
          </w:p>
        </w:tc>
        <w:tc>
          <w:tcPr>
            <w:tcW w:type="dxa" w:w="1701"/>
          </w:tcPr>
          <w:p>
            <w:r/>
            <w:r>
              <w:rPr>
                <w:sz w:val="14"/>
              </w:rPr>
              <w:t>SALAIRE_ISSU_D_ETUDE</w:t>
            </w:r>
          </w:p>
        </w:tc>
        <w:tc>
          <w:tcPr>
            <w:tcW w:type="dxa" w:w="1984"/>
          </w:tcPr>
          <w:p>
            <w:r/>
            <w:r>
              <w:rPr>
                <w:sz w:val="14"/>
              </w:rPr>
              <w:t>Licorne Society (2026)</w:t>
            </w:r>
          </w:p>
        </w:tc>
      </w:tr>
      <w:tr>
        <w:tc>
          <w:tcPr>
            <w:tcW w:type="dxa" w:w="1701"/>
          </w:tcPr>
          <w:p>
            <w:r/>
            <w:r>
              <w:rPr>
                <w:sz w:val="14"/>
              </w:rPr>
              <w:t>Développeur web en alternance (apprentissage)</w:t>
            </w:r>
          </w:p>
        </w:tc>
        <w:tc>
          <w:tcPr>
            <w:tcW w:type="dxa" w:w="1134"/>
          </w:tcPr>
          <w:p>
            <w:r/>
            <w:r>
              <w:rPr>
                <w:sz w:val="14"/>
              </w:rPr>
              <w:t>Alternant</w:t>
            </w:r>
          </w:p>
        </w:tc>
        <w:tc>
          <w:tcPr>
            <w:tcW w:type="dxa" w:w="1134"/>
          </w:tcPr>
          <w:p>
            <w:r/>
            <w:r>
              <w:rPr>
                <w:sz w:val="14"/>
              </w:rPr>
              <w:t>France</w:t>
            </w:r>
          </w:p>
        </w:tc>
        <w:tc>
          <w:tcPr>
            <w:tcW w:type="dxa" w:w="907"/>
          </w:tcPr>
          <w:p>
            <w:r/>
            <w:r>
              <w:rPr>
                <w:sz w:val="14"/>
              </w:rPr>
              <w:t>1275</w:t>
            </w:r>
          </w:p>
        </w:tc>
        <w:tc>
          <w:tcPr>
            <w:tcW w:type="dxa" w:w="2268"/>
          </w:tcPr>
          <w:p>
            <w:r/>
            <w:r>
              <w:rPr>
                <w:sz w:val="14"/>
              </w:rPr>
              <w:t>minimum légal 27 % à 100 % du SMIC (504,10 à 1 867,02 € brut/mois) ; moyenne observée 1 275 €/mois</w:t>
            </w:r>
          </w:p>
        </w:tc>
        <w:tc>
          <w:tcPr>
            <w:tcW w:type="dxa" w:w="1701"/>
          </w:tcPr>
          <w:p>
            <w:r/>
            <w:r>
              <w:rPr>
                <w:sz w:val="14"/>
              </w:rPr>
              <w:t>SALAIRE_AFFICHE_DANS_OFFRE</w:t>
            </w:r>
          </w:p>
        </w:tc>
        <w:tc>
          <w:tcPr>
            <w:tcW w:type="dxa" w:w="1984"/>
          </w:tcPr>
          <w:p>
            <w:r/>
            <w:r>
              <w:rPr>
                <w:sz w:val="14"/>
              </w:rPr>
              <w:t>La bonne alternance (grille légale) + Jooble (moyenne offres) (2026)</w:t>
            </w:r>
          </w:p>
        </w:tc>
      </w:tr>
      <w:tr>
        <w:tc>
          <w:tcPr>
            <w:tcW w:type="dxa" w:w="1701"/>
          </w:tcPr>
          <w:p>
            <w:r/>
            <w:r>
              <w:rPr>
                <w:sz w:val="14"/>
              </w:rPr>
              <w:t>Développeur</w:t>
            </w:r>
          </w:p>
        </w:tc>
        <w:tc>
          <w:tcPr>
            <w:tcW w:type="dxa" w:w="1134"/>
          </w:tcPr>
          <w:p>
            <w:r/>
            <w:r>
              <w:rPr>
                <w:sz w:val="14"/>
              </w:rPr>
              <w:t>Tous niveaux</w:t>
            </w:r>
          </w:p>
        </w:tc>
        <w:tc>
          <w:tcPr>
            <w:tcW w:type="dxa" w:w="1134"/>
          </w:tcPr>
          <w:p>
            <w:r/>
            <w:r>
              <w:rPr>
                <w:sz w:val="14"/>
              </w:rPr>
              <w:t>Lille</w:t>
            </w:r>
          </w:p>
        </w:tc>
        <w:tc>
          <w:tcPr>
            <w:tcW w:type="dxa" w:w="907"/>
          </w:tcPr>
          <w:p>
            <w:r/>
            <w:r>
              <w:rPr>
                <w:sz w:val="14"/>
              </w:rPr>
              <w:t>38150</w:t>
            </w:r>
          </w:p>
        </w:tc>
        <w:tc>
          <w:tcPr>
            <w:tcW w:type="dxa" w:w="2268"/>
          </w:tcPr>
          <w:p>
            <w:r/>
            <w:r>
              <w:rPr>
                <w:sz w:val="14"/>
              </w:rPr>
              <w:t>P25 32 500 / P75 43 400 €</w:t>
            </w:r>
          </w:p>
        </w:tc>
        <w:tc>
          <w:tcPr>
            <w:tcW w:type="dxa" w:w="1701"/>
          </w:tcPr>
          <w:p>
            <w:r/>
            <w:r>
              <w:rPr>
                <w:sz w:val="14"/>
              </w:rPr>
              <w:t>SALAIRE_ISSU_D_ETUDE</w:t>
            </w:r>
          </w:p>
        </w:tc>
        <w:tc>
          <w:tcPr>
            <w:tcW w:type="dxa" w:w="1984"/>
          </w:tcPr>
          <w:p>
            <w:r/>
            <w:r>
              <w:rPr>
                <w:sz w:val="14"/>
              </w:rPr>
              <w:t>Glassdoor France (2025-2026)</w:t>
            </w:r>
          </w:p>
        </w:tc>
      </w:tr>
      <w:tr>
        <w:tc>
          <w:tcPr>
            <w:tcW w:type="dxa" w:w="1701"/>
          </w:tcPr>
          <w:p>
            <w:r/>
            <w:r>
              <w:rPr>
                <w:sz w:val="14"/>
              </w:rPr>
              <w:t>Développeur full stack</w:t>
            </w:r>
          </w:p>
        </w:tc>
        <w:tc>
          <w:tcPr>
            <w:tcW w:type="dxa" w:w="1134"/>
          </w:tcPr>
          <w:p>
            <w:r/>
            <w:r>
              <w:rPr>
                <w:sz w:val="14"/>
              </w:rPr>
              <w:t>Tous niveaux</w:t>
            </w:r>
          </w:p>
        </w:tc>
        <w:tc>
          <w:tcPr>
            <w:tcW w:type="dxa" w:w="1134"/>
          </w:tcPr>
          <w:p>
            <w:r/>
            <w:r>
              <w:rPr>
                <w:sz w:val="14"/>
              </w:rPr>
              <w:t>Lille (59)</w:t>
            </w:r>
          </w:p>
        </w:tc>
        <w:tc>
          <w:tcPr>
            <w:tcW w:type="dxa" w:w="907"/>
          </w:tcPr>
          <w:p>
            <w:r/>
            <w:r>
              <w:rPr>
                <w:sz w:val="14"/>
              </w:rPr>
              <w:t>43038</w:t>
            </w:r>
          </w:p>
        </w:tc>
        <w:tc>
          <w:tcPr>
            <w:tcW w:type="dxa" w:w="2268"/>
          </w:tcPr>
          <w:p>
            <w:r/>
            <w:r>
              <w:rPr>
                <w:sz w:val="14"/>
              </w:rPr>
              <w:t>moyenne 43 038 €/an</w:t>
            </w:r>
          </w:p>
        </w:tc>
        <w:tc>
          <w:tcPr>
            <w:tcW w:type="dxa" w:w="1701"/>
          </w:tcPr>
          <w:p>
            <w:r/>
            <w:r>
              <w:rPr>
                <w:sz w:val="14"/>
              </w:rPr>
              <w:t>SALAIRE_AFFICHE_DANS_OFFRE</w:t>
            </w:r>
          </w:p>
        </w:tc>
        <w:tc>
          <w:tcPr>
            <w:tcW w:type="dxa" w:w="1984"/>
          </w:tcPr>
          <w:p>
            <w:r/>
            <w:r>
              <w:rPr>
                <w:sz w:val="14"/>
              </w:rPr>
              <w:t>Indeed France salaires (2026)</w:t>
            </w:r>
          </w:p>
        </w:tc>
      </w:tr>
    </w:tbl>
    <w:p/>
    <w:p>
      <w:pPr>
        <w:pStyle w:val="ListBullet"/>
      </w:pPr>
      <w:r>
        <w:t>Convergence des sources déclaratives (SALAIRE_ISSU_D_ETUDE) : médiane nationale développeur web autour de 40 000 € brut/an (Talent.com 40 000 ; WeLoveDevs 40 000 ; Glassdoor 39 450, P25 33 000 / P75 46 000) ; Paris autour de 44 000 € (+10 à 15 %) ; métropoles régionales 38 000-40 000 € ; junior 30 000-35 000 € ; senior 5 ans et plus 55 000-75 000 € à Paris ; Apec : développeurs cadres 34 000-53 000 € (moyenne 43 000 €).</w:t>
      </w:r>
      <w:r>
        <w:rPr>
          <w:i/>
          <w:sz w:val="16"/>
        </w:rPr>
        <w:t xml:space="preserve"> [voir tableau et sources]</w:t>
      </w:r>
    </w:p>
    <w:p>
      <w:pPr>
        <w:pStyle w:val="ListBullet"/>
      </w:pPr>
      <w:r>
        <w:t>Estimations de cabinets (ESTIMATION_DE_CABINET : Robert Half, Michael Page, Hays, Silkhom) : salaires des développeurs « classiques » stables ou en légère baisse en 2026 (Silkhom Java/Python -1,1 %) ; hausses réservées à la cybersécurité, au cloud, à la data et à l'IA ; grilles de cabinets parisiens (junior 38-48 k€, senior 65-85 k€) nettement au-dessus des médianes déclaratives : à ne pas utiliser comme promesse.</w:t>
      </w:r>
    </w:p>
    <w:p>
      <w:pPr>
        <w:pStyle w:val="ListBullet"/>
      </w:pPr>
      <w:r>
        <w:t>Contradictions relevées : Talent.com donne 33 000 € pour le full stack France contre 42 000-44 000 € pour Indeed Lyon/Lille ; l'écart Paris/régions varie de -10 % à -20 % (Michael Page, Bureau des Talents) à +45 % (Salaire-Métier) selon les sources ; retenir 10 à 20 %.</w:t>
      </w:r>
    </w:p>
    <w:p>
      <w:pPr>
        <w:pStyle w:val="Heading1"/>
      </w:pPr>
      <w:r>
        <w:t>8. Compétences demandées</w:t>
      </w:r>
    </w:p>
    <w:p>
      <w:r>
        <w:rPr>
          <w:b w:val="0"/>
          <w:i w:val="0"/>
        </w:rPr>
        <w:t>Fréquence dans les extraits des 2953 offres uniques (sous-estimation, les extraits ne reprennent pas toute l'annonce) : JavaScript (383, 13.0 %) ; Java (351, 11.9 %) ; React (273, 9.2 %) ; Angular (230, 7.8 %) ; PHP (210, 7.1 %) ; .NET (178, 6.0 %) ; IA générative / LLM (178, 6.0 %) ; DevOps (162, 5.5 %) ; Python (158, 5.4 %) ; Node.js (153, 5.2 %) ; Mobile (iOS/Android/Flutter/React Native) (137, 4.6 %) ; Vue.js (128, 4.3 %) ; Symfony (119, 4.0 %) ; C# (111, 3.8 %) ; Architecture (85, 2.9 %). Excel, onglet COMPETENCES_ET_IA, table T_COMPETENCES.</w:t>
      </w:r>
    </w:p>
    <w:tbl>
      <w:tblPr>
        <w:tblStyle w:val="TableGrid"/>
        <w:tblW w:type="auto" w:w="0"/>
        <w:tblLook w:firstColumn="1" w:firstRow="1" w:lastColumn="0" w:lastRow="0" w:noHBand="0" w:noVBand="1" w:val="04A0"/>
      </w:tblPr>
      <w:tblGrid>
        <w:gridCol w:w="2160"/>
        <w:gridCol w:w="2160"/>
        <w:gridCol w:w="2160"/>
        <w:gridCol w:w="2160"/>
      </w:tblGrid>
      <w:tr>
        <w:tc>
          <w:tcPr>
            <w:tcW w:type="dxa" w:w="1701"/>
            <w:shd w:val="clear" w:color="auto" w:fill="1F3864"/>
          </w:tcPr>
          <w:p>
            <w:r/>
            <w:r>
              <w:rPr>
                <w:b/>
                <w:color w:val="FFFFFF"/>
                <w:sz w:val="15"/>
              </w:rPr>
              <w:t>Famille</w:t>
            </w:r>
          </w:p>
        </w:tc>
        <w:tc>
          <w:tcPr>
            <w:tcW w:type="dxa" w:w="3402"/>
            <w:shd w:val="clear" w:color="auto" w:fill="1F3864"/>
          </w:tcPr>
          <w:p>
            <w:r/>
            <w:r>
              <w:rPr>
                <w:b/>
                <w:color w:val="FFFFFF"/>
                <w:sz w:val="15"/>
              </w:rPr>
              <w:t>Compétences les plus citées (offres)</w:t>
            </w:r>
          </w:p>
        </w:tc>
        <w:tc>
          <w:tcPr>
            <w:tcW w:type="dxa" w:w="1814"/>
            <w:shd w:val="clear" w:color="auto" w:fill="1F3864"/>
          </w:tcPr>
          <w:p>
            <w:r/>
            <w:r>
              <w:rPr>
                <w:b/>
                <w:color w:val="FFFFFF"/>
                <w:sz w:val="15"/>
              </w:rPr>
              <w:t>Statut marché</w:t>
            </w:r>
          </w:p>
        </w:tc>
        <w:tc>
          <w:tcPr>
            <w:tcW w:type="dxa" w:w="2835"/>
            <w:shd w:val="clear" w:color="auto" w:fill="1F3864"/>
          </w:tcPr>
          <w:p>
            <w:r/>
            <w:r>
              <w:rPr>
                <w:b/>
                <w:color w:val="FFFFFF"/>
                <w:sz w:val="15"/>
              </w:rPr>
              <w:t>Place dans le cursus (proposition)</w:t>
            </w:r>
          </w:p>
        </w:tc>
      </w:tr>
      <w:tr>
        <w:tc>
          <w:tcPr>
            <w:tcW w:type="dxa" w:w="1701"/>
          </w:tcPr>
          <w:p>
            <w:r/>
            <w:r>
              <w:rPr>
                <w:sz w:val="15"/>
              </w:rPr>
              <w:t>Langages</w:t>
            </w:r>
          </w:p>
        </w:tc>
        <w:tc>
          <w:tcPr>
            <w:tcW w:type="dxa" w:w="3402"/>
          </w:tcPr>
          <w:p>
            <w:r/>
            <w:r>
              <w:rPr>
                <w:sz w:val="15"/>
              </w:rPr>
              <w:t>JavaScript (383) ; Java (351) ; PHP (210) ; Python (158) ; C# (111) ; TypeScript (83)</w:t>
            </w:r>
          </w:p>
        </w:tc>
        <w:tc>
          <w:tcPr>
            <w:tcW w:type="dxa" w:w="1814"/>
          </w:tcPr>
          <w:p>
            <w:r/>
            <w:r>
              <w:rPr>
                <w:sz w:val="15"/>
              </w:rPr>
              <w:t>DEJA_DEMANDEE</w:t>
            </w:r>
          </w:p>
        </w:tc>
        <w:tc>
          <w:tcPr>
            <w:tcW w:type="dxa" w:w="2835"/>
          </w:tcPr>
          <w:p>
            <w:r/>
            <w:r>
              <w:rPr>
                <w:sz w:val="15"/>
              </w:rPr>
              <w:t>Socle Bachelor obligatoire (JS/TS + PHP ou Java ou Python + SQL)</w:t>
            </w:r>
          </w:p>
        </w:tc>
      </w:tr>
      <w:tr>
        <w:tc>
          <w:tcPr>
            <w:tcW w:type="dxa" w:w="1701"/>
          </w:tcPr>
          <w:p>
            <w:r/>
            <w:r>
              <w:rPr>
                <w:sz w:val="15"/>
              </w:rPr>
              <w:t>Front-end</w:t>
            </w:r>
          </w:p>
        </w:tc>
        <w:tc>
          <w:tcPr>
            <w:tcW w:type="dxa" w:w="3402"/>
          </w:tcPr>
          <w:p>
            <w:r/>
            <w:r>
              <w:rPr>
                <w:sz w:val="15"/>
              </w:rPr>
              <w:t>React (273) ; Angular (230) ; Vue.js (128) ; Next.js (24) ; Nuxt (5)</w:t>
            </w:r>
          </w:p>
        </w:tc>
        <w:tc>
          <w:tcPr>
            <w:tcW w:type="dxa" w:w="1814"/>
          </w:tcPr>
          <w:p>
            <w:r/>
            <w:r>
              <w:rPr>
                <w:sz w:val="15"/>
              </w:rPr>
              <w:t>DEJA_DEMANDEE (React dominant)</w:t>
            </w:r>
          </w:p>
        </w:tc>
        <w:tc>
          <w:tcPr>
            <w:tcW w:type="dxa" w:w="2835"/>
          </w:tcPr>
          <w:p>
            <w:r/>
            <w:r>
              <w:rPr>
                <w:sz w:val="15"/>
              </w:rPr>
              <w:t>Obligatoire : React + TypeScript, un second framework en option</w:t>
            </w:r>
          </w:p>
        </w:tc>
      </w:tr>
      <w:tr>
        <w:tc>
          <w:tcPr>
            <w:tcW w:type="dxa" w:w="1701"/>
          </w:tcPr>
          <w:p>
            <w:r/>
            <w:r>
              <w:rPr>
                <w:sz w:val="15"/>
              </w:rPr>
              <w:t>Back-end</w:t>
            </w:r>
          </w:p>
        </w:tc>
        <w:tc>
          <w:tcPr>
            <w:tcW w:type="dxa" w:w="3402"/>
          </w:tcPr>
          <w:p>
            <w:r/>
            <w:r>
              <w:rPr>
                <w:sz w:val="15"/>
              </w:rPr>
              <w:t>.NET (178) ; Node.js (153) ; Symfony (119) ; Spring (50) ; Django (40) ; Laravel (30)</w:t>
            </w:r>
          </w:p>
        </w:tc>
        <w:tc>
          <w:tcPr>
            <w:tcW w:type="dxa" w:w="1814"/>
          </w:tcPr>
          <w:p>
            <w:r/>
            <w:r>
              <w:rPr>
                <w:sz w:val="15"/>
              </w:rPr>
              <w:t>DEJA_DEMANDEE</w:t>
            </w:r>
          </w:p>
        </w:tc>
        <w:tc>
          <w:tcPr>
            <w:tcW w:type="dxa" w:w="2835"/>
          </w:tcPr>
          <w:p>
            <w:r/>
            <w:r>
              <w:rPr>
                <w:sz w:val="15"/>
              </w:rPr>
              <w:t>Obligatoire : Node/Nest ou Symfony/Laravel, découverte Spring/.NET</w:t>
            </w:r>
          </w:p>
        </w:tc>
      </w:tr>
      <w:tr>
        <w:tc>
          <w:tcPr>
            <w:tcW w:type="dxa" w:w="1701"/>
          </w:tcPr>
          <w:p>
            <w:r/>
            <w:r>
              <w:rPr>
                <w:sz w:val="15"/>
              </w:rPr>
              <w:t>Bases de données</w:t>
            </w:r>
          </w:p>
        </w:tc>
        <w:tc>
          <w:tcPr>
            <w:tcW w:type="dxa" w:w="3402"/>
          </w:tcPr>
          <w:p>
            <w:r/>
            <w:r>
              <w:rPr>
                <w:sz w:val="15"/>
              </w:rPr>
              <w:t>MySQL/MariaDB (23) ; PostgreSQL (14) ; MongoDB (9) ; SQL Server (7) ; Elasticsearch (3)</w:t>
            </w:r>
          </w:p>
        </w:tc>
        <w:tc>
          <w:tcPr>
            <w:tcW w:type="dxa" w:w="1814"/>
          </w:tcPr>
          <w:p>
            <w:r/>
            <w:r>
              <w:rPr>
                <w:sz w:val="15"/>
              </w:rPr>
              <w:t>DEJA_DEMANDEE</w:t>
            </w:r>
          </w:p>
        </w:tc>
        <w:tc>
          <w:tcPr>
            <w:tcW w:type="dxa" w:w="2835"/>
          </w:tcPr>
          <w:p>
            <w:r/>
            <w:r>
              <w:rPr>
                <w:sz w:val="15"/>
              </w:rPr>
              <w:t>Obligatoire : PostgreSQL/MySQL, notions NoSQL</w:t>
            </w:r>
          </w:p>
        </w:tc>
      </w:tr>
      <w:tr>
        <w:tc>
          <w:tcPr>
            <w:tcW w:type="dxa" w:w="1701"/>
          </w:tcPr>
          <w:p>
            <w:r/>
            <w:r>
              <w:rPr>
                <w:sz w:val="15"/>
              </w:rPr>
              <w:t>API et microservices</w:t>
            </w:r>
          </w:p>
        </w:tc>
        <w:tc>
          <w:tcPr>
            <w:tcW w:type="dxa" w:w="3402"/>
          </w:tcPr>
          <w:p>
            <w:r/>
            <w:r>
              <w:rPr>
                <w:sz w:val="15"/>
              </w:rPr>
              <w:t>API REST (51) ; Microservices (15) ; Kafka/RabbitMQ (5) ; GraphQL (3)</w:t>
            </w:r>
          </w:p>
        </w:tc>
        <w:tc>
          <w:tcPr>
            <w:tcW w:type="dxa" w:w="1814"/>
          </w:tcPr>
          <w:p>
            <w:r/>
            <w:r>
              <w:rPr>
                <w:sz w:val="15"/>
              </w:rPr>
              <w:t>DEJA_DEMANDEE</w:t>
            </w:r>
          </w:p>
        </w:tc>
        <w:tc>
          <w:tcPr>
            <w:tcW w:type="dxa" w:w="2835"/>
          </w:tcPr>
          <w:p>
            <w:r/>
            <w:r>
              <w:rPr>
                <w:sz w:val="15"/>
              </w:rPr>
              <w:t>Obligatoire : REST ; microservices en Mastère</w:t>
            </w:r>
          </w:p>
        </w:tc>
      </w:tr>
      <w:tr>
        <w:tc>
          <w:tcPr>
            <w:tcW w:type="dxa" w:w="1701"/>
          </w:tcPr>
          <w:p>
            <w:r/>
            <w:r>
              <w:rPr>
                <w:sz w:val="15"/>
              </w:rPr>
              <w:t>Cloud</w:t>
            </w:r>
          </w:p>
        </w:tc>
        <w:tc>
          <w:tcPr>
            <w:tcW w:type="dxa" w:w="3402"/>
          </w:tcPr>
          <w:p>
            <w:r/>
            <w:r>
              <w:rPr>
                <w:sz w:val="15"/>
              </w:rPr>
              <w:t>Cloud (générique) (81) ; AWS (39) ; GCP (26) ; Azure (26) ; OVH/Scaleway (10)</w:t>
            </w:r>
          </w:p>
        </w:tc>
        <w:tc>
          <w:tcPr>
            <w:tcW w:type="dxa" w:w="1814"/>
          </w:tcPr>
          <w:p>
            <w:r/>
            <w:r>
              <w:rPr>
                <w:sz w:val="15"/>
              </w:rPr>
              <w:t>DEJA_DEMANDEE / EMERGENTE</w:t>
            </w:r>
          </w:p>
        </w:tc>
        <w:tc>
          <w:tcPr>
            <w:tcW w:type="dxa" w:w="2835"/>
          </w:tcPr>
          <w:p>
            <w:r/>
            <w:r>
              <w:rPr>
                <w:sz w:val="15"/>
              </w:rPr>
              <w:t>Bachelor 3e année : déploiement AWS/Azure/GCP ; Mastère : architecture cloud</w:t>
            </w:r>
          </w:p>
        </w:tc>
      </w:tr>
      <w:tr>
        <w:tc>
          <w:tcPr>
            <w:tcW w:type="dxa" w:w="1701"/>
          </w:tcPr>
          <w:p>
            <w:r/>
            <w:r>
              <w:rPr>
                <w:sz w:val="15"/>
              </w:rPr>
              <w:t>DevOps, CI/CD, conteneurs</w:t>
            </w:r>
          </w:p>
        </w:tc>
        <w:tc>
          <w:tcPr>
            <w:tcW w:type="dxa" w:w="3402"/>
          </w:tcPr>
          <w:p>
            <w:r/>
            <w:r>
              <w:rPr>
                <w:sz w:val="15"/>
              </w:rPr>
              <w:t>DevOps (162) ; CI/CD (28) ; Docker (27) ; Kubernetes (27) ; Git (13) ; Terraform (13)</w:t>
            </w:r>
          </w:p>
        </w:tc>
        <w:tc>
          <w:tcPr>
            <w:tcW w:type="dxa" w:w="1814"/>
          </w:tcPr>
          <w:p>
            <w:r/>
            <w:r>
              <w:rPr>
                <w:sz w:val="15"/>
              </w:rPr>
              <w:t>DEJA_DEMANDEE</w:t>
            </w:r>
          </w:p>
        </w:tc>
        <w:tc>
          <w:tcPr>
            <w:tcW w:type="dxa" w:w="2835"/>
          </w:tcPr>
          <w:p>
            <w:r/>
            <w:r>
              <w:rPr>
                <w:sz w:val="15"/>
              </w:rPr>
              <w:t>Obligatoire : Git, CI/CD, Docker ; Kubernetes en Mastère</w:t>
            </w:r>
          </w:p>
        </w:tc>
      </w:tr>
      <w:tr>
        <w:tc>
          <w:tcPr>
            <w:tcW w:type="dxa" w:w="1701"/>
          </w:tcPr>
          <w:p>
            <w:r/>
            <w:r>
              <w:rPr>
                <w:sz w:val="15"/>
              </w:rPr>
              <w:t>Tests et qualité</w:t>
            </w:r>
          </w:p>
        </w:tc>
        <w:tc>
          <w:tcPr>
            <w:tcW w:type="dxa" w:w="3402"/>
          </w:tcPr>
          <w:p>
            <w:r/>
            <w:r>
              <w:rPr>
                <w:sz w:val="15"/>
              </w:rPr>
              <w:t>Tests unitaires (18) ; Tests automatisés / E2E (18) ; Qualité de code (5) ; TDD/BDD (2)</w:t>
            </w:r>
          </w:p>
        </w:tc>
        <w:tc>
          <w:tcPr>
            <w:tcW w:type="dxa" w:w="1814"/>
          </w:tcPr>
          <w:p>
            <w:r/>
            <w:r>
              <w:rPr>
                <w:sz w:val="15"/>
              </w:rPr>
              <w:t>EMERGENTE / RARE_MAIS_STRATEGIQUE</w:t>
            </w:r>
          </w:p>
        </w:tc>
        <w:tc>
          <w:tcPr>
            <w:tcW w:type="dxa" w:w="2835"/>
          </w:tcPr>
          <w:p>
            <w:r/>
            <w:r>
              <w:rPr>
                <w:sz w:val="15"/>
              </w:rPr>
              <w:t>À renforcer dès la 2e année (tests unitaires, E2E, revue de code)</w:t>
            </w:r>
          </w:p>
        </w:tc>
      </w:tr>
      <w:tr>
        <w:tc>
          <w:tcPr>
            <w:tcW w:type="dxa" w:w="1701"/>
          </w:tcPr>
          <w:p>
            <w:r/>
            <w:r>
              <w:rPr>
                <w:sz w:val="15"/>
              </w:rPr>
              <w:t>Sécurité</w:t>
            </w:r>
          </w:p>
        </w:tc>
        <w:tc>
          <w:tcPr>
            <w:tcW w:type="dxa" w:w="3402"/>
          </w:tcPr>
          <w:p>
            <w:r/>
            <w:r>
              <w:rPr>
                <w:sz w:val="15"/>
              </w:rPr>
              <w:t>Sécurité applicative (67) ; Authentification (22)</w:t>
            </w:r>
          </w:p>
        </w:tc>
        <w:tc>
          <w:tcPr>
            <w:tcW w:type="dxa" w:w="1814"/>
          </w:tcPr>
          <w:p>
            <w:r/>
            <w:r>
              <w:rPr>
                <w:sz w:val="15"/>
              </w:rPr>
              <w:t>RARE_MAIS_STRATEGIQUE</w:t>
            </w:r>
          </w:p>
        </w:tc>
        <w:tc>
          <w:tcPr>
            <w:tcW w:type="dxa" w:w="2835"/>
          </w:tcPr>
          <w:p>
            <w:r/>
            <w:r>
              <w:rPr>
                <w:sz w:val="15"/>
              </w:rPr>
              <w:t>OWASP et authentification en Bachelor ; AppSec en Mastère (passerelle Cybersécurité)</w:t>
            </w:r>
          </w:p>
        </w:tc>
      </w:tr>
      <w:tr>
        <w:tc>
          <w:tcPr>
            <w:tcW w:type="dxa" w:w="1701"/>
          </w:tcPr>
          <w:p>
            <w:r/>
            <w:r>
              <w:rPr>
                <w:sz w:val="15"/>
              </w:rPr>
              <w:t>Architecture</w:t>
            </w:r>
          </w:p>
        </w:tc>
        <w:tc>
          <w:tcPr>
            <w:tcW w:type="dxa" w:w="3402"/>
          </w:tcPr>
          <w:p>
            <w:r/>
            <w:r>
              <w:rPr>
                <w:sz w:val="15"/>
              </w:rPr>
              <w:t>Architecture (85)</w:t>
            </w:r>
          </w:p>
        </w:tc>
        <w:tc>
          <w:tcPr>
            <w:tcW w:type="dxa" w:w="1814"/>
          </w:tcPr>
          <w:p>
            <w:r/>
            <w:r>
              <w:rPr>
                <w:sz w:val="15"/>
              </w:rPr>
              <w:t>DEJA_DEMANDEE (seniors)</w:t>
            </w:r>
          </w:p>
        </w:tc>
        <w:tc>
          <w:tcPr>
            <w:tcW w:type="dxa" w:w="2835"/>
          </w:tcPr>
          <w:p>
            <w:r/>
            <w:r>
              <w:rPr>
                <w:sz w:val="15"/>
              </w:rPr>
              <w:t>Mastère</w:t>
            </w:r>
          </w:p>
        </w:tc>
      </w:tr>
      <w:tr>
        <w:tc>
          <w:tcPr>
            <w:tcW w:type="dxa" w:w="1701"/>
          </w:tcPr>
          <w:p>
            <w:r/>
            <w:r>
              <w:rPr>
                <w:sz w:val="15"/>
              </w:rPr>
              <w:t>Méthodes / projet</w:t>
            </w:r>
          </w:p>
        </w:tc>
        <w:tc>
          <w:tcPr>
            <w:tcW w:type="dxa" w:w="3402"/>
          </w:tcPr>
          <w:p>
            <w:r/>
            <w:r>
              <w:rPr>
                <w:sz w:val="15"/>
              </w:rPr>
              <w:t>Agile/Scrum (32) ; Jira (6)</w:t>
            </w:r>
          </w:p>
        </w:tc>
        <w:tc>
          <w:tcPr>
            <w:tcW w:type="dxa" w:w="1814"/>
          </w:tcPr>
          <w:p>
            <w:r/>
            <w:r>
              <w:rPr>
                <w:sz w:val="15"/>
              </w:rPr>
              <w:t>DEJA_DEMANDEE</w:t>
            </w:r>
          </w:p>
        </w:tc>
        <w:tc>
          <w:tcPr>
            <w:tcW w:type="dxa" w:w="2835"/>
          </w:tcPr>
          <w:p>
            <w:r/>
            <w:r>
              <w:rPr>
                <w:sz w:val="15"/>
              </w:rPr>
              <w:t>Transversal (projets, alternance)</w:t>
            </w:r>
          </w:p>
        </w:tc>
      </w:tr>
      <w:tr>
        <w:tc>
          <w:tcPr>
            <w:tcW w:type="dxa" w:w="1701"/>
          </w:tcPr>
          <w:p>
            <w:r/>
            <w:r>
              <w:rPr>
                <w:sz w:val="15"/>
              </w:rPr>
              <w:t>Anglais</w:t>
            </w:r>
          </w:p>
        </w:tc>
        <w:tc>
          <w:tcPr>
            <w:tcW w:type="dxa" w:w="3402"/>
          </w:tcPr>
          <w:p>
            <w:r/>
            <w:r>
              <w:rPr>
                <w:sz w:val="15"/>
              </w:rPr>
              <w:t>Anglais (9)</w:t>
            </w:r>
          </w:p>
        </w:tc>
        <w:tc>
          <w:tcPr>
            <w:tcW w:type="dxa" w:w="1814"/>
          </w:tcPr>
          <w:p>
            <w:r/>
            <w:r>
              <w:rPr>
                <w:sz w:val="15"/>
              </w:rPr>
              <w:t>DEJA_DEMANDEE</w:t>
            </w:r>
          </w:p>
        </w:tc>
        <w:tc>
          <w:tcPr>
            <w:tcW w:type="dxa" w:w="2835"/>
          </w:tcPr>
          <w:p>
            <w:r/>
            <w:r>
              <w:rPr>
                <w:sz w:val="15"/>
              </w:rPr>
              <w:t>Transversal</w:t>
            </w:r>
          </w:p>
        </w:tc>
      </w:tr>
    </w:tbl>
    <w:p/>
    <w:p>
      <w:pPr>
        <w:pStyle w:val="ListBullet"/>
      </w:pPr>
      <w:r>
        <w:t>Repères externes : React/Next.js domine le front (70-75 % des offres front selon les comparatifs 2026, fiabilité MOYENNE), Vue 20-25 %, Angular 15-20 % ; Java Spring reste le premier volume back en ESN (Indeed « développeur Java Spring » 860 offres au 29/06/2026) devant PHP/Symfony ; Python et JavaScript/TypeScript sont les premiers langages en volume freelance (Free-Work) ; cybersécurité, Rust/Go et Kubernetes sont les compétences les mieux valorisées (Robert Half). Excel, T_EXTERNES_COMPETENCES.</w:t>
      </w:r>
    </w:p>
    <w:p>
      <w:r>
        <w:rPr>
          <w:b/>
          <w:i w:val="0"/>
        </w:rPr>
        <w:t>Réponse à la question 8 : les compétences les plus demandées restent JavaScript/TypeScript, React, Node.js, PHP/Symfony, Java/Spring, SQL/PostgreSQL et Git, mais l'exigence a monté d'un cran sur l'industrialisation (tests, CI/CD, Docker, cloud) et sur l'architecture. Confiance FORTE.</w:t>
      </w:r>
    </w:p>
    <w:p>
      <w:pPr>
        <w:pStyle w:val="Heading1"/>
      </w:pPr>
      <w:r>
        <w:t>9. Transformation liée à l'IA</w:t>
      </w:r>
    </w:p>
    <w:p>
      <w:pPr>
        <w:pStyle w:val="ListBullet"/>
      </w:pPr>
      <w:r>
        <w:t>Indeed Hiring Lab France : 21 % des annonces de développement logiciel contiennent des termes liés à l'IA (avril 2026), contre 3,1 % de l'ensemble des offres françaises (octobre 2025) ; les offres mentionnant l'IA progressent à contre-courant d'un marché en recul ; la France reste le pays où la part d'offres mentionnant l'IA est la plus faible (3,4 %).</w:t>
      </w:r>
      <w:r>
        <w:rPr>
          <w:i/>
          <w:sz w:val="16"/>
        </w:rPr>
        <w:t xml:space="preserve"> [Indeed Hiring Lab, 10/12/2025 et 01/04/2026]</w:t>
      </w:r>
      <w:r>
        <w:t xml:space="preserve"> </w:t>
      </w:r>
      <w:hyperlink r:id="rId20">
        <w:r>
          <w:rPr>
            <w:color w:val="0563C1"/>
            <w:u w:val="single"/>
          </w:rPr>
          <w:t xml:space="preserve">source</w:t>
        </w:r>
      </w:hyperlink>
    </w:p>
    <w:p>
      <w:pPr>
        <w:pStyle w:val="ListBullet"/>
      </w:pPr>
      <w:r>
        <w:t>Indeed Hiring Lab (juillet 2026) : la France comptait 138 intitulés de postes « touchés par l'IA » au 1er trimestre 2026, soit 3,3 % des intitulés, dont 54 % hors métiers tech ; HelloWork observe des offres mentionnant l'IA multipliées par 2,4 entre le 1er trimestre 2023 et le 1er trimestre 2026, l'Île-de-France captant 54 % de ces offres ; LinkedIn place l'ingénieur IA en tête de son classement 2026 des métiers en croissance en France. [Indeed Hiring Lab 08/07/2026 ; HelloWork 2026 ; LinkedIn Jobs on the Rise 2026]</w:t>
      </w:r>
    </w:p>
    <w:p>
      <w:pPr>
        <w:pStyle w:val="ListBullet"/>
      </w:pPr>
      <w:r>
        <w:t>Études françaises sur l'IA et l'emploi : l'OPIIEC (OPCO Atlas) estime que l'IA générative pourrait créer 45 000 emplois en trois ans dont 31 600 dans le numérique ; Coface et l'Observatoire des emplois menacés jugent 3,8 % de l'emploi français fragilisé par l'IA générative et 16,3 % des salariés exposés à 2-5 ans ; la Direction générale du Trésor (Trésor-Éco n° 391, juin 2026) conclut à un effet net agrégé « incertain » entre substitution et gains de productivité ; Bpifrance mesure 55 % de PME utilisatrices d'IA générative fin 2025 (31 % un an plus tôt). [OPIIEC 2025 ; Coface/OEM 01/04/2026 ; DG Trésor 30/06/2026 ; Bpifrance 01/2026]</w:t>
      </w:r>
    </w:p>
    <w:p>
      <w:pPr>
        <w:pStyle w:val="ListBullet"/>
      </w:pPr>
      <w:r>
        <w:t>Échantillon collecté : 362 offres uniques (12.3 %) mentionnent explicitement l'IA ; parmi les offres de développeur web/full stack/logiciel « classiques » (hors métiers IA), 78 sur 2318 (3.4 %) citent l'IA ; outils de codage IA cités : GitHub Copilot (18) ; Cursor (10) ; Claude Code (6) ; ChatGPT (6) ; Développement assisté par IA (5) ; Codex (2). Stocks Indeed : « Développeur Intelligence Artificielle » plus de 600 (05/09/2026), « Développeur LLM » plus de 200 (04/09/2026), « Claude Code » plus de 200 (21/08/2026), « Full Stack JS Intelligence Artificielle » plus de 100 (02/09/2026). Excel, COMPETENCES_ET_IA, table T_DEV_AUGMENTE.</w:t>
      </w:r>
    </w:p>
    <w:p>
      <w:pPr>
        <w:pStyle w:val="ListBullet"/>
      </w:pPr>
      <w:r>
        <w:t>Numeum : l'impact direct de l'IA sur les effectifs reste limité ; l'IA modifie d'abord les métiers, les compétences et l'organisation ; gains de productivité attendus chez les ESN de 15 % à 22 % entre 2025 et 2027 ; l'IA se substitue à des tâches confiées aux débutants (code de base, rédaction, analyse de premier niveau), d'où une sélectivité accrue : « le secteur recrute des gens qui savent déjà livrer ».</w:t>
      </w:r>
      <w:r>
        <w:rPr>
          <w:i/>
          <w:sz w:val="16"/>
        </w:rPr>
        <w:t xml:space="preserve"> [Numeum S1 2026 ; Blog du Modérateur]</w:t>
      </w:r>
      <w:r>
        <w:t xml:space="preserve"> </w:t>
      </w:r>
      <w:hyperlink r:id="rId13">
        <w:r>
          <w:rPr>
            <w:color w:val="0563C1"/>
            <w:u w:val="single"/>
          </w:rPr>
          <w:t xml:space="preserve">source</w:t>
        </w:r>
      </w:hyperlink>
    </w:p>
    <w:p>
      <w:pPr>
        <w:pStyle w:val="ListBullet"/>
      </w:pPr>
      <w:r>
        <w:t>International (éclairage, pas de conclusion France) : 84 % des développeurs utilisent ou prévoient d'utiliser des outils IA, 51 % quotidiennement, mais 46 % se méfient de leur exactitude et 45 % estiment que déboguer du code généré prend plus de temps que l'écrire ; Indeed Hiring Lab (juillet 2026) observe un rebond de la part des offres de développement logiciel dans la plupart des grandes économies, porté par des rôles mentionnant l'IA.</w:t>
      </w:r>
      <w:r>
        <w:rPr>
          <w:i/>
          <w:sz w:val="16"/>
        </w:rPr>
        <w:t xml:space="preserve"> [Stack Overflow 2025 ; Indeed Hiring Lab 08/07/2026]</w:t>
      </w:r>
      <w:r>
        <w:t xml:space="preserve"> </w:t>
      </w:r>
      <w:hyperlink r:id="rId21">
        <w:r>
          <w:rPr>
            <w:color w:val="0563C1"/>
            <w:u w:val="single"/>
          </w:rPr>
          <w:t xml:space="preserve">source</w:t>
        </w:r>
      </w:hyperlink>
    </w:p>
    <w:p>
      <w:pPr>
        <w:pStyle w:val="ListBullet"/>
      </w:pPr>
      <w:r>
        <w:t>International, effet sur les juniors (éclairage, pas de conclusion France) : Stanford (données ADP) mesure un recul de près de 20 % de l'emploi des développeurs de 22-25 ans aux États-Unis entre fin 2022 et juillet 2025 ; une étude Harvard (SSRN, août 2025) observe que les entreprises adoptant l'IA générative réduisent l'emploi junior de 7 à 12 % tandis que l'emploi senior continue de croître, par ralentissement des embauches et non par licenciements ; Indeed Hiring Lab (juillet 2026) constate que 71 % de la hausse des offres de développement logiciel entre mai 2025 et mai 2026 provient de postes seniors, les offres restant 27,5 % sous leur niveau d'avant la pandémie. [Stanford Digital Economy Lab 11/2025 ; Harvard/SSRN 08/2025 ; Indeed Hiring Lab 07-08/2026]</w:t>
      </w:r>
    </w:p>
    <w:p>
      <w:r>
        <w:rPr>
          <w:b/>
          <w:i w:val="0"/>
        </w:rPr>
        <w:t>Réponse à la question 9 : les données françaises ne montrent pas une substitution des développeurs par l'IA mais une transformation du métier (un cinquième des annonces de développement citent l'IA, contre 3 % tous métiers) et un relèvement du niveau d'entrée : les tâches simples et répétitives des débutants sont les premières automatisées, la valeur se déplace vers la conception, le contrôle, les tests, la sécurité et l'intégration. Confiance MOYENNE à FORTE.</w:t>
      </w:r>
    </w:p>
    <w:p>
      <w:pPr>
        <w:pStyle w:val="Heading1"/>
      </w:pPr>
      <w:r>
        <w:t>10. Réalité du « développeur augmenté par l'IA »</w:t>
      </w:r>
    </w:p>
    <w:p>
      <w:r>
        <w:rPr>
          <w:b w:val="0"/>
          <w:i w:val="0"/>
        </w:rPr>
        <w:t>Le terme « développeur augmenté » n'apparaît dans aucune offre collectée. En revanche trois signaux observables existent : (1) des offres de développeur web/full stack/logiciel « classiques » qui citent l'IA : 78 dans l'échantillon (3.4 % des offres cœur de marché et évolutions), dont 14 exigent ou mentionnent explicitement un assistant de code (Copilot, Cursor, Claude Code, ChatGPT, Codex, développement assisté par IA), par exemple Koala Interactive (Levallois-Perret : Cursor ; Claude Code) ; Groupe M6 (Neuilly-sur-Seine : GitHub Copilot ; Cursor ; ChatGPT) ; Theodo FinTech (Paris : GitHub Copilot ; Cursor) ; Bump (ville NC : GitHub Copilot ; Cursor) ; Figaro Classifieds (Paris : GitHub Copilot ; Cursor ; Claude Code) ; LinkedIn (ville NC : GitHub Copilot) ; Société Générale (France : GitHub Copilot) ; Mondial Frigo-Ifc (Saint-Priest : Développement assisté par IA) ; (2) une famille de métiers émergents (AI Engineer, AI Software Engineer, LLM/GenAI Engineer, développeur RAG/agents) qui représente 290 offres uniques, presque toutes à Paris et pour des profils expérimentés ; (3) le chiffre Indeed de 21 % d'annonces de développement logiciel mentionnant l'IA, qui inclut aussi bien l'usage d'outils que le développement de fonctionnalités IA.</w:t>
      </w:r>
    </w:p>
    <w:p>
      <w:r>
        <w:rPr>
          <w:b/>
          <w:i w:val="0"/>
        </w:rPr>
        <w:t>Conclusion (H7) : PARTIELLEMENT_CONFIRMEE. Le besoin observable n'est pas un métier « développeur augmenté » mais un développeur full stack industrialisé qui sait utiliser, intégrer et contrôler l'IA. Le positionnement marketing « développeur augmenté par l'IA » est défendable comme promesse pédagogique, pas comme intitulé de poste ; il doit s'appuyer sur des compétences vérifiables (tests, revue de code, intégration d'API de modèles, RAG, sécurité) et non sur quelques mentions isolées.</w:t>
      </w:r>
    </w:p>
    <w:p>
      <w:pPr>
        <w:pStyle w:val="Heading1"/>
      </w:pPr>
      <w:r>
        <w:t>11. Implications pédagogiques et référentiel cible</w:t>
      </w:r>
    </w:p>
    <w:p>
      <w:r>
        <w:rPr>
          <w:b w:val="0"/>
          <w:i w:val="0"/>
        </w:rPr>
        <w:t>Les programmes NEXA n'ayant pas été fournis, il ne s'agit pas d'un audit des contenus existants mais d'un référentiel cible construit à partir des fréquences observées (Excel, table T_REFERENTIEL_AUGMENTE et colonne PERTINENCE_NEXA de T_COMPETENCES).</w:t>
      </w:r>
    </w:p>
    <w:tbl>
      <w:tblPr>
        <w:tblStyle w:val="TableGrid"/>
        <w:tblW w:type="auto" w:w="0"/>
        <w:tblLook w:firstColumn="1" w:firstRow="1" w:lastColumn="0" w:lastRow="0" w:noHBand="0" w:noVBand="1" w:val="04A0"/>
      </w:tblPr>
      <w:tblGrid>
        <w:gridCol w:w="4320"/>
        <w:gridCol w:w="4320"/>
      </w:tblGrid>
      <w:tr>
        <w:tc>
          <w:tcPr>
            <w:tcW w:type="dxa" w:w="2835"/>
            <w:shd w:val="clear" w:color="auto" w:fill="1F3864"/>
          </w:tcPr>
          <w:p>
            <w:r/>
            <w:r>
              <w:rPr>
                <w:b/>
                <w:color w:val="FFFFFF"/>
                <w:sz w:val="16"/>
              </w:rPr>
              <w:t>Question</w:t>
            </w:r>
          </w:p>
        </w:tc>
        <w:tc>
          <w:tcPr>
            <w:tcW w:type="dxa" w:w="6803"/>
            <w:shd w:val="clear" w:color="auto" w:fill="1F3864"/>
          </w:tcPr>
          <w:p>
            <w:r/>
            <w:r>
              <w:rPr>
                <w:b/>
                <w:color w:val="FFFFFF"/>
                <w:sz w:val="16"/>
              </w:rPr>
              <w:t>Réponse fondée sur les résultats</w:t>
            </w:r>
          </w:p>
        </w:tc>
      </w:tr>
      <w:tr>
        <w:tc>
          <w:tcPr>
            <w:tcW w:type="dxa" w:w="2835"/>
          </w:tcPr>
          <w:p>
            <w:r/>
            <w:r>
              <w:rPr>
                <w:sz w:val="16"/>
              </w:rPr>
              <w:t>Faut-il conserver la formation généraliste ?</w:t>
            </w:r>
          </w:p>
        </w:tc>
        <w:tc>
          <w:tcPr>
            <w:tcW w:type="dxa" w:w="6803"/>
          </w:tcPr>
          <w:p>
            <w:r/>
            <w:r>
              <w:rPr>
                <w:sz w:val="16"/>
              </w:rPr>
              <w:t>Oui pour le socle (langages, front, back, SQL, Git), non pour l'intitulé et la promesse : le marché ne recrute plus « un développeur web » mais un full stack capable de déployer et de tester.</w:t>
            </w:r>
          </w:p>
        </w:tc>
      </w:tr>
      <w:tr>
        <w:tc>
          <w:tcPr>
            <w:tcW w:type="dxa" w:w="2835"/>
          </w:tcPr>
          <w:p>
            <w:r/>
            <w:r>
              <w:rPr>
                <w:sz w:val="16"/>
              </w:rPr>
              <w:t>Faut-il la repositionner vers le full stack ?</w:t>
            </w:r>
          </w:p>
        </w:tc>
        <w:tc>
          <w:tcPr>
            <w:tcW w:type="dxa" w:w="6803"/>
          </w:tcPr>
          <w:p>
            <w:r/>
            <w:r>
              <w:rPr>
                <w:sz w:val="16"/>
              </w:rPr>
              <w:t>Oui : 25.7 % des offres uniques de l'échantillon portent l'intitulé full stack, contre 5.4 % « développeur web » ; le stock Indeed full stack progresse quand celui de « développeur web » recule.</w:t>
            </w:r>
          </w:p>
        </w:tc>
      </w:tr>
      <w:tr>
        <w:tc>
          <w:tcPr>
            <w:tcW w:type="dxa" w:w="2835"/>
          </w:tcPr>
          <w:p>
            <w:r/>
            <w:r>
              <w:rPr>
                <w:sz w:val="16"/>
              </w:rPr>
              <w:t>Faut-il intégrer l'IA comme compétence transversale ?</w:t>
            </w:r>
          </w:p>
        </w:tc>
        <w:tc>
          <w:tcPr>
            <w:tcW w:type="dxa" w:w="6803"/>
          </w:tcPr>
          <w:p>
            <w:r/>
            <w:r>
              <w:rPr>
                <w:sz w:val="16"/>
              </w:rPr>
              <w:t>Oui, dès la première année : usage raisonné des assistants de code avec revue et tests, puis intégration d'API de modèles et RAG en 3e année.</w:t>
            </w:r>
          </w:p>
        </w:tc>
      </w:tr>
      <w:tr>
        <w:tc>
          <w:tcPr>
            <w:tcW w:type="dxa" w:w="2835"/>
          </w:tcPr>
          <w:p>
            <w:r/>
            <w:r>
              <w:rPr>
                <w:sz w:val="16"/>
              </w:rPr>
              <w:t>Faut-il créer un parcours « développeur augmenté par l'IA » ?</w:t>
            </w:r>
          </w:p>
        </w:tc>
        <w:tc>
          <w:tcPr>
            <w:tcW w:type="dxa" w:w="6803"/>
          </w:tcPr>
          <w:p>
            <w:r/>
            <w:r>
              <w:rPr>
                <w:sz w:val="16"/>
              </w:rPr>
              <w:t>Pas comme filière Bachelor autonome (aucun intitulé de poste, offres rares et seniors) ; oui comme spécialisation de Mastère « IA applicative » et comme fil rouge de la communication.</w:t>
            </w:r>
          </w:p>
        </w:tc>
      </w:tr>
      <w:tr>
        <w:tc>
          <w:tcPr>
            <w:tcW w:type="dxa" w:w="2835"/>
          </w:tcPr>
          <w:p>
            <w:r/>
            <w:r>
              <w:rPr>
                <w:sz w:val="16"/>
              </w:rPr>
              <w:t>Compétences fondamentales à garder obligatoires</w:t>
            </w:r>
          </w:p>
        </w:tc>
        <w:tc>
          <w:tcPr>
            <w:tcW w:type="dxa" w:w="6803"/>
          </w:tcPr>
          <w:p>
            <w:r/>
            <w:r>
              <w:rPr>
                <w:sz w:val="16"/>
              </w:rPr>
              <w:t>JavaScript/TypeScript, React, Node ou PHP/Symfony (ou Java/Spring), SQL/PostgreSQL, API REST, Git, HTML/CSS, algorithmique, anglais.</w:t>
            </w:r>
          </w:p>
        </w:tc>
      </w:tr>
      <w:tr>
        <w:tc>
          <w:tcPr>
            <w:tcW w:type="dxa" w:w="2835"/>
          </w:tcPr>
          <w:p>
            <w:r/>
            <w:r>
              <w:rPr>
                <w:sz w:val="16"/>
              </w:rPr>
              <w:t>Compétences à ajouter ou renforcer</w:t>
            </w:r>
          </w:p>
        </w:tc>
        <w:tc>
          <w:tcPr>
            <w:tcW w:type="dxa" w:w="6803"/>
          </w:tcPr>
          <w:p>
            <w:r/>
            <w:r>
              <w:rPr>
                <w:sz w:val="16"/>
              </w:rPr>
              <w:t>Tests unitaires et E2E, CI/CD, Docker, déploiement cloud, sécurité applicative (OWASP), observabilité, architecture, intégration IA (API de modèles, RAG, agents, MCP), évaluation et contrôle des sorties IA.</w:t>
            </w:r>
          </w:p>
        </w:tc>
      </w:tr>
      <w:tr>
        <w:tc>
          <w:tcPr>
            <w:tcW w:type="dxa" w:w="2835"/>
          </w:tcPr>
          <w:p>
            <w:r/>
            <w:r>
              <w:rPr>
                <w:sz w:val="16"/>
              </w:rPr>
              <w:t>Faut-il renforcer l'offre M1/M2 ?</w:t>
            </w:r>
          </w:p>
        </w:tc>
        <w:tc>
          <w:tcPr>
            <w:tcW w:type="dxa" w:w="6803"/>
          </w:tcPr>
          <w:p>
            <w:r/>
            <w:r>
              <w:rPr>
                <w:sz w:val="16"/>
              </w:rPr>
              <w:t>Oui : la demande se concentre sur les profils intermédiaires et seniors et sur des spécialisations (cloud/DevOps, sécurité, IA applicative, architecture) inaccessibles à Bac+3 ; l'alternance en M1/M2 est le principal canal d'accès des juniors.</w:t>
            </w:r>
          </w:p>
        </w:tc>
      </w:tr>
      <w:tr>
        <w:tc>
          <w:tcPr>
            <w:tcW w:type="dxa" w:w="2835"/>
          </w:tcPr>
          <w:p>
            <w:r/>
            <w:r>
              <w:rPr>
                <w:sz w:val="16"/>
              </w:rPr>
              <w:t>Spécialisations à proposer en Mastère</w:t>
            </w:r>
          </w:p>
        </w:tc>
        <w:tc>
          <w:tcPr>
            <w:tcW w:type="dxa" w:w="6803"/>
          </w:tcPr>
          <w:p>
            <w:r/>
            <w:r>
              <w:rPr>
                <w:sz w:val="16"/>
              </w:rPr>
              <w:t>1) Architecture et industrialisation (cloud, DevOps, SRE) ; 2) IA applicative (LLM, RAG, agents, évaluation) ; 3) Sécurité applicative et DevSecOps (passerelle Cybersécurité) ; 4) Pilotage technique et produit (tech lead).</w:t>
            </w:r>
          </w:p>
        </w:tc>
      </w:tr>
      <w:tr>
        <w:tc>
          <w:tcPr>
            <w:tcW w:type="dxa" w:w="2835"/>
          </w:tcPr>
          <w:p>
            <w:r/>
            <w:r>
              <w:rPr>
                <w:sz w:val="16"/>
              </w:rPr>
              <w:t>Compétences à enseigner dès le Bachelor</w:t>
            </w:r>
          </w:p>
        </w:tc>
        <w:tc>
          <w:tcPr>
            <w:tcW w:type="dxa" w:w="6803"/>
          </w:tcPr>
          <w:p>
            <w:r/>
            <w:r>
              <w:rPr>
                <w:sz w:val="16"/>
              </w:rPr>
              <w:t>Socle ci-dessus + Git/CI/CD + tests + Docker + un premier déploiement cloud + usage contrôlé des assistants IA + projet en équipe agile.</w:t>
            </w:r>
          </w:p>
        </w:tc>
      </w:tr>
      <w:tr>
        <w:tc>
          <w:tcPr>
            <w:tcW w:type="dxa" w:w="2835"/>
          </w:tcPr>
          <w:p>
            <w:r/>
            <w:r>
              <w:rPr>
                <w:sz w:val="16"/>
              </w:rPr>
              <w:t>Place du cloud, DevOps, test, sécurité, architecture</w:t>
            </w:r>
          </w:p>
        </w:tc>
        <w:tc>
          <w:tcPr>
            <w:tcW w:type="dxa" w:w="6803"/>
          </w:tcPr>
          <w:p>
            <w:r/>
            <w:r>
              <w:rPr>
                <w:sz w:val="16"/>
              </w:rPr>
              <w:t>Initiation obligatoire en Bachelor (3e année), approfondissement et certification en Mastère.</w:t>
            </w:r>
          </w:p>
        </w:tc>
      </w:tr>
      <w:tr>
        <w:tc>
          <w:tcPr>
            <w:tcW w:type="dxa" w:w="2835"/>
          </w:tcPr>
          <w:p>
            <w:r/>
            <w:r>
              <w:rPr>
                <w:sz w:val="16"/>
              </w:rPr>
              <w:t>Adaptations par campus</w:t>
            </w:r>
          </w:p>
        </w:tc>
        <w:tc>
          <w:tcPr>
            <w:tcW w:type="dxa" w:w="6803"/>
          </w:tcPr>
          <w:p>
            <w:r/>
            <w:r>
              <w:rPr>
                <w:sz w:val="16"/>
              </w:rPr>
              <w:t>Voir section 5 : alternance e-commerce/retail à Lille et Nantes, ESN/industrie à Lyon, IA/scale-ups à Paris, mobilité et marché à distance à Marseille-Aix et Bordeaux.</w:t>
            </w:r>
          </w:p>
        </w:tc>
      </w:tr>
      <w:tr>
        <w:tc>
          <w:tcPr>
            <w:tcW w:type="dxa" w:w="2835"/>
          </w:tcPr>
          <w:p>
            <w:r/>
            <w:r>
              <w:rPr>
                <w:sz w:val="16"/>
              </w:rPr>
              <w:t>Métiers à mettre en avant dans la communication</w:t>
            </w:r>
          </w:p>
        </w:tc>
        <w:tc>
          <w:tcPr>
            <w:tcW w:type="dxa" w:w="6803"/>
          </w:tcPr>
          <w:p>
            <w:r/>
            <w:r>
              <w:rPr>
                <w:sz w:val="16"/>
              </w:rPr>
              <w:t>Développeur full stack, software engineer, développeur front-end React/TypeScript, développeur back-end Node/Symfony/Java, puis (Mastère) DevOps/cloud engineer, AI software engineer, tech lead, architecte. Éviter « développeur web » et « intégrateur web » seuls, en recul.</w:t>
            </w:r>
          </w:p>
        </w:tc>
      </w:tr>
    </w:tbl>
    <w:p/>
    <w:p>
      <w:r>
        <w:rPr>
          <w:b w:val="0"/>
          <w:i/>
        </w:rPr>
        <w:t>Gap analysis : sans programme fourni, le tableau ci-dessus vaut référentiel cible ; l'Excel (COMPETENCES_ET_IA) donne pour chaque compétence sa fréquence, sa maturité et sa pertinence NEXA, à confronter aux maquettes existantes pour compléter les colonnes PRESENTE_CHEZ_NEXA, NIVEAU_ACTUEL, NIVEAU_REQUIS et ECART.</w:t>
      </w:r>
    </w:p>
    <w:p>
      <w:pPr>
        <w:pStyle w:val="Heading1"/>
      </w:pPr>
      <w:r>
        <w:t>12. Scénarios</w:t>
      </w:r>
    </w:p>
    <w:tbl>
      <w:tblPr>
        <w:tblStyle w:val="TableGrid"/>
        <w:tblW w:type="auto" w:w="0"/>
        <w:tblLook w:firstColumn="1" w:firstRow="1" w:lastColumn="0" w:lastRow="0" w:noHBand="0" w:noVBand="1" w:val="04A0"/>
      </w:tblPr>
      <w:tblGrid>
        <w:gridCol w:w="2160"/>
        <w:gridCol w:w="2160"/>
        <w:gridCol w:w="2160"/>
        <w:gridCol w:w="2160"/>
      </w:tblGrid>
      <w:tr>
        <w:tc>
          <w:tcPr>
            <w:tcW w:type="dxa" w:w="1474"/>
            <w:shd w:val="clear" w:color="auto" w:fill="1F3864"/>
          </w:tcPr>
          <w:p>
            <w:r/>
            <w:r>
              <w:rPr>
                <w:b/>
                <w:color w:val="FFFFFF"/>
                <w:sz w:val="15"/>
              </w:rPr>
              <w:t>Critère</w:t>
            </w:r>
          </w:p>
        </w:tc>
        <w:tc>
          <w:tcPr>
            <w:tcW w:type="dxa" w:w="2608"/>
            <w:shd w:val="clear" w:color="auto" w:fill="1F3864"/>
          </w:tcPr>
          <w:p>
            <w:r/>
            <w:r>
              <w:rPr>
                <w:b/>
                <w:color w:val="FFFFFF"/>
                <w:sz w:val="15"/>
              </w:rPr>
              <w:t>SCÉNARIO A — MAINTIEN</w:t>
            </w:r>
          </w:p>
        </w:tc>
        <w:tc>
          <w:tcPr>
            <w:tcW w:type="dxa" w:w="2778"/>
            <w:shd w:val="clear" w:color="auto" w:fill="1F3864"/>
          </w:tcPr>
          <w:p>
            <w:r/>
            <w:r>
              <w:rPr>
                <w:b/>
                <w:color w:val="FFFFFF"/>
                <w:sz w:val="15"/>
              </w:rPr>
              <w:t>SCÉNARIO B — TRANSFORMATION</w:t>
            </w:r>
          </w:p>
        </w:tc>
        <w:tc>
          <w:tcPr>
            <w:tcW w:type="dxa" w:w="2778"/>
            <w:shd w:val="clear" w:color="auto" w:fill="1F3864"/>
          </w:tcPr>
          <w:p>
            <w:r/>
            <w:r>
              <w:rPr>
                <w:b/>
                <w:color w:val="FFFFFF"/>
                <w:sz w:val="15"/>
              </w:rPr>
              <w:t>SCÉNARIO C — MONTÉE EN GAMME (M1/M2)</w:t>
            </w:r>
          </w:p>
        </w:tc>
      </w:tr>
      <w:tr>
        <w:tc>
          <w:tcPr>
            <w:tcW w:type="dxa" w:w="1474"/>
          </w:tcPr>
          <w:p>
            <w:r/>
            <w:r>
              <w:rPr>
                <w:sz w:val="15"/>
              </w:rPr>
              <w:t>JUSTIFICATION</w:t>
            </w:r>
          </w:p>
        </w:tc>
        <w:tc>
          <w:tcPr>
            <w:tcW w:type="dxa" w:w="2608"/>
          </w:tcPr>
          <w:p>
            <w:r/>
            <w:r>
              <w:rPr>
                <w:sz w:val="15"/>
              </w:rPr>
              <w:t>Le cœur de marché existe encore (plus de 3 000 offres « développeur web » actives sur Indeed, 12 690 offres cadres Apec en 2025).</w:t>
            </w:r>
          </w:p>
        </w:tc>
        <w:tc>
          <w:tcPr>
            <w:tcW w:type="dxa" w:w="2778"/>
          </w:tcPr>
          <w:p>
            <w:r/>
            <w:r>
              <w:rPr>
                <w:sz w:val="15"/>
              </w:rPr>
              <w:t>Le marché a basculé vers le full stack industrialisé et l'IA intégrée ; les intitulés génériques et les débutants non outillés reculent.</w:t>
            </w:r>
          </w:p>
        </w:tc>
        <w:tc>
          <w:tcPr>
            <w:tcW w:type="dxa" w:w="2778"/>
          </w:tcPr>
          <w:p>
            <w:r/>
            <w:r>
              <w:rPr>
                <w:sz w:val="15"/>
              </w:rPr>
              <w:t>La demande se concentre sur les profils intermédiaires/seniors et sur des spécialisations (cloud, sécurité, IA, architecture) ; l'alternance M1/M2 est la porte d'entrée réaliste.</w:t>
            </w:r>
          </w:p>
        </w:tc>
      </w:tr>
      <w:tr>
        <w:tc>
          <w:tcPr>
            <w:tcW w:type="dxa" w:w="1474"/>
          </w:tcPr>
          <w:p>
            <w:r/>
            <w:r>
              <w:rPr>
                <w:sz w:val="15"/>
              </w:rPr>
              <w:t>PUBLIC_CIBLE</w:t>
            </w:r>
          </w:p>
        </w:tc>
        <w:tc>
          <w:tcPr>
            <w:tcW w:type="dxa" w:w="2608"/>
          </w:tcPr>
          <w:p>
            <w:r/>
            <w:r>
              <w:rPr>
                <w:sz w:val="15"/>
              </w:rPr>
              <w:t>Bacheliers, reconversions</w:t>
            </w:r>
          </w:p>
        </w:tc>
        <w:tc>
          <w:tcPr>
            <w:tcW w:type="dxa" w:w="2778"/>
          </w:tcPr>
          <w:p>
            <w:r/>
            <w:r>
              <w:rPr>
                <w:sz w:val="15"/>
              </w:rPr>
              <w:t>Bacheliers, reconversions, alternants Bac+2/3</w:t>
            </w:r>
          </w:p>
        </w:tc>
        <w:tc>
          <w:tcPr>
            <w:tcW w:type="dxa" w:w="2778"/>
          </w:tcPr>
          <w:p>
            <w:r/>
            <w:r>
              <w:rPr>
                <w:sz w:val="15"/>
              </w:rPr>
              <w:t>Diplômés Bac+3 (NEXA et externes), alternants, salariés en évolution</w:t>
            </w:r>
          </w:p>
        </w:tc>
      </w:tr>
      <w:tr>
        <w:tc>
          <w:tcPr>
            <w:tcW w:type="dxa" w:w="1474"/>
          </w:tcPr>
          <w:p>
            <w:r/>
            <w:r>
              <w:rPr>
                <w:sz w:val="15"/>
              </w:rPr>
              <w:t>METIERS_VISES</w:t>
            </w:r>
          </w:p>
        </w:tc>
        <w:tc>
          <w:tcPr>
            <w:tcW w:type="dxa" w:w="2608"/>
          </w:tcPr>
          <w:p>
            <w:r/>
            <w:r>
              <w:rPr>
                <w:sz w:val="15"/>
              </w:rPr>
              <w:t>Développeur web, intégrateur, front, back</w:t>
            </w:r>
          </w:p>
        </w:tc>
        <w:tc>
          <w:tcPr>
            <w:tcW w:type="dxa" w:w="2778"/>
          </w:tcPr>
          <w:p>
            <w:r/>
            <w:r>
              <w:rPr>
                <w:sz w:val="15"/>
              </w:rPr>
              <w:t>Développeur full stack, front-end React/TS, back-end Node/Symfony/Java, développeur logiciel</w:t>
            </w:r>
          </w:p>
        </w:tc>
        <w:tc>
          <w:tcPr>
            <w:tcW w:type="dxa" w:w="2778"/>
          </w:tcPr>
          <w:p>
            <w:r/>
            <w:r>
              <w:rPr>
                <w:sz w:val="15"/>
              </w:rPr>
              <w:t>Software engineer, DevOps/cloud engineer, AI software engineer, AppSec, architecte, tech lead</w:t>
            </w:r>
          </w:p>
        </w:tc>
      </w:tr>
      <w:tr>
        <w:tc>
          <w:tcPr>
            <w:tcW w:type="dxa" w:w="1474"/>
          </w:tcPr>
          <w:p>
            <w:r/>
            <w:r>
              <w:rPr>
                <w:sz w:val="15"/>
              </w:rPr>
              <w:t>COMPETENCES</w:t>
            </w:r>
          </w:p>
        </w:tc>
        <w:tc>
          <w:tcPr>
            <w:tcW w:type="dxa" w:w="2608"/>
          </w:tcPr>
          <w:p>
            <w:r/>
            <w:r>
              <w:rPr>
                <w:sz w:val="15"/>
              </w:rPr>
              <w:t>Socle actuel</w:t>
            </w:r>
          </w:p>
        </w:tc>
        <w:tc>
          <w:tcPr>
            <w:tcW w:type="dxa" w:w="2778"/>
          </w:tcPr>
          <w:p>
            <w:r/>
            <w:r>
              <w:rPr>
                <w:sz w:val="15"/>
              </w:rPr>
              <w:t>Socle + tests, CI/CD, Docker, cloud, sécurité de base, assistants IA contrôlés, API de modèles</w:t>
            </w:r>
          </w:p>
        </w:tc>
        <w:tc>
          <w:tcPr>
            <w:tcW w:type="dxa" w:w="2778"/>
          </w:tcPr>
          <w:p>
            <w:r/>
            <w:r>
              <w:rPr>
                <w:sz w:val="15"/>
              </w:rPr>
              <w:t>Architecture, cloud/DevOps, IA applicative (LLM, RAG, agents), sécurité applicative, industrialisation, produit, pilotage technique</w:t>
            </w:r>
          </w:p>
        </w:tc>
      </w:tr>
      <w:tr>
        <w:tc>
          <w:tcPr>
            <w:tcW w:type="dxa" w:w="1474"/>
          </w:tcPr>
          <w:p>
            <w:r/>
            <w:r>
              <w:rPr>
                <w:sz w:val="15"/>
              </w:rPr>
              <w:t>POTENTIEL_NATIONAL</w:t>
            </w:r>
          </w:p>
        </w:tc>
        <w:tc>
          <w:tcPr>
            <w:tcW w:type="dxa" w:w="2608"/>
          </w:tcPr>
          <w:p>
            <w:r/>
            <w:r>
              <w:rPr>
                <w:sz w:val="15"/>
              </w:rPr>
              <w:t>En recul : stock « développeur web » -25 % de palier 2025-2026, offres cadres -20 %</w:t>
            </w:r>
          </w:p>
        </w:tc>
        <w:tc>
          <w:tcPr>
            <w:tcW w:type="dxa" w:w="2778"/>
          </w:tcPr>
          <w:p>
            <w:r/>
            <w:r>
              <w:rPr>
                <w:sz w:val="15"/>
              </w:rPr>
              <w:t>Stable à croissant : full stack premier intitulé (25.7 % de l'échantillon), stock Indeed en hausse</w:t>
            </w:r>
          </w:p>
        </w:tc>
        <w:tc>
          <w:tcPr>
            <w:tcW w:type="dxa" w:w="2778"/>
          </w:tcPr>
          <w:p>
            <w:r/>
            <w:r>
              <w:rPr>
                <w:sz w:val="15"/>
              </w:rPr>
              <w:t>Croissant : cloud/cyber/IA en tension (BMO 49,5 % de projets difficiles, Apec +5 % activités informatiques 2026)</w:t>
            </w:r>
          </w:p>
        </w:tc>
      </w:tr>
      <w:tr>
        <w:tc>
          <w:tcPr>
            <w:tcW w:type="dxa" w:w="1474"/>
          </w:tcPr>
          <w:p>
            <w:r/>
            <w:r>
              <w:rPr>
                <w:sz w:val="15"/>
              </w:rPr>
              <w:t>POTENTIEL_PAR_VILLE</w:t>
            </w:r>
          </w:p>
        </w:tc>
        <w:tc>
          <w:tcPr>
            <w:tcW w:type="dxa" w:w="2608"/>
          </w:tcPr>
          <w:p>
            <w:r/>
            <w:r>
              <w:rPr>
                <w:sz w:val="15"/>
              </w:rPr>
              <w:t>Paris fort ; Lyon, Lille moyen ; Bordeaux, Nantes, Marseille faible à moyen</w:t>
            </w:r>
          </w:p>
        </w:tc>
        <w:tc>
          <w:tcPr>
            <w:tcW w:type="dxa" w:w="2778"/>
          </w:tcPr>
          <w:p>
            <w:r/>
            <w:r>
              <w:rPr>
                <w:sz w:val="15"/>
              </w:rPr>
              <w:t>Fort à Paris et Lyon, moyen à Lille, Nantes, Bordeaux, plus limité à Marseille-Aix (compenser par le marché à distance)</w:t>
            </w:r>
          </w:p>
        </w:tc>
        <w:tc>
          <w:tcPr>
            <w:tcW w:type="dxa" w:w="2778"/>
          </w:tcPr>
          <w:p>
            <w:r/>
            <w:r>
              <w:rPr>
                <w:sz w:val="15"/>
              </w:rPr>
              <w:t>Fort à Paris (IA, scale-ups), moyen à Lyon et Lille (ESN, industrie), à construire ailleurs via l'alternance et le distanciel</w:t>
            </w:r>
          </w:p>
        </w:tc>
      </w:tr>
      <w:tr>
        <w:tc>
          <w:tcPr>
            <w:tcW w:type="dxa" w:w="1474"/>
          </w:tcPr>
          <w:p>
            <w:r/>
            <w:r>
              <w:rPr>
                <w:sz w:val="15"/>
              </w:rPr>
              <w:t>AVANTAGES</w:t>
            </w:r>
          </w:p>
        </w:tc>
        <w:tc>
          <w:tcPr>
            <w:tcW w:type="dxa" w:w="2608"/>
          </w:tcPr>
          <w:p>
            <w:r/>
            <w:r>
              <w:rPr>
                <w:sz w:val="15"/>
              </w:rPr>
              <w:t>Coût nul, continuité</w:t>
            </w:r>
          </w:p>
        </w:tc>
        <w:tc>
          <w:tcPr>
            <w:tcW w:type="dxa" w:w="2778"/>
          </w:tcPr>
          <w:p>
            <w:r/>
            <w:r>
              <w:rPr>
                <w:sz w:val="15"/>
              </w:rPr>
              <w:t>Alignement avec les intitulés réels, meilleure employabilité en alternance, différenciation crédible</w:t>
            </w:r>
          </w:p>
        </w:tc>
        <w:tc>
          <w:tcPr>
            <w:tcW w:type="dxa" w:w="2778"/>
          </w:tcPr>
          <w:p>
            <w:r/>
            <w:r>
              <w:rPr>
                <w:sz w:val="15"/>
              </w:rPr>
              <w:t>Réponse à la demande de seniorité, revenus par étudiant plus élevés, passerelles avec les filières IA &amp; Data et Cybersécurité</w:t>
            </w:r>
          </w:p>
        </w:tc>
      </w:tr>
      <w:tr>
        <w:tc>
          <w:tcPr>
            <w:tcW w:type="dxa" w:w="1474"/>
          </w:tcPr>
          <w:p>
            <w:r/>
            <w:r>
              <w:rPr>
                <w:sz w:val="15"/>
              </w:rPr>
              <w:t>RISQUES</w:t>
            </w:r>
          </w:p>
        </w:tc>
        <w:tc>
          <w:tcPr>
            <w:tcW w:type="dxa" w:w="2608"/>
          </w:tcPr>
          <w:p>
            <w:r/>
            <w:r>
              <w:rPr>
                <w:sz w:val="15"/>
              </w:rPr>
              <w:t>Baisse continue de l'attractivité et de l'insertion ; promesse en décalage avec le marché</w:t>
            </w:r>
          </w:p>
        </w:tc>
        <w:tc>
          <w:tcPr>
            <w:tcW w:type="dxa" w:w="2778"/>
          </w:tcPr>
          <w:p>
            <w:r/>
            <w:r>
              <w:rPr>
                <w:sz w:val="15"/>
              </w:rPr>
              <w:t>Effort de refonte, besoin de formateurs à jour sur DevOps/IA, risque de dilution si trop large</w:t>
            </w:r>
          </w:p>
        </w:tc>
        <w:tc>
          <w:tcPr>
            <w:tcW w:type="dxa" w:w="2778"/>
          </w:tcPr>
          <w:p>
            <w:r/>
            <w:r>
              <w:rPr>
                <w:sz w:val="15"/>
              </w:rPr>
              <w:t>Investissement pédagogique lourd, concurrence des écoles d'ingénieurs et des Mastères IA, risque de sous-effectif en M1 la première année</w:t>
            </w:r>
          </w:p>
        </w:tc>
      </w:tr>
      <w:tr>
        <w:tc>
          <w:tcPr>
            <w:tcW w:type="dxa" w:w="1474"/>
          </w:tcPr>
          <w:p>
            <w:r/>
            <w:r>
              <w:rPr>
                <w:sz w:val="15"/>
              </w:rPr>
              <w:t>EFFORT_PEDAGOGIQUE</w:t>
            </w:r>
          </w:p>
        </w:tc>
        <w:tc>
          <w:tcPr>
            <w:tcW w:type="dxa" w:w="2608"/>
          </w:tcPr>
          <w:p>
            <w:r/>
            <w:r>
              <w:rPr>
                <w:sz w:val="15"/>
              </w:rPr>
              <w:t>Faible</w:t>
            </w:r>
          </w:p>
        </w:tc>
        <w:tc>
          <w:tcPr>
            <w:tcW w:type="dxa" w:w="2778"/>
          </w:tcPr>
          <w:p>
            <w:r/>
            <w:r>
              <w:rPr>
                <w:sz w:val="15"/>
              </w:rPr>
              <w:t>Moyen (refonte de 30 à 40 % des modules, projets industrialisés)</w:t>
            </w:r>
          </w:p>
        </w:tc>
        <w:tc>
          <w:tcPr>
            <w:tcW w:type="dxa" w:w="2778"/>
          </w:tcPr>
          <w:p>
            <w:r/>
            <w:r>
              <w:rPr>
                <w:sz w:val="15"/>
              </w:rPr>
              <w:t>Élevé (nouvelles maquettes, intervenants experts, partenariats ESN/éditeurs)</w:t>
            </w:r>
          </w:p>
        </w:tc>
      </w:tr>
      <w:tr>
        <w:tc>
          <w:tcPr>
            <w:tcW w:type="dxa" w:w="1474"/>
          </w:tcPr>
          <w:p>
            <w:r/>
            <w:r>
              <w:rPr>
                <w:sz w:val="15"/>
              </w:rPr>
              <w:t>DIFFERENCIATION</w:t>
            </w:r>
          </w:p>
        </w:tc>
        <w:tc>
          <w:tcPr>
            <w:tcW w:type="dxa" w:w="2608"/>
          </w:tcPr>
          <w:p>
            <w:r/>
            <w:r>
              <w:rPr>
                <w:sz w:val="15"/>
              </w:rPr>
              <w:t>Faible</w:t>
            </w:r>
          </w:p>
        </w:tc>
        <w:tc>
          <w:tcPr>
            <w:tcW w:type="dxa" w:w="2778"/>
          </w:tcPr>
          <w:p>
            <w:r/>
            <w:r>
              <w:rPr>
                <w:sz w:val="15"/>
              </w:rPr>
              <w:t>Moyenne à forte (« full stack industrialisé et augmenté par l'IA »)</w:t>
            </w:r>
          </w:p>
        </w:tc>
        <w:tc>
          <w:tcPr>
            <w:tcW w:type="dxa" w:w="2778"/>
          </w:tcPr>
          <w:p>
            <w:r/>
            <w:r>
              <w:rPr>
                <w:sz w:val="15"/>
              </w:rPr>
              <w:t>Forte (Mastère orienté architecture, IA applicative, sécurité, industrialisation)</w:t>
            </w:r>
          </w:p>
        </w:tc>
      </w:tr>
      <w:tr>
        <w:tc>
          <w:tcPr>
            <w:tcW w:type="dxa" w:w="1474"/>
          </w:tcPr>
          <w:p>
            <w:r/>
            <w:r>
              <w:rPr>
                <w:sz w:val="15"/>
              </w:rPr>
              <w:t>RECOMMANDATION</w:t>
            </w:r>
          </w:p>
        </w:tc>
        <w:tc>
          <w:tcPr>
            <w:tcW w:type="dxa" w:w="2608"/>
          </w:tcPr>
          <w:p>
            <w:r/>
            <w:r>
              <w:rPr>
                <w:sz w:val="15"/>
              </w:rPr>
              <w:t>NON RETENU seul</w:t>
            </w:r>
          </w:p>
        </w:tc>
        <w:tc>
          <w:tcPr>
            <w:tcW w:type="dxa" w:w="2778"/>
          </w:tcPr>
          <w:p>
            <w:r/>
            <w:r>
              <w:rPr>
                <w:sz w:val="15"/>
              </w:rPr>
              <w:t>RETENU (socle Bachelor)</w:t>
            </w:r>
          </w:p>
        </w:tc>
        <w:tc>
          <w:tcPr>
            <w:tcW w:type="dxa" w:w="2778"/>
          </w:tcPr>
          <w:p>
            <w:r/>
            <w:r>
              <w:rPr>
                <w:sz w:val="15"/>
              </w:rPr>
              <w:t>RETENU (en continuité du Bachelor transformé)</w:t>
            </w:r>
          </w:p>
        </w:tc>
      </w:tr>
    </w:tbl>
    <w:p/>
    <w:p>
      <w:pPr>
        <w:pStyle w:val="Heading1"/>
      </w:pPr>
      <w:r>
        <w:t>13. Recommandation finale</w:t>
      </w:r>
    </w:p>
    <w:p>
      <w:r>
        <w:rPr>
          <w:b/>
          <w:i w:val="0"/>
        </w:rPr>
        <w:t>Décision recommandée : TRANSFORMEE (scénario B) et RENFORCEE_EN_MASTERE (scénario C), l'IA étant intégrée comme compétence transversale plutôt que comme repositionnement exclusif ; la filière n'est ni maintenue en l'état ni abandonnée.</w:t>
      </w:r>
    </w:p>
    <w:p>
      <w:pPr>
        <w:pStyle w:val="ListBullet"/>
      </w:pPr>
      <w:r>
        <w:t>Renommer et repositionner le Bachelor : « Développeur full stack » (ou « Développement logiciel et web »), avec un socle JavaScript/TypeScript-React-Node ou PHP/Symfony, SQL, API, Git, complété dès la 2e année par les tests, la CI/CD, Docker et un premier déploiement cloud, et par l'usage contrôlé des assistants de code (Copilot, Cursor, Claude Code) évalué sur la qualité du code livré.</w:t>
      </w:r>
    </w:p>
    <w:p>
      <w:pPr>
        <w:pStyle w:val="ListBullet"/>
      </w:pPr>
      <w:r>
        <w:t>Faire de l'alternance le canal principal d'insertion à partir de la 2e année : c'est là que se trouvent les offres accessibles aux débutants (dans l'échantillon, la quasi-totalité des offres DEBUTANT sont des stages ou alternances ; Apec : 21 % d'offres développeur pour débutants).</w:t>
      </w:r>
    </w:p>
    <w:p>
      <w:pPr>
        <w:pStyle w:val="ListBullet"/>
      </w:pPr>
      <w:r>
        <w:t>Créer ou renforcer un Mastère en deux ans avec quatre majeures : Architecture et cloud/DevOps ; IA applicative (LLM, RAG, agents, MCP, évaluation) ; Sécurité applicative et DevSecOps (passerelle avec la filière Cybersécurité) ; Pilotage technique et produit. Ces majeures correspondent aux familles en tension identifiées par Apec, BMO et les baromètres freelance.</w:t>
      </w:r>
    </w:p>
    <w:p>
      <w:pPr>
        <w:pStyle w:val="ListBullet"/>
      </w:pPr>
      <w:r>
        <w:t>Communiquer sur des intitulés que le marché utilise réellement (full stack, software engineer, DevOps, AI software engineer, tech lead) et sur des preuves (projets industrialisés, portefeuille GitHub, certifications cloud), plutôt que sur le seul slogan « développeur augmenté ».</w:t>
      </w:r>
    </w:p>
    <w:p>
      <w:pPr>
        <w:pStyle w:val="ListBullet"/>
      </w:pPr>
      <w:r>
        <w:t>Adapter par campus : Paris (IA appliquée, scale-ups, volume), Lyon (ESN, industrie, industrialisation), Lille et Nantes (alternance, retail/e-commerce, éditeurs), Bordeaux et Marseille-Aix (mobilité, marché à distance, partenariats ESN locaux).</w:t>
      </w:r>
    </w:p>
    <w:p>
      <w:pPr>
        <w:pStyle w:val="ListBullet"/>
      </w:pPr>
      <w:r>
        <w:t>Mettre en place un observatoire semestriel (même méthode, mêmes pages de stocks datées, mêmes études Apec/BMO/Dares/Indeed) pour suivre le rebond annoncé pour 2026 et ajuster les effectifs de M1 en conséquence ; la première mesure de contrôle est le stock Indeed « Développeur Web » au 1er janvier 2027 par rapport à « plus de 3 000 » en septembre 2026.</w:t>
      </w:r>
    </w:p>
    <w:p>
      <w:pPr>
        <w:pStyle w:val="Heading1"/>
      </w:pPr>
      <w:r>
        <w:t>14. Test des hypothèses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814"/>
            <w:shd w:val="clear" w:color="auto" w:fill="1F3864"/>
          </w:tcPr>
          <w:p>
            <w:r/>
            <w:r>
              <w:rPr>
                <w:b/>
                <w:color w:val="FFFFFF"/>
                <w:sz w:val="14"/>
              </w:rPr>
              <w:t>HYPOTHESE</w:t>
            </w:r>
          </w:p>
        </w:tc>
        <w:tc>
          <w:tcPr>
            <w:tcW w:type="dxa" w:w="1134"/>
            <w:shd w:val="clear" w:color="auto" w:fill="1F3864"/>
          </w:tcPr>
          <w:p>
            <w:r/>
            <w:r>
              <w:rPr>
                <w:b/>
                <w:color w:val="FFFFFF"/>
                <w:sz w:val="14"/>
              </w:rPr>
              <w:t>RESULTAT</w:t>
            </w:r>
          </w:p>
        </w:tc>
        <w:tc>
          <w:tcPr>
            <w:tcW w:type="dxa" w:w="2551"/>
            <w:shd w:val="clear" w:color="auto" w:fill="1F3864"/>
          </w:tcPr>
          <w:p>
            <w:r/>
            <w:r>
              <w:rPr>
                <w:b/>
                <w:color w:val="FFFFFF"/>
                <w:sz w:val="14"/>
              </w:rPr>
              <w:t>PREUVES / CHIFFRES</w:t>
            </w:r>
          </w:p>
        </w:tc>
        <w:tc>
          <w:tcPr>
            <w:tcW w:type="dxa" w:w="1247"/>
            <w:shd w:val="clear" w:color="auto" w:fill="1F3864"/>
          </w:tcPr>
          <w:p>
            <w:r/>
            <w:r>
              <w:rPr>
                <w:b/>
                <w:color w:val="FFFFFF"/>
                <w:sz w:val="14"/>
              </w:rPr>
              <w:t>SOURCES</w:t>
            </w:r>
          </w:p>
        </w:tc>
        <w:tc>
          <w:tcPr>
            <w:tcW w:type="dxa" w:w="1701"/>
            <w:shd w:val="clear" w:color="auto" w:fill="1F3864"/>
          </w:tcPr>
          <w:p>
            <w:r/>
            <w:r>
              <w:rPr>
                <w:b/>
                <w:color w:val="FFFFFF"/>
                <w:sz w:val="14"/>
              </w:rPr>
              <w:t>CONTRADICTIONS</w:t>
            </w:r>
          </w:p>
        </w:tc>
        <w:tc>
          <w:tcPr>
            <w:tcW w:type="dxa" w:w="794"/>
            <w:shd w:val="clear" w:color="auto" w:fill="1F3864"/>
          </w:tcPr>
          <w:p>
            <w:r/>
            <w:r>
              <w:rPr>
                <w:b/>
                <w:color w:val="FFFFFF"/>
                <w:sz w:val="14"/>
              </w:rPr>
              <w:t>CONFIANCE</w:t>
            </w:r>
          </w:p>
        </w:tc>
        <w:tc>
          <w:tcPr>
            <w:tcW w:type="dxa" w:w="1587"/>
            <w:shd w:val="clear" w:color="auto" w:fill="1F3864"/>
          </w:tcPr>
          <w:p>
            <w:r/>
            <w:r>
              <w:rPr>
                <w:b/>
                <w:color w:val="FFFFFF"/>
                <w:sz w:val="14"/>
              </w:rPr>
              <w:t>IMPLICATION_POUR_NEXA</w:t>
            </w:r>
          </w:p>
        </w:tc>
      </w:tr>
      <w:tr>
        <w:tc>
          <w:tcPr>
            <w:tcW w:type="dxa" w:w="1814"/>
          </w:tcPr>
          <w:p>
            <w:r/>
            <w:r>
              <w:rPr>
                <w:sz w:val="14"/>
              </w:rPr>
              <w:t>H1. La demande de développeurs web diminue réellement.</w:t>
            </w:r>
          </w:p>
        </w:tc>
        <w:tc>
          <w:tcPr>
            <w:tcW w:type="dxa" w:w="1134"/>
          </w:tcPr>
          <w:p>
            <w:r/>
            <w:r>
              <w:rPr>
                <w:sz w:val="14"/>
              </w:rPr>
              <w:t>CONFIRMEE (sur le flux d'offres 2023-2025)</w:t>
            </w:r>
          </w:p>
        </w:tc>
        <w:tc>
          <w:tcPr>
            <w:tcW w:type="dxa" w:w="2551"/>
          </w:tcPr>
          <w:p>
            <w:r/>
            <w:r>
              <w:rPr>
                <w:sz w:val="14"/>
              </w:rPr>
              <w:t>Apec -20 % en 2025 et -60 % vs 2022 ; Indeed volume ÷2 depuis déc. 2022 ; Dares sortie de la tension très forte ; stock Indeed « développeur web » de plus de 4 000 à plus de 3 000.</w:t>
            </w:r>
          </w:p>
        </w:tc>
        <w:tc>
          <w:tcPr>
            <w:tcW w:type="dxa" w:w="1247"/>
          </w:tcPr>
          <w:p>
            <w:r/>
            <w:r>
              <w:rPr>
                <w:sz w:val="14"/>
              </w:rPr>
              <w:t>Apec 2026 ; Indeed Hiring Lab 04/2026 ; Dares 02/2026</w:t>
            </w:r>
          </w:p>
        </w:tc>
        <w:tc>
          <w:tcPr>
            <w:tcW w:type="dxa" w:w="1701"/>
          </w:tcPr>
          <w:p>
            <w:r/>
            <w:r>
              <w:rPr>
                <w:sz w:val="14"/>
              </w:rPr>
              <w:t>Emploi total quasi stable (Numeum -1,8 % sur 2 ans) ; prévisions Apec +4 % en 2026 ; palier full stack en hausse.</w:t>
            </w:r>
          </w:p>
        </w:tc>
        <w:tc>
          <w:tcPr>
            <w:tcW w:type="dxa" w:w="794"/>
          </w:tcPr>
          <w:p>
            <w:r/>
            <w:r>
              <w:rPr>
                <w:sz w:val="14"/>
              </w:rPr>
              <w:t>FORTE</w:t>
            </w:r>
          </w:p>
        </w:tc>
        <w:tc>
          <w:tcPr>
            <w:tcW w:type="dxa" w:w="1587"/>
          </w:tcPr>
          <w:p>
            <w:r/>
            <w:r>
              <w:rPr>
                <w:sz w:val="14"/>
              </w:rPr>
              <w:t>Ne pas communiquer sur un marché « en pénurie » ; sécuriser l'insertion par l'alternance et la spécialisation.</w:t>
            </w:r>
          </w:p>
        </w:tc>
      </w:tr>
      <w:tr>
        <w:tc>
          <w:tcPr>
            <w:tcW w:type="dxa" w:w="1814"/>
          </w:tcPr>
          <w:p>
            <w:r/>
            <w:r>
              <w:rPr>
                <w:sz w:val="14"/>
              </w:rPr>
              <w:t>H2. La demande se déplace vers le full stack, le software engineering, le cloud, le DevOps, la sécurité ou la data.</w:t>
            </w:r>
          </w:p>
        </w:tc>
        <w:tc>
          <w:tcPr>
            <w:tcW w:type="dxa" w:w="1134"/>
          </w:tcPr>
          <w:p>
            <w:r/>
            <w:r>
              <w:rPr>
                <w:sz w:val="14"/>
              </w:rPr>
              <w:t>CONFIRMEE</w:t>
            </w:r>
          </w:p>
        </w:tc>
        <w:tc>
          <w:tcPr>
            <w:tcW w:type="dxa" w:w="2551"/>
          </w:tcPr>
          <w:p>
            <w:r/>
            <w:r>
              <w:rPr>
                <w:sz w:val="14"/>
              </w:rPr>
              <w:t>Full stack = 25.7 % de l'échantillon ; Indeed « Développeur Full Stack » plus de 500 (08/2025) → plus de 800 (09/2026) ; Apec data engineer +10 % ; BMO numérique 49,5 % de projets difficiles ; cabinets : hausses réservées à cloud/cyber/data/IA.</w:t>
            </w:r>
          </w:p>
        </w:tc>
        <w:tc>
          <w:tcPr>
            <w:tcW w:type="dxa" w:w="1247"/>
          </w:tcPr>
          <w:p>
            <w:r/>
            <w:r>
              <w:rPr>
                <w:sz w:val="14"/>
              </w:rPr>
              <w:t>collecte ; Apec ; BMO 2026 ; Robert Half</w:t>
            </w:r>
          </w:p>
        </w:tc>
        <w:tc>
          <w:tcPr>
            <w:tcW w:type="dxa" w:w="1701"/>
          </w:tcPr>
          <w:p>
            <w:r/>
            <w:r>
              <w:rPr>
                <w:sz w:val="14"/>
              </w:rPr>
              <w:t>Le déplacement vers la sécurité et la data est documenté par les études plus que par l'échantillon (peu d'offres AppSec observées).</w:t>
            </w:r>
          </w:p>
        </w:tc>
        <w:tc>
          <w:tcPr>
            <w:tcW w:type="dxa" w:w="794"/>
          </w:tcPr>
          <w:p>
            <w:r/>
            <w:r>
              <w:rPr>
                <w:sz w:val="14"/>
              </w:rPr>
              <w:t>FORTE</w:t>
            </w:r>
          </w:p>
        </w:tc>
        <w:tc>
          <w:tcPr>
            <w:tcW w:type="dxa" w:w="1587"/>
          </w:tcPr>
          <w:p>
            <w:r/>
            <w:r>
              <w:rPr>
                <w:sz w:val="14"/>
              </w:rPr>
              <w:t>Repositionner le Bachelor sur le full stack industrialisé ; spécialisations en Mastère.</w:t>
            </w:r>
          </w:p>
        </w:tc>
      </w:tr>
      <w:tr>
        <w:tc>
          <w:tcPr>
            <w:tcW w:type="dxa" w:w="1814"/>
          </w:tcPr>
          <w:p>
            <w:r/>
            <w:r>
              <w:rPr>
                <w:sz w:val="14"/>
              </w:rPr>
              <w:t>H3. Les entreprises recrutent moins de juniors et davantage de profils expérimentés.</w:t>
            </w:r>
          </w:p>
        </w:tc>
        <w:tc>
          <w:tcPr>
            <w:tcW w:type="dxa" w:w="1134"/>
          </w:tcPr>
          <w:p>
            <w:r/>
            <w:r>
              <w:rPr>
                <w:sz w:val="14"/>
              </w:rPr>
              <w:t>CONFIRMEE</w:t>
            </w:r>
          </w:p>
        </w:tc>
        <w:tc>
          <w:tcPr>
            <w:tcW w:type="dxa" w:w="2551"/>
          </w:tcPr>
          <w:p>
            <w:r/>
            <w:r>
              <w:rPr>
                <w:sz w:val="14"/>
              </w:rPr>
              <w:t>Apec débutants -19 % (2024), -16 % (2025) ; Numeum 33 % des ESN réduisent les jeunes diplômés ; échantillon : seniors + leads = 41.1 % des offres à séniorité renseignée, 93 offres débutant/junior en CDI.</w:t>
            </w:r>
          </w:p>
        </w:tc>
        <w:tc>
          <w:tcPr>
            <w:tcW w:type="dxa" w:w="1247"/>
          </w:tcPr>
          <w:p>
            <w:r/>
            <w:r>
              <w:rPr>
                <w:sz w:val="14"/>
              </w:rPr>
              <w:t>Apec ; Numeum S1 2026 ; Insee-Urssaf (emploi 15-29 ans -3,8 pts) ; OPCO Atlas (alternance -14 %) ; Stanford/Harvard (international) ; collecte</w:t>
            </w:r>
          </w:p>
        </w:tc>
        <w:tc>
          <w:tcPr>
            <w:tcW w:type="dxa" w:w="1701"/>
          </w:tcPr>
          <w:p>
            <w:r/>
            <w:r>
              <w:rPr>
                <w:sz w:val="14"/>
              </w:rPr>
              <w:t>21 % des offres Apec développeur restent ouvertes aux débutants ; Indeed « Développeur Web Junior » plus de 100 offres actives ; France Stratégie attend +115 000 ingénieurs informatique d'ici 2030.</w:t>
            </w:r>
          </w:p>
        </w:tc>
        <w:tc>
          <w:tcPr>
            <w:tcW w:type="dxa" w:w="794"/>
          </w:tcPr>
          <w:p>
            <w:r/>
            <w:r>
              <w:rPr>
                <w:sz w:val="14"/>
              </w:rPr>
              <w:t>FORTE</w:t>
            </w:r>
          </w:p>
        </w:tc>
        <w:tc>
          <w:tcPr>
            <w:tcW w:type="dxa" w:w="1587"/>
          </w:tcPr>
          <w:p>
            <w:r/>
            <w:r>
              <w:rPr>
                <w:sz w:val="14"/>
              </w:rPr>
              <w:t>Renforcer l'alternance et le niveau de sortie ; offre M1/M2.</w:t>
            </w:r>
          </w:p>
        </w:tc>
      </w:tr>
      <w:tr>
        <w:tc>
          <w:tcPr>
            <w:tcW w:type="dxa" w:w="1814"/>
          </w:tcPr>
          <w:p>
            <w:r/>
            <w:r>
              <w:rPr>
                <w:sz w:val="14"/>
              </w:rPr>
              <w:t>H4. Les opportunités juniors se concentrent sur l'alternance, les stages ou certains secteurs.</w:t>
            </w:r>
          </w:p>
        </w:tc>
        <w:tc>
          <w:tcPr>
            <w:tcW w:type="dxa" w:w="1134"/>
          </w:tcPr>
          <w:p>
            <w:r/>
            <w:r>
              <w:rPr>
                <w:sz w:val="14"/>
              </w:rPr>
              <w:t>CONFIRMEE</w:t>
            </w:r>
          </w:p>
        </w:tc>
        <w:tc>
          <w:tcPr>
            <w:tcW w:type="dxa" w:w="2551"/>
          </w:tcPr>
          <w:p>
            <w:r/>
            <w:r>
              <w:rPr>
                <w:sz w:val="14"/>
              </w:rPr>
              <w:t>Dans l'échantillon, 88.4 % des offres DEBUTANT sont des stages/alternances ; Indeed « Stage Développeur Web » IDF plus de 800 (01/2025) ; secteurs : ESN, agences, e-commerce, médias.</w:t>
            </w:r>
          </w:p>
        </w:tc>
        <w:tc>
          <w:tcPr>
            <w:tcW w:type="dxa" w:w="1247"/>
          </w:tcPr>
          <w:p>
            <w:r/>
            <w:r>
              <w:rPr>
                <w:sz w:val="14"/>
              </w:rPr>
              <w:t>collecte ; pages Indeed</w:t>
            </w:r>
          </w:p>
        </w:tc>
        <w:tc>
          <w:tcPr>
            <w:tcW w:type="dxa" w:w="1701"/>
          </w:tcPr>
          <w:p>
            <w:r/>
            <w:r>
              <w:rPr>
                <w:sz w:val="14"/>
              </w:rPr>
              <w:t>Quelques CDI juniors en ESN et PME régionales (Astek Lyon, Ouidou Lille…).</w:t>
            </w:r>
          </w:p>
        </w:tc>
        <w:tc>
          <w:tcPr>
            <w:tcW w:type="dxa" w:w="794"/>
          </w:tcPr>
          <w:p>
            <w:r/>
            <w:r>
              <w:rPr>
                <w:sz w:val="14"/>
              </w:rPr>
              <w:t>MOYENNE (échantillon) / FORTE (tendance)</w:t>
            </w:r>
          </w:p>
        </w:tc>
        <w:tc>
          <w:tcPr>
            <w:tcW w:type="dxa" w:w="1587"/>
          </w:tcPr>
          <w:p>
            <w:r/>
            <w:r>
              <w:rPr>
                <w:sz w:val="14"/>
              </w:rPr>
              <w:t>Alternance dès la 2e année ; partenariats ESN et e-commerce.</w:t>
            </w:r>
          </w:p>
        </w:tc>
      </w:tr>
      <w:tr>
        <w:tc>
          <w:tcPr>
            <w:tcW w:type="dxa" w:w="1814"/>
          </w:tcPr>
          <w:p>
            <w:r/>
            <w:r>
              <w:rPr>
                <w:sz w:val="14"/>
              </w:rPr>
              <w:t>H5. L'IA réduit les besoins sur les tâches simples et répétitives.</w:t>
            </w:r>
          </w:p>
        </w:tc>
        <w:tc>
          <w:tcPr>
            <w:tcW w:type="dxa" w:w="1134"/>
          </w:tcPr>
          <w:p>
            <w:r/>
            <w:r>
              <w:rPr>
                <w:sz w:val="14"/>
              </w:rPr>
              <w:t>PARTIELLEMENT_CONFIRMEE</w:t>
            </w:r>
          </w:p>
        </w:tc>
        <w:tc>
          <w:tcPr>
            <w:tcW w:type="dxa" w:w="2551"/>
          </w:tcPr>
          <w:p>
            <w:r/>
            <w:r>
              <w:rPr>
                <w:sz w:val="14"/>
              </w:rPr>
              <w:t>Numeum : l'IA se substitue aux tâches de débutants, gains de productivité 15-22 % attendus ; Stack Overflow : 84 % d'usage ; recul des intitulés « intégrateur web » et « développeur web » génériques.</w:t>
            </w:r>
          </w:p>
        </w:tc>
        <w:tc>
          <w:tcPr>
            <w:tcW w:type="dxa" w:w="1247"/>
          </w:tcPr>
          <w:p>
            <w:r/>
            <w:r>
              <w:rPr>
                <w:sz w:val="14"/>
              </w:rPr>
              <w:t>Numeum S1 2026 ; Blog du Modérateur ; Stanford/ADP et Harvard/SSRN (international) ; Coface/OEM 2026 ; Stack Overflow 2025 (international)</w:t>
            </w:r>
          </w:p>
        </w:tc>
        <w:tc>
          <w:tcPr>
            <w:tcW w:type="dxa" w:w="1701"/>
          </w:tcPr>
          <w:p>
            <w:r/>
            <w:r>
              <w:rPr>
                <w:sz w:val="14"/>
              </w:rPr>
              <w:t>Aucune source française ne mesure directement une réduction d'emplois due à l'IA ; Numeum juge l'impact direct « limité », la DG Trésor l'effet net « incertain » et l'OPIIEC prévoit des créations nettes (31 600 emplois numériques en 3 ans) ; le recul 2023-2025 est d'abord conjoncturel.</w:t>
            </w:r>
          </w:p>
        </w:tc>
        <w:tc>
          <w:tcPr>
            <w:tcW w:type="dxa" w:w="794"/>
          </w:tcPr>
          <w:p>
            <w:r/>
            <w:r>
              <w:rPr>
                <w:sz w:val="14"/>
              </w:rPr>
              <w:t>MOYENNE</w:t>
            </w:r>
          </w:p>
        </w:tc>
        <w:tc>
          <w:tcPr>
            <w:tcW w:type="dxa" w:w="1587"/>
          </w:tcPr>
          <w:p>
            <w:r/>
            <w:r>
              <w:rPr>
                <w:sz w:val="14"/>
              </w:rPr>
              <w:t>Supprimer les modules purement « intégration HTML/CSS » au profit des tests, du déploiement et de l'IA contrôlée.</w:t>
            </w:r>
          </w:p>
        </w:tc>
      </w:tr>
      <w:tr>
        <w:tc>
          <w:tcPr>
            <w:tcW w:type="dxa" w:w="1814"/>
          </w:tcPr>
          <w:p>
            <w:r/>
            <w:r>
              <w:rPr>
                <w:sz w:val="14"/>
              </w:rPr>
              <w:t>H6. L'IA augmente la valeur des développeurs capables de concevoir, contrôler, tester, sécuriser et intégrer.</w:t>
            </w:r>
          </w:p>
        </w:tc>
        <w:tc>
          <w:tcPr>
            <w:tcW w:type="dxa" w:w="1134"/>
          </w:tcPr>
          <w:p>
            <w:r/>
            <w:r>
              <w:rPr>
                <w:sz w:val="14"/>
              </w:rPr>
              <w:t>CONFIRMEE</w:t>
            </w:r>
          </w:p>
        </w:tc>
        <w:tc>
          <w:tcPr>
            <w:tcW w:type="dxa" w:w="2551"/>
          </w:tcPr>
          <w:p>
            <w:r/>
            <w:r>
              <w:rPr>
                <w:sz w:val="14"/>
              </w:rPr>
              <w:t>Cabinets : primes salariales réservées à IA/cloud/cyber ; TJM IA 750-1 500 € vs 413-525 € développeur ; offres AI engineer seniors (60-80 k€) ; compétences tests/CI/CD/cloud parmi les plus citées.</w:t>
            </w:r>
          </w:p>
        </w:tc>
        <w:tc>
          <w:tcPr>
            <w:tcW w:type="dxa" w:w="1247"/>
          </w:tcPr>
          <w:p>
            <w:r/>
            <w:r>
              <w:rPr>
                <w:sz w:val="14"/>
              </w:rPr>
              <w:t>Free-Work/TJMètre 2026 ; Robert Half ; collecte</w:t>
            </w:r>
          </w:p>
        </w:tc>
        <w:tc>
          <w:tcPr>
            <w:tcW w:type="dxa" w:w="1701"/>
          </w:tcPr>
          <w:p>
            <w:r/>
            <w:r>
              <w:rPr>
                <w:sz w:val="14"/>
              </w:rPr>
              <w:t>Les mentions explicites de « contrôle des sorties IA » restent rares dans les offres.</w:t>
            </w:r>
          </w:p>
        </w:tc>
        <w:tc>
          <w:tcPr>
            <w:tcW w:type="dxa" w:w="794"/>
          </w:tcPr>
          <w:p>
            <w:r/>
            <w:r>
              <w:rPr>
                <w:sz w:val="14"/>
              </w:rPr>
              <w:t>MOYENNE à FORTE</w:t>
            </w:r>
          </w:p>
        </w:tc>
        <w:tc>
          <w:tcPr>
            <w:tcW w:type="dxa" w:w="1587"/>
          </w:tcPr>
          <w:p>
            <w:r/>
            <w:r>
              <w:rPr>
                <w:sz w:val="14"/>
              </w:rPr>
              <w:t>Axer le Mastère sur architecture, qualité, sécurité et intégration IA.</w:t>
            </w:r>
          </w:p>
        </w:tc>
      </w:tr>
      <w:tr>
        <w:tc>
          <w:tcPr>
            <w:tcW w:type="dxa" w:w="1814"/>
          </w:tcPr>
          <w:p>
            <w:r/>
            <w:r>
              <w:rPr>
                <w:sz w:val="14"/>
              </w:rPr>
              <w:t>H7. Le positionnement « développeur augmenté par l'IA » possède une réalité observable dans les offres françaises.</w:t>
            </w:r>
          </w:p>
        </w:tc>
        <w:tc>
          <w:tcPr>
            <w:tcW w:type="dxa" w:w="1134"/>
          </w:tcPr>
          <w:p>
            <w:r/>
            <w:r>
              <w:rPr>
                <w:sz w:val="14"/>
              </w:rPr>
              <w:t>PARTIELLEMENT_CONFIRMEE</w:t>
            </w:r>
          </w:p>
        </w:tc>
        <w:tc>
          <w:tcPr>
            <w:tcW w:type="dxa" w:w="2551"/>
          </w:tcPr>
          <w:p>
            <w:r/>
            <w:r>
              <w:rPr>
                <w:sz w:val="14"/>
              </w:rPr>
              <w:t>78 offres cœur de marché (3.4 %) citent un outil ou une compétence IA ; Indeed : 21 % des annonces de développement logiciel mentionnent l'IA ; stocks « Claude Code » plus de 200, « Full Stack JS IA » plus de 100.</w:t>
            </w:r>
          </w:p>
        </w:tc>
        <w:tc>
          <w:tcPr>
            <w:tcW w:type="dxa" w:w="1247"/>
          </w:tcPr>
          <w:p>
            <w:r/>
            <w:r>
              <w:rPr>
                <w:sz w:val="14"/>
              </w:rPr>
              <w:t>collecte ; Indeed Hiring Lab 04/2026</w:t>
            </w:r>
          </w:p>
        </w:tc>
        <w:tc>
          <w:tcPr>
            <w:tcW w:type="dxa" w:w="1701"/>
          </w:tcPr>
          <w:p>
            <w:r/>
            <w:r>
              <w:rPr>
                <w:sz w:val="14"/>
              </w:rPr>
              <w:t>Le terme « développeur augmenté » n'apparaît dans aucune offre ; les métiers IA sont seniors et parisiens.</w:t>
            </w:r>
          </w:p>
        </w:tc>
        <w:tc>
          <w:tcPr>
            <w:tcW w:type="dxa" w:w="794"/>
          </w:tcPr>
          <w:p>
            <w:r/>
            <w:r>
              <w:rPr>
                <w:sz w:val="14"/>
              </w:rPr>
              <w:t>MOYENNE</w:t>
            </w:r>
          </w:p>
        </w:tc>
        <w:tc>
          <w:tcPr>
            <w:tcW w:type="dxa" w:w="1587"/>
          </w:tcPr>
          <w:p>
            <w:r/>
            <w:r>
              <w:rPr>
                <w:sz w:val="14"/>
              </w:rPr>
              <w:t>Promesse pédagogique et argument de différenciation, pas intitulé de diplôme.</w:t>
            </w:r>
          </w:p>
        </w:tc>
      </w:tr>
      <w:tr>
        <w:tc>
          <w:tcPr>
            <w:tcW w:type="dxa" w:w="1814"/>
          </w:tcPr>
          <w:p>
            <w:r/>
            <w:r>
              <w:rPr>
                <w:sz w:val="14"/>
              </w:rPr>
              <w:t>H8. Le besoin existe, mais les entreprises utilisent d'autres intitulés.</w:t>
            </w:r>
          </w:p>
        </w:tc>
        <w:tc>
          <w:tcPr>
            <w:tcW w:type="dxa" w:w="1134"/>
          </w:tcPr>
          <w:p>
            <w:r/>
            <w:r>
              <w:rPr>
                <w:sz w:val="14"/>
              </w:rPr>
              <w:t>CONFIRMEE</w:t>
            </w:r>
          </w:p>
        </w:tc>
        <w:tc>
          <w:tcPr>
            <w:tcW w:type="dxa" w:w="2551"/>
          </w:tcPr>
          <w:p>
            <w:r/>
            <w:r>
              <w:rPr>
                <w:sz w:val="14"/>
              </w:rPr>
              <w:t>« Développeur web » = 5.4 % de l'échantillon contre 25.7 % full stack ; Indeed « Ingénieur Logiciel » plus de 4 000, « Développeur » plus de 3 000, « Software Engineer » plus de 1 000 ; HelloWork « Développeur informatique » plus de 9 650.</w:t>
            </w:r>
          </w:p>
        </w:tc>
        <w:tc>
          <w:tcPr>
            <w:tcW w:type="dxa" w:w="1247"/>
          </w:tcPr>
          <w:p>
            <w:r/>
            <w:r>
              <w:rPr>
                <w:sz w:val="14"/>
              </w:rPr>
              <w:t>collecte ; pages Indeed/HelloWork</w:t>
            </w:r>
          </w:p>
        </w:tc>
        <w:tc>
          <w:tcPr>
            <w:tcW w:type="dxa" w:w="1701"/>
          </w:tcPr>
          <w:p>
            <w:r/>
            <w:r>
              <w:rPr>
                <w:sz w:val="14"/>
              </w:rPr>
              <w:t>Une partie de ces intitulés couvre du logiciel non web (embarqué, ERP).</w:t>
            </w:r>
          </w:p>
        </w:tc>
        <w:tc>
          <w:tcPr>
            <w:tcW w:type="dxa" w:w="794"/>
          </w:tcPr>
          <w:p>
            <w:r/>
            <w:r>
              <w:rPr>
                <w:sz w:val="14"/>
              </w:rPr>
              <w:t>FORTE</w:t>
            </w:r>
          </w:p>
        </w:tc>
        <w:tc>
          <w:tcPr>
            <w:tcW w:type="dxa" w:w="1587"/>
          </w:tcPr>
          <w:p>
            <w:r/>
            <w:r>
              <w:rPr>
                <w:sz w:val="14"/>
              </w:rPr>
              <w:t>Aligner les intitulés de formation et de communication sur full stack / software engineer.</w:t>
            </w:r>
          </w:p>
        </w:tc>
      </w:tr>
      <w:tr>
        <w:tc>
          <w:tcPr>
            <w:tcW w:type="dxa" w:w="1814"/>
          </w:tcPr>
          <w:p>
            <w:r/>
            <w:r>
              <w:rPr>
                <w:sz w:val="14"/>
              </w:rPr>
              <w:t>H9. Une offre M1/M2 répondrait mieux à certains besoins qu'une formation généraliste de niveau Bachelor.</w:t>
            </w:r>
          </w:p>
        </w:tc>
        <w:tc>
          <w:tcPr>
            <w:tcW w:type="dxa" w:w="1134"/>
          </w:tcPr>
          <w:p>
            <w:r/>
            <w:r>
              <w:rPr>
                <w:sz w:val="14"/>
              </w:rPr>
              <w:t>CONFIRMEE</w:t>
            </w:r>
          </w:p>
        </w:tc>
        <w:tc>
          <w:tcPr>
            <w:tcW w:type="dxa" w:w="2551"/>
          </w:tcPr>
          <w:p>
            <w:r/>
            <w:r>
              <w:rPr>
                <w:sz w:val="14"/>
              </w:rPr>
              <w:t>Seniors + leads = 41.1 % des offres renseignées ; spécialisations et métiers IA quasi exclusivement seniors ; Apec : profils 5-10 ans très recherchés ; Bac+5 informatique en recul d'insertion mais toujours 70 % en emploi à 12 mois.</w:t>
            </w:r>
          </w:p>
        </w:tc>
        <w:tc>
          <w:tcPr>
            <w:tcW w:type="dxa" w:w="1247"/>
          </w:tcPr>
          <w:p>
            <w:r/>
            <w:r>
              <w:rPr>
                <w:sz w:val="14"/>
              </w:rPr>
              <w:t>collecte ; Apec ; Le Monde Informatique</w:t>
            </w:r>
          </w:p>
        </w:tc>
        <w:tc>
          <w:tcPr>
            <w:tcW w:type="dxa" w:w="1701"/>
          </w:tcPr>
          <w:p>
            <w:r/>
            <w:r>
              <w:rPr>
                <w:sz w:val="14"/>
              </w:rPr>
              <w:t>Le M1/M2 ne résout pas le manque d'expérience : l'alternance en Mastère est indispensable.</w:t>
            </w:r>
          </w:p>
        </w:tc>
        <w:tc>
          <w:tcPr>
            <w:tcW w:type="dxa" w:w="794"/>
          </w:tcPr>
          <w:p>
            <w:r/>
            <w:r>
              <w:rPr>
                <w:sz w:val="14"/>
              </w:rPr>
              <w:t>FORTE</w:t>
            </w:r>
          </w:p>
        </w:tc>
        <w:tc>
          <w:tcPr>
            <w:tcW w:type="dxa" w:w="1587"/>
          </w:tcPr>
          <w:p>
            <w:r/>
            <w:r>
              <w:rPr>
                <w:sz w:val="14"/>
              </w:rPr>
              <w:t>Créer/renforcer le Mastère avec alternance obligatoire.</w:t>
            </w:r>
          </w:p>
        </w:tc>
      </w:tr>
      <w:tr>
        <w:tc>
          <w:tcPr>
            <w:tcW w:type="dxa" w:w="1814"/>
          </w:tcPr>
          <w:p>
            <w:r/>
            <w:r>
              <w:rPr>
                <w:sz w:val="14"/>
              </w:rPr>
              <w:t>H10. Les différences territoriales justifient une stratégie distincte selon les campus NEXA.</w:t>
            </w:r>
          </w:p>
        </w:tc>
        <w:tc>
          <w:tcPr>
            <w:tcW w:type="dxa" w:w="1134"/>
          </w:tcPr>
          <w:p>
            <w:r/>
            <w:r>
              <w:rPr>
                <w:sz w:val="14"/>
              </w:rPr>
              <w:t>PARTIELLEMENT_CONFIRMEE</w:t>
            </w:r>
          </w:p>
        </w:tc>
        <w:tc>
          <w:tcPr>
            <w:tcW w:type="dxa" w:w="2551"/>
          </w:tcPr>
          <w:p>
            <w:r/>
            <w:r>
              <w:rPr>
                <w:sz w:val="14"/>
              </w:rPr>
              <w:t>Paris = 29 % des offres Apec et 29.6 % de l'échantillon, ville qui concentre l'essentiel des offres IA (56.2 % des offres IA de l'échantillon) ; Lyon 300-400 offres « développeur » actives, Marseille ≈ 100 ; Lille/Nantes alternance et e-commerce ; Apec prévisions régionales +2 à +6 %.</w:t>
            </w:r>
          </w:p>
        </w:tc>
        <w:tc>
          <w:tcPr>
            <w:tcW w:type="dxa" w:w="1247"/>
          </w:tcPr>
          <w:p>
            <w:r/>
            <w:r>
              <w:rPr>
                <w:sz w:val="14"/>
              </w:rPr>
              <w:t>collecte ; Apec régional ; BMO 2026</w:t>
            </w:r>
          </w:p>
        </w:tc>
        <w:tc>
          <w:tcPr>
            <w:tcW w:type="dxa" w:w="1701"/>
          </w:tcPr>
          <w:p>
            <w:r/>
            <w:r>
              <w:rPr>
                <w:sz w:val="14"/>
              </w:rPr>
              <w:t>Les compétences demandées sont homogènes d'une ville à l'autre : la stratégie diffère par le volume, l'alternance et les partenaires, pas par le contenu.</w:t>
            </w:r>
          </w:p>
        </w:tc>
        <w:tc>
          <w:tcPr>
            <w:tcW w:type="dxa" w:w="794"/>
          </w:tcPr>
          <w:p>
            <w:r/>
            <w:r>
              <w:rPr>
                <w:sz w:val="14"/>
              </w:rPr>
              <w:t>MOYENNE</w:t>
            </w:r>
          </w:p>
        </w:tc>
        <w:tc>
          <w:tcPr>
            <w:tcW w:type="dxa" w:w="1587"/>
          </w:tcPr>
          <w:p>
            <w:r/>
            <w:r>
              <w:rPr>
                <w:sz w:val="14"/>
              </w:rPr>
              <w:t>Socle commun national, déclinaison locale des partenariats et du volume d'admission.</w:t>
            </w:r>
          </w:p>
        </w:tc>
      </w:tr>
    </w:tbl>
    <w:p/>
    <w:p>
      <w:pPr>
        <w:pStyle w:val="Heading1"/>
      </w:pPr>
      <w:r>
        <w:t>Études, articles et sources pour approfondir</w:t>
      </w:r>
    </w:p>
    <w:p>
      <w:r>
        <w:rPr>
          <w:b w:val="0"/>
          <w:i/>
        </w:rPr>
        <w:t>Chaque entrée : TITRE ; ORGANISME_OU_MEDIA ; AUTEUR ; DATE_PUBLICATION ; DATE_CONSULTATION ; URL_COMPLETE_CLIQUABLE ; PERIMETRE ; RESULTAT_UTILISE ; PAGE_SI_PDF ; FIABILITE. Les sources nationales et régionales de fiabilité FORTE ou MOYENNE utilisées dans le texte sont listées d'abord, puis les sources salaires, compétences et IA.</w:t>
      </w:r>
    </w:p>
    <w:p>
      <w:r>
        <w:rPr>
          <w:b/>
          <w:sz w:val="16"/>
        </w:rPr>
        <w:t>1. Prévisions 2026 de recrutements de cadres en Auvergne-Rhône-Alpes</w:t>
      </w:r>
      <w:r>
        <w:rPr>
          <w:sz w:val="16"/>
        </w:rPr>
        <w:br/>
        <w:t>ORGANISME_OU_MEDIA : Apec (relayé par Plateforme IET Auvergne-Rhône-Alpes Entreprises) | AUTEUR : non indiqué | DATE_PUBLICATION : 2026 | DATE_CONSULTATION : 2026-09-06</w:t>
        <w:br/>
        <w:t xml:space="preserve">URL : </w:t>
      </w:r>
      <w:hyperlink r:id="rId22">
        <w:r>
          <w:rPr>
            <w:color w:val="0563C1"/>
            <w:u w:val="single"/>
          </w:rPr>
          <w:t xml:space="preserve">https://plateforme-iet.auvergnerhonealpes-entreprises.fr/informations-economiques/tendances-economiques/previsions-2026-de-recrutements-de-cadres-en-auvergne-rhone-alpes</w:t>
        </w:r>
      </w:hyperlink>
      <w:r>
        <w:rPr>
          <w:sz w:val="16"/>
        </w:rPr>
        <w:br/>
        <w:t>PERIMETRE : Région Auvergne-Rhône-Alpes | RESULTAT_UTILISE : 35 260 recrutements de cadres prévus en 2026 (+3 % vs 2025) ; 34 100 cadres recrutés en 2025 (-4 % sur un an) ; 21 % des recrutements de cadres attendus dans l'industrie. Extrait : « the survey projects 35,260 cadre recruitments in 2026, representing a 3% increase compared to 2025 » ; « regional companies recruiting 34,100 cadres, a 4% decrease over one year » | PAGE_SI_PDF : NC | FIABILITE : MOYENNE</w:t>
      </w:r>
    </w:p>
    <w:p>
      <w:r>
        <w:rPr>
          <w:b/>
          <w:sz w:val="16"/>
        </w:rPr>
        <w:t>2. L'Apec prévoit une hausse des recrutements de cadres en 2026 en Auvergne-Rhône-Alpes</w:t>
      </w:r>
      <w:r>
        <w:rPr>
          <w:sz w:val="16"/>
        </w:rPr>
        <w:br/>
        <w:t>ORGANISME_OU_MEDIA : mesinfos.fr (relais Apec) | AUTEUR : non indiqué | DATE_PUBLICATION : 2026 | DATE_CONSULTATION : 2026-09-06</w:t>
        <w:br/>
        <w:t xml:space="preserve">URL : </w:t>
      </w:r>
      <w:hyperlink r:id="rId23">
        <w:r>
          <w:rPr>
            <w:color w:val="0563C1"/>
            <w:u w:val="single"/>
          </w:rPr>
          <w:t xml:space="preserve">https://mesinfos.fr/auvergne-rhone-alpes/l-apec-prevoit-une-hausse-des-recrutements-de-cadres-en-2026-en-auvergne-rhone-alpes-243735.html</w:t>
        </w:r>
      </w:hyperlink>
      <w:r>
        <w:rPr>
          <w:sz w:val="16"/>
        </w:rPr>
        <w:br/>
        <w:t>PERIMETRE : Région Auvergne-Rhône-Alpes | RESULTAT_UTILISE : Reprise attendue des embauches de cadres dans la région en 2026 (+4 %) après recul en 2025. Extrait : « This trend should reverse in 2026 with an expected recovery in cadre hiring in the region (+4%) » | PAGE_SI_PDF : NC | FIABILITE : MOYENNE</w:t>
      </w:r>
    </w:p>
    <w:p>
      <w:r>
        <w:rPr>
          <w:b/>
          <w:sz w:val="16"/>
        </w:rPr>
        <w:t>3. Prévisions de recrutements de cadres 2026 (rapport national, PDF « Recrutement prévisions &amp; processus, avril 2026 »)</w:t>
      </w:r>
      <w:r>
        <w:rPr>
          <w:sz w:val="16"/>
        </w:rPr>
        <w:br/>
        <w:t>ORGANISME_OU_MEDIA : Apec | AUTEUR : non indiqué | DATE_PUBLICATION : 2026-04 | DATE_CONSULTATION : 2026-09-06</w:t>
        <w:br/>
        <w:t xml:space="preserve">URL : </w:t>
      </w:r>
      <w:hyperlink r:id="rId15">
        <w:r>
          <w:rPr>
            <w:color w:val="0563C1"/>
            <w:u w:val="single"/>
          </w:rPr>
          <w:t xml:space="preserve">https://corporate.apec.fr/files/live/sites/corporate/files/Nos%20etudes/PDF/Previsions-de-recrutements-de-cadres-2026</w:t>
        </w:r>
      </w:hyperlink>
      <w:r>
        <w:rPr>
          <w:sz w:val="16"/>
        </w:rPr>
        <w:br/>
        <w:t>PERIMETRE : France | RESULTAT_UTILISE : 305 800 recrutements de cadres prévus en 2026, +4 %, franchissement du seuil des 300 000. Extrait : « En 2026, le marché de l'emploi cadre repartirait à la hausse avec 305 800 recrutements, soit +4%, et dépasserait de nouveau le seuil des 300 000 embauches » | PAGE_SI_PDF : NC | FIABILITE : FORTE</w:t>
      </w:r>
    </w:p>
    <w:p>
      <w:r>
        <w:rPr>
          <w:b/>
          <w:sz w:val="16"/>
        </w:rPr>
        <w:t>4. Prévisions de recrutements de cadres 2026 – Recrutement et mobilité des cadres en Bretagne, bilan 2025 et perspectives 2026</w:t>
      </w:r>
      <w:r>
        <w:rPr>
          <w:sz w:val="16"/>
        </w:rPr>
        <w:br/>
        <w:t>ORGANISME_OU_MEDIA : Apec (relayé par EdTech Grand Ouest) | AUTEUR : non indiqué | DATE_PUBLICATION : 2026 | DATE_CONSULTATION : 2026-09-06</w:t>
        <w:br/>
        <w:t xml:space="preserve">URL : </w:t>
      </w:r>
      <w:hyperlink r:id="rId24">
        <w:r>
          <w:rPr>
            <w:color w:val="0563C1"/>
            <w:u w:val="single"/>
          </w:rPr>
          <w:t xml:space="preserve">https://edtechgrandouest.fr/previsions-de-recrutements-de-cadres-2026-recrutement-et-mobilite-des-cadres-en-bretagne-bilan-2025-et-perspectives-2026/</w:t>
        </w:r>
      </w:hyperlink>
      <w:r>
        <w:rPr>
          <w:sz w:val="16"/>
        </w:rPr>
        <w:br/>
        <w:t>PERIMETRE : Région Bretagne | RESULTAT_UTILISE : 10 200 recrutements de cadres prévus en Bretagne en 2026 (+2 % vs 2025) ; industrie 19 % des recrutements bretons ; Bretagne et Occitanie seules régions renouant avec les niveaux 2023. Extrait : « l'APEC prévoit 10 200 recrutements de cadres en Bretagne en 2026, soit +2% par rapport à 2025 » ; « L'industrie devrait représenter 19% des recrutements bretons en 2026 » | PAGE_SI_PDF : NC | FIABILITE : MOYENNE</w:t>
      </w:r>
    </w:p>
    <w:p>
      <w:r>
        <w:rPr>
          <w:b/>
          <w:sz w:val="16"/>
        </w:rPr>
        <w:t>5. Nouvelle-Aquitaine : Le recrutement des cadres repart selon l'Apec</w:t>
      </w:r>
      <w:r>
        <w:rPr>
          <w:sz w:val="16"/>
        </w:rPr>
        <w:br/>
        <w:t>ORGANISME_OU_MEDIA : Les Echos Judiciaires (relais Apec) | AUTEUR : non indiqué | DATE_PUBLICATION : 2026 | DATE_CONSULTATION : 2026-09-06</w:t>
        <w:br/>
        <w:t xml:space="preserve">URL : </w:t>
      </w:r>
      <w:hyperlink r:id="rId25">
        <w:r>
          <w:rPr>
            <w:color w:val="0563C1"/>
            <w:u w:val="single"/>
          </w:rPr>
          <w:t xml:space="preserve">https://www.echos-judiciaires.com/actualites/nouvelle-aquitaine-le-recrutement-des-cadres-repart-selon-lapec/</w:t>
        </w:r>
      </w:hyperlink>
      <w:r>
        <w:rPr>
          <w:sz w:val="16"/>
        </w:rPr>
        <w:br/>
        <w:t>PERIMETRE : Région Nouvelle-Aquitaine | RESULTAT_UTILISE : 13 850 embauches de cadres prévues en 2026 (stabilité, +0 % vs +4 % national) ; 13 820 cadres recrutés en 2025 (+7 %) ; services à forte VA 35 % des recrutements prévus 2026 ; cadres présents à 39 % dans informatique/ingénierie/R&amp;D/conseil ; développement informatique dans le top 10 des familles de métiers en offres cadres début 2026. Extrait : « les entreprises régionales anticipent une stabilité de leurs recrutements de cadres (13 850 embauches prévues) » ; « 13 820 cadres recrutés, soit une progression de 7% » ; « dans le top 10 des familles de métiers ayant proposé le plus d'offres d'emplo | PAGE_SI_PDF : NC | FIABILITE : MOYENNE</w:t>
      </w:r>
    </w:p>
    <w:p>
      <w:r>
        <w:rPr>
          <w:b/>
          <w:sz w:val="16"/>
        </w:rPr>
        <w:t>6. Dans les Pays de la Loire, l'Apec prévoit une hausse de l'emploi des cadres de 5 % en 2026</w:t>
      </w:r>
      <w:r>
        <w:rPr>
          <w:sz w:val="16"/>
        </w:rPr>
        <w:br/>
        <w:t>ORGANISME_OU_MEDIA : Le Journal des Entreprises (relais Apec) | AUTEUR : non indiqué | DATE_PUBLICATION : 2026 | DATE_CONSULTATION : 2026-09-06</w:t>
        <w:br/>
        <w:t xml:space="preserve">URL : </w:t>
      </w:r>
      <w:hyperlink r:id="rId26">
        <w:r>
          <w:rPr>
            <w:color w:val="0563C1"/>
            <w:u w:val="single"/>
          </w:rPr>
          <w:t xml:space="preserve">https://www.lejournaldesentreprises.com/article/dans-les-pays-de-la-loire-lapec-prevoit-une-hausse-de-lemploi-des-cadres-de-5-en-2026-2140363</w:t>
        </w:r>
      </w:hyperlink>
      <w:r>
        <w:rPr>
          <w:sz w:val="16"/>
        </w:rPr>
        <w:br/>
        <w:t>PERIMETRE : Région Pays de la Loire | RESULTAT_UTILISE : 15 400 recrutements de cadres prévus en 2026 (+5 % vs +4 % national), 51 % dans les TPE-PME ; 14 670 cadres recrutés en 2025 (-1 %) ; industrie 20 % des recrutements. Extrait : « une projection de 15 400 recrutements, dont 51 % dans les TPE et PME » ; « 14 670 cadres recrutés (soit -1 % par rapport à 2024) » | PAGE_SI_PDF : NC | FIABILITE : MOYENNE</w:t>
      </w:r>
    </w:p>
    <w:p>
      <w:r>
        <w:rPr>
          <w:b/>
          <w:sz w:val="16"/>
        </w:rPr>
        <w:t>7. Selon l'Apec, 17 300 recrutements de cadres dans les Hauts-de-France prévus en 2026</w:t>
      </w:r>
      <w:r>
        <w:rPr>
          <w:sz w:val="16"/>
        </w:rPr>
        <w:br/>
        <w:t>ORGANISME_OU_MEDIA : Revue de presse CCI Hauts-de-France (scoop.it) / Apec | AUTEUR : non indiqué | DATE_PUBLICATION : 2026-04-08 | DATE_CONSULTATION : 2026-09-06</w:t>
        <w:br/>
        <w:t xml:space="preserve">URL : </w:t>
      </w:r>
      <w:hyperlink r:id="rId27">
        <w:r>
          <w:rPr>
            <w:color w:val="0563C1"/>
            <w:u w:val="single"/>
          </w:rPr>
          <w:t xml:space="preserve">https://www.scoop.it/topic/newseco-cci-hdf/p/4170799079/2026/04/08/selon-l-apec-17-3oo-recrutements-de-cadres-dans-les-hauts-de-france-prevus-en-2026</w:t>
        </w:r>
      </w:hyperlink>
      <w:r>
        <w:rPr>
          <w:sz w:val="16"/>
        </w:rPr>
        <w:br/>
        <w:t>PERIMETRE : Région Hauts-de-France | RESULTAT_UTILISE : 17 340 recrutements de cadres prévus en 2026 (+2 % vs +4 % national) ; 17 000 embauches en 2025 (-6 %) ; progression portée surtout par l'informatique et les services ; PME = deux tiers des recrutements ; industrie 18 %, construction 6 %. Extrait : « devraient légèrement rebondir (17 340 soit +2 %) » ; « Cette progression, plus faible qu'au niveau national, est portée surtout par l'informatique et les services » | PAGE_SI_PDF : NC | FIABILITE : MOYENNE</w:t>
      </w:r>
    </w:p>
    <w:p>
      <w:r>
        <w:rPr>
          <w:b/>
          <w:sz w:val="16"/>
        </w:rPr>
        <w:t>8. L'Apec en Grand Est – Prévisions de recrutements de cadres 2026</w:t>
      </w:r>
      <w:r>
        <w:rPr>
          <w:sz w:val="16"/>
        </w:rPr>
        <w:br/>
        <w:t>ORGANISME_OU_MEDIA : Apec | AUTEUR : non indiqué | DATE_PUBLICATION : 2026 | DATE_CONSULTATION : 2026-09-06</w:t>
        <w:br/>
        <w:t xml:space="preserve">URL : </w:t>
      </w:r>
      <w:hyperlink r:id="rId28">
        <w:r>
          <w:rPr>
            <w:color w:val="0563C1"/>
            <w:u w:val="single"/>
          </w:rPr>
          <w:t xml:space="preserve">https://corporate.apec.fr/lapec-en-grand-est.html</w:t>
        </w:r>
      </w:hyperlink>
      <w:r>
        <w:rPr>
          <w:sz w:val="16"/>
        </w:rPr>
        <w:br/>
        <w:t>PERIMETRE : Région Grand Est | RESULTAT_UTILISE : 13 340 recrutements de cadres prévus en 2026 (stabilisation, vs +4 % national) ; 13 330 recrutements en 2025 (-1 %) ; hausse attendue dans l'énergie et les activités informatiques, baisse dans ingénierie-R&amp;D, chimie, agroalimentaire. Extrait : « manager recruitments in the region should stabilize at 13,340 » ; « Manager hiring would progress in the energy and IT activities sectors » | PAGE_SI_PDF : NC | FIABILITE : FORTE</w:t>
      </w:r>
    </w:p>
    <w:p>
      <w:r>
        <w:rPr>
          <w:b/>
          <w:sz w:val="16"/>
        </w:rPr>
        <w:t>9. En 2026, les recrutements de cadres devraient être en très légère hausse en Normandie</w:t>
      </w:r>
      <w:r>
        <w:rPr>
          <w:sz w:val="16"/>
        </w:rPr>
        <w:br/>
        <w:t>ORGANISME_OU_MEDIA : Le Journal des Entreprises / La Gazette France (relais Apec) | AUTEUR : non indiqué | DATE_PUBLICATION : 2026 | DATE_CONSULTATION : 2026-09-06</w:t>
        <w:br/>
        <w:t xml:space="preserve">URL : </w:t>
      </w:r>
      <w:hyperlink r:id="rId29">
        <w:r>
          <w:rPr>
            <w:color w:val="0563C1"/>
            <w:u w:val="single"/>
          </w:rPr>
          <w:t xml:space="preserve">https://www.lejournaldesentreprises.com/breve/en-2026-les-recrutements-de-cadres-devraient-etre-en-tres-legere-hausse-en-normandie-2140430</w:t>
        </w:r>
      </w:hyperlink>
      <w:r>
        <w:rPr>
          <w:sz w:val="16"/>
        </w:rPr>
        <w:br/>
        <w:t>PERIMETRE : Région Normandie | RESULTAT_UTILISE : 6 140 recrutements de cadres prévus en 2026 (+1 % vs +4 % national) ; 6 070 cadres embauchés en 2025 (-7 %) ; répartition 2026 : services 37 %, industrie 29 %, services à forte VA 17 %, construction 10 %, commerce 7 %. Extrait : « une amélioration en 2026, cependant très légère (+ 1 %), avec 6 140 recrutements de cadres » ; « le recrutement des cadres a diminué de 7 % en 2025 [...] avec 6 070 cadres embauchés » | PAGE_SI_PDF : NC | FIABILITE : MOYENNE</w:t>
      </w:r>
    </w:p>
    <w:p>
      <w:r>
        <w:rPr>
          <w:b/>
          <w:sz w:val="16"/>
        </w:rPr>
        <w:t>10. Recrutement de cadres en Bourgogne-Franche-Comté : une stabilisation attendue en 2026</w:t>
      </w:r>
      <w:r>
        <w:rPr>
          <w:sz w:val="16"/>
        </w:rPr>
        <w:br/>
        <w:t>ORGANISME_OU_MEDIA : macommune.info (relais Apec) | AUTEUR : non indiqué | DATE_PUBLICATION : 2026 | DATE_CONSULTATION : 2026-09-06</w:t>
        <w:br/>
        <w:t xml:space="preserve">URL : </w:t>
      </w:r>
      <w:hyperlink r:id="rId30">
        <w:r>
          <w:rPr>
            <w:color w:val="0563C1"/>
            <w:u w:val="single"/>
          </w:rPr>
          <w:t xml:space="preserve">https://www.macommune.info/recrutement-de-cadres-en-bourgogne-franche-comte-une-stabilisation-attendue-en-2026/</w:t>
        </w:r>
      </w:hyperlink>
      <w:r>
        <w:rPr>
          <w:sz w:val="16"/>
        </w:rPr>
        <w:br/>
        <w:t>PERIMETRE : Région Bourgogne-Franche-Comté | RESULTAT_UTILISE : 5 810 embauches de cadres envisagées en 2026 (stable vs +4 % national) ; 5 810 cadres recrutés en 2025 (-1 % vs 2024) ; industrie 37 % (vs 14 % national), services à forte VA 27 %, autres services 23 %, commerce 9 %, construction 4 %. Extrait : « Les entreprises de Bourgogne-Franche-Comté envisagent 5.810 embauches de cadres pour 2026, selon l'enquête de l'Apec menée auprès de 443 sociétés régionales » | PAGE_SI_PDF : NC | FIABILITE : MOYENNE</w:t>
      </w:r>
    </w:p>
    <w:p>
      <w:r>
        <w:rPr>
          <w:b/>
          <w:sz w:val="16"/>
        </w:rPr>
        <w:t>11. Les métiers cadres porteurs – Édition 2026 (PDF)</w:t>
      </w:r>
      <w:r>
        <w:rPr>
          <w:sz w:val="16"/>
        </w:rPr>
        <w:br/>
        <w:t>ORGANISME_OU_MEDIA : Apec | AUTEUR : non indiqué | DATE_PUBLICATION : 2026-02-19 | DATE_CONSULTATION : 2026-09-06</w:t>
        <w:br/>
        <w:t xml:space="preserve">URL : </w:t>
      </w:r>
      <w:hyperlink r:id="rId31">
        <w:r>
          <w:rPr>
            <w:color w:val="0563C1"/>
            <w:u w:val="single"/>
          </w:rPr>
          <w:t xml:space="preserve">https://corporate.apec.fr/files/live/sites/corporate/files/Nos%20etudes/PDF/Les%20metiers%20cadres%20porteurs%20edition%202026.pdf</w:t>
        </w:r>
      </w:hyperlink>
      <w:r>
        <w:rPr>
          <w:sz w:val="16"/>
        </w:rPr>
        <w:br/>
        <w:t>PERIMETRE : France | RESULTAT_UTILISE : Développeur = 2e métier national avec 12 690 offres en 2025 ; chef de projet informatique 5 270 offres ; ces deux profils = 5 % de l'ensemble des offres cadres ; data engineer +10 % vs 2024 ; 10 métiers « poids lourds » = près d'un quart des offres. Extrait : « The developer profession ranks in second place nationally with 12,690 offers in 2025, while the IT project manager role follows with 5,270 offers. Together, these two profiles represent 5% of all executive job offers » | PAGE_SI_PDF : NC | FIABILITE : FORTE</w:t>
      </w:r>
    </w:p>
    <w:p>
      <w:r>
        <w:rPr>
          <w:b/>
          <w:sz w:val="16"/>
        </w:rPr>
        <w:t>12. « Les métiers cadres porteurs - édition 2026 » (Apec - 19/02/2026)</w:t>
      </w:r>
      <w:r>
        <w:rPr>
          <w:sz w:val="16"/>
        </w:rPr>
        <w:br/>
        <w:t>ORGANISME_OU_MEDIA : News Tank RH (relais Apec) | AUTEUR : non indiqué | DATE_PUBLICATION : 2026-02-19 | DATE_CONSULTATION : 2026-09-06</w:t>
        <w:br/>
        <w:t xml:space="preserve">URL : </w:t>
      </w:r>
      <w:hyperlink r:id="rId32">
        <w:r>
          <w:rPr>
            <w:color w:val="0563C1"/>
            <w:u w:val="single"/>
          </w:rPr>
          <w:t xml:space="preserve">https://rh.newstank.fr/article/view/431069/metiers-cadres-porteurs-edition-2026-apec-19-02-2026.html</w:t>
        </w:r>
      </w:hyperlink>
      <w:r>
        <w:rPr>
          <w:sz w:val="16"/>
        </w:rPr>
        <w:br/>
        <w:t>PERIMETRE : France | RESULTAT_UTILISE : Date de publication de l'étude Apec : 19/02/2026. Extrait : « Les métiers cadres porteurs - édition 2026 » (Apec -19/02/2026) | PAGE_SI_PDF : NC | FIABILITE : MOYENNE</w:t>
      </w:r>
    </w:p>
    <w:p>
      <w:r>
        <w:rPr>
          <w:b/>
          <w:sz w:val="16"/>
        </w:rPr>
        <w:t>13. Baromètre Apec – 3e trimestre 2026</w:t>
      </w:r>
      <w:r>
        <w:rPr>
          <w:sz w:val="16"/>
        </w:rPr>
        <w:br/>
        <w:t>ORGANISME_OU_MEDIA : Apec | AUTEUR : non indiqué | DATE_PUBLICATION : 2026-08 | DATE_CONSULTATION : 2026-09-06</w:t>
        <w:br/>
        <w:t xml:space="preserve">URL : </w:t>
      </w:r>
      <w:hyperlink r:id="rId33">
        <w:r>
          <w:rPr>
            <w:color w:val="0563C1"/>
            <w:u w:val="single"/>
          </w:rPr>
          <w:t xml:space="preserve">https://corporate.apec.fr/home/nos-etudes/toutes-nos-etudes/barometre-apec-3e-trimestre-2026.html</w:t>
        </w:r>
      </w:hyperlink>
      <w:r>
        <w:rPr>
          <w:sz w:val="16"/>
        </w:rPr>
        <w:br/>
        <w:t>PERIMETRE : France | RESULTAT_UTILISE : 7 % des entreprises (toutes tailles) envisagent de recruter au moins un cadre au T3 2026, plus bas niveau des dernières années ; 42 % des grandes entreprises (vs 48 % en mars et 45 % en juin 2025), plus bas depuis 2020 ; intentions stables dans les PME, légère hausse dans les TPE. Extrait : « Only 7% of companies of all sizes are planning to hire at least one executive in the 3rd quarter » ; « Only 42% of large companies plan to recruit at least one executive in Q3, compared to 48% in March and 45% in June 2025 » | PAGE_SI_PDF : NC | FIABILITE : FORTE</w:t>
      </w:r>
    </w:p>
    <w:p>
      <w:r>
        <w:rPr>
          <w:b/>
          <w:sz w:val="16"/>
        </w:rPr>
        <w:t>14. Les intentions de recrutement de cadres en berne au troisième trimestre (Apec)</w:t>
      </w:r>
      <w:r>
        <w:rPr>
          <w:sz w:val="16"/>
        </w:rPr>
        <w:br/>
        <w:t>ORGANISME_OU_MEDIA : Boursorama (AFP) / AEF Info | AUTEUR : non indiqué | DATE_PUBLICATION : 2026-08-25 | DATE_CONSULTATION : 2026-09-06</w:t>
        <w:br/>
        <w:t xml:space="preserve">URL : </w:t>
      </w:r>
      <w:hyperlink r:id="rId34">
        <w:r>
          <w:rPr>
            <w:color w:val="0563C1"/>
            <w:u w:val="single"/>
          </w:rPr>
          <w:t xml:space="preserve">https://www.boursorama.com/actualite-economique/actualites/les-intentions-de-recrutement-de-cadres-en-berne-au-troisieme-trimestre-apec-69414f2abed94c8963b82b47bd4f0cc1</w:t>
        </w:r>
      </w:hyperlink>
      <w:r>
        <w:rPr>
          <w:sz w:val="16"/>
        </w:rPr>
        <w:br/>
        <w:t>PERIMETRE : France | RESULTAT_UTILISE : Date de diffusion du baromètre T3 2026 : 25/08/2026 ; intentions de recrutement de cadres au plus bas faute de visibilité (conflit au Moyen-Orient) ; exception industrie (aéronautique, naval) +2 % sur un an. Extrait : « Les intentions de recrutement de cadres en berne au troisième trimestre (Apec) - 25/08/2026 » | PAGE_SI_PDF : NC | FIABILITE : MOYENNE</w:t>
      </w:r>
    </w:p>
    <w:p>
      <w:r>
        <w:rPr>
          <w:b/>
          <w:sz w:val="16"/>
        </w:rPr>
        <w:t>15. -20 % d'offres développeurs en 2025 selon une étude de l'APEC</w:t>
      </w:r>
      <w:r>
        <w:rPr>
          <w:sz w:val="16"/>
        </w:rPr>
        <w:br/>
        <w:t>ORGANISME_OU_MEDIA : Programmez! (relais Apec « Les métiers cadres porteurs 2026 ») | AUTEUR : non indiqué | DATE_PUBLICATION : 2026 | DATE_CONSULTATION : 2026-09-06</w:t>
        <w:br/>
        <w:t xml:space="preserve">URL : </w:t>
      </w:r>
      <w:hyperlink r:id="rId35">
        <w:r>
          <w:rPr>
            <w:color w:val="0563C1"/>
            <w:u w:val="single"/>
          </w:rPr>
          <w:t xml:space="preserve">https://www.programmez.com/actualites/20-doffres-developpeurs-en-2025-selon-une-etude-de-lapec-39071</w:t>
        </w:r>
      </w:hyperlink>
      <w:r>
        <w:rPr>
          <w:sz w:val="16"/>
        </w:rPr>
        <w:br/>
        <w:t>PERIMETRE : France | RESULTAT_UTILISE : Offres cadres développeurs -20 % en 2025 vs 2024 ; -60 % vs 2022 ; chefs de projets IT -23 % ; offres pour cadres IT débutants déjà -19 % en 2024. Extrait : « The study points to a 20% decrease in executive developer job offers for 2025 compared to 2024. Compared to 2022, the decline is very severe: -60%! » ; « -20% of programmer offers and -23% for IT project managers » | PAGE_SI_PDF : NC | FIABILITE : MOYENNE</w:t>
      </w:r>
    </w:p>
    <w:p>
      <w:r>
        <w:rPr>
          <w:b/>
          <w:sz w:val="16"/>
        </w:rPr>
        <w:t>16. Informatique : effondrement des offres d'emploi</w:t>
      </w:r>
      <w:r>
        <w:rPr>
          <w:sz w:val="16"/>
        </w:rPr>
        <w:br/>
        <w:t>ORGANISME_OU_MEDIA : L'Essentiel de l'Éco | AUTEUR : non indiqué | DATE_PUBLICATION : 2026 | DATE_CONSULTATION : 2026-09-06</w:t>
        <w:br/>
        <w:t xml:space="preserve">URL : </w:t>
      </w:r>
      <w:hyperlink r:id="rId36">
        <w:r>
          <w:rPr>
            <w:color w:val="0563C1"/>
            <w:u w:val="single"/>
          </w:rPr>
          <w:t xml:space="preserve">https://lessentieldeleco.fr/6641-informatique-effondrement-des-offres-demploi/</w:t>
        </w:r>
      </w:hyperlink>
      <w:r>
        <w:rPr>
          <w:sz w:val="16"/>
        </w:rPr>
        <w:br/>
        <w:t>PERIMETRE : France | RESULTAT_UTILISE : Recrutements de cadres dans les fonctions informatiques -21 % entre 2023 et 2025. Extrait : « recruitment of executives in IT functions has fallen 21% between 2023 and 2025 » | PAGE_SI_PDF : NC | FIABILITE : FAIBLE</w:t>
      </w:r>
    </w:p>
    <w:p>
      <w:r>
        <w:rPr>
          <w:b/>
          <w:sz w:val="16"/>
        </w:rPr>
        <w:t>17. Les rémunérations des cadres dans 111 familles de métiers – Édition 2025</w:t>
      </w:r>
      <w:r>
        <w:rPr>
          <w:sz w:val="16"/>
        </w:rPr>
        <w:br/>
        <w:t>ORGANISME_OU_MEDIA : Apec | AUTEUR : non indiqué | DATE_PUBLICATION : 2025 | DATE_CONSULTATION : 2026-09-06</w:t>
        <w:br/>
        <w:t xml:space="preserve">URL : </w:t>
      </w:r>
      <w:hyperlink r:id="rId37">
        <w:r>
          <w:rPr>
            <w:color w:val="0563C1"/>
            <w:u w:val="single"/>
          </w:rPr>
          <w:t xml:space="preserve">https://corporate.apec.fr/home/nos-etudes/toutes-nos-etudes/les-remunerations-des-cadres-dans-111-familles-de-metiers-edition-2025.html</w:t>
        </w:r>
      </w:hyperlink>
      <w:r>
        <w:rPr>
          <w:sz w:val="16"/>
        </w:rPr>
        <w:br/>
        <w:t>PERIMETRE : France | RESULTAT_UTILISE : Développeur : fourchette 34-53 k€, moyenne 43 k€ ; architecte en développement 35-65 k€, moyenne 48 k€ ; médiane tous cadres 55 k€, 80 % entre 38 et 95 k€. Extrait : « Le développeur affiche une fourchette salariale entre 34 K€ et 53 K€ avec une moyenne de 43 K€ selon l'étude Apec 2025 » ; « La rémunération médiane des cadres en poste (salaire fixe + part variable) s'établit à 55 K€ » | PAGE_SI_PDF : NC | FIABILITE : FORTE</w:t>
      </w:r>
    </w:p>
    <w:p>
      <w:r>
        <w:rPr>
          <w:b/>
          <w:sz w:val="16"/>
        </w:rPr>
        <w:t>18. Baromètre 2025 de la rémunération des cadres (PDF)</w:t>
      </w:r>
      <w:r>
        <w:rPr>
          <w:sz w:val="16"/>
        </w:rPr>
        <w:br/>
        <w:t>ORGANISME_OU_MEDIA : Apec | AUTEUR : non indiqué | DATE_PUBLICATION : 2025 | DATE_CONSULTATION : 2026-09-06</w:t>
        <w:br/>
        <w:t xml:space="preserve">URL : </w:t>
      </w:r>
      <w:hyperlink r:id="rId38">
        <w:r>
          <w:rPr>
            <w:color w:val="0563C1"/>
            <w:u w:val="single"/>
          </w:rPr>
          <w:t xml:space="preserve">https://corporate.apec.fr/files/live/sites/corporate/files/Nos%20etudes/PDF/Barometre%202025%20remuneration%20cadres.pdf</w:t>
        </w:r>
      </w:hyperlink>
      <w:r>
        <w:rPr>
          <w:sz w:val="16"/>
        </w:rPr>
        <w:br/>
        <w:t>PERIMETRE : France | RESULTAT_UTILISE : URL du PDF du baromètre 2025 (chiffres non visibles dans l'extrait). Extrait : « Baromètre 2025 de la rémunération des cadres » | PAGE_SI_PDF : NC | FIABILITE : FORTE</w:t>
      </w:r>
    </w:p>
    <w:p>
      <w:r>
        <w:rPr>
          <w:b/>
          <w:sz w:val="16"/>
        </w:rPr>
        <w:t>19. Emploi cadre en Occitanie : les recrutements attendus en hausse en 2026</w:t>
      </w:r>
      <w:r>
        <w:rPr>
          <w:sz w:val="16"/>
        </w:rPr>
        <w:br/>
        <w:t>ORGANISME_OU_MEDIA : La Gazette du Midi (relais Apec) | AUTEUR : non indiqué | DATE_PUBLICATION : 2026 | DATE_CONSULTATION : 2026-09-06</w:t>
        <w:br/>
        <w:t xml:space="preserve">URL : </w:t>
      </w:r>
      <w:hyperlink r:id="rId39">
        <w:r>
          <w:rPr>
            <w:color w:val="0563C1"/>
            <w:u w:val="single"/>
          </w:rPr>
          <w:t xml:space="preserve">https://gazette-du-midi.fr/au-sommaire/entreprises/emploi-cadre-l-apec-prevoit-un-retour-a-la-hausse-des-recrutements-cette-annee</w:t>
        </w:r>
      </w:hyperlink>
      <w:r>
        <w:rPr>
          <w:sz w:val="16"/>
        </w:rPr>
        <w:br/>
        <w:t>PERIMETRE : Région Occitanie | RESULTAT_UTILISE : Occitanie : recrutements de cadres de 18 340 (2025) à 19 500 (2026), +6 %, niveau inédit ; reprise portée par l'aéronautique, les services informatiques et l'ingénierie R&amp;D ; Haute-Garonne 139 910 cadres ; national informatique 60 120 recrutements prévus 2026 (+5 %). Extrait : « l'Apec prévoit une augmentation du volume de recrutements de 6 %, passant de 18 340 à 19 500 en un an » ; « L'informatique commencerait à reprendre des couleurs, avec 60 120 recrutements prévus en 2026 (+5 % par rapport à 2025) » | PAGE_SI_PDF : NC | FIABILITE : MOYENNE</w:t>
      </w:r>
    </w:p>
    <w:p>
      <w:r>
        <w:rPr>
          <w:b/>
          <w:sz w:val="16"/>
        </w:rPr>
        <w:t>20. Occitanie : les recrutements de cadres repartent à la hausse et pourraient retrouver leur sommet dès 2026</w:t>
      </w:r>
      <w:r>
        <w:rPr>
          <w:sz w:val="16"/>
        </w:rPr>
        <w:br/>
        <w:t>ORGANISME_OU_MEDIA : Entreprises Occitanie (relais Apec) | AUTEUR : non indiqué | DATE_PUBLICATION : 2026 | DATE_CONSULTATION : 2026-09-06</w:t>
        <w:br/>
        <w:t xml:space="preserve">URL : </w:t>
      </w:r>
      <w:hyperlink r:id="rId40">
        <w:r>
          <w:rPr>
            <w:color w:val="0563C1"/>
            <w:u w:val="single"/>
          </w:rPr>
          <w:t xml:space="preserve">https://www.entreprises-occitanie.com/actualites/occitanie-les-recrutements-de-cadres-repartent-la-hausse-et-pourraient-retrouver-leur</w:t>
        </w:r>
      </w:hyperlink>
      <w:r>
        <w:rPr>
          <w:sz w:val="16"/>
        </w:rPr>
        <w:br/>
        <w:t>PERIMETRE : Région Occitanie (Toulouse, Montpellier) | RESULTAT_UTILISE : +6 %, 19 500 recrutements (record) grâce à l'aéronautique (Toulouse) et aux services informatiques (Montpellier). Extrait : « La reprise s'annonce très forte en Occitanie (+6%, avec 19500 recrutements, un record), grâce à l'aéronautique dans la région de Toulouse mais aussi aux services informatiques dans celle de Montpellier » | PAGE_SI_PDF : NC | FIABILITE : MOYENNE</w:t>
      </w:r>
    </w:p>
    <w:p>
      <w:r>
        <w:rPr>
          <w:b/>
          <w:sz w:val="16"/>
        </w:rPr>
        <w:t>21. Emploi des cadres : Provence-Alpes-Côte d'Azur en quête de ressources</w:t>
      </w:r>
      <w:r>
        <w:rPr>
          <w:sz w:val="16"/>
        </w:rPr>
        <w:br/>
        <w:t>ORGANISME_OU_MEDIA : Les Nouvelles Publications / mesinfos.fr (relais Apec) | AUTEUR : non indiqué | DATE_PUBLICATION : 2026 | DATE_CONSULTATION : 2026-09-06</w:t>
        <w:br/>
        <w:t xml:space="preserve">URL : </w:t>
      </w:r>
      <w:hyperlink r:id="rId41">
        <w:r>
          <w:rPr>
            <w:color w:val="0563C1"/>
            <w:u w:val="single"/>
          </w:rPr>
          <w:t xml:space="preserve">https://mesinfos.fr/13118-istres/emploi-des-cadres-provence-alpes-cote-d-azur-en-quete-de-ressources-243804.html</w:t>
        </w:r>
      </w:hyperlink>
      <w:r>
        <w:rPr>
          <w:sz w:val="16"/>
        </w:rPr>
        <w:br/>
        <w:t>PERIMETRE : Région Provence-Alpes-Côte d'Azur et Corse | RESULTAT_UTILISE : PACA-Corse : +4 % en 2026, 18 800 embauches de cadres ; développement informatique = 1er métier avec 6 % des offres cadres, suivi de la gestion de projets informatiques et infrastructure/systèmes ; services à forte VA 49 % des recrutements régionaux 2026. Extrait : « une progression de 4 % en 2026 (18 800 embauches de cadres), portée par la bonne tenue de ses activités informatiques et de conseil » ; « le développement informatique arrive en tête avec 6% des offres d'emploi de cadres » | PAGE_SI_PDF : NC | FIABILITE : MOYENNE</w:t>
      </w:r>
    </w:p>
    <w:p>
      <w:r>
        <w:rPr>
          <w:b/>
          <w:sz w:val="16"/>
        </w:rPr>
        <w:t>22. Les recrutements de cadres IT repartent à la hausse en 2026</w:t>
      </w:r>
      <w:r>
        <w:rPr>
          <w:sz w:val="16"/>
        </w:rPr>
        <w:br/>
        <w:t>ORGANISME_OU_MEDIA : Le Monde Informatique (relais Apec) | AUTEUR : non indiqué | DATE_PUBLICATION : 2026 | DATE_CONSULTATION : 2026-09-06</w:t>
        <w:br/>
        <w:t xml:space="preserve">URL : </w:t>
      </w:r>
      <w:hyperlink r:id="rId42">
        <w:r>
          <w:rPr>
            <w:color w:val="0563C1"/>
            <w:u w:val="single"/>
          </w:rPr>
          <w:t xml:space="preserve">https://www.lemondeinformatique.fr/actualites/lire-les-recrutements-de-cadres-it-repartent-a-la-hausse-en-2026-99899.html</w:t>
        </w:r>
      </w:hyperlink>
      <w:r>
        <w:rPr>
          <w:sz w:val="16"/>
        </w:rPr>
        <w:br/>
        <w:t>PERIMETRE : France | RESULTAT_UTILISE : Activités informatiques et télécoms : 60 100 recrutements de cadres prévus en 2026, +5 % sur un an, après un 2025 en baisse ; cadres informaticiens 61 160 recrutements prévus (+4 %) ; IDF 143 160 (+5 %), 64 % dans les services à forte VA. Extrait : « l'Apec prévoit 60.100 recrutements de cadres en 2026, soit une progression de 5% sur un an » ; « IT executives are expected to remain the most sought-after profiles in France overall, with 61,160 recruitments planned for 2026, up 4% » | PAGE_SI_PDF : NC | FIABILITE : MOYENNE</w:t>
      </w:r>
    </w:p>
    <w:p>
      <w:r>
        <w:rPr>
          <w:b/>
          <w:sz w:val="16"/>
        </w:rPr>
        <w:t>23. Prévisions 2026 de recrutements de cadres en Centre-Val de Loire (PDF)</w:t>
      </w:r>
      <w:r>
        <w:rPr>
          <w:sz w:val="16"/>
        </w:rPr>
        <w:br/>
        <w:t>ORGANISME_OU_MEDIA : Apec | AUTEUR : non indiqué | DATE_PUBLICATION : 2026 | DATE_CONSULTATION : 2026-09-06</w:t>
        <w:br/>
        <w:t xml:space="preserve">URL : </w:t>
      </w:r>
      <w:hyperlink r:id="rId43">
        <w:r>
          <w:rPr>
            <w:color w:val="0563C1"/>
            <w:u w:val="single"/>
          </w:rPr>
          <w:t xml:space="preserve">https://corporate.apec.fr/files/live/sites/corporate/files/Nos%20regions/pdf/Previsions%20de%20recrutement%20de%20cadres%202026_Centre_Val%20de%20Loire.pdf</w:t>
        </w:r>
      </w:hyperlink>
      <w:r>
        <w:rPr>
          <w:sz w:val="16"/>
        </w:rPr>
        <w:br/>
        <w:t>PERIMETRE : Région Centre-Val de Loire | RESULTAT_UTILISE : 7 000 recrutements de cadres prévus en 2026 (+1 % vs +4 % national), 40 % dans l'industrie ; 6 930 cadres recrutés en 2025 (+4 % vs -3 % national), dynamisme des industries de défense. Extrait : « 7 000 recrutements de cadres sont prévus en 2026, soit +1 % (vs +4 % pour la moyenne nationale), avec 40 % des recrutements de cadres réalisés par les entreprises de l'industrie » ; « échantillon de 319 établissements du secteur privé » | PAGE_SI_PDF : NC | FIABILITE : FORTE</w:t>
      </w:r>
    </w:p>
    <w:p>
      <w:r>
        <w:rPr>
          <w:b/>
          <w:sz w:val="16"/>
        </w:rPr>
        <w:t>24. Besoins en main-d'œuvre (BMO) 2026 : 44 250 recrutements attendus en 2026 dans le 06, des tensions toujours fortes sur le marché de l'emploi</w:t>
      </w:r>
      <w:r>
        <w:rPr>
          <w:sz w:val="16"/>
        </w:rPr>
        <w:br/>
        <w:t>ORGANISME_OU_MEDIA : Petites Affiches des Alpes-Maritimes (relais France Travail BMO 2026) | AUTEUR : non indiqué | DATE_PUBLICATION : 2026 | DATE_CONSULTATION : 2026-09-06</w:t>
        <w:br/>
        <w:t xml:space="preserve">URL : </w:t>
      </w:r>
      <w:hyperlink r:id="rId44">
        <w:r>
          <w:rPr>
            <w:color w:val="0563C1"/>
            <w:u w:val="single"/>
          </w:rPr>
          <w:t xml:space="preserve">https://www.petitesaffiches.fr/actualites,069/economie,045/besoins-en-main-d-oeuvre-bmo-2026,42246.html</w:t>
        </w:r>
      </w:hyperlink>
      <w:r>
        <w:rPr>
          <w:sz w:val="16"/>
        </w:rPr>
        <w:br/>
        <w:t>PERIMETRE : Département Alpes-Maritimes (06) | RESULTAT_UTILISE : 44 250 projets de recrutement dans le 06 en 2026 ; 41 % jugés difficiles (-13 points sur un an) ; ingénieurs et cadres d'étude en informatique et télécoms parmi les profils qualifiés les plus difficiles à recruter. Extrait : « Ingénieurs and cadres d'étude en informatique et télécoms are among the qualified profiles facing the most significant recruitment difficulties » ; « 41% of recruitments are judged difficult by employers in the Alpes-Maritimes, a level that has decreased by 13 points over a year » | PAGE_SI_PDF : NC | FIABILITE : MOYENNE</w:t>
      </w:r>
    </w:p>
    <w:p>
      <w:r>
        <w:rPr>
          <w:b/>
          <w:sz w:val="16"/>
        </w:rPr>
        <w:t>25. France Travail BMO 2026 – Région : Occitanie (outil statistique en ligne)</w:t>
      </w:r>
      <w:r>
        <w:rPr>
          <w:sz w:val="16"/>
        </w:rPr>
        <w:br/>
        <w:t>ORGANISME_OU_MEDIA : France Travail (statistiques.francetravail.org) | AUTEUR : non indiqué | DATE_PUBLICATION : 2026 | DATE_CONSULTATION : 2026-09-06</w:t>
        <w:br/>
        <w:t xml:space="preserve">URL : </w:t>
      </w:r>
      <w:hyperlink r:id="rId45">
        <w:r>
          <w:rPr>
            <w:color w:val="0563C1"/>
            <w:u w:val="single"/>
          </w:rPr>
          <w:t xml:space="preserve">https://statistiques.francetravail.org/bmo/geo?fa=76&amp;le=0&amp;nb=0&amp;pp=2026&amp;ss=1</w:t>
        </w:r>
      </w:hyperlink>
      <w:r>
        <w:rPr>
          <w:sz w:val="16"/>
        </w:rPr>
        <w:br/>
        <w:t>PERIMETRE : Région Occitanie | RESULTAT_UTILISE : URL de la base interactive BMO 2026 pour l'Occitanie (fa=76) permettant d'extraire les projets par famille de métiers ; chiffres non visibles dans l'extrait. Extrait : « France Travail BMO 2026 - Région : Occitanie » | PAGE_SI_PDF : NC | FIABILITE : FORTE</w:t>
      </w:r>
    </w:p>
    <w:p>
      <w:r>
        <w:rPr>
          <w:b/>
          <w:sz w:val="16"/>
        </w:rPr>
        <w:t>26. Enquête BMO 2026, des opportunités dans tous les secteurs (Île-de-France)</w:t>
      </w:r>
      <w:r>
        <w:rPr>
          <w:sz w:val="16"/>
        </w:rPr>
        <w:br/>
        <w:t>ORGANISME_OU_MEDIA : France Travail Île-de-France | AUTEUR : non indiqué | DATE_PUBLICATION : 2026 | DATE_CONSULTATION : 2026-09-06</w:t>
        <w:br/>
        <w:t xml:space="preserve">URL : </w:t>
      </w:r>
      <w:hyperlink r:id="rId16">
        <w:r>
          <w:rPr>
            <w:color w:val="0563C1"/>
            <w:u w:val="single"/>
          </w:rPr>
          <w:t xml:space="preserve">https://www.francetravail.org/regions/ile-de-france/actualites/2026/enquete-bmo-2026-des-opportunites-dans-tous-les-secteurs.html?type=article</w:t>
        </w:r>
      </w:hyperlink>
      <w:r>
        <w:rPr>
          <w:sz w:val="16"/>
        </w:rPr>
        <w:br/>
        <w:t>PERIMETRE : Région Île-de-France | RESULTAT_UTILISE : IDF : 388 806 projets de recrutement 2026 ; secteur numérique 15 492 projets dont 52,5 % jugés difficiles (+16,9 pts vs moyenne tous secteurs 35,6 %) ; « ingénieurs et cadres d'études, R&amp;D en informatique et télécoms » = 1er métier avec 4 060 projets (un peu plus d'un quart du secteur). Extrait : « Île-de-France is planning 388,806 recruitment projects » ; « The Digital sector concentrates 15,492 recruitment projects for 2026, with 52.5% of these projects anticipated as difficult to fill » ; « Engineers and managers in study, research and development in IT and telecommunications is the most so | PAGE_SI_PDF : NC | FIABILITE : FORTE</w:t>
      </w:r>
    </w:p>
    <w:p>
      <w:r>
        <w:rPr>
          <w:b/>
          <w:sz w:val="16"/>
        </w:rPr>
        <w:t>27. BMO 2026 : quels projets de recrutement pour Auvergne-Rhône-Alpes ?</w:t>
      </w:r>
      <w:r>
        <w:rPr>
          <w:sz w:val="16"/>
        </w:rPr>
        <w:br/>
        <w:t>ORGANISME_OU_MEDIA : Via Compétences (Carif-Oref Auvergne-Rhône-Alpes), relais BMO 2026 | AUTEUR : non indiqué | DATE_PUBLICATION : 2026 | DATE_CONSULTATION : 2026-09-06</w:t>
        <w:br/>
        <w:t xml:space="preserve">URL : </w:t>
      </w:r>
      <w:hyperlink r:id="rId46">
        <w:r>
          <w:rPr>
            <w:color w:val="0563C1"/>
            <w:u w:val="single"/>
          </w:rPr>
          <w:t xml:space="preserve">https://www.via-competences.fr/actualites/bmo-2026-quels-projets-de-recrutement-pour-auvergne-rhone-alpes</w:t>
        </w:r>
      </w:hyperlink>
      <w:r>
        <w:rPr>
          <w:sz w:val="16"/>
        </w:rPr>
        <w:br/>
        <w:t>PERIMETRE : Région Auvergne-Rhône-Alpes | RESULTAT_UTILISE : ARA : 255 400 projets de recrutement (11 % du national) ; 24 % des établissements envisagent de recruter ; 48 % des projets jugés difficiles ; ingénieurs informatique et techniciens informatique : 55 % de difficultés anticipées ; 56 % des recrutés récents du numérique ont un bac+5 ou plus. Extrait : « for all recruitment projects in computer engineering and IT technician roles, employers anticipate recruitment difficulties of 55% » ; « In 2026, 48% of recruitment projects are considered difficult by employers » | PAGE_SI_PDF : NC | FIABILITE : MOYENNE</w:t>
      </w:r>
    </w:p>
    <w:p>
      <w:r>
        <w:rPr>
          <w:b/>
          <w:sz w:val="16"/>
        </w:rPr>
        <w:t>28. Le secteur du numérique en Auvergne-Rhône-Alpes</w:t>
      </w:r>
      <w:r>
        <w:rPr>
          <w:sz w:val="16"/>
        </w:rPr>
        <w:br/>
        <w:t>ORGANISME_OU_MEDIA : Via Compétences (Carif-Oref Auvergne-Rhône-Alpes) | AUTEUR : non indiqué | DATE_PUBLICATION : NC | DATE_CONSULTATION : 2026-09-06</w:t>
        <w:br/>
        <w:t xml:space="preserve">URL : </w:t>
      </w:r>
      <w:hyperlink r:id="rId47">
        <w:r>
          <w:rPr>
            <w:color w:val="0563C1"/>
            <w:u w:val="single"/>
          </w:rPr>
          <w:t xml:space="preserve">https://www.via-competences.fr/economie-metiers-publics-et-territoires/les-metiers/focus-metiers/le-secteur-du-numerique-en-auvergne-rhone-alpes</w:t>
        </w:r>
      </w:hyperlink>
      <w:r>
        <w:rPr>
          <w:sz w:val="16"/>
        </w:rPr>
        <w:br/>
        <w:t>PERIMETRE : Région Auvergne-Rhône-Alpes | RESULTAT_UTILISE : Difficultés de recrutement persistantes, notamment pour les ingénieurs informatiques ; 56 % des personnes récemment recrutées sur des métiers du numérique ont un bac+5 ou plus. Extrait : « 56% of people recently recruited in digital sector jobs hold a bac +5 or higher degree » | PAGE_SI_PDF : NC | FIABILITE : MOYENNE</w:t>
      </w:r>
    </w:p>
    <w:p>
      <w:r>
        <w:rPr>
          <w:b/>
          <w:sz w:val="16"/>
        </w:rPr>
        <w:t>29. Le Numérique en Occitanie – ingénieurs et cadres d'études R&amp;D informatique (BMO)</w:t>
      </w:r>
      <w:r>
        <w:rPr>
          <w:sz w:val="16"/>
        </w:rPr>
        <w:br/>
        <w:t>ORGANISME_OU_MEDIA : France Travail Occitanie | AUTEUR : non indiqué | DATE_PUBLICATION : NC (page BMO Occitanie, données 2025/2026) | DATE_CONSULTATION : 2026-09-06</w:t>
        <w:br/>
        <w:t xml:space="preserve">URL : </w:t>
      </w:r>
      <w:hyperlink r:id="rId48">
        <w:r>
          <w:rPr>
            <w:color w:val="0563C1"/>
            <w:u w:val="single"/>
          </w:rPr>
          <w:t xml:space="preserve">https://www.francetravail.org/regions/occitanie/acteurs-de-lemploi/travailler-avec-les-filieres-et-les-secteurs-dactivite/le-numerique-en-occitanie.html</w:t>
        </w:r>
      </w:hyperlink>
      <w:r>
        <w:rPr>
          <w:sz w:val="16"/>
        </w:rPr>
        <w:br/>
        <w:t>PERIMETRE : Région Occitanie (bassins Toulouse, Montpellier) | RESULTAT_UTILISE : 1 080 projets de recrutement d'ingénieurs et cadres d'études R&amp;D en informatique et télécoms en Occitanie, 59 % jugés difficiles ; 70 % concentrés sur les bassins de Toulouse et Montpellier. Extrait : « There are 1,080 recruitment projects anticipated for engineers and professionals in research and development in IT and telecommunications in Occitanie, with 59% classified as difficult to fill positions » ; « 70% of hiring projects for IT engineers and managers are concentrated in two specific employment basins: Toulouse and Montpellier ». NB : millésime BMO non précisé dans l'extrait (page déj | PAGE_SI_PDF : NC | FIABILITE : FORTE</w:t>
      </w:r>
    </w:p>
    <w:p>
      <w:r>
        <w:rPr>
          <w:b/>
          <w:sz w:val="16"/>
        </w:rPr>
        <w:t>30. France Travail BMO – Occitanie, famille M2X90 (base interactive)</w:t>
      </w:r>
      <w:r>
        <w:rPr>
          <w:sz w:val="16"/>
        </w:rPr>
        <w:br/>
        <w:t>ORGANISME_OU_MEDIA : France Travail (statistiques.francetravail.org) | AUTEUR : non indiqué | DATE_PUBLICATION : 2025 | DATE_CONSULTATION : 2026-09-06</w:t>
        <w:br/>
        <w:t xml:space="preserve">URL : </w:t>
      </w:r>
      <w:hyperlink r:id="rId49">
        <w:r>
          <w:rPr>
            <w:color w:val="0563C1"/>
            <w:u w:val="single"/>
          </w:rPr>
          <w:t xml:space="preserve">https://statistiques.francetravail.org/bmo/bmo?fa=11&amp;fb=75&amp;fe=M2X90&amp;lc=0&amp;pp=2025&amp;ss=1</w:t>
        </w:r>
      </w:hyperlink>
      <w:r>
        <w:rPr>
          <w:sz w:val="16"/>
        </w:rPr>
        <w:br/>
        <w:t>PERIMETRE : Région Occitanie | RESULTAT_UTILISE : URL d'extraction BMO 2025 par famille de métiers M2X90 (informatique) en Occitanie ; chiffres non visibles dans l'extrait. Extrait : « France Travail BMO 2026 » | PAGE_SI_PDF : NC | FIABILITE : FORTE</w:t>
      </w:r>
    </w:p>
    <w:p>
      <w:r>
        <w:rPr>
          <w:b/>
          <w:sz w:val="16"/>
        </w:rPr>
        <w:t>31. Net repli des embauches de cadres dans l'informatique</w:t>
      </w:r>
      <w:r>
        <w:rPr>
          <w:sz w:val="16"/>
        </w:rPr>
        <w:br/>
        <w:t>ORGANISME_OU_MEDIA : IT for Business | AUTEUR : non indiqué | DATE_PUBLICATION : 2025 | DATE_CONSULTATION : 2026-09-06</w:t>
        <w:br/>
        <w:t xml:space="preserve">URL : </w:t>
      </w:r>
      <w:hyperlink r:id="rId50">
        <w:r>
          <w:rPr>
            <w:color w:val="0563C1"/>
            <w:u w:val="single"/>
          </w:rPr>
          <w:t xml:space="preserve">https://www.itforbusiness.fr/net-repli-des-embauches-de-cadres-dans-l-informatique-91545</w:t>
        </w:r>
      </w:hyperlink>
      <w:r>
        <w:rPr>
          <w:sz w:val="16"/>
        </w:rPr>
        <w:br/>
        <w:t>PERIMETRE : France | RESULTAT_UTILISE : Indicateur de tension Dares « ingénieurs de l'informatique » 2023 = 1,1 (parmi les 10 % des métiers les plus tendus) ; recrutements anticipés difficiles dans 67 % des cas ; taux de chômage des jeunes diplômés en informatique doublé en 2024 de 3,5 % à 7 %. Extrait : « En 2023, l'indicateur de tension sur le marché du travail pour les ingénieurs de l'informatique atteint 1,1 » ; « taux de chômage des jeunes diplômés en informatique doublant en 2024, passant de 3,5 % à 7 % » | PAGE_SI_PDF : NC | FIABILITE : MOYENNE</w:t>
      </w:r>
    </w:p>
    <w:p>
      <w:r>
        <w:rPr>
          <w:b/>
          <w:sz w:val="16"/>
        </w:rPr>
        <w:t>32. Marché du travail : 6 métiers sur 10 restent en tension forte ou très forte en 2024</w:t>
      </w:r>
      <w:r>
        <w:rPr>
          <w:sz w:val="16"/>
        </w:rPr>
        <w:br/>
        <w:t>ORGANISME_OU_MEDIA : TPE Actu (relais Dares Résultats, 4 février 2026) | AUTEUR : non indiqué | DATE_PUBLICATION : 2026-02-05 | DATE_CONSULTATION : 2026-09-06</w:t>
        <w:br/>
        <w:t xml:space="preserve">URL : </w:t>
      </w:r>
      <w:hyperlink r:id="rId51">
        <w:r>
          <w:rPr>
            <w:color w:val="0563C1"/>
            <w:u w:val="single"/>
          </w:rPr>
          <w:t xml:space="preserve">https://tpeactu.fr/2026/02/05/metiers-en-tension-marche-du-travail-2024/</w:t>
        </w:r>
      </w:hyperlink>
      <w:r>
        <w:rPr>
          <w:sz w:val="16"/>
        </w:rPr>
        <w:br/>
        <w:t>PERIMETRE : France | RESULTAT_UTILISE : Tensions en recul en 2024 après pic historique 2023 ; 6 métiers sur 10 en tension forte ou très forte ; recul particulièrement marqué dans l'informatique et télécoms, sortis de la tension très forte pour la première fois depuis 2016. Extrait : « According to the DARES study published on February 4, 2026, recruitment tensions receded in 2024 after reaching a historic peak in 2023, though six out of ten professions remained in strong or very strong tension » ; « particularly marked decline in tensions within the IT and telecommunications sector » | PAGE_SI_PDF : NC | FIABILITE : MOYENNE</w:t>
      </w:r>
    </w:p>
    <w:p>
      <w:r>
        <w:rPr>
          <w:b/>
          <w:sz w:val="16"/>
        </w:rPr>
        <w:t>33. Métiers 2030 – Synthèse 2022 (PDF)</w:t>
      </w:r>
      <w:r>
        <w:rPr>
          <w:sz w:val="16"/>
        </w:rPr>
        <w:br/>
        <w:t>ORGANISME_OU_MEDIA : Dares / France Stratégie | AUTEUR : non indiqué | DATE_PUBLICATION : 2022-08 | DATE_CONSULTATION : 2026-09-06</w:t>
        <w:br/>
        <w:t xml:space="preserve">URL : </w:t>
      </w:r>
      <w:hyperlink r:id="rId52">
        <w:r>
          <w:rPr>
            <w:color w:val="0563C1"/>
            <w:u w:val="single"/>
          </w:rPr>
          <w:t xml:space="preserve">https://dares.travail-emploi.gouv.fr/sites/default/files/554dc7ab241bd3199ae733e46f951401/M%C3%A9tier%202030%20-%20Synth%C3%A8se%202022-8aout2022-correction.pdf</w:t>
        </w:r>
      </w:hyperlink>
      <w:r>
        <w:rPr>
          <w:sz w:val="16"/>
        </w:rPr>
        <w:br/>
        <w:t>PERIMETRE : France (projection 2019-2030) | RESULTAT_UTILISE : Ingénieurs de l'informatique : +115 000 postes d'ici 2030, +26 % vs 2019, 1er métier en croissance ; créations nettes = au moins la moitié des postes à pourvoir ; difficultés de recrutement persistantes. Extrait : « In 2030, there would be 115,000 additional positions for computer engineers, representing a 26% increase compared to 2019 » ; « For computer engineers [...] newly created positions represent at least half of the positions to fill » | PAGE_SI_PDF : NC | FIABILITE : FORTE</w:t>
      </w:r>
    </w:p>
    <w:p>
      <w:r>
        <w:rPr>
          <w:b/>
          <w:sz w:val="16"/>
        </w:rPr>
        <w:t>34. « Ingénieur en informatique » en première place des dix professions qui connaîtront la plus forte croissance de l'emploi d'ici 2030 avec 115 000 créations de postes</w:t>
      </w:r>
      <w:r>
        <w:rPr>
          <w:sz w:val="16"/>
        </w:rPr>
        <w:br/>
        <w:t>ORGANISME_OU_MEDIA : Developpez.com (relais Dares/France Stratégie) | AUTEUR : non indiqué | DATE_PUBLICATION : 2023 | DATE_CONSULTATION : 2026-09-06</w:t>
        <w:br/>
        <w:t xml:space="preserve">URL : </w:t>
      </w:r>
      <w:hyperlink r:id="rId53">
        <w:r>
          <w:rPr>
            <w:color w:val="0563C1"/>
            <w:u w:val="single"/>
          </w:rPr>
          <w:t xml:space="preserve">https://emploi.developpez.com/actu/354452/-Ingenieur-en-informatique-en-premiere-place-des-dix-professions-qui-connaitront-la-plus-forte-croissance-de-l-emploi-d-ici-2030-avec-115-000-creations-de-postes-d-apres-un-rapport-de-la-Dares/</w:t>
        </w:r>
      </w:hyperlink>
      <w:r>
        <w:rPr>
          <w:sz w:val="16"/>
        </w:rPr>
        <w:br/>
        <w:t>PERIMETRE : France (projection 2030) | RESULTAT_UTILISE : 115 000 créations de postes d'ingénieurs informatique d'ici 2030. Extrait : « "Ingénieur en informatique" en première place des dix professions qui connaîtront la plus forte croissance de l'emploi d'ici 2030 avec 115 000 créations de postes » | PAGE_SI_PDF : NC | FIABILITE : MOYENNE</w:t>
      </w:r>
    </w:p>
    <w:p>
      <w:r>
        <w:rPr>
          <w:b/>
          <w:sz w:val="16"/>
        </w:rPr>
        <w:t>35. Structure de la population active (15 à 64 ans) au sens du recensement par catégorie socioprofessionnelle en 2022 – comparaisons régionales</w:t>
      </w:r>
      <w:r>
        <w:rPr>
          <w:sz w:val="16"/>
        </w:rPr>
        <w:br/>
        <w:t>ORGANISME_OU_MEDIA : Insee | AUTEUR : non indiqué | DATE_PUBLICATION : 2025 (données RP 2022) | DATE_CONSULTATION : 2026-09-06</w:t>
        <w:br/>
        <w:t xml:space="preserve">URL : </w:t>
      </w:r>
      <w:hyperlink r:id="rId54">
        <w:r>
          <w:rPr>
            <w:color w:val="0563C1"/>
            <w:u w:val="single"/>
          </w:rPr>
          <w:t xml:space="preserve">https://www.insee.fr/fr/statistiques/2012721</w:t>
        </w:r>
      </w:hyperlink>
      <w:r>
        <w:rPr>
          <w:sz w:val="16"/>
        </w:rPr>
        <w:br/>
        <w:t>PERIMETRE : France, par région | RESULTAT_UTILISE : Tableau Insee de comparaison régionale de la population active 15-64 ans par CSP (RP 2022) : source pour le dénominateur « actifs par région » ; valeurs non visibles dans l'extrait. Extrait : « Structure de la population active (15 à 64 ans) au sens du recensement par catégorie socioprofessionnelle en 2022 [...] comparaisons régionales » | PAGE_SI_PDF : NC | FIABILITE : FORTE</w:t>
      </w:r>
    </w:p>
    <w:p>
      <w:r>
        <w:rPr>
          <w:b/>
          <w:sz w:val="16"/>
        </w:rPr>
        <w:t>36. Population active, emploi et chômage au sens du recensement en 2022 – Résultats pour toutes les communes, départements, régions</w:t>
      </w:r>
      <w:r>
        <w:rPr>
          <w:sz w:val="16"/>
        </w:rPr>
        <w:br/>
        <w:t>ORGANISME_OU_MEDIA : Insee | AUTEUR : non indiqué | DATE_PUBLICATION : 2025 (RP 2022) | DATE_CONSULTATION : 2026-09-06</w:t>
        <w:br/>
        <w:t xml:space="preserve">URL : </w:t>
      </w:r>
      <w:hyperlink r:id="rId55">
        <w:r>
          <w:rPr>
            <w:color w:val="0563C1"/>
            <w:u w:val="single"/>
          </w:rPr>
          <w:t xml:space="preserve">https://www.insee.fr/fr/statistiques/8574929?sommaire=8575512</w:t>
        </w:r>
      </w:hyperlink>
      <w:r>
        <w:rPr>
          <w:sz w:val="16"/>
        </w:rPr>
        <w:br/>
        <w:t>PERIMETRE : France, tous niveaux géographiques (régions incluses) | RESULTAT_UTILISE : Jeu de résultats RP 2022 « Population active, emploi et chômage » déclinable par région (paramètre geo=) : source du nombre d'actifs 15-64 ans par région ; valeurs non visibles dans l'extrait. Extrait : « Population active, emploi et chômage au sens du recensement en 2022 − Recensement de la population – Résultats pour toutes les communes, départements, régions, intercommunalités » | PAGE_SI_PDF : NC | FIABILITE : FORTE</w:t>
      </w:r>
    </w:p>
    <w:p>
      <w:r>
        <w:rPr>
          <w:b/>
          <w:sz w:val="16"/>
        </w:rPr>
        <w:t>37. Nombre d'actifs de 15-64 ans</w:t>
      </w:r>
      <w:r>
        <w:rPr>
          <w:sz w:val="16"/>
        </w:rPr>
        <w:br/>
        <w:t>ORGANISME_OU_MEDIA : Observatoire des Territoires (ANCT) – données Insee RP | AUTEUR : non indiqué | DATE_PUBLICATION : NC | DATE_CONSULTATION : 2026-09-06</w:t>
        <w:br/>
        <w:t xml:space="preserve">URL : </w:t>
      </w:r>
      <w:hyperlink r:id="rId56">
        <w:r>
          <w:rPr>
            <w:color w:val="0563C1"/>
            <w:u w:val="single"/>
          </w:rPr>
          <w:t xml:space="preserve">https://www.observatoire-des-territoires.gouv.fr/nombre-dactifs-de-15-64-ans</w:t>
        </w:r>
      </w:hyperlink>
      <w:r>
        <w:rPr>
          <w:sz w:val="16"/>
        </w:rPr>
        <w:br/>
        <w:t>PERIMETRE : France, par région/département/EPCI | RESULTAT_UTILISE : Indicateur téléchargeable « Nombre d'actifs de 15-64 ans » par région (valeurs non visibles dans l'extrait). Extrait : « Nombre d'actifs de 15-64 ans | L'Observatoire des Territoires » | PAGE_SI_PDF : NC | FIABILITE : FORTE</w:t>
      </w:r>
    </w:p>
    <w:p>
      <w:r>
        <w:rPr>
          <w:b/>
          <w:sz w:val="16"/>
        </w:rPr>
        <w:t>38. Emploi-Population active en 2022 (Recensement)</w:t>
      </w:r>
      <w:r>
        <w:rPr>
          <w:sz w:val="16"/>
        </w:rPr>
        <w:br/>
        <w:t>ORGANISME_OU_MEDIA : Insee | AUTEUR : non indiqué | DATE_PUBLICATION : 2025 | DATE_CONSULTATION : 2026-09-06</w:t>
        <w:br/>
        <w:t xml:space="preserve">URL : </w:t>
      </w:r>
      <w:hyperlink r:id="rId57">
        <w:r>
          <w:rPr>
            <w:color w:val="0563C1"/>
            <w:u w:val="single"/>
          </w:rPr>
          <w:t xml:space="preserve">https://www.insee.fr/fr/statistiques/8581444</w:t>
        </w:r>
      </w:hyperlink>
      <w:r>
        <w:rPr>
          <w:sz w:val="16"/>
        </w:rPr>
        <w:br/>
        <w:t>PERIMETRE : France, déclinable par région | RESULTAT_UTILISE : Bases de données RP 2022 sur la population des 15-64 ans selon la situation d'activité (source du dénominateur régional). Extrait : « bases de données qui fournissent des résultats sur la structure de la population résidente des 15 à 64 ans selon sa situation d'activité » | PAGE_SI_PDF : NC | FIABILITE : FORTE</w:t>
      </w:r>
    </w:p>
    <w:p>
      <w:r>
        <w:rPr>
          <w:b/>
          <w:sz w:val="16"/>
        </w:rPr>
        <w:t>39. Au premier trimestre 2026, l'emploi salarié est stable ou quasi stable dans presque toutes les régions – Informations rapides n°145</w:t>
      </w:r>
      <w:r>
        <w:rPr>
          <w:sz w:val="16"/>
        </w:rPr>
        <w:br/>
        <w:t>ORGANISME_OU_MEDIA : Insee | AUTEUR : non indiqué | DATE_PUBLICATION : 2026 | DATE_CONSULTATION : 2026-09-06</w:t>
        <w:br/>
        <w:t xml:space="preserve">URL : </w:t>
      </w:r>
      <w:hyperlink r:id="rId58">
        <w:r>
          <w:rPr>
            <w:color w:val="0563C1"/>
            <w:u w:val="single"/>
          </w:rPr>
          <w:t xml:space="preserve">https://www.insee.fr/fr/statistiques/9008900</w:t>
        </w:r>
      </w:hyperlink>
      <w:r>
        <w:rPr>
          <w:sz w:val="16"/>
        </w:rPr>
        <w:br/>
        <w:t>PERIMETRE : France, par région (hors Mayotte) | RESULTAT_UTILISE : Publication avec tableau de l'emploi salarié total par région au T1 2026 (niveaux et évolutions) ; valeurs régionales non visibles dans l'extrait. Extrait : « Au premier trimestre 2026, l'emploi salarié est stable ou quasi stable dans presque toutes les régions » | PAGE_SI_PDF : NC | FIABILITE : FORTE</w:t>
      </w:r>
    </w:p>
    <w:p>
      <w:r>
        <w:rPr>
          <w:b/>
          <w:sz w:val="16"/>
        </w:rPr>
        <w:t>40. Au quatrième trimestre 2025, l'emploi salarié est stable ou quasi stable dans plus de la moitié des régions – Informations rapides n°65</w:t>
      </w:r>
      <w:r>
        <w:rPr>
          <w:sz w:val="16"/>
        </w:rPr>
        <w:br/>
        <w:t>ORGANISME_OU_MEDIA : Insee | AUTEUR : non indiqué | DATE_PUBLICATION : 2026 | DATE_CONSULTATION : 2026-09-06</w:t>
        <w:br/>
        <w:t xml:space="preserve">URL : </w:t>
      </w:r>
      <w:hyperlink r:id="rId59">
        <w:r>
          <w:rPr>
            <w:color w:val="0563C1"/>
            <w:u w:val="single"/>
          </w:rPr>
          <w:t xml:space="preserve">https://www.insee.fr/fr/statistiques/8903534</w:t>
        </w:r>
      </w:hyperlink>
      <w:r>
        <w:rPr>
          <w:sz w:val="16"/>
        </w:rPr>
        <w:br/>
        <w:t>PERIMETRE : France, par région | RESULTAT_UTILISE : Emploi salarié total T4 2025 en baisse de -0,2 % sur un an au niveau national ; tableau régional dans la publication. Extrait : « total salaried employment in the fourth quarter 2025 declined compared to the fourth quarter 2024 (-0.2%) » | PAGE_SI_PDF : NC | FIABILITE : FORTE</w:t>
      </w:r>
    </w:p>
    <w:p>
      <w:r>
        <w:rPr>
          <w:b/>
          <w:sz w:val="16"/>
        </w:rPr>
        <w:t>41. Au deuxième trimestre 2026, l'emploi salarié est quasi stable (-0,1 %) – Informations rapides n°214</w:t>
      </w:r>
      <w:r>
        <w:rPr>
          <w:sz w:val="16"/>
        </w:rPr>
        <w:br/>
        <w:t>ORGANISME_OU_MEDIA : Insee | AUTEUR : non indiqué | DATE_PUBLICATION : 2026 | DATE_CONSULTATION : 2026-09-06</w:t>
        <w:br/>
        <w:t xml:space="preserve">URL : </w:t>
      </w:r>
      <w:hyperlink r:id="rId60">
        <w:r>
          <w:rPr>
            <w:color w:val="0563C1"/>
            <w:u w:val="single"/>
          </w:rPr>
          <w:t xml:space="preserve">https://www.insee.fr/fr/statistiques/9039152</w:t>
        </w:r>
      </w:hyperlink>
      <w:r>
        <w:rPr>
          <w:sz w:val="16"/>
        </w:rPr>
        <w:br/>
        <w:t>PERIMETRE : France | RESULTAT_UTILISE : T2 2026 : emploi salarié -0,1 % ; information-communication -0,4 % (-3 400 emplois). Extrait : « In Q2 2026, salaried employment decreased slightly in information-communication (-0.4%, or -3,400 jobs) » | PAGE_SI_PDF : NC | FIABILITE : FORTE</w:t>
      </w:r>
    </w:p>
    <w:p>
      <w:r>
        <w:rPr>
          <w:b/>
          <w:sz w:val="16"/>
        </w:rPr>
        <w:t>42. Au quatrième trimestre 2025, l'emploi salarié est quasi stable – Informations rapides n°53</w:t>
      </w:r>
      <w:r>
        <w:rPr>
          <w:sz w:val="16"/>
        </w:rPr>
        <w:br/>
        <w:t>ORGANISME_OU_MEDIA : Insee | AUTEUR : non indiqué | DATE_PUBLICATION : 2026 | DATE_CONSULTATION : 2026-09-06</w:t>
        <w:br/>
        <w:t xml:space="preserve">URL : </w:t>
      </w:r>
      <w:hyperlink r:id="rId61">
        <w:r>
          <w:rPr>
            <w:color w:val="0563C1"/>
            <w:u w:val="single"/>
          </w:rPr>
          <w:t xml:space="preserve">https://www.insee.fr/fr/statistiques/8745332</w:t>
        </w:r>
      </w:hyperlink>
      <w:r>
        <w:rPr>
          <w:sz w:val="16"/>
        </w:rPr>
        <w:br/>
        <w:t>PERIMETRE : France | RESULTAT_UTILISE : T4 2025 : information-communication -0,6 % (-5 300 emplois). Extrait : « In Q4 2025, salaried employment declined sharply in information-communication (-0.6%, or -5,300 jobs) » | PAGE_SI_PDF : NC | FIABILITE : FORTE</w:t>
      </w:r>
    </w:p>
    <w:p>
      <w:r>
        <w:rPr>
          <w:b/>
          <w:sz w:val="16"/>
        </w:rPr>
        <w:t>43. Au premier trimestre 2026, le recul du secteur de l'information et communication continue de peser sur l'économie francilienne – Insee Conjoncture Île-de-France n°60</w:t>
      </w:r>
      <w:r>
        <w:rPr>
          <w:sz w:val="16"/>
        </w:rPr>
        <w:br/>
        <w:t>ORGANISME_OU_MEDIA : Insee | AUTEUR : non indiqué | DATE_PUBLICATION : 2026 | DATE_CONSULTATION : 2026-09-06</w:t>
        <w:br/>
        <w:t xml:space="preserve">URL : </w:t>
      </w:r>
      <w:hyperlink r:id="rId62">
        <w:r>
          <w:rPr>
            <w:color w:val="0563C1"/>
            <w:u w:val="single"/>
          </w:rPr>
          <w:t xml:space="preserve">https://www.insee.fr/fr/statistiques/9006923</w:t>
        </w:r>
      </w:hyperlink>
      <w:r>
        <w:rPr>
          <w:sz w:val="16"/>
        </w:rPr>
        <w:br/>
        <w:t>PERIMETRE : Région Île-de-France | RESULTAT_UTILISE : Heures rémunérées information-communication -2,8 % entre T1 2025 et T1 2026 ; programmation, conseil et autres activités informatiques = -1,1 point, soit 40 % de la baisse. Extrait : « Between Q1 2025 and Q1 2026, paid working hours in information and communication fell by 2.8%, with the programming, consulting and other IT activities sector (-1.1 percentage points) accounting for 40% of this change » | PAGE_SI_PDF : NC | FIABILITE : FORTE</w:t>
      </w:r>
    </w:p>
    <w:p>
      <w:r>
        <w:rPr>
          <w:b/>
          <w:sz w:val="16"/>
        </w:rPr>
        <w:t>44. Métiers qui recrutent en Nouvelle-Aquitaine en 2026 : 249 000 projets, où chercher vraiment</w:t>
      </w:r>
      <w:r>
        <w:rPr>
          <w:sz w:val="16"/>
        </w:rPr>
        <w:br/>
        <w:t>ORGANISME_OU_MEDIA : Blog Benjamin Duplaa (relais BMO 2026 France Travail) | AUTEUR : non indiqué | DATE_PUBLICATION : 2026 | DATE_CONSULTATION : 2026-09-06</w:t>
        <w:br/>
        <w:t xml:space="preserve">URL : </w:t>
      </w:r>
      <w:hyperlink r:id="rId63">
        <w:r>
          <w:rPr>
            <w:color w:val="0563C1"/>
            <w:u w:val="single"/>
          </w:rPr>
          <w:t xml:space="preserve">https://www.benjaminduplaa.com/blog/metiers-qui-recrutent-nouvelle-aquitaine-2026</w:t>
        </w:r>
      </w:hyperlink>
      <w:r>
        <w:rPr>
          <w:sz w:val="16"/>
        </w:rPr>
        <w:br/>
        <w:t>PERIMETRE : Région Nouvelle-Aquitaine | RESULTAT_UTILISE : 249 000 projets de recrutement en Nouvelle-Aquitaine en 2026 (BMO). Extrait : « The Nouvelle-Aquitaine region concentrates 249,000 recruitment projects in 2026 according to France Travail's BMO survey » | PAGE_SI_PDF : NC | FIABILITE : FAIBLE</w:t>
      </w:r>
    </w:p>
    <w:p>
      <w:r>
        <w:rPr>
          <w:b/>
          <w:sz w:val="16"/>
        </w:rPr>
        <w:t>45. Numérique, IA et cybersécurité : les atouts technologiques de la Nouvelle-Aquitaine</w:t>
      </w:r>
      <w:r>
        <w:rPr>
          <w:sz w:val="16"/>
        </w:rPr>
        <w:br/>
        <w:t>ORGANISME_OU_MEDIA : Invest in Nouvelle-Aquitaine (agence régionale) | AUTEUR : non indiqué | DATE_PUBLICATION : 2026 | DATE_CONSULTATION : 2026-09-06</w:t>
        <w:br/>
        <w:t xml:space="preserve">URL : </w:t>
      </w:r>
      <w:hyperlink r:id="rId64">
        <w:r>
          <w:rPr>
            <w:color w:val="0563C1"/>
            <w:u w:val="single"/>
          </w:rPr>
          <w:t xml:space="preserve">https://www.invest-in-nouvelle-aquitaine.fr/blog/numerique-ia-et-cybersecurite-les-atouts-technologiques-de-la-nouvelle-aquitaine/</w:t>
        </w:r>
      </w:hyperlink>
      <w:r>
        <w:rPr>
          <w:sz w:val="16"/>
        </w:rPr>
        <w:br/>
        <w:t>PERIMETRE : Région Nouvelle-Aquitaine / Bordeaux | RESULTAT_UTILISE : 60 000 emplois dans le numérique en Nouvelle-Aquitaine, CA 6,7 Md€ ; métiers IT demandés : techniciens support, administrateurs systèmes, développeurs, data analysts ; développeur senior Bordeaux ≈ 55 000 € vs ≈ 70 000 € à Paris, loyers -49 %. Extrait : « The region accounts for 60,000 jobs in digital, with a turnover of 6.7 billion euros » ; « A senior developer in Bordeaux (around €55,000) has superior purchasing power compared to their Parisian counterpart (around €70,000) » | PAGE_SI_PDF : NC | FIABILITE : FAIBLE</w:t>
      </w:r>
    </w:p>
    <w:p>
      <w:r>
        <w:rPr>
          <w:b/>
          <w:sz w:val="16"/>
        </w:rPr>
        <w:t>46. Quels besoins de main-d'œuvre en 2026 en Pays de la Loire ?</w:t>
      </w:r>
      <w:r>
        <w:rPr>
          <w:sz w:val="16"/>
        </w:rPr>
        <w:br/>
        <w:t>ORGANISME_OU_MEDIA : Pro Choisir mon métier – Pays de la Loire (Carif-Oref), relais BMO 2026 | AUTEUR : non indiqué | DATE_PUBLICATION : 2026 | DATE_CONSULTATION : 2026-09-06</w:t>
        <w:br/>
        <w:t xml:space="preserve">URL : </w:t>
      </w:r>
      <w:hyperlink r:id="rId65">
        <w:r>
          <w:rPr>
            <w:color w:val="0563C1"/>
            <w:u w:val="single"/>
          </w:rPr>
          <w:t xml:space="preserve">https://pro.choisirmonmetier-paysdelaloire.fr/quels-besoins-de-main-doeuvre-en-2026-en-pays-de-la-loire/</w:t>
        </w:r>
      </w:hyperlink>
      <w:r>
        <w:rPr>
          <w:sz w:val="16"/>
        </w:rPr>
        <w:br/>
        <w:t>PERIMETRE : Région Pays de la Loire | RESULTAT_UTILISE : Pays de la Loire : 154 743 intentions de recrutement en 2026, -8,2 % vs 2025 ; 23 900 entreprises répondantes ; 94 700 établissements interrogés en novembre 2025. Extrait : « nearly 23,900 companies in the Pays de la Loire region responded to the survey, declaring 154,743 recruitment intentions, representing an 8.2% decrease compared to 2025 » | PAGE_SI_PDF : NC | FIABILITE : MOYENNE</w:t>
      </w:r>
    </w:p>
    <w:p>
      <w:r>
        <w:rPr>
          <w:b/>
          <w:sz w:val="16"/>
        </w:rPr>
        <w:t>47. France Travail BMO – Pays de la Loire, famille M2X90 (base interactive)</w:t>
      </w:r>
      <w:r>
        <w:rPr>
          <w:sz w:val="16"/>
        </w:rPr>
        <w:br/>
        <w:t>ORGANISME_OU_MEDIA : France Travail (statistiques.francetravail.org) | AUTEUR : non indiqué | DATE_PUBLICATION : 2025 | DATE_CONSULTATION : 2026-09-06</w:t>
        <w:br/>
        <w:t xml:space="preserve">URL : </w:t>
      </w:r>
      <w:hyperlink r:id="rId66">
        <w:r>
          <w:rPr>
            <w:color w:val="0563C1"/>
            <w:u w:val="single"/>
          </w:rPr>
          <w:t xml:space="preserve">https://statistiques.francetravail.org/bmo/bmo?fa=11&amp;fb=92&amp;fe=M2X90&amp;lc=0&amp;pp=2025&amp;ss=1</w:t>
        </w:r>
      </w:hyperlink>
      <w:r>
        <w:rPr>
          <w:sz w:val="16"/>
        </w:rPr>
        <w:br/>
        <w:t>PERIMETRE : Région Pays de la Loire | RESULTAT_UTILISE : URL d'extraction BMO par famille informatique M2X90 pour les Pays de la Loire ; chiffres non visibles dans l'extrait. Extrait : « France Travail BMO 2026 » | PAGE_SI_PDF : NC | FIABILITE : FORTE</w:t>
      </w:r>
    </w:p>
    <w:p>
      <w:r>
        <w:rPr>
          <w:b/>
          <w:sz w:val="16"/>
        </w:rPr>
        <w:t>48. Les besoins en main d'œuvre, Pays de la Loire (Observatoire régional de l'emploi)</w:t>
      </w:r>
      <w:r>
        <w:rPr>
          <w:sz w:val="16"/>
        </w:rPr>
        <w:br/>
        <w:t>ORGANISME_OU_MEDIA : Observatoire régional de l'emploi des Pays de la Loire (France Travail) | AUTEUR : non indiqué | DATE_PUBLICATION : 2026 | DATE_CONSULTATION : 2026-09-06</w:t>
        <w:br/>
        <w:t xml:space="preserve">URL : </w:t>
      </w:r>
      <w:hyperlink r:id="rId67">
        <w:r>
          <w:rPr>
            <w:color w:val="0563C1"/>
            <w:u w:val="single"/>
          </w:rPr>
          <w:t xml:space="preserve">https://www.observatoire-emploi-paysdelaloire.fr/rubrique/les-besoins-en-main-doeuvre</w:t>
        </w:r>
      </w:hyperlink>
      <w:r>
        <w:rPr>
          <w:sz w:val="16"/>
        </w:rPr>
        <w:br/>
        <w:t>PERIMETRE : Région Pays de la Loire | RESULTAT_UTILISE : Rubrique régionale BMO (publications par bassin et par métier) ; chiffres non visibles dans l'extrait. Extrait : « Les besoins en main d'oeuvre, Pays de la Loire par l'Observatoire régional de l'emploi des Pays de la Loire » | PAGE_SI_PDF : NC | FIABILITE : FORTE</w:t>
      </w:r>
    </w:p>
    <w:p>
      <w:r>
        <w:rPr>
          <w:b/>
          <w:sz w:val="16"/>
        </w:rPr>
        <w:t>49. BMO. Plus de 162 000 projets de recrutements en Bretagne, un niveau inédit</w:t>
      </w:r>
      <w:r>
        <w:rPr>
          <w:sz w:val="16"/>
        </w:rPr>
        <w:br/>
        <w:t>ORGANISME_OU_MEDIA : GREF Bretagne (Carif-Oref), relais BMO France Travail | AUTEUR : non indiqué | DATE_PUBLICATION : NC (millésime BMO non précisé dans l'extrait) | DATE_CONSULTATION : 2026-09-06</w:t>
        <w:br/>
        <w:t xml:space="preserve">URL : </w:t>
      </w:r>
      <w:hyperlink r:id="rId68">
        <w:r>
          <w:rPr>
            <w:color w:val="0563C1"/>
            <w:u w:val="single"/>
          </w:rPr>
          <w:t xml:space="preserve">https://www.gref-bretagne.com/ressources/bmo-plus-de-162-000-projets-de-recrutements-en-bretagne-un-niveau-inedit/</w:t>
        </w:r>
      </w:hyperlink>
      <w:r>
        <w:rPr>
          <w:sz w:val="16"/>
        </w:rPr>
        <w:br/>
        <w:t>PERIMETRE : Région Bretagne | RESULTAT_UTILISE : Plus de 162 000 projets de recrutement en Bretagne, niveau inédit ; Bretagne région la plus stable en volume (-0,1 %) ; 75,1 % des projets jugés difficiles en Bretagne et 75,8 % en Pays de la Loire (indicateur sectoriel selon l'extrait, à vérifier). Extrait : « BMO. Plus de 162 000 projets de recrutements en Bretagne, un niveau inédit » ; « Three out of four recruitment projects are considered difficult in Pays de la Loire and Brittany (respectively 75.8% and 75.1%) » | PAGE_SI_PDF : NC | FIABILITE : MOYENNE</w:t>
      </w:r>
    </w:p>
    <w:p>
      <w:r>
        <w:rPr>
          <w:b/>
          <w:sz w:val="16"/>
        </w:rPr>
        <w:t>50. France Travail BMO – Bretagne, famille M2X90 (base interactive)</w:t>
      </w:r>
      <w:r>
        <w:rPr>
          <w:sz w:val="16"/>
        </w:rPr>
        <w:br/>
        <w:t>ORGANISME_OU_MEDIA : France Travail (statistiques.francetravail.org) | AUTEUR : non indiqué | DATE_PUBLICATION : 2025 | DATE_CONSULTATION : 2026-09-06</w:t>
        <w:br/>
        <w:t xml:space="preserve">URL : </w:t>
      </w:r>
      <w:hyperlink r:id="rId69">
        <w:r>
          <w:rPr>
            <w:color w:val="0563C1"/>
            <w:u w:val="single"/>
          </w:rPr>
          <w:t xml:space="preserve">https://statistiques.francetravail.org/bmo/bmo?fa=24&amp;fb=41&amp;fe=M2X90&amp;lc=0&amp;pp=2025&amp;ss=1</w:t>
        </w:r>
      </w:hyperlink>
      <w:r>
        <w:rPr>
          <w:sz w:val="16"/>
        </w:rPr>
        <w:br/>
        <w:t>PERIMETRE : Région Bretagne | RESULTAT_UTILISE : URL d'extraction BMO par famille informatique M2X90 pour la Bretagne ; chiffres non visibles dans l'extrait. Extrait : « France Travail BMO 2026 » | PAGE_SI_PDF : NC | FIABILITE : FORTE</w:t>
      </w:r>
    </w:p>
    <w:p>
      <w:r>
        <w:rPr>
          <w:b/>
          <w:sz w:val="16"/>
        </w:rPr>
        <w:t>51. Recruter dans les Hauts-de-France : les enjeux en 2026</w:t>
      </w:r>
      <w:r>
        <w:rPr>
          <w:sz w:val="16"/>
        </w:rPr>
        <w:br/>
        <w:t>ORGANISME_OU_MEDIA : Popmood (blog RH, relais BMO 2026) | AUTEUR : non indiqué | DATE_PUBLICATION : 2026 | DATE_CONSULTATION : 2026-09-06</w:t>
        <w:br/>
        <w:t xml:space="preserve">URL : </w:t>
      </w:r>
      <w:hyperlink r:id="rId70">
        <w:r>
          <w:rPr>
            <w:color w:val="0563C1"/>
            <w:u w:val="single"/>
          </w:rPr>
          <w:t xml:space="preserve">https://www.popmood.fr/recruter-hauts-de-france-marche-emploi/</w:t>
        </w:r>
      </w:hyperlink>
      <w:r>
        <w:rPr>
          <w:sz w:val="16"/>
        </w:rPr>
        <w:br/>
        <w:t>PERIMETRE : Hauts-de-France / Nord / métropole lilloise | RESULTAT_UTILISE : Le département du Nord concentre plus de 68 000 projets de recrutement ; tissu diversifié à Lille (commerce, services, logistique, numérique, industrie). Extrait : « The Nord department alone concentrates more than 68,000 recruitment projects, with the Lille metropolitan area benefiting from a diversified economic fabric » | PAGE_SI_PDF : NC | FIABILITE : FAIBLE</w:t>
      </w:r>
    </w:p>
    <w:p>
      <w:r>
        <w:rPr>
          <w:b/>
          <w:sz w:val="16"/>
        </w:rPr>
        <w:t>52. Provence-Alpes-Côte d'Azur – Enquête BMO (page régionale statistiques &amp; analyses)</w:t>
      </w:r>
      <w:r>
        <w:rPr>
          <w:sz w:val="16"/>
        </w:rPr>
        <w:br/>
        <w:t>ORGANISME_OU_MEDIA : France Travail Provence-Alpes-Côte d'Azur | AUTEUR : non indiqué | DATE_PUBLICATION : 2026 | DATE_CONSULTATION : 2026-09-06</w:t>
        <w:br/>
        <w:t xml:space="preserve">URL : </w:t>
      </w:r>
      <w:hyperlink r:id="rId71">
        <w:r>
          <w:rPr>
            <w:color w:val="0563C1"/>
            <w:u w:val="single"/>
          </w:rPr>
          <w:t xml:space="preserve">https://www.francetravail.org/regions/provence-alpes-cote-d-azur/statistiques-analyses/entreprises/bmo.html</w:t>
        </w:r>
      </w:hyperlink>
      <w:r>
        <w:rPr>
          <w:sz w:val="16"/>
        </w:rPr>
        <w:br/>
        <w:t>PERIMETRE : Région Provence-Alpes-Côte d'Azur | RESULTAT_UTILISE : PACA : 209 630 projets de recrutement en 2026, -2,6 % vs 2025 ; 38 % jugés difficiles (-10 points). Extrait : « employers are planning 209,630 recruitment projects for 2026 [...] a slight decrease of 2.6% is observed compared to the previous year » ; « the share of recruitments considered difficult reaches 38% (-10%) ». NB : URL déjà référencée dans C_regions ; chiffres 2026 nouveaux. | PAGE_SI_PDF : NC | FIABILITE : FORTE</w:t>
      </w:r>
    </w:p>
    <w:p>
      <w:r>
        <w:rPr>
          <w:b/>
          <w:sz w:val="16"/>
        </w:rPr>
        <w:t>53. Chiffres-clés de l'EPCI Montpellier Méditerranée Métropole pour le ROME M1805</w:t>
      </w:r>
      <w:r>
        <w:rPr>
          <w:sz w:val="16"/>
        </w:rPr>
        <w:br/>
        <w:t>ORGANISME_OU_MEDIA : France Travail – Data Emploi | AUTEUR : non indiqué | DATE_PUBLICATION : 2026 (mise à jour continue) | DATE_CONSULTATION : 2026-09-06</w:t>
        <w:br/>
        <w:t xml:space="preserve">URL : </w:t>
      </w:r>
      <w:hyperlink r:id="rId72">
        <w:r>
          <w:rPr>
            <w:color w:val="0563C1"/>
            <w:u w:val="single"/>
          </w:rPr>
          <w:t xml:space="preserve">https://dataemploi.francetravail.fr/emploi/metier/chiffres-cles/EPCI/243400017/M1805</w:t>
        </w:r>
      </w:hyperlink>
      <w:r>
        <w:rPr>
          <w:sz w:val="16"/>
        </w:rPr>
        <w:br/>
        <w:t>PERIMETRE : EPCI Montpellier Méditerranée Métropole | RESULTAT_UTILISE : Exemple d'URL Data Emploi territorialisée pour M1805 (structure : /emploi/metier/chiffres-cles/&lt;NIVEAU&gt;/&lt;CODE&gt;/M1805, ex. REG/76 pour Occitanie) ; valeurs non visibles dans l'extrait. Extrait : « Data Emploi provides key figures for the Developer/Female developer profession for specific territories, including information on job seekers, offers, salaries, hirings, and adequacy » | PAGE_SI_PDF : NC | FIABILITE : FORTE</w:t>
      </w:r>
    </w:p>
    <w:p>
      <w:r>
        <w:rPr>
          <w:b/>
          <w:sz w:val="16"/>
        </w:rPr>
        <w:t>54. Offres d'emploi M1805 – Île-de-France (moteur de recherche France Travail)</w:t>
      </w:r>
      <w:r>
        <w:rPr>
          <w:sz w:val="16"/>
        </w:rPr>
        <w:br/>
        <w:t>ORGANISME_OU_MEDIA : France Travail | AUTEUR : non indiqué | DATE_PUBLICATION : 2026 | DATE_CONSULTATION : 2026-09-06</w:t>
        <w:br/>
        <w:t xml:space="preserve">URL : </w:t>
      </w:r>
      <w:hyperlink r:id="rId73">
        <w:r>
          <w:rPr>
            <w:color w:val="0563C1"/>
            <w:u w:val="single"/>
          </w:rPr>
          <w:t xml:space="preserve">https://candidat.francetravail.fr/offres/recherche?lieux=11R&amp;rome=M1805</w:t>
        </w:r>
      </w:hyperlink>
      <w:r>
        <w:rPr>
          <w:sz w:val="16"/>
        </w:rPr>
        <w:br/>
        <w:t>PERIMETRE : Région Île-de-France | RESULTAT_UTILISE : URL de comptage des offres M1805 par région (paramètre lieux=&lt;code&gt;R) ; nombre d'offres non visible dans l'extrait. Extrait : « Offres d'emploi M1805 - Île-de-France | France Travail » | PAGE_SI_PDF : NC | FIABILITE : FORTE</w:t>
      </w:r>
    </w:p>
    <w:p>
      <w:r>
        <w:rPr>
          <w:b/>
          <w:sz w:val="16"/>
        </w:rPr>
        <w:t>55. Jeu de données – Offres d'emploi diffusées à France Travail</w:t>
      </w:r>
      <w:r>
        <w:rPr>
          <w:sz w:val="16"/>
        </w:rPr>
        <w:br/>
        <w:t>ORGANISME_OU_MEDIA : France Travail via data.gouv.fr | AUTEUR : non indiqué | DATE_PUBLICATION : 2026 (mise à jour trimestrielle) | DATE_CONSULTATION : 2026-09-06</w:t>
        <w:br/>
        <w:t xml:space="preserve">URL : </w:t>
      </w:r>
      <w:hyperlink r:id="rId74">
        <w:r>
          <w:rPr>
            <w:color w:val="0563C1"/>
            <w:u w:val="single"/>
          </w:rPr>
          <w:t xml:space="preserve">https://www.data.gouv.fr/datasets/offres-demploi-diffusees-a-france-travail</w:t>
        </w:r>
      </w:hyperlink>
      <w:r>
        <w:rPr>
          <w:sz w:val="16"/>
        </w:rPr>
        <w:br/>
        <w:t>PERIMETRE : France | RESULTAT_UTILISE : Jeu de données brut des offres diffusées, mis à jour chaque trimestre, deux sources (dépôt direct employeurs et sites partenaires). Extrait : « The data on job offers published by France Travail are raw data and are updated quarterly. The job offers come from two sources: offers submitted directly [...] and offers transmitted to France Travail by partner websites » | PAGE_SI_PDF : NC | FIABILITE : FORTE</w:t>
      </w:r>
    </w:p>
    <w:p>
      <w:r>
        <w:rPr>
          <w:b/>
          <w:sz w:val="16"/>
        </w:rPr>
        <w:t>56. Jeu de données – Offres collectées et satisfaites par France Travail (brutes, mensuelles)</w:t>
      </w:r>
      <w:r>
        <w:rPr>
          <w:sz w:val="16"/>
        </w:rPr>
        <w:br/>
        <w:t>ORGANISME_OU_MEDIA : France Travail via data.gouv.fr | AUTEUR : non indiqué | DATE_PUBLICATION : 2026-07-28 (dernière mise à jour) | DATE_CONSULTATION : 2026-09-06</w:t>
        <w:br/>
        <w:t xml:space="preserve">URL : </w:t>
      </w:r>
      <w:hyperlink r:id="rId75">
        <w:r>
          <w:rPr>
            <w:color w:val="0563C1"/>
            <w:u w:val="single"/>
          </w:rPr>
          <w:t xml:space="preserve">https://www.data.gouv.fr/datasets/offres-collectees-et-satisfaites-par-france-travail-brutes-mensuelles</w:t>
        </w:r>
      </w:hyperlink>
      <w:r>
        <w:rPr>
          <w:sz w:val="16"/>
        </w:rPr>
        <w:br/>
        <w:t>PERIMETRE : France | RESULTAT_UTILISE : Jeu mensuel mis à jour le 28/07/2026. Extrait : « This monthly dataset was last updated July 28, 2026 » | PAGE_SI_PDF : NC | FIABILITE : FORTE</w:t>
      </w:r>
    </w:p>
    <w:p>
      <w:r>
        <w:rPr>
          <w:b/>
          <w:sz w:val="16"/>
        </w:rPr>
        <w:t>57. Jeu de données – Séries régionales et départementales sur les offres et demandes d'emploi</w:t>
      </w:r>
      <w:r>
        <w:rPr>
          <w:sz w:val="16"/>
        </w:rPr>
        <w:br/>
        <w:t>ORGANISME_OU_MEDIA : France Travail via data.gouv.fr | AUTEUR : non indiqué | DATE_PUBLICATION : NC | DATE_CONSULTATION : 2026-09-06</w:t>
        <w:br/>
        <w:t xml:space="preserve">URL : </w:t>
      </w:r>
      <w:hyperlink r:id="rId76">
        <w:r>
          <w:rPr>
            <w:color w:val="0563C1"/>
            <w:u w:val="single"/>
          </w:rPr>
          <w:t xml:space="preserve">https://www.data.gouv.fr/datasets/series-regionales-et-departementales-sur-les-offres-et-demandes-d-emploi-30378417</w:t>
        </w:r>
      </w:hyperlink>
      <w:r>
        <w:rPr>
          <w:sz w:val="16"/>
        </w:rPr>
        <w:br/>
        <w:t>PERIMETRE : France, par région et département | RESULTAT_UTILISE : Jeu de données régional/départemental des offres et demandes d'emploi (source pour volumes d'offres par région). Extrait : « Séries régionales et départementales sur les offres et demandes d'emploi » | PAGE_SI_PDF : NC | FIABILITE : FORTE</w:t>
      </w:r>
    </w:p>
    <w:p>
      <w:r>
        <w:rPr>
          <w:b/>
          <w:sz w:val="16"/>
        </w:rPr>
        <w:t>58. Jeu de données – France Travail – Offres d'emploi (temps réel) / API Offres d'emploi</w:t>
      </w:r>
      <w:r>
        <w:rPr>
          <w:sz w:val="16"/>
        </w:rPr>
        <w:br/>
        <w:t>ORGANISME_OU_MEDIA : France Travail via data.gouv.fr | AUTEUR : non indiqué | DATE_PUBLICATION : 2026-05-06 (dernière mise à jour) | DATE_CONSULTATION : 2026-09-06</w:t>
        <w:br/>
        <w:t xml:space="preserve">URL : </w:t>
      </w:r>
      <w:hyperlink r:id="rId77">
        <w:r>
          <w:rPr>
            <w:color w:val="0563C1"/>
            <w:u w:val="single"/>
          </w:rPr>
          <w:t xml:space="preserve">https://www.data.gouv.fr/datasets/france-travail-offres-demploi</w:t>
        </w:r>
      </w:hyperlink>
      <w:r>
        <w:rPr>
          <w:sz w:val="16"/>
        </w:rPr>
        <w:br/>
        <w:t>PERIMETRE : France | RESULTAT_UTILISE : Jeu de données des offres actives en temps réel, mis à jour le 06/05/2026. Extrait : « This dataset provides real-time active job offers collected by France Travail and those from its selected partners, with the last update on May 6, 2026 » | PAGE_SI_PDF : NC | FIABILITE : FORTE</w:t>
      </w:r>
    </w:p>
    <w:p>
      <w:r>
        <w:rPr>
          <w:b/>
          <w:sz w:val="16"/>
        </w:rPr>
        <w:t>59. Offres d'emploi et recrutements – Offres publiées (statistiques France Travail)</w:t>
      </w:r>
      <w:r>
        <w:rPr>
          <w:sz w:val="16"/>
        </w:rPr>
        <w:br/>
        <w:t>ORGANISME_OU_MEDIA : France Travail (statistiques.francetravail.org) | AUTEUR : non indiqué | DATE_PUBLICATION : 2026 | DATE_CONSULTATION : 2026-09-06</w:t>
        <w:br/>
        <w:t xml:space="preserve">URL : </w:t>
      </w:r>
      <w:hyperlink r:id="rId78">
        <w:r>
          <w:rPr>
            <w:color w:val="0563C1"/>
            <w:u w:val="single"/>
          </w:rPr>
          <w:t xml:space="preserve">https://statistiques.francetravail.org/offres/offrespub?type=1</w:t>
        </w:r>
      </w:hyperlink>
      <w:r>
        <w:rPr>
          <w:sz w:val="16"/>
        </w:rPr>
        <w:br/>
        <w:t>PERIMETRE : France | RESULTAT_UTILISE : Au 2e trimestre (2026 selon l'extrait), 31,6 % des offres déposées directement à France Travail et 68,4 % transmises par les partenaires. Extrait : « 31,6% des offres du 2e trimestre ont été directement déposées à France Travail et 68,4% ont été transmises par les partenaires de France Travail » | PAGE_SI_PDF : NC | FIABILITE : FORTE</w:t>
      </w:r>
    </w:p>
    <w:p>
      <w:r>
        <w:rPr>
          <w:b/>
          <w:sz w:val="16"/>
        </w:rPr>
        <w:t>60. La situation sur le marché du travail au 2e trimestre 2026</w:t>
      </w:r>
      <w:r>
        <w:rPr>
          <w:sz w:val="16"/>
        </w:rPr>
        <w:br/>
        <w:t>ORGANISME_OU_MEDIA : Dares | AUTEUR : non indiqué | DATE_PUBLICATION : 2026 | DATE_CONSULTATION : 2026-09-06</w:t>
        <w:br/>
        <w:t xml:space="preserve">URL : </w:t>
      </w:r>
      <w:hyperlink r:id="rId79">
        <w:r>
          <w:rPr>
            <w:color w:val="0563C1"/>
            <w:u w:val="single"/>
          </w:rPr>
          <w:t xml:space="preserve">https://dares.travail-emploi.gouv.fr/publication/la-situation-sur-le-marche-du-travail-au-2e-trimestre-2026</w:t>
        </w:r>
      </w:hyperlink>
      <w:r>
        <w:rPr>
          <w:sz w:val="16"/>
        </w:rPr>
        <w:br/>
        <w:t>PERIMETRE : France | RESULTAT_UTILISE : T2 2026 : 5 801 500 demandeurs d'emploi cat. A, B, C, dont 3 323 000 en catégorie A ; +1,3 % sur le trimestre (+73 500), +3,2 % sur un an. Extrait : « le nombre de demandeurs d'emploi inscrits à France Travail et tenus de rechercher un emploi (catégories A, B, C) s'établit à 5 801 500, dont 3 323 000 sont sans emploi (catégorie A) » ; « croît de 1,3% sur le trimestre (+73 500) et augmente de 3,2% sur un an » | PAGE_SI_PDF : NC | FIABILITE : FORTE</w:t>
      </w:r>
    </w:p>
    <w:p>
      <w:r>
        <w:rPr>
          <w:b/>
          <w:sz w:val="16"/>
        </w:rPr>
        <w:t>61. Enquête BMO 2026 : 100 700 projets de recrutement en Normandie</w:t>
      </w:r>
      <w:r>
        <w:rPr>
          <w:sz w:val="16"/>
        </w:rPr>
        <w:br/>
        <w:t>ORGANISME_OU_MEDIA : Normandinamik (CCI Normandie), relais France Travail | AUTEUR : non indiqué | DATE_PUBLICATION : 2026 | DATE_CONSULTATION : 2026-09-06</w:t>
        <w:br/>
        <w:t xml:space="preserve">URL : </w:t>
      </w:r>
      <w:hyperlink r:id="rId80">
        <w:r>
          <w:rPr>
            <w:color w:val="0563C1"/>
            <w:u w:val="single"/>
          </w:rPr>
          <w:t xml:space="preserve">https://www.normandinamik.cci.fr/enquete-bmo-2026-100-700-projets-de-recrutement-en-normandie/</w:t>
        </w:r>
      </w:hyperlink>
      <w:r>
        <w:rPr>
          <w:sz w:val="16"/>
        </w:rPr>
        <w:br/>
        <w:t>PERIMETRE : Région Normandie | RESULTAT_UTILISE : Normandie : environ 100 700 projets de recrutement en 2026 ; 22 650 établissements répondants. Extrait : « In Normandy, 101,200 establishments were surveyed (from the SIRENE directory), with 82,200 interrogated by end of 2025, and 22,650 establishments responded [...] approximately 100,700 recruitment projects » | PAGE_SI_PDF : NC | FIABILITE : MOYENNE</w:t>
      </w:r>
    </w:p>
    <w:p>
      <w:r>
        <w:rPr>
          <w:b/>
          <w:sz w:val="16"/>
        </w:rPr>
        <w:t>62. La filière numérique en Bourgogne-Franche-Comté – Juillet 2026</w:t>
      </w:r>
      <w:r>
        <w:rPr>
          <w:sz w:val="16"/>
        </w:rPr>
        <w:br/>
        <w:t>ORGANISME_OU_MEDIA : DREETS Bourgogne-Franche-Comté | AUTEUR : non indiqué | DATE_PUBLICATION : 2026-07 | DATE_CONSULTATION : 2026-09-06</w:t>
        <w:br/>
        <w:t xml:space="preserve">URL : </w:t>
      </w:r>
      <w:hyperlink r:id="rId81">
        <w:r>
          <w:rPr>
            <w:color w:val="0563C1"/>
            <w:u w:val="single"/>
          </w:rPr>
          <w:t xml:space="preserve">https://bourgogne-franche-comte.dreets.gouv.fr/La-filiere-numerique-en-Bourgogne-Franche-Comte-Juillet-2026</w:t>
        </w:r>
      </w:hyperlink>
      <w:r>
        <w:rPr>
          <w:sz w:val="16"/>
        </w:rPr>
        <w:br/>
        <w:t>PERIMETRE : Région Bourgogne-Franche-Comté | RESULTAT_UTILISE : Publication DREETS de juillet 2026 sur la filière numérique régionale (chiffres non visibles dans l'extrait) ; BFC = plus forte baisse des difficultés de recrutement BMO 2026 (-10,1 points). Extrait : « La filière numérique en Bourgogne-Franche-Comté – Juillet 2026 » ; « Bourgogne-Franche-Comté registered the strongest decline in recruitment difficulties (-10.1 points) » | PAGE_SI_PDF : NC | FIABILITE : FORTE</w:t>
      </w:r>
    </w:p>
    <w:p>
      <w:r>
        <w:rPr>
          <w:b/>
          <w:sz w:val="16"/>
        </w:rPr>
        <w:t>63. Besoins en main-d'œuvre : 2,28 millions de postes à pourvoir en 2026</w:t>
      </w:r>
      <w:r>
        <w:rPr>
          <w:sz w:val="16"/>
        </w:rPr>
        <w:br/>
        <w:t>ORGANISME_OU_MEDIA : France Travail | AUTEUR : non indiqué | DATE_PUBLICATION : 2026 | DATE_CONSULTATION : 2026-09-06</w:t>
        <w:br/>
        <w:t xml:space="preserve">URL : </w:t>
      </w:r>
      <w:hyperlink r:id="rId82">
        <w:r>
          <w:rPr>
            <w:color w:val="0563C1"/>
            <w:u w:val="single"/>
          </w:rPr>
          <w:t xml:space="preserve">https://www.francetravail.fr/candidat/decouvrir-le-marche-du-travail/besoins-en-main-doeuvre.html</w:t>
        </w:r>
      </w:hyperlink>
      <w:r>
        <w:rPr>
          <w:sz w:val="16"/>
        </w:rPr>
        <w:br/>
        <w:t>PERIMETRE : France | RESULTAT_UTILISE : 2,28 millions de postes à pourvoir en 2026 ; 43,8 % de projets jugés difficiles (vs 50,1 % en 2025). Extrait : « 2.28 million positions to fill in 2026, and recruitment difficulties declining significantly with less than one in two projects considered difficult (43.8%, compared to 50.1% in 2025) ». NB : URL déjà référencée ; chiffre difficulté 2025 vs 2026 précisé. | PAGE_SI_PDF : NC | FIABILITE : FORTE</w:t>
      </w:r>
    </w:p>
    <w:p>
      <w:r>
        <w:rPr>
          <w:b/>
          <w:sz w:val="16"/>
        </w:rPr>
        <w:t>64. Marché du numérique en France : bilan 2025 et perspectives 2026 (Numeum)</w:t>
      </w:r>
      <w:r>
        <w:rPr>
          <w:sz w:val="16"/>
        </w:rPr>
        <w:br/>
        <w:t>ORGANISME_OU_MEDIA : Unowhy (relais conférence Numeum du 22/01/2026) | AUTEUR : non indiqué | DATE_PUBLICATION : 2026-01-22 | DATE_CONSULTATION : 2026-09-06</w:t>
        <w:br/>
        <w:t xml:space="preserve">URL : </w:t>
      </w:r>
      <w:hyperlink r:id="rId83">
        <w:r>
          <w:rPr>
            <w:color w:val="0563C1"/>
            <w:u w:val="single"/>
          </w:rPr>
          <w:t xml:space="preserve">https://www.unowhy.com/2026/01/22/marche-numerique-france-bilan-2025-perspectives-2026-numeum/</w:t>
        </w:r>
      </w:hyperlink>
      <w:r>
        <w:rPr>
          <w:sz w:val="16"/>
        </w:rPr>
        <w:br/>
        <w:t>PERIMETRE : France – secteur numérique (ESN, éditeurs, conseil) | RESULTAT_UTILISE : Effectifs du numérique ≈ 666 000 salariés (+50 % en dix ans) ; recul des effectifs pour la 2e année consécutive : -1,8 % entre 2023 et 2025 ; 2024 = -7 500 emplois ; 2025 = stabilisation des recrutements. Extrait : « En dix ans, les effectifs ont progressé de 50% pour atteindre environ 666 000 salariés » ; « les effectifs du secteur du numérique ont reculé pour la deuxième année consécutive, soit une baisse de -1,8 % entre 2023 et 2025 » ; « Le ralentissement de 2024 se traduit par une perte de 7 500 emplois » | PAGE_SI_PDF : NC | FIABILITE : MOYENNE</w:t>
      </w:r>
    </w:p>
    <w:p>
      <w:r>
        <w:rPr>
          <w:b/>
          <w:sz w:val="16"/>
        </w:rPr>
        <w:t>65. Emploi dans le numérique : « Nous sommes loin de la job apocalypse qu'on nous promet »</w:t>
      </w:r>
      <w:r>
        <w:rPr>
          <w:sz w:val="16"/>
        </w:rPr>
        <w:br/>
        <w:t>ORGANISME_OU_MEDIA : Blog du Modérateur (entretien / relais Numeum) | AUTEUR : non indiqué | DATE_PUBLICATION : 2026 | DATE_CONSULTATION : 2026-09-06</w:t>
        <w:br/>
        <w:t xml:space="preserve">URL : </w:t>
      </w:r>
      <w:hyperlink r:id="rId17">
        <w:r>
          <w:rPr>
            <w:color w:val="0563C1"/>
            <w:u w:val="single"/>
          </w:rPr>
          <w:t xml:space="preserve">https://www.blogdumoderateur.com/emploi-numerique-loin-job-apocalypse-promet/</w:t>
        </w:r>
      </w:hyperlink>
      <w:r>
        <w:rPr>
          <w:sz w:val="16"/>
        </w:rPr>
        <w:br/>
        <w:t>PERIMETRE : France – secteur numérique | RESULTAT_UTILISE : 33 % des ESN déclarent avoir diminué leurs recrutements de jeunes diplômés au 1er semestre 2026 ; impact direct de l'IA sur les effectifs jugé limité (l'IA modifie d'abord métiers et compétences) ; gains de productivité ≈ 17 % grâce à l'IA générative chez les éditeurs. Extrait : « 33 % des ESN déclarent avoir diminué leurs recrutements de jeunes diplômés au premier semestre 2026 » ; « Numeum évoque des gains de productivité de l'ordre de 17 % grâce à l'IA générative chez les éditeurs de logiciels » | PAGE_SI_PDF : NC | FIABILITE : MOYENNE</w:t>
      </w:r>
    </w:p>
    <w:p>
      <w:r>
        <w:rPr>
          <w:b/>
          <w:sz w:val="16"/>
        </w:rPr>
        <w:t>66. Secteur du numérique français : légère croissance anticipée pour 2026, l'IA comme trublion</w:t>
      </w:r>
      <w:r>
        <w:rPr>
          <w:sz w:val="16"/>
        </w:rPr>
        <w:br/>
        <w:t>ORGANISME_OU_MEDIA : La Revue du Digital (relais Numeum) | AUTEUR : non indiqué | DATE_PUBLICATION : 2026 | DATE_CONSULTATION : 2026-09-06</w:t>
        <w:br/>
        <w:t xml:space="preserve">URL : </w:t>
      </w:r>
      <w:hyperlink r:id="rId84">
        <w:r>
          <w:rPr>
            <w:color w:val="0563C1"/>
            <w:u w:val="single"/>
          </w:rPr>
          <w:t xml:space="preserve">https://www.larevuedudigital.com/secteur-du-numerique-francais-legere-croissance-anticipee-pour-2026-lia-en-embuscade/</w:t>
        </w:r>
      </w:hyperlink>
      <w:r>
        <w:rPr>
          <w:sz w:val="16"/>
        </w:rPr>
        <w:br/>
        <w:t>PERIMETRE : France – secteur numérique | RESULTAT_UTILISE : Numeum anticipe une accélération du marché en 2026 portée par l'IA et un retour progressif de la croissance des services. Extrait : « Numeum anticipe une accélération du marché du numérique en 2026, portée par l'IA et un retour progressif de la croissance des services » | PAGE_SI_PDF : NC | FIABILITE : MOYENNE</w:t>
      </w:r>
    </w:p>
    <w:p>
      <w:r>
        <w:rPr>
          <w:b/>
          <w:sz w:val="16"/>
        </w:rPr>
        <w:t>67. Emploi-Population active en 2022 − Emploi-Activité en 2022 (Bretagne)</w:t>
      </w:r>
      <w:r>
        <w:rPr>
          <w:sz w:val="16"/>
        </w:rPr>
        <w:br/>
        <w:t>ORGANISME_OU_MEDIA : Insee | AUTEUR : non indiqué | DATE_PUBLICATION : 2025 (RP 2022, millésime consulté 2026-09-06) | DATE_CONSULTATION : 2026-09-06</w:t>
        <w:br/>
        <w:t xml:space="preserve">URL : </w:t>
      </w:r>
      <w:hyperlink r:id="rId85">
        <w:r>
          <w:rPr>
            <w:color w:val="0563C1"/>
            <w:u w:val="single"/>
          </w:rPr>
          <w:t xml:space="preserve">https://www.insee.fr/fr/statistiques/8581444?sommaire=8581612</w:t>
        </w:r>
      </w:hyperlink>
      <w:r>
        <w:rPr>
          <w:sz w:val="16"/>
        </w:rPr>
        <w:br/>
        <w:t>PERIMETRE : Région Bretagne, population 15-64 ans, recensement de la population 2022 | RESULTAT_UTILISE : Plus de 1,5 million d'actifs de 15 à 64 ans (occupés + chômeurs) en Bretagne en 2022, soit 75,1 % de la population des 15-64 ans (France : 75,3 %) ; hausse du taux d'activité 2016-2022 : +1,8 point en Bretagne vs +1,3 en France métropolitaine ; écart femmes-hommes -3,4 points (région) vs -5,1 (France métro). Extrait : « Brittany has more than 1.5 million active people aged 15 to 64 years old (those employed and unemployed), representing 75.1% of the population aged 15-64, a proportion close to that observed in France (75.3%) ». Population Bretagne au 1er janvier 2022 : 3 422 845 habitants (Ins | PAGE_SI_PDF : NC | FIABILITE : FORTE</w:t>
      </w:r>
    </w:p>
    <w:p>
      <w:r>
        <w:rPr>
          <w:b/>
          <w:sz w:val="16"/>
        </w:rPr>
        <w:t>68. Dossier complet − Région d'Auvergne-Rhône-Alpes (84)</w:t>
      </w:r>
      <w:r>
        <w:rPr>
          <w:sz w:val="16"/>
        </w:rPr>
        <w:br/>
        <w:t>ORGANISME_OU_MEDIA : Insee | AUTEUR : non indiqué | DATE_PUBLICATION : RP2023 (mise à jour 2026, date exacte NC) | DATE_CONSULTATION : 2026-09-06</w:t>
        <w:br/>
        <w:t xml:space="preserve">URL : </w:t>
      </w:r>
      <w:hyperlink r:id="rId86">
        <w:r>
          <w:rPr>
            <w:color w:val="0563C1"/>
            <w:u w:val="single"/>
          </w:rPr>
          <w:t xml:space="preserve">https://www.insee.fr/fr/statistiques/2011101?geo=REG-84</w:t>
        </w:r>
      </w:hyperlink>
      <w:r>
        <w:rPr>
          <w:sz w:val="16"/>
        </w:rPr>
        <w:br/>
        <w:t>PERIMETRE : Région Auvergne-Rhône-Alpes, 15-64 ans | RESULTAT_UTILISE : Valeur absolue du nombre d'actifs non visible dans l'extrait. Extrait : « Approximately seven out of ten inhabitants aged 15 to 64 are employed in Auvergne-Rhône-Alpes in 2022 » ; « At January 1, 2023, 8,205,600 people live in Auvergne-Rhône-Alpes, with the population increasing by 0.5% per year between 2017 and 2023 ». | PAGE_SI_PDF : Tableau EMP T1 | FIABILITE : FORTE</w:t>
      </w:r>
    </w:p>
    <w:p>
      <w:r>
        <w:rPr>
          <w:b/>
          <w:sz w:val="16"/>
        </w:rPr>
        <w:t>69. L'essentiel sur… la Nouvelle-Aquitaine (actifs 15-64 ans)</w:t>
      </w:r>
      <w:r>
        <w:rPr>
          <w:sz w:val="16"/>
        </w:rPr>
        <w:br/>
        <w:t>ORGANISME_OU_MEDIA : Insee (extrait relayé ; attribution de la page exacte incertaine dans les résultats : insee.fr « L'essentiel sur » / Comparateur de territoires REG-75) | AUTEUR : non indiqué | DATE_PUBLICATION : données 2020 (extrait) | DATE_CONSULTATION : 2026-09-06</w:t>
        <w:br/>
        <w:t xml:space="preserve">URL : </w:t>
      </w:r>
      <w:hyperlink r:id="rId87">
        <w:r>
          <w:rPr>
            <w:color w:val="0563C1"/>
            <w:u w:val="single"/>
          </w:rPr>
          <w:t xml:space="preserve">https://www.insee.fr/fr/statistiques/4482442</w:t>
        </w:r>
      </w:hyperlink>
      <w:r>
        <w:rPr>
          <w:sz w:val="16"/>
        </w:rPr>
        <w:br/>
        <w:t>PERIMETRE : Région Nouvelle-Aquitaine, 15-64 ans | RESULTAT_UTILISE : Extrait : « Avec 3,6 millions d'actifs âgés de 15 à 64 ans, la Nouvelle-Aquitaine compte 64,8% d'actifs occupés. Cependant, cette donnée provient de 2020 ». Valeur 2022 non visible dans l'extrait. | PAGE_SI_PDF : NC | FIABILITE : MOYENNE</w:t>
      </w:r>
    </w:p>
    <w:p>
      <w:r>
        <w:rPr>
          <w:b/>
          <w:sz w:val="16"/>
        </w:rPr>
        <w:t>70. Dossier complet − Région d'Occitanie (76) / Panorama de l'emploi Occitanie (Data Emploi)</w:t>
      </w:r>
      <w:r>
        <w:rPr>
          <w:sz w:val="16"/>
        </w:rPr>
        <w:br/>
        <w:t>ORGANISME_OU_MEDIA : Insee (valeur relayée dans le résumé WebSearch, page d'origine exacte non identifiable : Dossier complet Occitanie ou Panorama Data Emploi REG/76) | AUTEUR : non indiqué | DATE_PUBLICATION : 2022 (donnée) ; page consultée 2026-09-06 | DATE_CONSULTATION : 2026-09-06</w:t>
        <w:br/>
        <w:t xml:space="preserve">URL : </w:t>
      </w:r>
      <w:hyperlink r:id="rId88">
        <w:r>
          <w:rPr>
            <w:color w:val="0563C1"/>
            <w:u w:val="single"/>
          </w:rPr>
          <w:t xml:space="preserve">https://www.insee.fr/fr/statistiques/2011101?geo=REG-76</w:t>
        </w:r>
      </w:hyperlink>
      <w:r>
        <w:rPr>
          <w:sz w:val="16"/>
        </w:rPr>
        <w:br/>
        <w:t>PERIMETRE : Région Occitanie, population active | RESULTAT_UTILISE : Extrait du résumé : « According to INSEE data for 2022, Occitanie had 2,724,793 actifs (active people) ». Décomposition actifs occupés / chômeurs non visible. | PAGE_SI_PDF : NC | FIABILITE : MOYENNE</w:t>
      </w:r>
    </w:p>
    <w:p>
      <w:r>
        <w:rPr>
          <w:b/>
          <w:sz w:val="16"/>
        </w:rPr>
        <w:t>71. L'essentiel sur… le Grand Est</w:t>
      </w:r>
      <w:r>
        <w:rPr>
          <w:sz w:val="16"/>
        </w:rPr>
        <w:br/>
        <w:t>ORGANISME_OU_MEDIA : Insee | AUTEUR : non indiqué | DATE_PUBLICATION : NC (données RP 2022 ; page consultée 2026-09-06) | DATE_CONSULTATION : 2026-09-06</w:t>
        <w:br/>
        <w:t xml:space="preserve">URL : </w:t>
      </w:r>
      <w:hyperlink r:id="rId89">
        <w:r>
          <w:rPr>
            <w:color w:val="0563C1"/>
            <w:u w:val="single"/>
          </w:rPr>
          <w:t xml:space="preserve">https://www.insee.fr/fr/statistiques/4481430</w:t>
        </w:r>
      </w:hyperlink>
      <w:r>
        <w:rPr>
          <w:sz w:val="16"/>
        </w:rPr>
        <w:br/>
        <w:t>PERIMETRE : Région Grand Est, 15-64 ans | RESULTAT_UTILISE : Extrait : « the Grand Est has 2.6 million active people, with approximately three-quarters of inhabitants aged 15-64 participating in the labor market » ; « In the Grand Est region, 66.4% of people aged 15 to 64 are employed in 2022 ». Soit 2,6 millions d'actifs (15-64 ans) ; taux d'emploi 66,4 % en 2022. | PAGE_SI_PDF : NC | FIABILITE : FORTE</w:t>
      </w:r>
    </w:p>
    <w:p>
      <w:r>
        <w:rPr>
          <w:b/>
          <w:sz w:val="16"/>
        </w:rPr>
        <w:t>72. 1,5 million d'actifs, dont 235 000 âgés de 55 ans ou plus en Normandie – Insee Analyses Normandie n° 123</w:t>
      </w:r>
      <w:r>
        <w:rPr>
          <w:sz w:val="16"/>
        </w:rPr>
        <w:br/>
        <w:t>ORGANISME_OU_MEDIA : Insee | AUTEUR : non indiqué | DATE_PUBLICATION : 2024 (Insee Analyses Normandie 123, date exacte NC) | DATE_CONSULTATION : 2026-09-06</w:t>
        <w:br/>
        <w:t xml:space="preserve">URL : </w:t>
      </w:r>
      <w:hyperlink r:id="rId90">
        <w:r>
          <w:rPr>
            <w:color w:val="0563C1"/>
            <w:u w:val="single"/>
          </w:rPr>
          <w:t xml:space="preserve">https://www.insee.fr/fr/statistiques/8195390</w:t>
        </w:r>
      </w:hyperlink>
      <w:r>
        <w:rPr>
          <w:sz w:val="16"/>
        </w:rPr>
        <w:br/>
        <w:t>PERIMETRE : Région Normandie, 15-64 ans | RESULTAT_UTILISE : Titre : « 1,5 million d'actifs, dont 235 000 âgés de 55 ans ou plus en Normandie ». Extrait : « In 2022, two million people were in working age in Normandy (conventionally, people aged 15 to 64 years), with three-quarters of them active » ; taux d'emploi et d'activité régionaux « in line with the national average » en 2022. | PAGE_SI_PDF : NC | FIABILITE : FORTE</w:t>
      </w:r>
    </w:p>
    <w:p>
      <w:r>
        <w:rPr>
          <w:b/>
          <w:sz w:val="16"/>
        </w:rPr>
        <w:t>73. L'essentiel sur… les Pays de la Loire (taux d'emploi 15-64 ans 2022)</w:t>
      </w:r>
      <w:r>
        <w:rPr>
          <w:sz w:val="16"/>
        </w:rPr>
        <w:br/>
        <w:t>ORGANISME_OU_MEDIA : Insee | AUTEUR : non indiqué | DATE_PUBLICATION : NC (données 2022) | DATE_CONSULTATION : 2026-09-06</w:t>
        <w:br/>
        <w:t xml:space="preserve">URL : </w:t>
      </w:r>
      <w:hyperlink r:id="rId91">
        <w:r>
          <w:rPr>
            <w:color w:val="0563C1"/>
            <w:u w:val="single"/>
          </w:rPr>
          <w:t xml:space="preserve">https://www.insee.fr/fr/statistiques/4482458</w:t>
        </w:r>
      </w:hyperlink>
      <w:r>
        <w:rPr>
          <w:sz w:val="16"/>
        </w:rPr>
        <w:br/>
        <w:t>PERIMETRE : Région Pays de la Loire, 15-64 ans | RESULTAT_UTILISE : Extrait : « In 2022, residents of Pays de la Loire aged 15 to 64 were more actively employed than in France excluding Mayotte (70.1%, compared to 66.6%) ». Nombre absolu d'actifs non visible. Jeu de données complémentaire : « Population active 2021 — Open Data Pays de la Loire » (data.paysdelaloire.fr/explore/dataset/234400034_population_active/). | PAGE_SI_PDF : NC | FIABILITE : FORTE</w:t>
      </w:r>
    </w:p>
    <w:p>
      <w:r>
        <w:rPr>
          <w:b/>
          <w:sz w:val="16"/>
        </w:rPr>
        <w:t>74. L'essentiel sur… l'Île-de-France (taux d'emploi 15-64 ans)</w:t>
      </w:r>
      <w:r>
        <w:rPr>
          <w:sz w:val="16"/>
        </w:rPr>
        <w:br/>
        <w:t>ORGANISME_OU_MEDIA : Insee | AUTEUR : non indiqué | DATE_PUBLICATION : NC (données RP 2022) | DATE_CONSULTATION : 2026-09-06</w:t>
        <w:br/>
        <w:t xml:space="preserve">URL : </w:t>
      </w:r>
      <w:hyperlink r:id="rId92">
        <w:r>
          <w:rPr>
            <w:color w:val="0563C1"/>
            <w:u w:val="single"/>
          </w:rPr>
          <w:t xml:space="preserve">https://www.insee.fr/fr/statistiques/4481962</w:t>
        </w:r>
      </w:hyperlink>
      <w:r>
        <w:rPr>
          <w:sz w:val="16"/>
        </w:rPr>
        <w:br/>
        <w:t>PERIMETRE : Région Île-de-France, 15-64 ans | RESULTAT_UTILISE : Extrait : « the employment rate in Île-de-France (68.4% of people aged 15-64) ». Nombre absolu d'actifs non visible dans l'extrait. Jeu de données communal : « Population Active de 15 à 64 ans (Exploitation complémentaire) des communes d'Île-de-France » (data.smartidf.services). | PAGE_SI_PDF : NC | FIABILITE : FORTE</w:t>
      </w:r>
    </w:p>
    <w:p>
      <w:r>
        <w:rPr>
          <w:b/>
          <w:sz w:val="16"/>
        </w:rPr>
        <w:t>75. Les chiffres de la région Île-de-France – Économie (Préfecture de région)</w:t>
      </w:r>
      <w:r>
        <w:rPr>
          <w:sz w:val="16"/>
        </w:rPr>
        <w:br/>
        <w:t>ORGANISME_OU_MEDIA : Préfecture de la région Île-de-France (données Insee relayées) | AUTEUR : non indiqué | DATE_PUBLICATION : NC | DATE_CONSULTATION : 2026-09-06</w:t>
        <w:br/>
        <w:t xml:space="preserve">URL : </w:t>
      </w:r>
      <w:hyperlink r:id="rId93">
        <w:r>
          <w:rPr>
            <w:color w:val="0563C1"/>
            <w:u w:val="single"/>
          </w:rPr>
          <w:t xml:space="preserve">https://www.prefectures-regions.gouv.fr/ile-de-france/Region-et-institutions/Portrait-de-la-region/Chiffres-cles/Les-chiffres-de-la-region-Ile-de-France/Economie/</w:t>
        </w:r>
      </w:hyperlink>
      <w:r>
        <w:rPr>
          <w:sz w:val="16"/>
        </w:rPr>
        <w:br/>
        <w:t>PERIMETRE : Région Île-de-France | RESULTAT_UTILISE : Extrait : « L'Île-de-France représente près de 23 % des emplois en France, avec plus de 6 millions d'actifs ». Ordre de grandeur seulement (pas de valeur précise ni de millésime). | PAGE_SI_PDF : NC | FIABILITE : MOYENNE</w:t>
      </w:r>
    </w:p>
    <w:p>
      <w:r>
        <w:rPr>
          <w:b/>
          <w:sz w:val="16"/>
        </w:rPr>
        <w:t>76. Île-de-France : les chiffres clés 2025 d'une région capitale</w:t>
      </w:r>
      <w:r>
        <w:rPr>
          <w:sz w:val="16"/>
        </w:rPr>
        <w:br/>
        <w:t>ORGANISME_OU_MEDIA : mesinfos.fr (relais chiffres-clés Institut Paris Région / Région IDF) | AUTEUR : non indiqué | DATE_PUBLICATION : 2025 | DATE_CONSULTATION : 2026-09-06</w:t>
        <w:br/>
        <w:t xml:space="preserve">URL : </w:t>
      </w:r>
      <w:hyperlink r:id="rId94">
        <w:r>
          <w:rPr>
            <w:color w:val="0563C1"/>
            <w:u w:val="single"/>
          </w:rPr>
          <w:t xml:space="preserve">https://mesinfos.fr/ile-de-france/ile-de-france-les-chiffres-2025-cles-d-une-region-capitale-225761.html</w:t>
        </w:r>
      </w:hyperlink>
      <w:r>
        <w:rPr>
          <w:sz w:val="16"/>
        </w:rPr>
        <w:br/>
        <w:t>PERIMETRE : Région Île-de-France | RESULTAT_UTILISE : Extrait : « avec près de 6,8 millions d'emplois en 2024, l'Île-de-France est le premier bassin d'emploi d'Europe ». Historique Institut Paris Région : « la population active francilienne atteint 5,913 millions d'actifs » (note rapide NR 501) ; « En 2030, elle s'élèverait à 6,231 millions selon le scénario tendanciel ». | PAGE_SI_PDF : NC | FIABILITE : MOYENNE</w:t>
      </w:r>
    </w:p>
    <w:p>
      <w:r>
        <w:rPr>
          <w:b/>
          <w:sz w:val="16"/>
        </w:rPr>
        <w:t>77. Hauts-de-France – fiche région (actifs occupés 15-64 ans)</w:t>
      </w:r>
      <w:r>
        <w:rPr>
          <w:sz w:val="16"/>
        </w:rPr>
        <w:br/>
        <w:t>ORGANISME_OU_MEDIA : Atlas Culture (ministère de la Culture), données Insee relayées ; attribution de l'extrait au site probable mais non certaine | AUTEUR : non indiqué | DATE_PUBLICATION : NC | DATE_CONSULTATION : 2026-09-06</w:t>
        <w:br/>
        <w:t xml:space="preserve">URL : </w:t>
      </w:r>
      <w:hyperlink r:id="rId95">
        <w:r>
          <w:rPr>
            <w:color w:val="0563C1"/>
            <w:u w:val="single"/>
          </w:rPr>
          <w:t xml:space="preserve">https://atlasculture.fr/fiches-regions/9</w:t>
        </w:r>
      </w:hyperlink>
      <w:r>
        <w:rPr>
          <w:sz w:val="16"/>
        </w:rPr>
        <w:br/>
        <w:t>PERIMETRE : Régions Hauts-de-France, Île-de-France, Auvergne-Rhône-Alpes (actifs occupés 15-64 ans) | RESULTAT_UTILISE : Extrait : « The Hauts-de-France region has approximately 2.3 million employed active persons aged 15 to 64 years, making it the third French region after Île-de-France (5.4 million) and Auvergne-Rhône-Alpes (3.3 million) ». Soit actifs occupés 15-64 ans : HDF ≈ 2,3 M ; IDF 5,4 M ; ARA 3,3 M (millésime non précisé). | PAGE_SI_PDF : NC | FIABILITE : MOYENNE</w:t>
      </w:r>
    </w:p>
    <w:p>
      <w:r>
        <w:rPr>
          <w:b/>
          <w:sz w:val="16"/>
        </w:rPr>
        <w:t>78. D'ici 2050, la région pourrait compter 145 000 actifs de moins – Insee Analyses Bourgogne-Franche-Comté n° 123</w:t>
      </w:r>
      <w:r>
        <w:rPr>
          <w:sz w:val="16"/>
        </w:rPr>
        <w:br/>
        <w:t>ORGANISME_OU_MEDIA : Insee | AUTEUR : non indiqué | DATE_PUBLICATION : 2024 (date exacte NC) | DATE_CONSULTATION : 2026-09-06</w:t>
        <w:br/>
        <w:t xml:space="preserve">URL : </w:t>
      </w:r>
      <w:hyperlink r:id="rId96">
        <w:r>
          <w:rPr>
            <w:color w:val="0563C1"/>
            <w:u w:val="single"/>
          </w:rPr>
          <w:t xml:space="preserve">https://www.insee.fr/fr/statistiques/8300350</w:t>
        </w:r>
      </w:hyperlink>
      <w:r>
        <w:rPr>
          <w:sz w:val="16"/>
        </w:rPr>
        <w:br/>
        <w:t>PERIMETRE : Région Bourgogne-Franche-Comté | RESULTAT_UTILISE : Extrait : « The active population in Bourgogne-Franche-Comté was 1.27 million in 2021 » ; « could decline from 1.27 million in 2021 to 1.12 million by 2050 ». Population au 1er janvier 2022 : 2 803 977 habitants (Insee Flash BFC 211 ; un autre extrait indique 2 816 174). | PAGE_SI_PDF : NC | FIABILITE : FORTE</w:t>
      </w:r>
    </w:p>
    <w:p>
      <w:r>
        <w:rPr>
          <w:b/>
          <w:sz w:val="16"/>
        </w:rPr>
        <w:t>79. L'essentiel sur… la Corse (activité 15-64 ans, 2022)</w:t>
      </w:r>
      <w:r>
        <w:rPr>
          <w:sz w:val="16"/>
        </w:rPr>
        <w:br/>
        <w:t>ORGANISME_OU_MEDIA : Insee | AUTEUR : non indiqué | DATE_PUBLICATION : NC (données RP 2022) | DATE_CONSULTATION : 2026-09-06</w:t>
        <w:br/>
        <w:t xml:space="preserve">URL : </w:t>
      </w:r>
      <w:hyperlink r:id="rId97">
        <w:r>
          <w:rPr>
            <w:color w:val="0563C1"/>
            <w:u w:val="single"/>
          </w:rPr>
          <w:t xml:space="preserve">https://www.insee.fr/fr/statistiques/4481069</w:t>
        </w:r>
      </w:hyperlink>
      <w:r>
        <w:rPr>
          <w:sz w:val="16"/>
        </w:rPr>
        <w:br/>
        <w:t>PERIMETRE : Région Corse, 15-64 ans | RESULTAT_UTILISE : Extrait : « In 2022, in Corsica, 73.4% of people aged 15 to 64 are active, either employed (66.5%) or unemployed (6.9%) » ; « the regional activity rate increases, but remains below the national average, which is 75.2% ». Population au 1er janvier 2022 : 351 276 habitants (Insee Flash Corse 94). Nombre absolu d'actifs non visible. | PAGE_SI_PDF : NC | FIABILITE : FORTE</w:t>
      </w:r>
    </w:p>
    <w:p>
      <w:r>
        <w:rPr>
          <w:b/>
          <w:sz w:val="16"/>
        </w:rPr>
        <w:t>80. L'essentiel sur… Provence-Alpes-Côte d'Azur (taux d'emploi 15-64 ans 2022) / Bilan économique 2022 – Emploi salarié</w:t>
      </w:r>
      <w:r>
        <w:rPr>
          <w:sz w:val="16"/>
        </w:rPr>
        <w:br/>
        <w:t>ORGANISME_OU_MEDIA : Insee | AUTEUR : non indiqué | DATE_PUBLICATION : 2023 (bilan économique 2022) ; L'essentiel : NC | DATE_CONSULTATION : 2026-09-06</w:t>
        <w:br/>
        <w:t xml:space="preserve">URL : </w:t>
      </w:r>
      <w:hyperlink r:id="rId98">
        <w:r>
          <w:rPr>
            <w:color w:val="0563C1"/>
            <w:u w:val="single"/>
          </w:rPr>
          <w:t xml:space="preserve">https://www.insee.fr/fr/statistiques/4482470</w:t>
        </w:r>
      </w:hyperlink>
      <w:r>
        <w:rPr>
          <w:sz w:val="16"/>
        </w:rPr>
        <w:br/>
        <w:t>PERIMETRE : Région Provence-Alpes-Côte d'Azur | RESULTAT_UTILISE : Extrait : « In 2022, 65.1% of inhabitants aged 15 to 64 years declare having employment in the region, which is 1.5 percentage points less than in France (excluding Mayotte) » ; « By the end of 2022, salaried workforce exceeded two million » (titre : « L'emploi salarié franchit le cap des deux millions », insee.fr/fr/statistiques/7343079). Nombre d'actifs non visible. | PAGE_SI_PDF : NC | FIABILITE : FORTE</w:t>
      </w:r>
    </w:p>
    <w:p>
      <w:r>
        <w:rPr>
          <w:b/>
          <w:sz w:val="16"/>
        </w:rPr>
        <w:t>81. En 2050, des actifs plus nombreux et plus âgés – Insee Analyses Auvergne-Rhône-Alpes n° 193</w:t>
      </w:r>
      <w:r>
        <w:rPr>
          <w:sz w:val="16"/>
        </w:rPr>
        <w:br/>
        <w:t>ORGANISME_OU_MEDIA : Insee | AUTEUR : non indiqué | DATE_PUBLICATION : 2024 (date exacte NC) | DATE_CONSULTATION : 2026-09-06</w:t>
        <w:br/>
        <w:t xml:space="preserve">URL : </w:t>
      </w:r>
      <w:hyperlink r:id="rId99">
        <w:r>
          <w:rPr>
            <w:color w:val="0563C1"/>
            <w:u w:val="single"/>
          </w:rPr>
          <w:t xml:space="preserve">https://www.insee.fr/fr/statistiques/8377744</w:t>
        </w:r>
      </w:hyperlink>
      <w:r>
        <w:rPr>
          <w:sz w:val="16"/>
        </w:rPr>
        <w:br/>
        <w:t>PERIMETRE : Région Auvergne-Rhône-Alpes | RESULTAT_UTILISE : Extrait : « In 2018, the population of Auvergne-Rhône-Alpes counted 3.8 million active workers, representing 57% of the population aged 14 or older » ; « employment reached 3.720 million jobs in 2023 » ; population &gt; 8,1 millions d'habitants au 1er janvier 2022. | PAGE_SI_PDF : NC | FIABILITE : FORTE</w:t>
      </w:r>
    </w:p>
    <w:p>
      <w:r>
        <w:rPr>
          <w:b/>
          <w:sz w:val="16"/>
        </w:rPr>
        <w:t>82. Bilan économique 2023 – Guadeloupe : chômage et politiques de l'emploi</w:t>
      </w:r>
      <w:r>
        <w:rPr>
          <w:sz w:val="16"/>
        </w:rPr>
        <w:br/>
        <w:t>ORGANISME_OU_MEDIA : Insee | AUTEUR : non indiqué | DATE_PUBLICATION : 2024 | DATE_CONSULTATION : 2026-09-06</w:t>
        <w:br/>
        <w:t xml:space="preserve">URL : </w:t>
      </w:r>
      <w:hyperlink r:id="rId100">
        <w:r>
          <w:rPr>
            <w:color w:val="0563C1"/>
            <w:u w:val="single"/>
          </w:rPr>
          <w:t xml:space="preserve">https://www.insee.fr/fr/statistiques/7935939?sommaire=7936489</w:t>
        </w:r>
      </w:hyperlink>
      <w:r>
        <w:rPr>
          <w:sz w:val="16"/>
        </w:rPr>
        <w:br/>
        <w:t>PERIMETRE : Guadeloupe | RESULTAT_UTILISE : Extrait : « In 2023, in Guadeloupe, the active population is estimated at 143,335 individuals and the unemployment rate reaches 19.0% ». Population Guadeloupe 383 569 habitants ; Martinique 361 019 (populations de référence Insee). | PAGE_SI_PDF : NC | FIABILITE : FORTE</w:t>
      </w:r>
    </w:p>
    <w:p>
      <w:r>
        <w:rPr>
          <w:b/>
          <w:sz w:val="16"/>
        </w:rPr>
        <w:t>83. La population active réunionnaise augmente de moins en moins vite – Insee Analyses Réunion n° 102</w:t>
      </w:r>
      <w:r>
        <w:rPr>
          <w:sz w:val="16"/>
        </w:rPr>
        <w:br/>
        <w:t>ORGANISME_OU_MEDIA : Insee | AUTEUR : non indiqué | DATE_PUBLICATION : 2025 (date exacte NC) | DATE_CONSULTATION : 2026-09-06</w:t>
        <w:br/>
        <w:t xml:space="preserve">URL : </w:t>
      </w:r>
      <w:hyperlink r:id="rId101">
        <w:r>
          <w:rPr>
            <w:color w:val="0563C1"/>
            <w:u w:val="single"/>
          </w:rPr>
          <w:t xml:space="preserve">https://www.insee.fr/fr/statistiques/8658951</w:t>
        </w:r>
      </w:hyperlink>
      <w:r>
        <w:rPr>
          <w:sz w:val="16"/>
        </w:rPr>
        <w:br/>
        <w:t>PERIMETRE : La Réunion, 15 ans et plus | RESULTAT_UTILISE : Extrait : « In 2023, at La Réunion, 361,000 inhabitants aged 15 and over are "active" in the labor market: they have employment or are actively seeking it ». | PAGE_SI_PDF : NC | FIABILITE : FORTE</w:t>
      </w:r>
    </w:p>
    <w:p>
      <w:r>
        <w:rPr>
          <w:b/>
          <w:sz w:val="16"/>
        </w:rPr>
        <w:t>84. Population active – ORIOM Centre-Val de Loire</w:t>
      </w:r>
      <w:r>
        <w:rPr>
          <w:sz w:val="16"/>
        </w:rPr>
        <w:br/>
        <w:t>ORGANISME_OU_MEDIA : ORIOM (Observatoire régional de l'information sur le marché de l'emploi, Centre-Val de Loire), données Insee | AUTEUR : non indiqué | DATE_PUBLICATION : 2025 (données Insee RP 2021/2022) | DATE_CONSULTATION : 2026-09-06</w:t>
        <w:br/>
        <w:t xml:space="preserve">URL : </w:t>
      </w:r>
      <w:hyperlink r:id="rId102">
        <w:r>
          <w:rPr>
            <w:color w:val="0563C1"/>
            <w:u w:val="single"/>
          </w:rPr>
          <w:t xml:space="preserve">https://oriom.centre-valdeloire.fr/Population-active</w:t>
        </w:r>
      </w:hyperlink>
      <w:r>
        <w:rPr>
          <w:sz w:val="16"/>
        </w:rPr>
        <w:br/>
        <w:t>PERIMETRE : Région Centre-Val de Loire, 15-64 ans | RESULTAT_UTILISE : Extrait : « The population active in Centre-Val de Loire was 1,161,670 in 2021 according to INSEE (2025) » ; « For 2022 specifically, the number of active persons in employment aged 15-64 was 1,027,278, representing 4% of employed persons in metropolitan France, with an activity rate of 75% for those aged 15-64 ». Soit population active 2021 : 1 161 670 ; actifs occupés 15-64 ans 2022 : 1 027 278 ; taux d'activité 75 %. | PAGE_SI_PDF : NC | FIABILITE : FORTE</w:t>
      </w:r>
    </w:p>
    <w:p>
      <w:r>
        <w:rPr>
          <w:b/>
          <w:sz w:val="16"/>
        </w:rPr>
        <w:t>85. Population active 2022 en Région Centre-Val de Loire (jeu de données open data)</w:t>
      </w:r>
      <w:r>
        <w:rPr>
          <w:sz w:val="16"/>
        </w:rPr>
        <w:br/>
        <w:t>ORGANISME_OU_MEDIA : Région Centre-Val de Loire (Open Data, données Insee) | AUTEUR : non indiqué | DATE_PUBLICATION : NC (millésime 2022) | DATE_CONSULTATION : 2026-09-06</w:t>
        <w:br/>
        <w:t xml:space="preserve">URL : </w:t>
      </w:r>
      <w:hyperlink r:id="rId103">
        <w:r>
          <w:rPr>
            <w:color w:val="0563C1"/>
            <w:u w:val="single"/>
          </w:rPr>
          <w:t xml:space="preserve">https://centrevaldeloire.opendatasoft.com/explore/dataset/population-active-2022-en-region-centre-val-de-loire/</w:t>
        </w:r>
      </w:hyperlink>
      <w:r>
        <w:rPr>
          <w:sz w:val="16"/>
        </w:rPr>
        <w:br/>
        <w:t>PERIMETRE : Région Centre-Val de Loire | RESULTAT_UTILISE : Jeu de données identifié (valeurs non visibles dans l'extrait) : « Population active 2022 en Région Centre-Val de Loire — L'Open Data en Centre-Val de Loire ». | PAGE_SI_PDF : NC | FIABILITE : FORTE</w:t>
      </w:r>
    </w:p>
    <w:p>
      <w:r>
        <w:rPr>
          <w:b/>
          <w:sz w:val="16"/>
        </w:rPr>
        <w:t>86. L'évolution de la population active – Tableau de bord économique des Pays de la Loire / Insee Flash Pays de la Loire n° 150</w:t>
      </w:r>
      <w:r>
        <w:rPr>
          <w:sz w:val="16"/>
        </w:rPr>
        <w:br/>
        <w:t>ORGANISME_OU_MEDIA : paysdelaloire-eco.fr (Région / CCI, données Insee) ; Insee | AUTEUR : non indiqué | DATE_PUBLICATION : 2024 (Insee Flash 150) ; tableau de bord NC | DATE_CONSULTATION : 2026-09-06</w:t>
        <w:br/>
        <w:t xml:space="preserve">URL : </w:t>
      </w:r>
      <w:hyperlink r:id="rId104">
        <w:r>
          <w:rPr>
            <w:color w:val="0563C1"/>
            <w:u w:val="single"/>
          </w:rPr>
          <w:t xml:space="preserve">https://www.paysdelaloire-eco.fr/ressources-analyses/population-active/evolution/</w:t>
        </w:r>
      </w:hyperlink>
      <w:r>
        <w:rPr>
          <w:sz w:val="16"/>
        </w:rPr>
        <w:br/>
        <w:t>PERIMETRE : Région Pays de la Loire | RESULTAT_UTILISE : Extraits : « Between 2014 and 2020, the Pays de la Loire region saw an increase of 58,644 additional active workers, representing an annual growth of 0.6% » ; « according to 2022 projections, the active population of the Pays de la Loire was estimated at 1,760,000 individuals in 2018 » ; « the Pays de la Loire region counted approximately 1.8 million jobs in 2024, distributed across more than 310,000 active establishments ». Titre Insee Flash 150 : « D'ici 2050, 144 000 actifs en plus, portés par les arrivées en Loire-Atlantique ». | PAGE_SI_PDF : NC | FIABILITE : MOYENNE</w:t>
      </w:r>
    </w:p>
    <w:p>
      <w:r>
        <w:rPr>
          <w:b/>
          <w:sz w:val="16"/>
        </w:rPr>
        <w:t>87. Hauts-de-France – Données régionales (population active 2022)</w:t>
      </w:r>
      <w:r>
        <w:rPr>
          <w:sz w:val="16"/>
        </w:rPr>
        <w:br/>
        <w:t>ORGANISME_OU_MEDIA : Centre Inffo (données régionales, source Insee) ; attribution de l'extrait probable (résultat final de la 3e recherche interne) | AUTEUR : non indiqué | DATE_PUBLICATION : NC (donnée 2022) | DATE_CONSULTATION : 2026-09-06</w:t>
        <w:br/>
        <w:t xml:space="preserve">URL : </w:t>
      </w:r>
      <w:hyperlink r:id="rId105">
        <w:r>
          <w:rPr>
            <w:color w:val="0563C1"/>
            <w:u w:val="single"/>
          </w:rPr>
          <w:t xml:space="preserve">https://www.centre-inffo.fr/site-regions-formation/donnees-regionales/interlocuteurs/hauts-de-france</w:t>
        </w:r>
      </w:hyperlink>
      <w:r>
        <w:rPr>
          <w:sz w:val="16"/>
        </w:rPr>
        <w:br/>
        <w:t>PERIMETRE : Région Hauts-de-France | RESULTAT_UTILISE : Extrait : « According to INSEE data, the active population (population active) of Hauts-de-France in 2022 was 2,723,729 ». Autre extrait (L'essentiel sur les Hauts-de-France) : « In Hauts-de-France, 63% of inhabitants aged 15-64 are employed ». Un extrait non attribué mentionne « more than 3.7 million actifs » (incohérent, à ne pas utiliser). | PAGE_SI_PDF : NC | FIABILITE : MOYENNE</w:t>
      </w:r>
    </w:p>
    <w:p>
      <w:r>
        <w:rPr>
          <w:b/>
          <w:sz w:val="16"/>
        </w:rPr>
        <w:t>88. Populations de référence au 1er janvier 2022 : 12 380 964 habitants en Île-de-France – Insee Flash Île-de-France n° 97 ; Chiffres clés 2022 DRIEETS IDF</w:t>
      </w:r>
      <w:r>
        <w:rPr>
          <w:sz w:val="16"/>
        </w:rPr>
        <w:br/>
        <w:t>ORGANISME_OU_MEDIA : Insee ; DRIEETS Île-de-France | AUTEUR : non indiqué | DATE_PUBLICATION : 2024-12 (populations légales) ; DRIEETS 2022 | DATE_CONSULTATION : 2026-09-06</w:t>
        <w:br/>
        <w:t xml:space="preserve">URL : </w:t>
      </w:r>
      <w:hyperlink r:id="rId106">
        <w:r>
          <w:rPr>
            <w:color w:val="0563C1"/>
            <w:u w:val="single"/>
          </w:rPr>
          <w:t xml:space="preserve">https://www.insee.fr/fr/statistiques/8307782</w:t>
        </w:r>
      </w:hyperlink>
      <w:r>
        <w:rPr>
          <w:sz w:val="16"/>
        </w:rPr>
        <w:br/>
        <w:t>PERIMETRE : Région Île-de-France | RESULTAT_UTILISE : Titre : « Populations de référence au 1er janvier 2022 : 12 380 964 habitants en Île-de-France » ; 1er janvier 2023 : 12 463 067 habitants (Insee Flash 106). Extrait : « 6.9 million jobs in Île-de-France in 2023 ». Nombre d'actifs 2022 non visible ; document DRIEETS « Population et emploi – Marché du travail – Politique de l'emploi » (chiffres clés 2022) : idf.drieets.gouv.fr/.../chiffrescles2022_livre_web_vf.pdf ; tableau Insee « Activité des résidents en 2022 » : insee.fr/fr/statistiques/8647006. | PAGE_SI_PDF : NC | FIABILITE : FORTE</w:t>
      </w:r>
    </w:p>
    <w:p>
      <w:r>
        <w:rPr>
          <w:b/>
          <w:sz w:val="16"/>
        </w:rPr>
        <w:t>89. En 2022, la situation sur le marché du travail s'améliore en Martinique – Insee Flash Martinique n° 186 (et Flash 201 pour 2023)</w:t>
      </w:r>
      <w:r>
        <w:rPr>
          <w:sz w:val="16"/>
        </w:rPr>
        <w:br/>
        <w:t>ORGANISME_OU_MEDIA : Insee | AUTEUR : non indiqué | DATE_PUBLICATION : 2023 (Flash 186) ; 2024 (Flash 201) | DATE_CONSULTATION : 2026-09-06</w:t>
        <w:br/>
        <w:t xml:space="preserve">URL : </w:t>
      </w:r>
      <w:hyperlink r:id="rId107">
        <w:r>
          <w:rPr>
            <w:color w:val="0563C1"/>
            <w:u w:val="single"/>
          </w:rPr>
          <w:t xml:space="preserve">https://www.insee.fr/fr/statistiques/7639505</w:t>
        </w:r>
      </w:hyperlink>
      <w:r>
        <w:rPr>
          <w:sz w:val="16"/>
        </w:rPr>
        <w:br/>
        <w:t>PERIMETRE : Martinique, 15 ans et plus / 15-64 ans | RESULTAT_UTILISE : Extrait : « In Martinique, in 2022, the active population according to the ILO is estimated at 136,600 people aged 15 years or more. In 2022, 123,300 people aged 15 to 64 are employed » ; « the employment rate ... reached 60% of the ... population aged 15 to 64 in 2023 » (titre Flash 201 : « En 2023, six personnes sur dix en âge de travailler occupent un emploi en Martinique »). | PAGE_SI_PDF : NC | FIABILITE : FORTE</w:t>
      </w:r>
    </w:p>
    <w:p>
      <w:r>
        <w:rPr>
          <w:b/>
          <w:sz w:val="16"/>
        </w:rPr>
        <w:t>90. Communiqué de presse – Enquête Emploi 2022 à Mayotte (9 février 2023)</w:t>
      </w:r>
      <w:r>
        <w:rPr>
          <w:sz w:val="16"/>
        </w:rPr>
        <w:br/>
        <w:t>ORGANISME_OU_MEDIA : Insee | AUTEUR : non indiqué | DATE_PUBLICATION : 2023-02-09 | DATE_CONSULTATION : 2026-09-06</w:t>
        <w:br/>
        <w:t xml:space="preserve">URL : </w:t>
      </w:r>
      <w:hyperlink r:id="rId108">
        <w:r>
          <w:rPr>
            <w:color w:val="0563C1"/>
            <w:u w:val="single"/>
          </w:rPr>
          <w:t xml:space="preserve">https://www.insee.fr/fr/statistiques/fichier/6799168/my_cp_2023_inf_151.pdf</w:t>
        </w:r>
      </w:hyperlink>
      <w:r>
        <w:rPr>
          <w:sz w:val="16"/>
        </w:rPr>
        <w:br/>
        <w:t>PERIMETRE : Mayotte, 15-64 ans | RESULTAT_UTILISE : Extrait : « In the 2nd quarter of 2022, 50,000 people aged 15 to 64 have employment in Mayotte. Only 30% of 15-64 year-olds are employed in 2022 - the lowest level since 2009 - while the unemployment rate according to the International Labour Organization is 34% ». | PAGE_SI_PDF : NC | FIABILITE : FORTE</w:t>
      </w:r>
    </w:p>
    <w:p>
      <w:r>
        <w:rPr>
          <w:b/>
          <w:sz w:val="16"/>
        </w:rPr>
        <w:t>91. Bilan économique 2023 – Occitanie – Insee Conjoncture Occitanie n° 42</w:t>
      </w:r>
      <w:r>
        <w:rPr>
          <w:sz w:val="16"/>
        </w:rPr>
        <w:br/>
        <w:t>ORGANISME_OU_MEDIA : Insee | AUTEUR : non indiqué | DATE_PUBLICATION : 2024 | DATE_CONSULTATION : 2026-09-06</w:t>
        <w:br/>
        <w:t xml:space="preserve">URL : </w:t>
      </w:r>
      <w:hyperlink r:id="rId109">
        <w:r>
          <w:rPr>
            <w:color w:val="0563C1"/>
            <w:u w:val="single"/>
          </w:rPr>
          <w:t xml:space="preserve">https://www.insee.fr/fr/statistiques/7936516</w:t>
        </w:r>
      </w:hyperlink>
      <w:r>
        <w:rPr>
          <w:sz w:val="16"/>
        </w:rPr>
        <w:br/>
        <w:t>PERIMETRE : Région Occitanie | RESULTAT_UTILISE : Extraits : « With 2.5 million jobs in 2023, employment in Occitanie increased faster than in France outside Mayotte (+1% against +0.8% over the year) » ; « salaried employment increased by 0.7% over one year after +1.6% in 2022, with unemployment rising slightly to 8.9% of the region's active population at year-end » ; « At January 1, 2023, 6,124,700 people lived in Occitanie ». | PAGE_SI_PDF : NC | FIABILITE : FORTE</w:t>
      </w:r>
    </w:p>
    <w:p>
      <w:r>
        <w:rPr>
          <w:b/>
          <w:sz w:val="16"/>
        </w:rPr>
        <w:t>92. Population active et taux d'activité au sens du recensement selon le sexe et l'âge en 2022 – comparaisons régionales</w:t>
      </w:r>
      <w:r>
        <w:rPr>
          <w:sz w:val="16"/>
        </w:rPr>
        <w:br/>
        <w:t>ORGANISME_OU_MEDIA : Insee | AUTEUR : non indiqué | DATE_PUBLICATION : 2025 (RP 2022, date exacte NC) | DATE_CONSULTATION : 2026-09-06</w:t>
        <w:br/>
        <w:t xml:space="preserve">URL : </w:t>
      </w:r>
      <w:hyperlink r:id="rId110">
        <w:r>
          <w:rPr>
            <w:color w:val="0563C1"/>
            <w:u w:val="single"/>
          </w:rPr>
          <w:t xml:space="preserve">https://www.insee.fr/fr/statistiques/2012710</w:t>
        </w:r>
      </w:hyperlink>
      <w:r>
        <w:rPr>
          <w:sz w:val="16"/>
        </w:rPr>
        <w:br/>
        <w:t>PERIMETRE : France, toutes régions (comparaisons régionales), 15-64 ans | RESULTAT_UTILISE : Tableau source identifié pour les 13 régions + DOM : « Population active et taux d'activité au sens du recensement selon le sexe et l'âge en 2022 : comparaisons régionales » (valeurs non affichées dans l'extrait ; extraction directe requise). Extraits chiffrés : IDF 68,4 % des 15-64 ans en emploi ; Hauts-de-France 63 %. | PAGE_SI_PDF : NC | FIABILITE : FORTE</w:t>
      </w:r>
    </w:p>
    <w:p>
      <w:r>
        <w:rPr>
          <w:b/>
          <w:sz w:val="16"/>
        </w:rPr>
        <w:t>93. L'essentiel sur… la Nouvelle-Aquitaine / Bilan économique 2022 – Chômage et politiques de l'emploi</w:t>
      </w:r>
      <w:r>
        <w:rPr>
          <w:sz w:val="16"/>
        </w:rPr>
        <w:br/>
        <w:t>ORGANISME_OU_MEDIA : Insee | AUTEUR : non indiqué | DATE_PUBLICATION : 2023 (bilan 2022) ; L'essentiel : NC | DATE_CONSULTATION : 2026-09-06</w:t>
        <w:br/>
        <w:t xml:space="preserve">URL : </w:t>
      </w:r>
      <w:hyperlink r:id="rId111">
        <w:r>
          <w:rPr>
            <w:color w:val="0563C1"/>
            <w:u w:val="single"/>
          </w:rPr>
          <w:t xml:space="preserve">https://www.insee.fr/fr/statistiques/7343176?sommaire=7343353</w:t>
        </w:r>
      </w:hyperlink>
      <w:r>
        <w:rPr>
          <w:sz w:val="16"/>
        </w:rPr>
        <w:br/>
        <w:t>PERIMETRE : Région Nouvelle-Aquitaine, 15-64 ans | RESULTAT_UTILISE : Extraits : « En 2022, le taux d'emploi en Nouvelle-Aquitaine s'établit à 67,5%, un taux un peu plus élevé que pour la moyenne des 13 régions métropolitaines (66,8%) » ; « Au quatrième trimestre 2022, le taux de chômage en Nouvelle-Aquitaine s'établit à 6,4% ». Nombre absolu d'actifs 2022 non visible (3,6 M en 2020, cf. autre entrée). | PAGE_SI_PDF : NC | FIABILITE : FORTE</w:t>
      </w:r>
    </w:p>
    <w:p>
      <w:r>
        <w:rPr>
          <w:b/>
          <w:sz w:val="16"/>
        </w:rPr>
        <w:t>94. Bilan économique 2023 – Provence-Alpes-Côte d'Azur – Synthèse régionale</w:t>
      </w:r>
      <w:r>
        <w:rPr>
          <w:sz w:val="16"/>
        </w:rPr>
        <w:br/>
        <w:t>ORGANISME_OU_MEDIA : Insee | AUTEUR : non indiqué | DATE_PUBLICATION : 2024 | DATE_CONSULTATION : 2026-09-06</w:t>
        <w:br/>
        <w:t xml:space="preserve">URL : </w:t>
      </w:r>
      <w:hyperlink r:id="rId112">
        <w:r>
          <w:rPr>
            <w:color w:val="0563C1"/>
            <w:u w:val="single"/>
          </w:rPr>
          <w:t xml:space="preserve">https://www.insee.fr/fr/statistiques/7935919?sommaire=7936561</w:t>
        </w:r>
      </w:hyperlink>
      <w:r>
        <w:rPr>
          <w:sz w:val="16"/>
        </w:rPr>
        <w:br/>
        <w:t>PERIMETRE : Région Provence-Alpes-Côte d'Azur | RESULTAT_UTILISE : Extrait : « Between 2022 and 2023, total employment (salaried and non-salaried) increased by 1.1% in Provence-Alpes-Côte d'Azur, reaching 2,321,100 jobs » ; « In 2022, 65.1% of residents aged 15 to 64 years old reported having employment » ; population au 1er janvier 2025 : 5,24 millions d'habitants ; au 1er janvier 2022 : 5 170 312. | PAGE_SI_PDF : NC | FIABILITE : FORTE</w:t>
      </w:r>
    </w:p>
    <w:p>
      <w:r>
        <w:rPr>
          <w:b/>
          <w:sz w:val="16"/>
        </w:rPr>
        <w:t>95. En 2023, quatre Guyanais en âge de travailler sur dix occupent un emploi – Insee Flash Guyane n° 189</w:t>
      </w:r>
      <w:r>
        <w:rPr>
          <w:sz w:val="16"/>
        </w:rPr>
        <w:br/>
        <w:t>ORGANISME_OU_MEDIA : Insee | AUTEUR : non indiqué | DATE_PUBLICATION : 2024 | DATE_CONSULTATION : 2026-09-06</w:t>
        <w:br/>
        <w:t xml:space="preserve">URL : </w:t>
      </w:r>
      <w:hyperlink r:id="rId113">
        <w:r>
          <w:rPr>
            <w:color w:val="0563C1"/>
            <w:u w:val="single"/>
          </w:rPr>
          <w:t xml:space="preserve">https://www.insee.fr/fr/statistiques/8179396</w:t>
        </w:r>
      </w:hyperlink>
      <w:r>
        <w:rPr>
          <w:sz w:val="16"/>
        </w:rPr>
        <w:br/>
        <w:t>PERIMETRE : Guyane, 15-64 ans | RESULTAT_UTILISE : Extraits : « four residents out of ten aged 15 to 64 are employed according to the ILO definition in 2023 » ; « With 79,600 jobs at the end of 2023, Guyane remains the smallest region in France (excluding Mayotte) in terms of employment » ; « unemployment according to the BIT definition affects 14% of the active population ... aged 15 and over ». Population estimée 2023 : 301 099 habitants (France-Guyane). | PAGE_SI_PDF : NC | FIABILITE : FORTE</w:t>
      </w:r>
    </w:p>
    <w:p>
      <w:r>
        <w:rPr>
          <w:b/>
          <w:sz w:val="16"/>
        </w:rPr>
        <w:t>96. Les tensions sur le marché du travail en 2024 (Dares Résultats n° 5, février 2026) – PDF relayé par la DREETS Centre-Val de Loire</w:t>
      </w:r>
      <w:r>
        <w:rPr>
          <w:sz w:val="16"/>
        </w:rPr>
        <w:br/>
        <w:t>ORGANISME_OU_MEDIA : Dares (PDF hébergé par DREETS Centre-Val de Loire) | AUTEUR : non indiqué | DATE_PUBLICATION : 2026-02 | DATE_CONSULTATION : 2026-09-06</w:t>
        <w:br/>
        <w:t xml:space="preserve">URL : </w:t>
      </w:r>
      <w:hyperlink r:id="rId114">
        <w:r>
          <w:rPr>
            <w:color w:val="0563C1"/>
            <w:u w:val="single"/>
          </w:rPr>
          <w:t xml:space="preserve">https://centre-val-de-loire.dreets.gouv.fr/sites/centre-val-de-loire.dreets.gouv.fr/IMG/pdf/dares_dr_tensions_2024.pdf</w:t>
        </w:r>
      </w:hyperlink>
      <w:r>
        <w:rPr>
          <w:sz w:val="16"/>
        </w:rPr>
        <w:br/>
        <w:t>PERIMETRE : France, tous métiers (FAP) | RESULTAT_UTILISE : Extraits : « In 2024, labor market tensions decreased significantly after reaching a record peak in 2023, with six occupations out of ten experiencing strong or very strong tension, compared to seven out of ten the previous year, representing just over half of total employment compared to nearly two-thirds in 2023 » ; « In 2024, recruitment intensity declined sharply, with a 10% decrease in recruitment projects ». Aucune publication « tensions en 2025 » trouvée au 06/09/2026. | PAGE_SI_PDF : NC | FIABILITE : FORTE</w:t>
      </w:r>
    </w:p>
    <w:p>
      <w:r>
        <w:rPr>
          <w:b/>
          <w:sz w:val="16"/>
        </w:rPr>
        <w:t>97. Recrutements dans les métiers du numérique − Économie et société à l'ère du numérique (Insee Références)</w:t>
      </w:r>
      <w:r>
        <w:rPr>
          <w:sz w:val="16"/>
        </w:rPr>
        <w:br/>
        <w:t>ORGANISME_OU_MEDIA : Insee (données Dares / France Travail BMO) | AUTEUR : non indiqué | DATE_PUBLICATION : 2025 (Insee Références, date exacte NC) | DATE_CONSULTATION : 2026-09-06</w:t>
        <w:br/>
        <w:t xml:space="preserve">URL : </w:t>
      </w:r>
      <w:hyperlink r:id="rId14">
        <w:r>
          <w:rPr>
            <w:color w:val="0563C1"/>
            <w:u w:val="single"/>
          </w:rPr>
          <w:t xml:space="preserve">https://www.insee.fr/fr/statistiques/8616805?sommaire=8616883</w:t>
        </w:r>
      </w:hyperlink>
      <w:r>
        <w:rPr>
          <w:sz w:val="16"/>
        </w:rPr>
        <w:br/>
        <w:t>PERIMETRE : France, métiers du numérique (FAP M2X ingénieurs de l'informatique ; techniciens de l'informatique) | RESULTAT_UTILISE : Extraits : « In 2023 at the national level, the tension indicator for IT engineers (FAP86: M2X) is 1.1 and ranks this profession among those with extreme recruitment tension (level = 5.2), meaning among the 10% most tensioned professions » ; « the number of recruitment projects for IT engineers declined by 14% compared to 2018, and in 2023, employers anticipate these recruitments as difficult in nearly two-thirds of cases: 67% for IT engineers » ; « The number of recruitment projects increased for IT technicians (+5%) compared to 2018, while in 2023, employers anticipated 64% of these recruitm | PAGE_SI_PDF : NC | FIABILITE : FORTE</w:t>
      </w:r>
    </w:p>
    <w:p>
      <w:r>
        <w:rPr>
          <w:b/>
          <w:sz w:val="16"/>
        </w:rPr>
        <w:t>98. Tension Métiers — Données DARES — Tension 2026 (baromètre mensuel)</w:t>
      </w:r>
      <w:r>
        <w:rPr>
          <w:sz w:val="16"/>
        </w:rPr>
        <w:br/>
        <w:t>ORGANISME_OU_MEDIA : travail-industrie.com (outil tiers reprenant les données Dares) | AUTEUR : non indiqué | DATE_PUBLICATION : 2026 (NC) | DATE_CONSULTATION : 2026-09-06</w:t>
        <w:br/>
        <w:t xml:space="preserve">URL : </w:t>
      </w:r>
      <w:hyperlink r:id="rId115">
        <w:r>
          <w:rPr>
            <w:color w:val="0563C1"/>
            <w:u w:val="single"/>
          </w:rPr>
          <w:t xml:space="preserve">https://travail-industrie.com/outils/barometres-mensuels/tension-metiers</w:t>
        </w:r>
      </w:hyperlink>
      <w:r>
        <w:rPr>
          <w:sz w:val="16"/>
        </w:rPr>
        <w:br/>
        <w:t>PERIMETRE : France, métiers | RESULTAT_UTILISE : Page d'outil identifiée (« Tension Métiers — Données DARES — Tension 2026 ») ; aucun chiffre informatique visible dans l'extrait. | PAGE_SI_PDF : NC | FIABILITE : FAIBLE</w:t>
      </w:r>
    </w:p>
    <w:p>
      <w:r>
        <w:rPr>
          <w:b/>
          <w:sz w:val="16"/>
        </w:rPr>
        <w:t>99. Les métiers en 2030 – Rapport du groupe Prospective des métiers et qualifications (résumé, mars 2022)</w:t>
      </w:r>
      <w:r>
        <w:rPr>
          <w:sz w:val="16"/>
        </w:rPr>
        <w:br/>
        <w:t>ORGANISME_OU_MEDIA : France Stratégie / Dares | AUTEUR : non indiqué | DATE_PUBLICATION : 2022-03-10 | DATE_CONSULTATION : 2026-09-06</w:t>
        <w:br/>
        <w:t xml:space="preserve">URL : </w:t>
      </w:r>
      <w:hyperlink r:id="rId116">
        <w:r>
          <w:rPr>
            <w:color w:val="0563C1"/>
            <w:u w:val="single"/>
          </w:rPr>
          <w:t xml:space="preserve">https://www.strategie-plan.gouv.fr/files/files/Publications/2021%20SP/2022-03-10%20-%20Les%20m%C3%A9tiers%20en%202030/metier_2030_-_resume_2022_-_mars_0.pdf</w:t>
        </w:r>
      </w:hyperlink>
      <w:r>
        <w:rPr>
          <w:sz w:val="16"/>
        </w:rPr>
        <w:br/>
        <w:t>PERIMETRE : France, 2019-2030, métiers (FAP) | RESULTAT_UTILISE : Extraits : « The profession of computer engineer will see the most expansion, with 115,000 additional positions by 2030, representing a growth rate of 26% » ; « Given the projected imbalance in 2030, this profession could see its recruitment difficulties intensify ». Relais : Maddyness (10/03/2022) « Le métier d'ingénieur informatique devrait rester sous tension d'ici à 2030 » ; Banque des Territoires ; Labo Société Numérique « Forte progression du secteur des services numériques ». | PAGE_SI_PDF : NC | FIABILITE : FORTE</w:t>
      </w:r>
    </w:p>
    <w:p>
      <w:r>
        <w:rPr>
          <w:b/>
          <w:sz w:val="16"/>
        </w:rPr>
        <w:t>100. Prévisions 2026 de recrutements de cadres en Provence-Alpes-Côte d'Azur et Corse (PDF)</w:t>
      </w:r>
      <w:r>
        <w:rPr>
          <w:sz w:val="16"/>
        </w:rPr>
        <w:br/>
        <w:t>ORGANISME_OU_MEDIA : Apec | AUTEUR : non indiqué | DATE_PUBLICATION : 2026-04 (NC exact) | DATE_CONSULTATION : 2026-09-06</w:t>
        <w:br/>
        <w:t xml:space="preserve">URL : </w:t>
      </w:r>
      <w:hyperlink r:id="rId117">
        <w:r>
          <w:rPr>
            <w:color w:val="0563C1"/>
            <w:u w:val="single"/>
          </w:rPr>
          <w:t xml:space="preserve">https://corporate.apec.fr/files/live/sites/corporate/files/Nos%20regions/pdf/Previsions%20de%20recrutement%20de%20cadres%202026_Provence%20Alpes%20Cote%20d'Azur%20et%20Corse.pdf</w:t>
        </w:r>
      </w:hyperlink>
      <w:r>
        <w:rPr>
          <w:sz w:val="16"/>
        </w:rPr>
        <w:br/>
        <w:t>PERIMETRE : Régions Provence-Alpes-Côte d'Azur et Corse, recrutements de cadres | RESULTAT_UTILISE : PDF régional identifié (chiffres non visibles dans l'extrait) : URL corporate.apec.fr/.../Nos regions/pdf/Previsions de recrutement de cadres 2026_Provence Alpes Cote d'Azur et Corse.pdf. | PAGE_SI_PDF : NC | FIABILITE : FORTE</w:t>
      </w:r>
    </w:p>
    <w:p>
      <w:r>
        <w:rPr>
          <w:b/>
          <w:sz w:val="16"/>
        </w:rPr>
        <w:t>101. L'emploi cadre en Bretagne (prévisions 2026)</w:t>
      </w:r>
      <w:r>
        <w:rPr>
          <w:sz w:val="16"/>
        </w:rPr>
        <w:br/>
        <w:t>ORGANISME_OU_MEDIA : Apec | AUTEUR : non indiqué | DATE_PUBLICATION : 2026 (NC) | DATE_CONSULTATION : 2026-09-06</w:t>
        <w:br/>
        <w:t xml:space="preserve">URL : </w:t>
      </w:r>
      <w:hyperlink r:id="rId118">
        <w:r>
          <w:rPr>
            <w:color w:val="0563C1"/>
            <w:u w:val="single"/>
          </w:rPr>
          <w:t xml:space="preserve">https://corporate.apec.fr/lemploi-cadre-en-bretagne.html</w:t>
        </w:r>
      </w:hyperlink>
      <w:r>
        <w:rPr>
          <w:sz w:val="16"/>
        </w:rPr>
        <w:br/>
        <w:t>PERIMETRE : Région Bretagne, recrutements de cadres | RESULTAT_UTILISE : Extraits : « The APEC predicts 10,200 executive recruitments in Brittany in 2026, representing a +2% increase compared to 2025. With Occitanie, Brittany is one of only two regions to return to 2023 levels » ; « 9,990 executive recruitments were realized in Brittany in 2026 [sic, 2025], a +5% increase compared to 2024 (compared to -3% for the national average). 19% of executive recruitments in 2026 are expected to be carried out by companies in the industry sector ». Part informatique non visible. | PAGE_SI_PDF : NC | FIABILITE : FORTE</w:t>
      </w:r>
    </w:p>
    <w:p>
      <w:r>
        <w:rPr>
          <w:b/>
          <w:sz w:val="16"/>
        </w:rPr>
        <w:t>102. L'emploi cadre en Normandie (prévisions 2026)</w:t>
      </w:r>
      <w:r>
        <w:rPr>
          <w:sz w:val="16"/>
        </w:rPr>
        <w:br/>
        <w:t>ORGANISME_OU_MEDIA : Apec | AUTEUR : non indiqué | DATE_PUBLICATION : 2026 (NC) | DATE_CONSULTATION : 2026-09-06</w:t>
        <w:br/>
        <w:t xml:space="preserve">URL : </w:t>
      </w:r>
      <w:hyperlink r:id="rId119">
        <w:r>
          <w:rPr>
            <w:color w:val="0563C1"/>
            <w:u w:val="single"/>
          </w:rPr>
          <w:t xml:space="preserve">https://corporate.apec.fr/lemploi-cadre-en-normandie.html</w:t>
        </w:r>
      </w:hyperlink>
      <w:r>
        <w:rPr>
          <w:sz w:val="16"/>
        </w:rPr>
        <w:br/>
        <w:t>PERIMETRE : Région Normandie, recrutements de cadres | RESULTAT_UTILISE : Extraits : « 6,140 manager recruitments are expected in Normandy in 2026 » ; « Manager recruitments should increase by 1% in 2026 (vs +4% for the national average), with fewer recruitments expected in services than at the national level and 29% of manager recruitments expected to occur in industrial companies ». Part informatique régionale non visible. | PAGE_SI_PDF : NC | FIABILITE : FORTE</w:t>
      </w:r>
    </w:p>
    <w:p>
      <w:r>
        <w:rPr>
          <w:b/>
          <w:sz w:val="16"/>
        </w:rPr>
        <w:t>103. Les recrutements de cadres vont redémarrer en 2026, mais la hausse restera modeste</w:t>
      </w:r>
      <w:r>
        <w:rPr>
          <w:sz w:val="16"/>
        </w:rPr>
        <w:br/>
        <w:t>ORGANISME_OU_MEDIA : L'Usine Nouvelle (relais Apec) | AUTEUR : non indiqué | DATE_PUBLICATION : 2026 (NC) | DATE_CONSULTATION : 2026-09-06</w:t>
        <w:br/>
        <w:t xml:space="preserve">URL : </w:t>
      </w:r>
      <w:hyperlink r:id="rId120">
        <w:r>
          <w:rPr>
            <w:color w:val="0563C1"/>
            <w:u w:val="single"/>
          </w:rPr>
          <w:t xml:space="preserve">https://www.usinenouvelle.com/eco-social/les-recrutements-de-cadres-vont-redemarrer-en-2026-mais-la-hausse-restera-modeste.JUCMVHTE6RA3VMYNUEPZPUUAGU.html</w:t>
        </w:r>
      </w:hyperlink>
      <w:r>
        <w:rPr>
          <w:sz w:val="16"/>
        </w:rPr>
        <w:br/>
        <w:t>PERIMETRE : France, recrutements de cadres par secteur et fonction | RESULTAT_UTILISE : Extraits : « With 61,160 expected recruitments, IT managers would remain the most sought-after profiles by private sector companies (+4% compared to the previous year) » ; « Services with high added value (IT, engineering R&amp;D, consulting, banking-insurance), whose recruitments dropped 21% between 2023 and 2025, should experience 6% growth in 2026. Recruitments could increase by 7% in engineering and R&amp;D, and 5% in IT ». | PAGE_SI_PDF : NC | FIABILITE : MOYENNE</w:t>
      </w:r>
    </w:p>
    <w:p>
      <w:r>
        <w:rPr>
          <w:b/>
          <w:sz w:val="16"/>
        </w:rPr>
        <w:t>104. Recrutement de cadres : la Bourgogne-Franche-Comté stabilise sa demande en 2026</w:t>
      </w:r>
      <w:r>
        <w:rPr>
          <w:sz w:val="16"/>
        </w:rPr>
        <w:br/>
        <w:t>ORGANISME_OU_MEDIA : La Gazette France / ToutMontbeliard.com (relais Apec, 26/06/2026) | AUTEUR : non indiqué | DATE_PUBLICATION : 2026-06-26 | DATE_CONSULTATION : 2026-09-06</w:t>
        <w:br/>
        <w:t xml:space="preserve">URL : </w:t>
      </w:r>
      <w:hyperlink r:id="rId121">
        <w:r>
          <w:rPr>
            <w:color w:val="0563C1"/>
            <w:u w:val="single"/>
          </w:rPr>
          <w:t xml:space="preserve">https://www.lagazettefrance.fr/article/recrutement-de-cadres-la-bourgogne-franche-comte-stabilise-sa-demande-en-2026</w:t>
        </w:r>
      </w:hyperlink>
      <w:r>
        <w:rPr>
          <w:sz w:val="16"/>
        </w:rPr>
        <w:br/>
        <w:t>PERIMETRE : Région Bourgogne-Franche-Comté, recrutements de cadres | RESULTAT_UTILISE : Extraits : « approximately 5,810 executive recruits for 2026, similar to 2025 levels but well below the 2023 record of 6,200 » ; « stable in Bourgogne-Franche-Comté (compared to a 4% increase at the national level) » ; « industry (37% versus 14% nationally), followed by high value-added services (27%), other services (23%), commerce (9%), and construction (4%) » ; « High value-added services (R&amp;D, studies, informatique) remain underrepresented at 29% compared to 46% at the national level ». | PAGE_SI_PDF : NC | FIABILITE : MOYENNE</w:t>
      </w:r>
    </w:p>
    <w:p>
      <w:r>
        <w:rPr>
          <w:b/>
          <w:sz w:val="16"/>
        </w:rPr>
        <w:t>105. Prévisions 2026 de recrutements de cadres en Île-de-France (PDF)</w:t>
      </w:r>
      <w:r>
        <w:rPr>
          <w:sz w:val="16"/>
        </w:rPr>
        <w:br/>
        <w:t>ORGANISME_OU_MEDIA : Apec | AUTEUR : non indiqué | DATE_PUBLICATION : 2026-04 (NC exact) | DATE_CONSULTATION : 2026-09-06</w:t>
        <w:br/>
        <w:t xml:space="preserve">URL : </w:t>
      </w:r>
      <w:hyperlink r:id="rId122">
        <w:r>
          <w:rPr>
            <w:color w:val="0563C1"/>
            <w:u w:val="single"/>
          </w:rPr>
          <w:t xml:space="preserve">https://corporate.apec.fr/files/live/sites/corporate/files/Nos%20regions/pdf/Previsions%20de%20recrutement%20de%20cadres%202026_Ile%20de%20France.pdf</w:t>
        </w:r>
      </w:hyperlink>
      <w:r>
        <w:rPr>
          <w:sz w:val="16"/>
        </w:rPr>
        <w:br/>
        <w:t>PERIMETRE : Région Île-de-France, recrutements de cadres | RESULTAT_UTILISE : PDF régional identifié (URL exacte) ; chiffres non visibles dans l'extrait de cette requête. | PAGE_SI_PDF : NC | FIABILITE : FORTE</w:t>
      </w:r>
    </w:p>
    <w:p>
      <w:r>
        <w:rPr>
          <w:b/>
          <w:sz w:val="16"/>
        </w:rPr>
        <w:t>106. L'Apec table sur un redémarrage prudent du recrutement des cadres IT en 2026</w:t>
      </w:r>
      <w:r>
        <w:rPr>
          <w:sz w:val="16"/>
        </w:rPr>
        <w:br/>
        <w:t>ORGANISME_OU_MEDIA : ChannelNews (relais Apec) | AUTEUR : non indiqué | DATE_PUBLICATION : 2026 (NC) | DATE_CONSULTATION : 2026-09-06</w:t>
        <w:br/>
        <w:t xml:space="preserve">URL : </w:t>
      </w:r>
      <w:hyperlink r:id="rId123">
        <w:r>
          <w:rPr>
            <w:color w:val="0563C1"/>
            <w:u w:val="single"/>
          </w:rPr>
          <w:t xml:space="preserve">https://www.channelnews.fr/lapec-table-sur-un-redemarrage-prudent-du-recrutement-des-cadres-it-en-2026-156261</w:t>
        </w:r>
      </w:hyperlink>
      <w:r>
        <w:rPr>
          <w:sz w:val="16"/>
        </w:rPr>
        <w:br/>
        <w:t>PERIMETRE : France et régions, cadres informaticiens | RESULTAT_UTILISE : Extraits : « Les cadres informaticiens demeureront les profils les plus recherchés en France, avec 61.160 recrutements prévus en 2026, en hausse de 4% » ; « Pour les activités informatiques et télécoms, l'Apec prévoit 60.100 recrutements de cadres en 2026, soit une progression de 5% sur un an » ; « la Normandie et le Grand Est devraient retrouver de la stabilité » ; « les informaticiens, les cadres d'études-R&amp;D et les commerciaux seraient de nouveau les plus recherchés ». | PAGE_SI_PDF : NC | FIABILITE : MOYENNE</w:t>
      </w:r>
    </w:p>
    <w:p>
      <w:r>
        <w:rPr>
          <w:b/>
          <w:sz w:val="16"/>
        </w:rPr>
        <w:t>107. L'emploi cadre en Nouvelle-Aquitaine (prévisions 2026)</w:t>
      </w:r>
      <w:r>
        <w:rPr>
          <w:sz w:val="16"/>
        </w:rPr>
        <w:br/>
        <w:t>ORGANISME_OU_MEDIA : Apec | AUTEUR : non indiqué | DATE_PUBLICATION : 2026 (NC) | DATE_CONSULTATION : 2026-09-06</w:t>
        <w:br/>
        <w:t xml:space="preserve">URL : </w:t>
      </w:r>
      <w:hyperlink r:id="rId124">
        <w:r>
          <w:rPr>
            <w:color w:val="0563C1"/>
            <w:u w:val="single"/>
          </w:rPr>
          <w:t xml:space="preserve">https://corporate.apec.fr/lemploi-cadre-en-nouvelle-aquitaine.html</w:t>
        </w:r>
      </w:hyperlink>
      <w:r>
        <w:rPr>
          <w:sz w:val="16"/>
        </w:rPr>
        <w:br/>
        <w:t>PERIMETRE : Région Nouvelle-Aquitaine, recrutements de cadres | RESULTAT_UTILISE : Extraits : « des recrutements de cadres restent envisagés dans les services à forte valeur ajoutée (35%), mais au global, ils devraient se stabiliser (+0%) alors qu'une hausse de 4% est anticipée au niveau national » ; « En Nouvelle-Aquitaine, les cadres sont majoritairement présents dans les services à forte valeur ajoutée que sont l'informatique, l'ingénierie, la recherche et développement et le conseil (39%) » ; national : études-R&amp;D 52 000 embauches prévues 2026. | PAGE_SI_PDF : NC | FIABILITE : FORTE</w:t>
      </w:r>
    </w:p>
    <w:p>
      <w:r>
        <w:rPr>
          <w:b/>
          <w:sz w:val="16"/>
        </w:rPr>
        <w:t>108. 2026, année du redressement pour l'emploi cadre (Pays de la Loire)</w:t>
      </w:r>
      <w:r>
        <w:rPr>
          <w:sz w:val="16"/>
        </w:rPr>
        <w:br/>
        <w:t>ORGANISME_OU_MEDIA : L'Informateur Judiciaire (relais conférence de presse Apec du 2 avril 2026 à Nantes) | AUTEUR : non indiqué | DATE_PUBLICATION : 2026-04 | DATE_CONSULTATION : 2026-09-06</w:t>
        <w:br/>
        <w:t xml:space="preserve">URL : </w:t>
      </w:r>
      <w:hyperlink r:id="rId125">
        <w:r>
          <w:rPr>
            <w:color w:val="0563C1"/>
            <w:u w:val="single"/>
          </w:rPr>
          <w:t xml:space="preserve">https://www.informateurjudiciaire.fr/actualites/2026-annee-du-redressement-pour-lemploi-cadre/</w:t>
        </w:r>
      </w:hyperlink>
      <w:r>
        <w:rPr>
          <w:sz w:val="16"/>
        </w:rPr>
        <w:br/>
        <w:t>PERIMETRE : Région Pays de la Loire, recrutements de cadres | RESULTAT_UTILISE : Extraits : « L'Apec prévoit une hausse de 5 % de l'emploi cadre en 2026 dans la région des Pays de la Loire (vs 4 % au niveau national). La projection table sur 15 400 recrutements, dont 51 % dans les TPE et PME » ; « L'industrie représente 20 % des embauches à venir, contre 14 % au niveau national » ; « des tensions de recrutement sont rencontrées, en particulier sur les métiers à forte expertise technique et plus particulièrement dans le champ de l'informatique » ; national : « 60 120 recrutements prévus en 2026 (+5 % par rapport à 2025) » en informatique. | PAGE_SI_PDF : NC | FIABILITE : MOYENNE</w:t>
      </w:r>
    </w:p>
    <w:p>
      <w:r>
        <w:rPr>
          <w:b/>
          <w:sz w:val="16"/>
        </w:rPr>
        <w:t>109. L'emploi cadre en Hauts-de-France (prévisions 2026)</w:t>
      </w:r>
      <w:r>
        <w:rPr>
          <w:sz w:val="16"/>
        </w:rPr>
        <w:br/>
        <w:t>ORGANISME_OU_MEDIA : Apec | AUTEUR : non indiqué | DATE_PUBLICATION : 2026 (NC) | DATE_CONSULTATION : 2026-09-06</w:t>
        <w:br/>
        <w:t xml:space="preserve">URL : </w:t>
      </w:r>
      <w:hyperlink r:id="rId126">
        <w:r>
          <w:rPr>
            <w:color w:val="0563C1"/>
            <w:u w:val="single"/>
          </w:rPr>
          <w:t xml:space="preserve">https://corporate.apec.fr/lemploi-cadre-en-hauts-de-france.html</w:t>
        </w:r>
      </w:hyperlink>
      <w:r>
        <w:rPr>
          <w:sz w:val="16"/>
        </w:rPr>
        <w:br/>
        <w:t>PERIMETRE : Région Hauts-de-France, recrutements de cadres | RESULTAT_UTILISE : Extraits : « En 2026, les recrutements de cadres dans la région devraient légèrement rebondir avec 17 340 recrutements, soit +2 %, sans toutefois retrouver un rythme de progression comparable à celui attendu au niveau national (+4 %) » ; « Les compétences cadres à forte expertise technique sont très recherchées et soumises à de fortes tensions, notamment dans l'informatique et la production industrielle dans les Hauts-de-France » ; « Après avoir enregistré une forte baisse de leurs recrutements de cadres en 2025, les Hauts-de-France se distinguent par une stabilisation ». | PAGE_SI_PDF : NC | FIABILITE : FORTE</w:t>
      </w:r>
    </w:p>
    <w:p>
      <w:r>
        <w:rPr>
          <w:b/>
          <w:sz w:val="16"/>
        </w:rPr>
        <w:t>110. Communiqué de presse Apec – Baromètre T2 2026 : intentions de recrutement et de mobilité des cadres (PDF, 6 mai 2026)</w:t>
      </w:r>
      <w:r>
        <w:rPr>
          <w:sz w:val="16"/>
        </w:rPr>
        <w:br/>
        <w:t>ORGANISME_OU_MEDIA : Apec | AUTEUR : non indiqué | DATE_PUBLICATION : 2026-05-06 | DATE_CONSULTATION : 2026-09-06</w:t>
        <w:br/>
        <w:t xml:space="preserve">URL : </w:t>
      </w:r>
      <w:hyperlink r:id="rId127">
        <w:r>
          <w:rPr>
            <w:color w:val="0563C1"/>
            <w:u w:val="single"/>
          </w:rPr>
          <w:t xml:space="preserve">https://corporate.apec.fr/files/live/sites/corporate/files/Actus%20et%20medias/PDF/06052026%20-%20CP%20Apec%20-%20Barometre%20T2%202026.pdf</w:t>
        </w:r>
      </w:hyperlink>
      <w:r>
        <w:rPr>
          <w:sz w:val="16"/>
        </w:rPr>
        <w:br/>
        <w:t>PERIMETRE : France, entreprises et cadres | RESULTAT_UTILISE : Extraits : « For Q2 2026, recruitment intentions declined in large companies (48% vs 51% for Q1 2026) as well as in SMEs (12% vs 16%) » ; « The share of companies with visibility on their short-term activity fell sharply compared to the previous quarter (57% in March 2026, 7 points less than three months earlier), including in large structures (66%; -5 points) » ; contexte : incertitude liée au conflit au Moyen-Orient. | PAGE_SI_PDF : NC | FIABILITE : FORTE</w:t>
      </w:r>
    </w:p>
    <w:p>
      <w:r>
        <w:rPr>
          <w:b/>
          <w:sz w:val="16"/>
        </w:rPr>
        <w:t>111. Les intentions de recrutement des cadres au deuxième trimestre 2026 freinées par la guerre au Moyen-Orient (Apec)</w:t>
      </w:r>
      <w:r>
        <w:rPr>
          <w:sz w:val="16"/>
        </w:rPr>
        <w:br/>
        <w:t>ORGANISME_OU_MEDIA : AEF Info (relais Apec) | AUTEUR : non indiqué | DATE_PUBLICATION : 2026-05 | DATE_CONSULTATION : 2026-09-06</w:t>
        <w:br/>
        <w:t xml:space="preserve">URL : </w:t>
      </w:r>
      <w:hyperlink r:id="rId128">
        <w:r>
          <w:rPr>
            <w:color w:val="0563C1"/>
            <w:u w:val="single"/>
          </w:rPr>
          <w:t xml:space="preserve">https://www.aefinfo.fr/depeche/750388-les-intentions-de-recrutement-des-cadres-au-deuxieme-trimestre-2026-freinees-par-la-guerre-au-moyen-orient-apec</w:t>
        </w:r>
      </w:hyperlink>
      <w:r>
        <w:rPr>
          <w:sz w:val="16"/>
        </w:rPr>
        <w:br/>
        <w:t>PERIMETRE : France | RESULTAT_UTILISE : Titre AEF : intentions de recrutement T2 2026 freinées par la guerre au Moyen-Orient ; dépêche associée T3 2026 : « Les intentions de recrutements des cadres continuent de s'éroder au troisième trimestre 2026 (Apec) » (aefinfo.fr/depeche/755598). Chiffres : cf. CP Apec T2 2026. | PAGE_SI_PDF : NC | FIABILITE : MOYENNE</w:t>
      </w:r>
    </w:p>
    <w:p>
      <w:r>
        <w:rPr>
          <w:b/>
          <w:sz w:val="16"/>
        </w:rPr>
        <w:t>112. Les salaires des cadres IT analysés par l'Apec en 2025</w:t>
      </w:r>
      <w:r>
        <w:rPr>
          <w:sz w:val="16"/>
        </w:rPr>
        <w:br/>
        <w:t>ORGANISME_OU_MEDIA : Le Monde Informatique (relais Apec, « Les salaires des cadres dans 111 familles de métiers ») | AUTEUR : non indiqué | DATE_PUBLICATION : 2025 (NC) | DATE_CONSULTATION : 2026-09-06</w:t>
        <w:br/>
        <w:t xml:space="preserve">URL : </w:t>
      </w:r>
      <w:hyperlink r:id="rId129">
        <w:r>
          <w:rPr>
            <w:color w:val="0563C1"/>
            <w:u w:val="single"/>
          </w:rPr>
          <w:t xml:space="preserve">https://www.lemondeinformatique.fr/actualites/lire-les-salaires-des-cadres-it-analyses-par-l-apec-en-2025-98867.html</w:t>
        </w:r>
      </w:hyperlink>
      <w:r>
        <w:rPr>
          <w:sz w:val="16"/>
        </w:rPr>
        <w:br/>
        <w:t>PERIMETRE : France, cadres informatiques (développeurs) | RESULTAT_UTILISE : Extraits : « Les développeurs en informatique affichent une rémunération entre 34 K€ et 53 K€, avec une moyenne de 43 K€ » ; « Les profils cloud, data, IA et cybersécurité continuent de voir leurs salaires progresser, tandis que les métiers plus "traditionnels" (développeurs classiques, admin systèmes) restent stables » ; « -21% de recrutements cadres informatiques en 2025 ». Aucune édition 2026 de l'étude salaires Apec trouvée. | PAGE_SI_PDF : NC | FIABILITE : MOYENNE</w:t>
      </w:r>
    </w:p>
    <w:p>
      <w:r>
        <w:rPr>
          <w:b/>
          <w:sz w:val="16"/>
        </w:rPr>
        <w:t>113. Étude Apec – Les salaires des cadres dans 111 familles de métiers (PDF, décembre 2024)</w:t>
      </w:r>
      <w:r>
        <w:rPr>
          <w:sz w:val="16"/>
        </w:rPr>
        <w:br/>
        <w:t>ORGANISME_OU_MEDIA : Apec | AUTEUR : non indiqué | DATE_PUBLICATION : 2024-12 | DATE_CONSULTATION : 2026-09-06</w:t>
        <w:br/>
        <w:t xml:space="preserve">URL : </w:t>
      </w:r>
      <w:hyperlink r:id="rId130">
        <w:r>
          <w:rPr>
            <w:color w:val="0563C1"/>
            <w:u w:val="single"/>
          </w:rPr>
          <w:t xml:space="preserve">https://corporate.apec.fr/files/live/sites/corporate/files/Nos%20etudes/PDF/Etude%20Apec%20-%20Salaires%20des%20cadres%20dans%20111%20familles%20de%20metiers.pdf</w:t>
        </w:r>
      </w:hyperlink>
      <w:r>
        <w:rPr>
          <w:sz w:val="16"/>
        </w:rPr>
        <w:br/>
        <w:t>PERIMETRE : France, cadres du privé, 111 familles de métiers | RESULTAT_UTILISE : PDF source de l'étude salaires (édition parue décembre 2024, données relayées en 2025) ; chiffres développeurs (34-53 k€, moy. 43 k€) cf. relais presse. Extrait résumé : « La médiane Apec tous cadres s'établit autour de 55 000 € ». | PAGE_SI_PDF : NC | FIABILITE : FORTE</w:t>
      </w:r>
    </w:p>
    <w:p>
      <w:r>
        <w:rPr>
          <w:b/>
          <w:sz w:val="16"/>
        </w:rPr>
        <w:t>114. Grille de salaires tech &amp; cadres 2026 : le guide complet (Paris &amp; France)</w:t>
      </w:r>
      <w:r>
        <w:rPr>
          <w:sz w:val="16"/>
        </w:rPr>
        <w:br/>
        <w:t>ORGANISME_OU_MEDIA : Galileo RH (cabinet de recrutement, blog) | AUTEUR : non indiqué | DATE_PUBLICATION : 2026 (NC) | DATE_CONSULTATION : 2026-09-06</w:t>
        <w:br/>
        <w:t xml:space="preserve">URL : </w:t>
      </w:r>
      <w:hyperlink r:id="rId131">
        <w:r>
          <w:rPr>
            <w:color w:val="0563C1"/>
            <w:u w:val="single"/>
          </w:rPr>
          <w:t xml:space="preserve">https://www.galileorh.com/article.php?slug=grille-salaires-tech-cadres-2026</w:t>
        </w:r>
      </w:hyperlink>
      <w:r>
        <w:rPr>
          <w:sz w:val="16"/>
        </w:rPr>
        <w:br/>
        <w:t>PERIMETRE : France / Paris, métiers tech et cadres | RESULTAT_UTILISE : Extrait : « La médiane cadre en France 2026 s'établit autour de 53-55 K€ brut fixe selon l'Apec ». Autre page similaire : Velyq « Grille de salaires cadres France 2026 : benchmarks APEC + Robert Half » (velyq.com/en/blog/grille-salaires-cadres-france-2026). Pas de chiffre développeur par ville dans les extraits. | PAGE_SI_PDF : NC | FIABILITE : FAIBLE</w:t>
      </w:r>
    </w:p>
    <w:p>
      <w:r>
        <w:rPr>
          <w:b/>
          <w:sz w:val="16"/>
        </w:rPr>
        <w:t>115. Recrutement cadres : les secteurs porteurs en 2026 selon l'APEC</w:t>
      </w:r>
      <w:r>
        <w:rPr>
          <w:sz w:val="16"/>
        </w:rPr>
        <w:br/>
        <w:t>ORGANISME_OU_MEDIA : IAE Saint-Étienne Alumni (relais Apec) ; extrait « top 10 des offres à Paris » d'attribution incertaine dans les résultats | AUTEUR : non indiqué | DATE_PUBLICATION : 2026 (NC) | DATE_CONSULTATION : 2026-09-06</w:t>
        <w:br/>
        <w:t xml:space="preserve">URL : </w:t>
      </w:r>
      <w:hyperlink r:id="rId132">
        <w:r>
          <w:rPr>
            <w:color w:val="0563C1"/>
            <w:u w:val="single"/>
          </w:rPr>
          <w:t xml:space="preserve">https://www.alumni-iae-st-etienne.fr/recrutement-cadres-les-secteurs-porteurs-en-2026-selon-lapec/</w:t>
        </w:r>
      </w:hyperlink>
      <w:r>
        <w:rPr>
          <w:sz w:val="16"/>
        </w:rPr>
        <w:br/>
        <w:t>PERIMETRE : France / Île-de-France, offres cadres | RESULTAT_UTILISE : Extraits : « Les services à forte valeur ajoutée (informatique, conseil, ingénierie-R&amp;D, banque-assurance) concentrent plus de la moitié des recrutements de cadres en 2026. Avec +6% de croissance » ; « début 2026, le développement informatique est arrivé en tête du top 10 des offres d'emploi à destination des cadres à Paris et dans sa périphérie, avec 5% des propositions » ; « L'Île-de-France concentre 50% des recrutements pour l'OPCO Atlas, mais la Bretagne et l'Occitanie retrouvent leur niveau de 2023 ». | PAGE_SI_PDF : NC | FIABILITE : FAIBLE</w:t>
      </w:r>
    </w:p>
    <w:p>
      <w:r>
        <w:rPr>
          <w:b/>
          <w:sz w:val="16"/>
        </w:rPr>
        <w:t>116. Recrutement de cadres en Bretagne : les profils phares 2026</w:t>
      </w:r>
      <w:r>
        <w:rPr>
          <w:sz w:val="16"/>
        </w:rPr>
        <w:br/>
        <w:t>ORGANISME_OU_MEDIA : LIR RH Tribu (cabinet de recrutement, relais Apec) | AUTEUR : non indiqué | DATE_PUBLICATION : 2026 (NC) | DATE_CONSULTATION : 2026-09-06</w:t>
        <w:br/>
        <w:t xml:space="preserve">URL : </w:t>
      </w:r>
      <w:hyperlink r:id="rId133">
        <w:r>
          <w:rPr>
            <w:color w:val="0563C1"/>
            <w:u w:val="single"/>
          </w:rPr>
          <w:t xml:space="preserve">https://www.lirrhtribu.com/cabinet-recrutement-bretagne/196-recrutement,de,cadres,en,bretagne,profils,cadre,les,plus,recherches,en,2026,cabinet,de,recrutement</w:t>
        </w:r>
      </w:hyperlink>
      <w:r>
        <w:rPr>
          <w:sz w:val="16"/>
        </w:rPr>
        <w:br/>
        <w:t>PERIMETRE : Région Bretagne, cadres | RESULTAT_UTILISE : Extrait : « in Brittany, the agribusiness, naval and defense sectors as well as electronic equipment are driving strong demand for specialized engineer profiles » ; « informaticians, R&amp;D engineers, and commercial professionals are three functions concentrating more than half of cadre recruitments in France in 2026 ». Chiffre BMO 2026 « ingénieurs et cadres d'études R&amp;D informatique » Bretagne : non trouvé. | PAGE_SI_PDF : NC | FIABILITE : FAIBLE</w:t>
      </w:r>
    </w:p>
    <w:p>
      <w:r>
        <w:rPr>
          <w:b/>
          <w:sz w:val="16"/>
        </w:rPr>
        <w:t>117. BMO France Travail 2026 décrypté : top 30 métiers en tension × IA</w:t>
      </w:r>
      <w:r>
        <w:rPr>
          <w:sz w:val="16"/>
        </w:rPr>
        <w:br/>
        <w:t>ORGANISME_OU_MEDIA : Adapte-toi.com (blog, relais BMO 2026) | AUTEUR : non indiqué | DATE_PUBLICATION : 2026 (NC) | DATE_CONSULTATION : 2026-09-06</w:t>
        <w:br/>
        <w:t xml:space="preserve">URL : </w:t>
      </w:r>
      <w:hyperlink r:id="rId134">
        <w:r>
          <w:rPr>
            <w:color w:val="0563C1"/>
            <w:u w:val="single"/>
          </w:rPr>
          <w:t xml:space="preserve">https://adapte-toi.com/guides/bmo-france-travail-2026/</w:t>
        </w:r>
      </w:hyperlink>
      <w:r>
        <w:rPr>
          <w:sz w:val="16"/>
        </w:rPr>
        <w:br/>
        <w:t>PERIMETRE : France et régions, BMO 2026 | RESULTAT_UTILISE : Extraits : « The BMO 2026 survey identified approximately 2.28 million recruitment projects across all sectors, representing a 6% decrease compared to 2025 and an 18% decrease compared to 2024 » ; « Three out of four recruitment projects are considered difficult in Pays de la Loire (75.8%) ». Chiffres métier informatique par région non visibles. | PAGE_SI_PDF : NC | FIABILITE : FAIBLE</w:t>
      </w:r>
    </w:p>
    <w:p>
      <w:r>
        <w:rPr>
          <w:b/>
          <w:sz w:val="16"/>
        </w:rPr>
        <w:t>118. Besoins en main-d'œuvre 2025 – Étude complète Pays de la Loire (PDF, avril 2025)</w:t>
      </w:r>
      <w:r>
        <w:rPr>
          <w:sz w:val="16"/>
        </w:rPr>
        <w:br/>
        <w:t>ORGANISME_OU_MEDIA : France Travail Pays de la Loire | AUTEUR : non indiqué | DATE_PUBLICATION : 2025-04 | DATE_CONSULTATION : 2026-09-06</w:t>
        <w:br/>
        <w:t xml:space="preserve">URL : </w:t>
      </w:r>
      <w:hyperlink r:id="rId135">
        <w:r>
          <w:rPr>
            <w:color w:val="0563C1"/>
            <w:u w:val="single"/>
          </w:rPr>
          <w:t xml:space="preserve">https://www.francetravail.org/files/live/sites/peorg-pdl/files/documents/bmo/2025/BMO2025_Etudecomplete_PDL.pdf</w:t>
        </w:r>
      </w:hyperlink>
      <w:r>
        <w:rPr>
          <w:sz w:val="16"/>
        </w:rPr>
        <w:br/>
        <w:t>PERIMETRE : Région Pays de la Loire, BMO 2025 | RESULTAT_UTILISE : PDF de l'étude complète BMO 2025 PDL identifié (URL exacte) ; chiffres métiers informatiques non visibles dans l'extrait. | PAGE_SI_PDF : NC | FIABILITE : FORTE</w:t>
      </w:r>
    </w:p>
    <w:p>
      <w:r>
        <w:rPr>
          <w:b/>
          <w:sz w:val="16"/>
        </w:rPr>
        <w:t>119. Éclairages et Synthèses n° 86 – Les métiers du numérique (avril 2026, PDF)</w:t>
      </w:r>
      <w:r>
        <w:rPr>
          <w:sz w:val="16"/>
        </w:rPr>
        <w:br/>
        <w:t>ORGANISME_OU_MEDIA : France Travail (Statistiques et analyses) | AUTEUR : non indiqué | DATE_PUBLICATION : 2026-04 | DATE_CONSULTATION : 2026-09-06</w:t>
        <w:br/>
        <w:t xml:space="preserve">URL : </w:t>
      </w:r>
      <w:hyperlink r:id="rId136">
        <w:r>
          <w:rPr>
            <w:color w:val="0563C1"/>
            <w:u w:val="single"/>
          </w:rPr>
          <w:t xml:space="preserve">https://www.francetravail.org/files/live/sites/peorg/files/documents/Statistiques-et-analyses/E&amp;S/es_86_Metiers%20du%20numerique.pdf</w:t>
        </w:r>
      </w:hyperlink>
      <w:r>
        <w:rPr>
          <w:sz w:val="16"/>
        </w:rPr>
        <w:br/>
        <w:t>PERIMETRE : France, métiers du numérique (dont techniciens d'études et développement informatique) | RESULTAT_UTILISE : PDF identifié (URL exacte). Extrait : « Regarding technicians of exploitation and maintenance in IT, the anticipated recruitment difficulties in 2025 are equal to those of all trades ». Chiffres techniciens d'études et développement non visibles dans l'extrait. | PAGE_SI_PDF : NC | FIABILITE : FORTE</w:t>
      </w:r>
    </w:p>
    <w:p>
      <w:r>
        <w:rPr>
          <w:b/>
          <w:sz w:val="16"/>
        </w:rPr>
        <w:t>120. Enquête BMO 2026 : France Travail déploie sa stratégie sectorielle face à près de 2,3 millions de projets de recrutement</w:t>
      </w:r>
      <w:r>
        <w:rPr>
          <w:sz w:val="16"/>
        </w:rPr>
        <w:br/>
        <w:t>ORGANISME_OU_MEDIA : France Travail | AUTEUR : non indiqué | DATE_PUBLICATION : 2026 (NC, avril-mai) | DATE_CONSULTATION : 2026-09-06</w:t>
        <w:br/>
        <w:t xml:space="preserve">URL : </w:t>
      </w:r>
      <w:hyperlink r:id="rId137">
        <w:r>
          <w:rPr>
            <w:color w:val="0563C1"/>
            <w:u w:val="single"/>
          </w:rPr>
          <w:t xml:space="preserve">https://www.francetravail.org/accueil/actualites/2026/enquete-bmo-2026-france-travail-deploie-sa-strategie-sectorielle-face-a-pres-de-2-3-millions-de-projets-de-recrutement.html?type=article</w:t>
        </w:r>
      </w:hyperlink>
      <w:r>
        <w:rPr>
          <w:sz w:val="16"/>
        </w:rPr>
        <w:br/>
        <w:t>PERIMETRE : France, BMO 2026, secteur numérique | RESULTAT_UTILISE : Extraits : « The BMO 2026 survey, France Travail's 25th annual edition, reveals nearly 2.3 million recruitment intentions for the coming year » ; « The digital sector concentrates 84,227 recruitment projects with 49.5% considered difficult — one of the highest tension rates across all sectors ». Relais : HelloWorkplace « Ce que dit France Travail sur les intentions de recrutement en 2026 » ; Choose &amp; Connect « Les 30 métiers qui recrutent vraiment en 2026 ». | PAGE_SI_PDF : NC | FIABILITE : FORTE</w:t>
      </w:r>
    </w:p>
    <w:p>
      <w:r>
        <w:rPr>
          <w:b/>
          <w:sz w:val="16"/>
        </w:rPr>
        <w:t>121. AI and Job Postings: From Destruction to Creation?</w:t>
      </w:r>
      <w:r>
        <w:rPr>
          <w:sz w:val="16"/>
        </w:rPr>
        <w:br/>
        <w:t>ORGANISME_OU_MEDIA : Indeed Hiring Lab | AUTEUR : non indiqué | DATE_PUBLICATION : 2026-07-08 | DATE_CONSULTATION : 2026-09-06</w:t>
        <w:br/>
        <w:t xml:space="preserve">URL : </w:t>
      </w:r>
      <w:hyperlink r:id="rId138">
        <w:r>
          <w:rPr>
            <w:color w:val="0563C1"/>
            <w:u w:val="single"/>
          </w:rPr>
          <w:t xml:space="preserve">https://www.hiringlab.org/2026/07/08/ai-and-job-postings-from-destruction-to-creation/</w:t>
        </w:r>
      </w:hyperlink>
      <w:r>
        <w:rPr>
          <w:sz w:val="16"/>
        </w:rPr>
        <w:br/>
        <w:t>PERIMETRE : États-Unis (et comparaisons), offres Indeed par métier | RESULTAT_UTILISE : Extraits : « Software development job postings are rebounding after years of decline — with senior, AI-fluent roles driving nearly all of the recent gains. However, software development postings remain 27.5% below their pre-pandemic level » ; « US software development job postings have grown by almost 15% since the launch of Claude Code in late February, 2025, while overall job postings fell by 7% over the same period. 71% of the increase in software development job postings between May 2025 and May 2026 is from senior roles, and 37% is due to jobs that mention AI in their title » ; « job post | PAGE_SI_PDF : NC | FIABILITE : FORTE</w:t>
      </w:r>
    </w:p>
    <w:p>
      <w:r>
        <w:rPr>
          <w:b/>
          <w:sz w:val="16"/>
        </w:rPr>
        <w:t>122. AI Is No Longer Just a Tech Occupation Story: It's Spreading Across Job Titles in the US and Europe</w:t>
      </w:r>
      <w:r>
        <w:rPr>
          <w:sz w:val="16"/>
        </w:rPr>
        <w:br/>
        <w:t>ORGANISME_OU_MEDIA : Indeed Hiring Lab | AUTEUR : non indiqué | DATE_PUBLICATION : 2026-07-08 | DATE_CONSULTATION : 2026-09-06</w:t>
        <w:br/>
        <w:t xml:space="preserve">URL : </w:t>
      </w:r>
      <w:hyperlink r:id="rId139">
        <w:r>
          <w:rPr>
            <w:color w:val="0563C1"/>
            <w:u w:val="single"/>
          </w:rPr>
          <w:t xml:space="preserve">https://hiringlab.indeed.com/2026/07/08/ai-is-no-longer-just-a-tech-occupation-story/</w:t>
        </w:r>
      </w:hyperlink>
      <w:r>
        <w:rPr>
          <w:sz w:val="16"/>
        </w:rPr>
        <w:br/>
        <w:t>PERIMETRE : États-Unis + 5 grandes économies européennes dont la France, T1 2022 – T1 2026 | RESULTAT_UTILISE : Extrait : « France had 138 AI-touched job titles in Q1 2026, representing 3.3% of all titles, and 54% of AI-touched job titles in France are outside tech occupations ». Dépôt de données : github.com/hiring-lab/ai-tracker (part des offres contenant des termes IA/GenAI). | PAGE_SI_PDF : NC | FIABILITE : FORTE</w:t>
      </w:r>
    </w:p>
    <w:p>
      <w:r>
        <w:rPr>
          <w:b/>
          <w:sz w:val="16"/>
        </w:rPr>
        <w:t>123. The Labor Market Is Tilting Toward Seniority</w:t>
      </w:r>
      <w:r>
        <w:rPr>
          <w:sz w:val="16"/>
        </w:rPr>
        <w:br/>
        <w:t>ORGANISME_OU_MEDIA : Indeed Hiring Lab | AUTEUR : non indiqué | DATE_PUBLICATION : 2026-07-23 | DATE_CONSULTATION : 2026-09-06</w:t>
        <w:br/>
        <w:t xml:space="preserve">URL : </w:t>
      </w:r>
      <w:hyperlink r:id="rId140">
        <w:r>
          <w:rPr>
            <w:color w:val="0563C1"/>
            <w:u w:val="single"/>
          </w:rPr>
          <w:t xml:space="preserve">https://hiringlab.indeed.com/2026/07/23/the-labor-market-is-tilting-toward-seniority/</w:t>
        </w:r>
      </w:hyperlink>
      <w:r>
        <w:rPr>
          <w:sz w:val="16"/>
        </w:rPr>
        <w:br/>
        <w:t>PERIMETRE : États-Unis, offres Indeed par niveau de séniorité | RESULTAT_UTILISE : Article identifié (titre : le marché du travail penche vers la séniorité) ; chiffres non visibles dans l'extrait de cette requête (cf. « 71% of the increase in software development job postings between May 2025 and May 2026 is from senior roles » dans l'article du 08/07/2026). Relais : CIO Dive « Tech job postings are down one-third from pre-pandemic era ». | PAGE_SI_PDF : NC | FIABILITE : FORTE</w:t>
      </w:r>
    </w:p>
    <w:p>
      <w:r>
        <w:rPr>
          <w:b/>
          <w:sz w:val="16"/>
        </w:rPr>
        <w:t>124. LinkedIn Jobs on the Rise 2026: The fastest-growing roles in Europe</w:t>
      </w:r>
      <w:r>
        <w:rPr>
          <w:sz w:val="16"/>
        </w:rPr>
        <w:br/>
        <w:t>ORGANISME_OU_MEDIA : LinkedIn News Europe | AUTEUR : non indiqué | DATE_PUBLICATION : 2026-01 (NC exact) | DATE_CONSULTATION : 2026-09-06</w:t>
        <w:br/>
        <w:t xml:space="preserve">URL : </w:t>
      </w:r>
      <w:hyperlink r:id="rId141">
        <w:r>
          <w:rPr>
            <w:color w:val="0563C1"/>
            <w:u w:val="single"/>
          </w:rPr>
          <w:t xml:space="preserve">https://www.linkedin.com/pulse/linkedin-jobs-rise-2026-fastest-growing-roles-europe-gabvc</w:t>
        </w:r>
      </w:hyperlink>
      <w:r>
        <w:rPr>
          <w:sz w:val="16"/>
        </w:rPr>
        <w:br/>
        <w:t>PERIMETRE : Europe / France, métiers en plus forte croissance | RESULTAT_UTILISE : Extraits : « Positions like AI engineer, AI director, environment coordinator, airport operations manager or automation manager are experiencing strong growth in recruitments » ; « The AI engineer is currently the leading role » ; « this year's list shows continued dynamics in technical and strategic roles related to AI, including AI engineers, AI consultants and data annotators » ; croissance notée « in Paris, Lyon and Toulouse ». Relais : Jobirl « Top 5 des métiers qui recrutent en 2026 » ; comdigitale.blog. | PAGE_SI_PDF : NC | FIABILITE : MOYENNE</w:t>
      </w:r>
    </w:p>
    <w:p>
      <w:r>
        <w:rPr>
          <w:b/>
          <w:sz w:val="16"/>
        </w:rPr>
        <w:t>125. Software Development Job Postings on Indeed in France (IHLIDXFRTPSOFTDEVE) – table data</w:t>
      </w:r>
      <w:r>
        <w:rPr>
          <w:sz w:val="16"/>
        </w:rPr>
        <w:br/>
        <w:t>ORGANISME_OU_MEDIA : FRED (Federal Reserve Bank of St. Louis) / Indeed Hiring Lab | AUTEUR : non indiqué | DATE_PUBLICATION : série quotidienne, mise à jour 2026 | DATE_CONSULTATION : 2026-09-06</w:t>
        <w:br/>
        <w:t xml:space="preserve">URL : </w:t>
      </w:r>
      <w:hyperlink r:id="rId142">
        <w:r>
          <w:rPr>
            <w:color w:val="0563C1"/>
            <w:u w:val="single"/>
          </w:rPr>
          <w:t xml:space="preserve">https://fred.stlouisfed.org/data/IHLIDXFRTPSOFTDEVE</w:t>
        </w:r>
      </w:hyperlink>
      <w:r>
        <w:rPr>
          <w:sz w:val="16"/>
        </w:rPr>
        <w:br/>
        <w:t>PERIMETRE : France, offres Indeed « software development », indice base 100 = 1er février 2020 | RESULTAT_UTILISE : Page de données identifiée (fred.stlouisfed.org/data/IHLIDXFRTPSOFTDEVE) ; valeurs 2024-2026 non visibles dans l'extrait. Série voisine : IHLIDXNEWFR (nouvelles offres France). | PAGE_SI_PDF : NC | FIABILITE : FORTE</w:t>
      </w:r>
    </w:p>
    <w:p>
      <w:r>
        <w:rPr>
          <w:b/>
          <w:sz w:val="16"/>
        </w:rPr>
        <w:t>126. Software Development Job Postings on Indeed in France (IHLIDXFRTPSOFTDEVE) – série FRED</w:t>
      </w:r>
      <w:r>
        <w:rPr>
          <w:sz w:val="16"/>
        </w:rPr>
        <w:br/>
        <w:t>ORGANISME_OU_MEDIA : FRED (Federal Reserve Bank of St. Louis) / Indeed Hiring Lab | AUTEUR : non indiqué | DATE_PUBLICATION : série 2020-02-01 → 2026-06-26 (dernière observation visible) | DATE_CONSULTATION : 2026-09-06</w:t>
        <w:br/>
        <w:t xml:space="preserve">URL : </w:t>
      </w:r>
      <w:hyperlink r:id="rId11">
        <w:r>
          <w:rPr>
            <w:color w:val="0563C1"/>
            <w:u w:val="single"/>
          </w:rPr>
          <w:t xml:space="preserve">https://fred.stlouisfed.org/series/IHLIDXFRTPSOFTDEVE</w:t>
        </w:r>
      </w:hyperlink>
      <w:r>
        <w:rPr>
          <w:sz w:val="16"/>
        </w:rPr>
        <w:br/>
        <w:t>PERIMETRE : France, offres Indeed catégorie développement logiciel, indice désaisonnalisé base 1er février 2020 | RESULTAT_UTILISE : Série identifiée avec plage de dates (« data available from 2020-02-01 to 2026-06-26 ») ; valeurs 2024/2025/2026 non visibles dans l'extrait. Extrait Hiring Lab : « With the exception of Germany and France, the share of all job postings that are software development jobs has been on the rise in most large, developed economies analyzed by Hiring Lab ». Séries associées : IHLIDXFR (toutes offres France), IHLIDXUSTPSOFTDEVE (États-Unis). | PAGE_SI_PDF : NC | FIABILITE : FORTE</w:t>
      </w:r>
    </w:p>
    <w:p>
      <w:r>
        <w:rPr>
          <w:b/>
          <w:sz w:val="16"/>
        </w:rPr>
        <w:t>127. Hiring Lab's Global Jobs &amp; Hiring Trends Reports for 2026</w:t>
      </w:r>
      <w:r>
        <w:rPr>
          <w:sz w:val="16"/>
        </w:rPr>
        <w:br/>
        <w:t>ORGANISME_OU_MEDIA : Indeed Hiring Lab | AUTEUR : non indiqué | DATE_PUBLICATION : 2026-01-15 | DATE_CONSULTATION : 2026-09-06</w:t>
        <w:br/>
        <w:t xml:space="preserve">URL : </w:t>
      </w:r>
      <w:hyperlink r:id="rId143">
        <w:r>
          <w:rPr>
            <w:color w:val="0563C1"/>
            <w:u w:val="single"/>
          </w:rPr>
          <w:t xml:space="preserve">https://www.hiringlab.org/2026/01/15/hiring-labs-global-jobs-hiring-trends-reports-for-2026/</w:t>
        </w:r>
      </w:hyperlink>
      <w:r>
        <w:rPr>
          <w:sz w:val="16"/>
        </w:rPr>
        <w:br/>
        <w:t>PERIMETRE : International (rapports par pays dont la France) | RESULTAT_UTILISE : Page recensant les rapports « Jobs &amp; Hiring Trends 2026 » par pays (URL exacte) ; chiffres France non visibles dans l'extrait. | PAGE_SI_PDF : NC | FIABILITE : FORTE</w:t>
      </w:r>
    </w:p>
    <w:p>
      <w:r>
        <w:rPr>
          <w:b/>
          <w:sz w:val="16"/>
        </w:rPr>
        <w:t>128. Marché de l'emploi tech et produit 2026 : l'année du rebond ?</w:t>
      </w:r>
      <w:r>
        <w:rPr>
          <w:sz w:val="16"/>
        </w:rPr>
        <w:br/>
        <w:t>ORGANISME_OU_MEDIA : Le Ticket (média tech emploi) | AUTEUR : non indiqué | DATE_PUBLICATION : 2026 (NC) | DATE_CONSULTATION : 2026-09-06</w:t>
        <w:br/>
        <w:t xml:space="preserve">URL : </w:t>
      </w:r>
      <w:hyperlink r:id="rId144">
        <w:r>
          <w:rPr>
            <w:color w:val="0563C1"/>
            <w:u w:val="single"/>
          </w:rPr>
          <w:t xml:space="preserve">https://www.le-ticket.fr/2026-lannee-du-rebond-pour-le-marche-du-recrutement-tech-et-produit/149493/</w:t>
        </w:r>
      </w:hyperlink>
      <w:r>
        <w:rPr>
          <w:sz w:val="16"/>
        </w:rPr>
        <w:br/>
        <w:t>PERIMETRE : France, recrutement tech et produit | RESULTAT_UTILISE : Extrait (résumé multi-sources) : « The most sought-after profiles in 2026 are fullstack, DevOps/Cloud, Data and ML Engineers, cybersecurity experts, solution architects, and Product Managers ». Articles voisins : Bluecoders « Recrutement Tech 2026 : vraie reprise ou faux espoir ? » ; Zenith RH « Recrutement IT à mi-2026 : le rebond a eu lieu, mais pas comme on l'attendait ». | PAGE_SI_PDF : NC | FIABILITE : FAIBLE</w:t>
      </w:r>
    </w:p>
    <w:p>
      <w:r>
        <w:rPr>
          <w:b/>
          <w:sz w:val="16"/>
        </w:rPr>
        <w:t>129. 20 chiffres clés pour comprendre le marché du recrutement en 2026</w:t>
      </w:r>
      <w:r>
        <w:rPr>
          <w:sz w:val="16"/>
        </w:rPr>
        <w:br/>
        <w:t>ORGANISME_OU_MEDIA : Tool4staffing (blog RH) | AUTEUR : non indiqué | DATE_PUBLICATION : 2026 (NC) | DATE_CONSULTATION : 2026-09-06</w:t>
        <w:br/>
        <w:t xml:space="preserve">URL : </w:t>
      </w:r>
      <w:hyperlink r:id="rId145">
        <w:r>
          <w:rPr>
            <w:color w:val="0563C1"/>
            <w:u w:val="single"/>
          </w:rPr>
          <w:t xml:space="preserve">https://www.tool4staffing.com/blog/20-chiffres-cles-pour-comprendre-le-marche-du-recrutement-en-2026/</w:t>
        </w:r>
      </w:hyperlink>
      <w:r>
        <w:rPr>
          <w:sz w:val="16"/>
        </w:rPr>
        <w:br/>
        <w:t>PERIMETRE : France, intentions de recrutement par secteur | RESULTAT_UTILISE : Extraits : « In 2026, 42% of IT &amp; Tech sector companies plan to recruit in permanent positions (CDI), making it one of the sectors with the strongest hiring intentions » ; « Hellowork notes a +3% rebound in offer volume between late 2025 and early 2026 ». | PAGE_SI_PDF : NC | FIABILITE : FAIBLE</w:t>
      </w:r>
    </w:p>
    <w:p>
      <w:r>
        <w:rPr>
          <w:b/>
          <w:sz w:val="16"/>
        </w:rPr>
        <w:t>130. Baromètre des Salaires et Métiers de l'IT &amp; du Digital 2026</w:t>
      </w:r>
      <w:r>
        <w:rPr>
          <w:sz w:val="16"/>
        </w:rPr>
        <w:br/>
        <w:t>ORGANISME_OU_MEDIA : Seyos (cabinet de recrutement IT) | AUTEUR : non indiqué | DATE_PUBLICATION : 2026 (NC) | DATE_CONSULTATION : 2026-09-06</w:t>
        <w:br/>
        <w:t xml:space="preserve">URL : </w:t>
      </w:r>
      <w:hyperlink r:id="rId146">
        <w:r>
          <w:rPr>
            <w:color w:val="0563C1"/>
            <w:u w:val="single"/>
          </w:rPr>
          <w:t xml:space="preserve">https://www.seyos.fr/barometre-salaires/</w:t>
        </w:r>
      </w:hyperlink>
      <w:r>
        <w:rPr>
          <w:sz w:val="16"/>
        </w:rPr>
        <w:br/>
        <w:t>PERIMETRE : France, métiers IT &amp; digital | RESULTAT_UTILISE : Baromètre 2026 identifié (URL) ; chiffres non visibles dans l'extrait. Étude voisine : TPC « Étude de salaires Tech, Product, Design &amp; Data 2026 » (tpc-recrutement.com/ressources/etudes-de-salaires/etude-2026). | PAGE_SI_PDF : NC | FIABILITE : FAIBLE</w:t>
      </w:r>
    </w:p>
    <w:p>
      <w:r>
        <w:rPr>
          <w:b/>
          <w:sz w:val="16"/>
        </w:rPr>
        <w:t>131. Emploi Développeur informatique – Plus de 9 650 offres – 18 août 2026</w:t>
      </w:r>
      <w:r>
        <w:rPr>
          <w:sz w:val="16"/>
        </w:rPr>
        <w:br/>
        <w:t>ORGANISME_OU_MEDIA : HelloWork | AUTEUR : non indiqué | DATE_PUBLICATION : 2026-08-18 | DATE_CONSULTATION : 2026-09-06</w:t>
        <w:br/>
        <w:t xml:space="preserve">URL : </w:t>
      </w:r>
      <w:hyperlink r:id="rId147">
        <w:r>
          <w:rPr>
            <w:color w:val="0563C1"/>
            <w:u w:val="single"/>
          </w:rPr>
          <w:t xml:space="preserve">https://www.hellowork.com/fr-fr/emploi/metier_developpeur-informatique.html</w:t>
        </w:r>
      </w:hyperlink>
      <w:r>
        <w:rPr>
          <w:sz w:val="16"/>
        </w:rPr>
        <w:br/>
        <w:t>PERIMETRE : France, offres « développeur informatique » sur HelloWork | RESULTAT_UTILISE : Titre : « Emploi Développeur informatique - Plus de 9 650 Offres - 18 août 2026 | Hellowork ». Extrait : « salaries in IT have increased by 4.2% over one year, nearly double the national average (+2.2%) » (baromètre HelloWork) ; « A web or software developer typically starts around 38,000 to 45,000 € gross annually in the Paris region » ; « 71% of digital companies still report difficulties recruiting for certain positions ». | PAGE_SI_PDF : NC | FIABILITE : MOYENNE</w:t>
      </w:r>
    </w:p>
    <w:p>
      <w:r>
        <w:rPr>
          <w:b/>
          <w:sz w:val="16"/>
        </w:rPr>
        <w:t>132. Baromètre des salaires – Combien gagne un développeur en 2026 ?</w:t>
      </w:r>
      <w:r>
        <w:rPr>
          <w:sz w:val="16"/>
        </w:rPr>
        <w:br/>
        <w:t>ORGANISME_OU_MEDIA : WeLoveDevs | AUTEUR : non indiqué | DATE_PUBLICATION : 2026 | DATE_CONSULTATION : 2026-09-06</w:t>
        <w:br/>
        <w:t xml:space="preserve">URL : </w:t>
      </w:r>
      <w:hyperlink r:id="rId148">
        <w:r>
          <w:rPr>
            <w:color w:val="0563C1"/>
            <w:u w:val="single"/>
          </w:rPr>
          <w:t xml:space="preserve">https://welovedevs.com/fr/salaires</w:t>
        </w:r>
      </w:hyperlink>
      <w:r>
        <w:rPr>
          <w:sz w:val="16"/>
        </w:rPr>
        <w:br/>
        <w:t>PERIMETRE : France, développeurs (déclaratif) | RESULTAT_UTILISE : Page baromètre 2026 identifiée (URL) ; chiffres non visibles dans l'extrait. | PAGE_SI_PDF : NC | FIABILITE : FAIBLE</w:t>
      </w:r>
    </w:p>
    <w:p>
      <w:r>
        <w:rPr>
          <w:b/>
          <w:sz w:val="16"/>
        </w:rPr>
        <w:t>133. Salaires Informatique 2026 : grilles complètes par métier</w:t>
      </w:r>
      <w:r>
        <w:rPr>
          <w:sz w:val="16"/>
        </w:rPr>
        <w:br/>
        <w:t>ORGANISME_OU_MEDIA : Silkhom (cabinet de recrutement IT) | AUTEUR : non indiqué | DATE_PUBLICATION : 2026 | DATE_CONSULTATION : 2026-09-06</w:t>
        <w:br/>
        <w:t xml:space="preserve">URL : </w:t>
      </w:r>
      <w:hyperlink r:id="rId149">
        <w:r>
          <w:rPr>
            <w:color w:val="0563C1"/>
            <w:u w:val="single"/>
          </w:rPr>
          <w:t xml:space="preserve">https://www.silkhom.com/les-salaires-informatique-et-electronique/</w:t>
        </w:r>
      </w:hyperlink>
      <w:r>
        <w:rPr>
          <w:sz w:val="16"/>
        </w:rPr>
        <w:br/>
        <w:t>PERIMETRE : France, métiers informatiques et électroniques | RESULTAT_UTILISE : Extrait : « while standard development roles (Java, Python developers around 45k€) are seeing slight declines, specialized fields like data science and emerging technologies like Rust developers are experiencing stronger salary growth ». | PAGE_SI_PDF : NC | FIABILITE : FAIBLE</w:t>
      </w:r>
    </w:p>
    <w:p>
      <w:r>
        <w:rPr>
          <w:b/>
          <w:sz w:val="16"/>
        </w:rPr>
        <w:t>134. Salaires dans l'informatique et le digital : les rémunérations en 2026 / Guide des métiers du digital 2026 (PDF)</w:t>
      </w:r>
      <w:r>
        <w:rPr>
          <w:sz w:val="16"/>
        </w:rPr>
        <w:br/>
        <w:t>ORGANISME_OU_MEDIA : Blog du Modérateur (HelloWork) | AUTEUR : non indiqué | DATE_PUBLICATION : 2026-01 | DATE_CONSULTATION : 2026-09-06</w:t>
        <w:br/>
        <w:t xml:space="preserve">URL : </w:t>
      </w:r>
      <w:hyperlink r:id="rId150">
        <w:r>
          <w:rPr>
            <w:color w:val="0563C1"/>
            <w:u w:val="single"/>
          </w:rPr>
          <w:t xml:space="preserve">https://www.blogdumoderateur.com/salaires-informatique-digital-remunerations-2026/</w:t>
        </w:r>
      </w:hyperlink>
      <w:r>
        <w:rPr>
          <w:sz w:val="16"/>
        </w:rPr>
        <w:br/>
        <w:t>PERIMETRE : France, métiers informatique et digital | RESULTAT_UTILISE : Pages identifiées (article salaires 2026 ; PDF « Guide des métiers du digital en 2026 » f.hellowork.com/blogdumoderateur/2026/01/guide-metiers-digital-2026-bdm.pdf) ; chiffres non visibles dans l'extrait. | PAGE_SI_PDF : NC | FIABILITE : MOYENNE</w:t>
      </w:r>
    </w:p>
    <w:p>
      <w:r>
        <w:rPr>
          <w:b/>
          <w:sz w:val="16"/>
        </w:rPr>
        <w:t>135. Baromètre TJM freelance 2026 : le tarif réel de votre métier (données Free-Work / Malt / Hays)</w:t>
      </w:r>
      <w:r>
        <w:rPr>
          <w:sz w:val="16"/>
        </w:rPr>
        <w:br/>
        <w:t>ORGANISME_OU_MEDIA : TJMètre (agrégateur), citant Free-Work (juin 2026), Malt, Hays | AUTEUR : non indiqué | DATE_PUBLICATION : 2026-06 | DATE_CONSULTATION : 2026-09-06</w:t>
        <w:br/>
        <w:t xml:space="preserve">URL : </w:t>
      </w:r>
      <w:hyperlink r:id="rId151">
        <w:r>
          <w:rPr>
            <w:color w:val="0563C1"/>
            <w:u w:val="single"/>
          </w:rPr>
          <w:t xml:space="preserve">https://tjmetre.fr/barometre</w:t>
        </w:r>
      </w:hyperlink>
      <w:r>
        <w:rPr>
          <w:sz w:val="16"/>
        </w:rPr>
        <w:br/>
        <w:t>PERIMETRE : France, freelances IT (3 759 réponses sur 12 mois, dont 50 % développeurs) | RESULTAT_UTILISE : Extraits : « the average TJM for a freelance IT professional in France in 2026 is 520€/day across all IT sectors » ; « Freelance developers show a median TJM of 525€/day with 20 specialties recorded » ; « According to data declared on Free-Work in June 2026, the average TJM for a fullstack developer is 413€ in direct contracts and 433€ via an intermediary (ESN, business developer) » ; « The average TJM for a freelance developer in France turned around 450€/day in June 2026, representing a 5-8% increase compared to 2025 » ; « This sector represents 50% of the 3,759 responses from freelances col | PAGE_SI_PDF : NC | FIABILITE : FAIBLE</w:t>
      </w:r>
    </w:p>
    <w:p>
      <w:r>
        <w:rPr>
          <w:b/>
          <w:sz w:val="16"/>
        </w:rPr>
        <w:t>136. Freelance : Baromètre des TJM 2025 dans l'informatique et le digital</w:t>
      </w:r>
      <w:r>
        <w:rPr>
          <w:sz w:val="16"/>
        </w:rPr>
        <w:br/>
        <w:t>ORGANISME_OU_MEDIA : Silkhom | AUTEUR : non indiqué | DATE_PUBLICATION : 2025 | DATE_CONSULTATION : 2026-09-06</w:t>
        <w:br/>
        <w:t xml:space="preserve">URL : </w:t>
      </w:r>
      <w:hyperlink r:id="rId152">
        <w:r>
          <w:rPr>
            <w:color w:val="0563C1"/>
            <w:u w:val="single"/>
          </w:rPr>
          <w:t xml:space="preserve">https://www.silkhom.com/barometre-des-tjm-informatique-electronique-digital/</w:t>
        </w:r>
      </w:hyperlink>
      <w:r>
        <w:rPr>
          <w:sz w:val="16"/>
        </w:rPr>
        <w:br/>
        <w:t>PERIMETRE : France, freelances IT | RESULTAT_UTILISE : Page identifiée (URL) ; chiffres non visibles dans l'extrait. Autres pages 2026 : Extra Dev « TJM développeur freelance 2026 : tarifs par techno et séniorité » ; Jobbers « Étude 2026 : évolution des TJM freelance par secteur ». | PAGE_SI_PDF : NC | FIABILITE : FAIBLE</w:t>
      </w:r>
    </w:p>
    <w:p>
      <w:r>
        <w:rPr>
          <w:b/>
          <w:sz w:val="16"/>
        </w:rPr>
        <w:t>137. Grille des tarifs 2026 : les Développeurs freelances (baromètre Malt)</w:t>
      </w:r>
      <w:r>
        <w:rPr>
          <w:sz w:val="16"/>
        </w:rPr>
        <w:br/>
        <w:t>ORGANISME_OU_MEDIA : Malt | AUTEUR : non indiqué | DATE_PUBLICATION : 2026 | DATE_CONSULTATION : 2026-09-06</w:t>
        <w:br/>
        <w:t xml:space="preserve">URL : </w:t>
      </w:r>
      <w:hyperlink r:id="rId153">
        <w:r>
          <w:rPr>
            <w:color w:val="0563C1"/>
            <w:u w:val="single"/>
          </w:rPr>
          <w:t xml:space="preserve">https://www.malt.fr/t/barometre-tarifs/tech</w:t>
        </w:r>
      </w:hyperlink>
      <w:r>
        <w:rPr>
          <w:sz w:val="16"/>
        </w:rPr>
        <w:br/>
        <w:t>PERIMETRE : France, freelances développeurs actifs sur Malt | RESULTAT_UTILISE : Extraits : « Le tarif moyen pour les développeurs expérimentés actifs sur Malt est de 576 € » ; « Les tarifs moyens varient de 317 € pour les moins expérimentés (120€ et -), 435 € (jusqu'à 610€), 576 € (jusqu'à 910€), à 671 € pour les plus expérimentés (jusqu'à 1200€+) » ; « Les experts cybersécurité affichent 720 €, les administrateurs systèmes et réseaux 570 €, les administrateurs base de données 569 €, les développeurs Back-End 562 €, les développeurs mobile 551 €, et les développeurs Front-End 536 € » ; « La localisation joue, mais son effet s'est nettement atténué avec la généralisation d | PAGE_SI_PDF : NC | FIABILITE : MOYENNE</w:t>
      </w:r>
    </w:p>
    <w:p>
      <w:r>
        <w:rPr>
          <w:b/>
          <w:sz w:val="16"/>
        </w:rPr>
        <w:t>138. TJM développeur freelance 2026 : tarifs par stack et ville</w:t>
      </w:r>
      <w:r>
        <w:rPr>
          <w:sz w:val="16"/>
        </w:rPr>
        <w:br/>
        <w:t>ORGANISME_OU_MEDIA : La Fabrique du Net | AUTEUR : non indiqué | DATE_PUBLICATION : 2026 | DATE_CONSULTATION : 2026-09-06</w:t>
        <w:br/>
        <w:t xml:space="preserve">URL : </w:t>
      </w:r>
      <w:hyperlink r:id="rId154">
        <w:r>
          <w:rPr>
            <w:color w:val="0563C1"/>
            <w:u w:val="single"/>
          </w:rPr>
          <w:t xml:space="preserve">https://www.lafabriquedunet.fr/agences/tendances/tarifs-des-developpeurs-freelances-dans-les-grandes-villes-de-france</w:t>
        </w:r>
      </w:hyperlink>
      <w:r>
        <w:rPr>
          <w:sz w:val="16"/>
        </w:rPr>
        <w:br/>
        <w:t>PERIMETRE : France, grandes villes | RESULTAT_UTILISE : Page identifiée ; extrait : « Les profils DevOps, cloud et cybersécurité affichent les TJM les plus élevés du marché en 2026 ». Page voisine : lefreelance.fr « TJM développeur freelance en France 2026 : 300 à 900 €/jour ». | PAGE_SI_PDF : NC | FIABILITE : FAIBLE</w:t>
      </w:r>
    </w:p>
    <w:p>
      <w:r>
        <w:rPr>
          <w:b/>
          <w:sz w:val="16"/>
        </w:rPr>
        <w:t>139. Marché du numérique : Numeum prévoit +4,3 % de croissance en 2026, l'emploi reste incertain</w:t>
      </w:r>
      <w:r>
        <w:rPr>
          <w:sz w:val="16"/>
        </w:rPr>
        <w:br/>
        <w:t>ORGANISME_OU_MEDIA : IT for Business (relais Numeum) | AUTEUR : non indiqué | DATE_PUBLICATION : 2026-01 | DATE_CONSULTATION : 2026-09-06</w:t>
        <w:br/>
        <w:t xml:space="preserve">URL : </w:t>
      </w:r>
      <w:hyperlink r:id="rId155">
        <w:r>
          <w:rPr>
            <w:color w:val="0563C1"/>
            <w:u w:val="single"/>
          </w:rPr>
          <w:t xml:space="preserve">https://www.itforbusiness.fr/marche-du-numerique-numeum-prevoit-43-de-croissance-en-2026-lemploi-reste-incertain-98690</w:t>
        </w:r>
      </w:hyperlink>
      <w:r>
        <w:rPr>
          <w:sz w:val="16"/>
        </w:rPr>
        <w:br/>
        <w:t>PERIMETRE : France, secteur numérique (ESN, éditeurs, conseil) | RESULTAT_UTILISE : Extrait : « Numeum anticipates a 4.3% growth of the market in 2026, reaching €74.3 billion, driven by the recovery of services, the rise of generative AI, and the development of sovereignty projects » ; « We must continue to invest in acquiring digital skills, especially for young people and women » (président Numeum). Baromètre Innovation Numeum nov. 2025-janv. 2026 (PDF) : numeum.fr/wp-content/uploads/2026/03/Barometre-Innovation-NUMEUM-VF.pdf. | PAGE_SI_PDF : NC | FIABILITE : MOYENNE</w:t>
      </w:r>
    </w:p>
    <w:p>
      <w:r>
        <w:rPr>
          <w:b/>
          <w:sz w:val="16"/>
        </w:rPr>
        <w:t>140. Baromètre de l'alternance T1 2026 – La bonne alternance</w:t>
      </w:r>
      <w:r>
        <w:rPr>
          <w:sz w:val="16"/>
        </w:rPr>
        <w:br/>
        <w:t>ORGANISME_OU_MEDIA : La bonne alternance (beta.gouv / ministère du Travail) | AUTEUR : non indiqué | DATE_PUBLICATION : 2026 (T1 2026) | DATE_CONSULTATION : 2026-09-06</w:t>
        <w:br/>
        <w:t xml:space="preserve">URL : </w:t>
      </w:r>
      <w:hyperlink r:id="rId156">
        <w:r>
          <w:rPr>
            <w:color w:val="0563C1"/>
            <w:u w:val="single"/>
          </w:rPr>
          <w:t xml:space="preserve">https://labonnealternance.apprentissage.beta.gouv.fr/barometre</w:t>
        </w:r>
      </w:hyperlink>
      <w:r>
        <w:rPr>
          <w:sz w:val="16"/>
        </w:rPr>
        <w:br/>
        <w:t>PERIMETRE : France, tous secteurs, entrées en apprentissage | RESULTAT_UTILISE : Extraits : « The first quarter of 2026 showed the first decline in apprenticeship entries since 2018 (-4.8%). There were approximately 320,000 applications on La bonne alternance platform, with a significant peak in March 2026 (+58% compared to March 2025) » ; métiers les plus recherchés par les candidats : comptable, assistant RH, assistant commercial, secrétaire. Pas de chiffre numérique spécifique. | PAGE_SI_PDF : NC | FIABILITE : FORTE</w:t>
      </w:r>
    </w:p>
    <w:p>
      <w:r>
        <w:rPr>
          <w:b/>
          <w:sz w:val="16"/>
        </w:rPr>
        <w:t>141. Quel impact de l'IA sur la gestion RH sur le secteur numérique ? Le point 2025-2026 avec Numeum</w:t>
      </w:r>
      <w:r>
        <w:rPr>
          <w:sz w:val="16"/>
        </w:rPr>
        <w:br/>
        <w:t>ORGANISME_OU_MEDIA : RH Matin (entretien Numeum) | AUTEUR : non indiqué | DATE_PUBLICATION : 2026 (NC) | DATE_CONSULTATION : 2026-09-06</w:t>
        <w:br/>
        <w:t xml:space="preserve">URL : </w:t>
      </w:r>
      <w:hyperlink r:id="rId157">
        <w:r>
          <w:rPr>
            <w:color w:val="0563C1"/>
            <w:u w:val="single"/>
          </w:rPr>
          <w:t xml:space="preserve">https://www.rhmatin.com/sirh/gestion-talents/impact-ia-rh-sur-le-marche-numerique-toujours-investir-dans-les-competences-numeum.html</w:t>
        </w:r>
      </w:hyperlink>
      <w:r>
        <w:rPr>
          <w:sz w:val="16"/>
        </w:rPr>
        <w:br/>
        <w:t>PERIMETRE : France, secteur numérique | RESULTAT_UTILISE : Article identifié (impact IA sur les RH du secteur numérique) ; chiffres non visibles dans l'extrait. | PAGE_SI_PDF : NC | FIABILITE : MOYENNE</w:t>
      </w:r>
    </w:p>
    <w:p>
      <w:r>
        <w:rPr>
          <w:b/>
          <w:sz w:val="16"/>
        </w:rPr>
        <w:t>142. Salaire développeur en 2026 : junior, senior, full stack, web</w:t>
      </w:r>
      <w:r>
        <w:rPr>
          <w:sz w:val="16"/>
        </w:rPr>
        <w:br/>
        <w:t>ORGANISME_OU_MEDIA : Licorne Society (blog) | AUTEUR : non indiqué | DATE_PUBLICATION : 2026 | DATE_CONSULTATION : 2026-09-06</w:t>
        <w:br/>
        <w:t xml:space="preserve">URL : </w:t>
      </w:r>
      <w:hyperlink r:id="rId158">
        <w:r>
          <w:rPr>
            <w:color w:val="0563C1"/>
            <w:u w:val="single"/>
          </w:rPr>
          <w:t xml:space="preserve">https://www.licornesociety.com/blog/salaire-developpeur</w:t>
        </w:r>
      </w:hyperlink>
      <w:r>
        <w:rPr>
          <w:sz w:val="16"/>
        </w:rPr>
        <w:br/>
        <w:t>PERIMETRE : France | RESULTAT_UTILISE : Page identifiée ; chiffres non visibles dans l'extrait. Pages voisines : SalaireClair « Salaire développeur France 2026 : junior, senior, freelance ». | PAGE_SI_PDF : NC | FIABILITE : FAIBLE</w:t>
      </w:r>
    </w:p>
    <w:p>
      <w:r>
        <w:rPr>
          <w:b/>
          <w:sz w:val="16"/>
        </w:rPr>
        <w:t>143. Salaire développeur junior en 2026 / senior en 2026 (baromètre WeLoveDevs)</w:t>
      </w:r>
      <w:r>
        <w:rPr>
          <w:sz w:val="16"/>
        </w:rPr>
        <w:br/>
        <w:t>ORGANISME_OU_MEDIA : WeLoveDevs | AUTEUR : non indiqué | DATE_PUBLICATION : 2026 | DATE_CONSULTATION : 2026-09-06</w:t>
        <w:br/>
        <w:t xml:space="preserve">URL : </w:t>
      </w:r>
      <w:hyperlink r:id="rId159">
        <w:r>
          <w:rPr>
            <w:color w:val="0563C1"/>
            <w:u w:val="single"/>
          </w:rPr>
          <w:t xml:space="preserve">https://welovedevs.com/fr/salaires/junior</w:t>
        </w:r>
      </w:hyperlink>
      <w:r>
        <w:rPr>
          <w:sz w:val="16"/>
        </w:rPr>
        <w:br/>
        <w:t>PERIMETRE : France, développeurs inscrits sur WeLoveDevs (&gt; 20 000 développeurs) | RESULTAT_UTILISE : Extraits : « Le salaire médian d'un développeur junior en 2026 est de 35k€/an, avec un top 10% à 42k€ » ; « Le salaire médian d'un développeur senior en 2026 est de 50k€/an, avec un top 10% à 70k€ ». Page senior : welovedevs.com/fr/salaires/senior. | PAGE_SI_PDF : NC | FIABILITE : MOYENNE</w:t>
      </w:r>
    </w:p>
    <w:p>
      <w:r>
        <w:rPr>
          <w:b/>
          <w:sz w:val="16"/>
        </w:rPr>
        <w:t>144. Salaire développeur à Paris / Lyon / Nantes en 2026 (baromètre WeLoveDevs)</w:t>
      </w:r>
      <w:r>
        <w:rPr>
          <w:sz w:val="16"/>
        </w:rPr>
        <w:br/>
        <w:t>ORGANISME_OU_MEDIA : WeLoveDevs | AUTEUR : non indiqué | DATE_PUBLICATION : 2026 | DATE_CONSULTATION : 2026-09-06</w:t>
        <w:br/>
        <w:t xml:space="preserve">URL : </w:t>
      </w:r>
      <w:hyperlink r:id="rId160">
        <w:r>
          <w:rPr>
            <w:color w:val="0563C1"/>
            <w:u w:val="single"/>
          </w:rPr>
          <w:t xml:space="preserve">https://welovedevs.com/fr/salaires/paris</w:t>
        </w:r>
      </w:hyperlink>
      <w:r>
        <w:rPr>
          <w:sz w:val="16"/>
        </w:rPr>
        <w:br/>
        <w:t>PERIMETRE : Paris, Lyon, Nantes (prétentions salariales déclarées) | RESULTAT_UTILISE : Extraits : « À Paris : 45k€/an en médian, avec un top 10% à 60k€ » ; « À Lyon : 40k€/an en médian, avec un top 10% à 55k€ » ; « À Nantes : 40k€/an en médian, avec un top 10% à 55k€ ». Pages : /fr/salaires/lyon ; /fr/salaires/nantes ; /fr/salaires/developpeur-web ; /fr/salaires/python ; /fr/salaires/java. | PAGE_SI_PDF : NC | FIABILITE : MOYENNE</w:t>
      </w:r>
    </w:p>
    <w:p>
      <w:r>
        <w:rPr>
          <w:b/>
          <w:sz w:val="16"/>
        </w:rPr>
        <w:t>145. Salaire de Développeur à Paris (mis à jour en 2026) – Guide des salaires Robert Half</w:t>
      </w:r>
      <w:r>
        <w:rPr>
          <w:sz w:val="16"/>
        </w:rPr>
        <w:br/>
        <w:t>ORGANISME_OU_MEDIA : Robert Half | AUTEUR : non indiqué | DATE_PUBLICATION : 2026 | DATE_CONSULTATION : 2026-09-06</w:t>
        <w:br/>
        <w:t xml:space="preserve">URL : </w:t>
      </w:r>
      <w:hyperlink r:id="rId161">
        <w:r>
          <w:rPr>
            <w:color w:val="0563C1"/>
            <w:u w:val="single"/>
          </w:rPr>
          <w:t xml:space="preserve">https://www.roberthalf.com/fr/fr/details-emploi/developpeur/paris</w:t>
        </w:r>
      </w:hyperlink>
      <w:r>
        <w:rPr>
          <w:sz w:val="16"/>
        </w:rPr>
        <w:br/>
        <w:t>PERIMETRE : France / Paris / Montpellier / Nantes, poste « Développeur » | RESULTAT_UTILISE : Extraits : « La fourchette salariale pour un développeur en France est comprise entre 42 000 € et 65 000 € » ; « Paris : Entre 44 100 € et 68 250 € » ; « Montpellier et Nantes : Entre 37 800 € et 58 500 € ». Pages : roberthalf.com/fr/fr/details-emploi/developpeur (France) ; /developpeur/nantes ; /developpeur/montpellier. | PAGE_SI_PDF : NC | FIABILITE : MOYENNE</w:t>
      </w:r>
    </w:p>
    <w:p>
      <w:r>
        <w:rPr>
          <w:b/>
          <w:sz w:val="16"/>
        </w:rPr>
        <w:t>146. Robert Half dévoile son Guide des Salaires 2026 (communiqué) / Salaires IT &amp; Digital 2026</w:t>
      </w:r>
      <w:r>
        <w:rPr>
          <w:sz w:val="16"/>
        </w:rPr>
        <w:br/>
        <w:t>ORGANISME_OU_MEDIA : Robert Half | AUTEUR : non indiqué | DATE_PUBLICATION : 2025-2026 (NC exact) | DATE_CONSULTATION : 2026-09-06</w:t>
        <w:br/>
        <w:t xml:space="preserve">URL : </w:t>
      </w:r>
      <w:hyperlink r:id="rId162">
        <w:r>
          <w:rPr>
            <w:color w:val="0563C1"/>
            <w:u w:val="single"/>
          </w:rPr>
          <w:t xml:space="preserve">https://www.roberthalf.com/fr/fr/a-propos/espace-presse/robert-half-devoile-son-guide-des-salaires-2026</w:t>
        </w:r>
      </w:hyperlink>
      <w:r>
        <w:rPr>
          <w:sz w:val="16"/>
        </w:rPr>
        <w:br/>
        <w:t>PERIMETRE : France, IT &amp; digital | RESULTAT_UTILISE : Extrait : « les profils cloud, data, IA et cybersécurité continuent de voir leurs salaires progresser, tandis que les métiers plus "traditionnels" (développeurs classiques, admin systèmes) restent stables ». Page tendances IT : roberthalf.com/fr/fr/tendances/guide-salaires/it-digital. | PAGE_SI_PDF : NC | FIABILITE : MOYENNE</w:t>
      </w:r>
    </w:p>
    <w:p>
      <w:r>
        <w:rPr>
          <w:b/>
          <w:sz w:val="16"/>
        </w:rPr>
        <w:t>147. Salaire développeur web 2026 : grille France — 42k à 115k€</w:t>
      </w:r>
      <w:r>
        <w:rPr>
          <w:sz w:val="16"/>
        </w:rPr>
        <w:br/>
        <w:t>ORGANISME_OU_MEDIA : Industrie du Futur TV (blog) | AUTEUR : non indiqué | DATE_PUBLICATION : 2026 | DATE_CONSULTATION : 2026-09-06</w:t>
        <w:br/>
        <w:t xml:space="preserve">URL : </w:t>
      </w:r>
      <w:hyperlink r:id="rId163">
        <w:r>
          <w:rPr>
            <w:color w:val="0563C1"/>
            <w:u w:val="single"/>
          </w:rPr>
          <w:t xml:space="preserve">https://industrie-du-futur.tv/developpement-informatique/salaire-developpeur-2026/</w:t>
        </w:r>
      </w:hyperlink>
      <w:r>
        <w:rPr>
          <w:sz w:val="16"/>
        </w:rPr>
        <w:br/>
        <w:t>PERIMETRE : France | RESULTAT_UTILISE : Titre : « Salaire développeur web 2026 : grille France — 42k à 115k€ » ; détails non visibles. | PAGE_SI_PDF : NC | FIABILITE : FAIBLE</w:t>
      </w:r>
    </w:p>
    <w:p>
      <w:r>
        <w:rPr>
          <w:b/>
          <w:sz w:val="16"/>
        </w:rPr>
        <w:t>148. Étude de rémunérations 2026 – Hays France (nationale 2026, analyses secteur)</w:t>
      </w:r>
      <w:r>
        <w:rPr>
          <w:sz w:val="16"/>
        </w:rPr>
        <w:br/>
        <w:t>ORGANISME_OU_MEDIA : Hays France | AUTEUR : non indiqué | DATE_PUBLICATION : 2026 (NC exact) | DATE_CONSULTATION : 2026-09-06</w:t>
        <w:br/>
        <w:t xml:space="preserve">URL : </w:t>
      </w:r>
      <w:hyperlink r:id="rId164">
        <w:r>
          <w:rPr>
            <w:color w:val="0563C1"/>
            <w:u w:val="single"/>
          </w:rPr>
          <w:t xml:space="preserve">https://www.hays.fr/etude-de-remunerations/nationale-2026/homepage</w:t>
        </w:r>
      </w:hyperlink>
      <w:r>
        <w:rPr>
          <w:sz w:val="16"/>
        </w:rPr>
        <w:br/>
        <w:t>PERIMETRE : France, &gt; 20 secteurs et 700 métiers | RESULTAT_UTILISE : Extraits : « L'étude couvre plus de 20 secteurs et 700 métiers » ; « Concernant le secteur IT en 2026, les métiers historiques comme le développement ou l'administration systèmes restent recherchés, mais la pression sur les salaires se stabilise. En région, les rémunérations sont généralement inférieures de 10 à 20 % pour les salariés selon Hays ». Page analyses : hays.fr/etude-de-remunerations/nationale-2026/analyses-secteur. | PAGE_SI_PDF : NC | FIABILITE : MOYENNE</w:t>
      </w:r>
    </w:p>
    <w:p>
      <w:r>
        <w:rPr>
          <w:b/>
          <w:sz w:val="16"/>
        </w:rPr>
        <w:t>149. Salaire développeur France 2026 : junior, senior, freelance (SalaireClair)</w:t>
      </w:r>
      <w:r>
        <w:rPr>
          <w:sz w:val="16"/>
        </w:rPr>
        <w:br/>
        <w:t>ORGANISME_OU_MEDIA : SalaireClair (blog, compilation Hays/Silkhom/autres) | AUTEUR : non indiqué | DATE_PUBLICATION : 2026 | DATE_CONSULTATION : 2026-09-06</w:t>
        <w:br/>
        <w:t xml:space="preserve">URL : </w:t>
      </w:r>
      <w:hyperlink r:id="rId165">
        <w:r>
          <w:rPr>
            <w:color w:val="0563C1"/>
            <w:u w:val="single"/>
          </w:rPr>
          <w:t xml:space="preserve">https://salaireclair.fr/blog/salaire-developpeur-france-2026</w:t>
        </w:r>
      </w:hyperlink>
      <w:r>
        <w:rPr>
          <w:sz w:val="16"/>
        </w:rPr>
        <w:br/>
        <w:t>PERIMETRE : France / Paris | RESULTAT_UTILISE : Extraits : « Un développeur junior à Paris démarre autour de 40 000 EUR brut annuel » ; « Un développeur confirmé à Paris touche en moyenne 50 000 EUR brut » ; « Un développeur senior (5+ ans) gagne entre 55 000 et 75 000 euros bruts annuels en CDI à Paris » ; « Les spécialités les mieux rémunérées sont la blockchain/Web3, le Machine Learning/IA, le DevOps/SRE et la sécurité informatique, avec des salaires 15 à 30 % supérieurs à la moyenne du marché » ; « The Paris-province salary gap has decreased to +45% in 2026 » ; « Nantes and Rennes offer the best purchasing power for tech profiles ». | PAGE_SI_PDF : NC | FIABILITE : FAIBLE</w:t>
      </w:r>
    </w:p>
    <w:p>
      <w:r>
        <w:rPr>
          <w:b/>
          <w:sz w:val="16"/>
        </w:rPr>
        <w:t>150. Salaires IT par technologie en France : les chiffres 2026</w:t>
      </w:r>
      <w:r>
        <w:rPr>
          <w:sz w:val="16"/>
        </w:rPr>
        <w:br/>
        <w:t>ORGANISME_OU_MEDIA : Free-Work (blog Talents IT) | AUTEUR : non indiqué | DATE_PUBLICATION : 2026 | DATE_CONSULTATION : 2026-09-06</w:t>
        <w:br/>
        <w:t xml:space="preserve">URL : </w:t>
      </w:r>
      <w:hyperlink r:id="rId166">
        <w:r>
          <w:rPr>
            <w:color w:val="0563C1"/>
            <w:u w:val="single"/>
          </w:rPr>
          <w:t xml:space="preserve">https://www.free-work.com/fr/tech-it/blog/talents-it/salaires-it-par-technologie-que-gagnent-vraiment-les-profils-en-france</w:t>
        </w:r>
      </w:hyperlink>
      <w:r>
        <w:rPr>
          <w:sz w:val="16"/>
        </w:rPr>
        <w:br/>
        <w:t>PERIMETRE : France, profils IT par technologie | RESULTAT_UTILISE : Page identifiée ; chiffres non visibles dans l'extrait. Grilles voisines : Factoriel « Salaires IT et IA 2026 : la grille complète » ; Bureau des Talents « Grille de salaires Tech 2026 ». | PAGE_SI_PDF : NC | FIABILITE : FAIBLE</w:t>
      </w:r>
    </w:p>
    <w:p>
      <w:r>
        <w:rPr>
          <w:b/>
          <w:sz w:val="16"/>
        </w:rPr>
        <w:t>151. Comparateur de salaire – Étude de rémunérations 2026 Michael Page</w:t>
      </w:r>
      <w:r>
        <w:rPr>
          <w:sz w:val="16"/>
        </w:rPr>
        <w:br/>
        <w:t>ORGANISME_OU_MEDIA : Michael Page France | AUTEUR : non indiqué | DATE_PUBLICATION : 2026 | DATE_CONSULTATION : 2026-09-06</w:t>
        <w:br/>
        <w:t xml:space="preserve">URL : </w:t>
      </w:r>
      <w:hyperlink r:id="rId167">
        <w:r>
          <w:rPr>
            <w:color w:val="0563C1"/>
            <w:u w:val="single"/>
          </w:rPr>
          <w:t xml:space="preserve">https://www.michaelpage.fr/nos-outils/comparateur-de-salaire</w:t>
        </w:r>
      </w:hyperlink>
      <w:r>
        <w:rPr>
          <w:sz w:val="16"/>
        </w:rPr>
        <w:br/>
        <w:t>PERIMETRE : France, &gt; 900 fonctions dans 26 secteurs (données Île-de-France) | RESULTAT_UTILISE : Extraits : « Les métiers dits plus "traditionnels", comme les développeurs, conservent de leur côté des rémunérations stables. Les profils très recherchés (cloud, data, IA, cybersécurité, chef de projet ERP) continuent de connaître des hausses de salaires significatives, particulièrement en Île-de-France » ; « Les données concernent les salaires observés en Île-de-France, sachant que les rémunérations en région restent généralement inférieures de 10 à 20 % ». PDF de l'étude (copie Scribd) : fr.scribd.com/document/923539289/Etude-de-Remunerations-2026-Michael-Page-France. | PAGE_SI_PDF : NC | FIABILITE : MOYENNE</w:t>
      </w:r>
    </w:p>
    <w:p>
      <w:r>
        <w:rPr>
          <w:b/>
          <w:sz w:val="16"/>
        </w:rPr>
        <w:t>152. Salaire développeur full-stack 2026 France (Cocowork)</w:t>
      </w:r>
      <w:r>
        <w:rPr>
          <w:sz w:val="16"/>
        </w:rPr>
        <w:br/>
        <w:t>ORGANISME_OU_MEDIA : Cocowork (blog) | AUTEUR : non indiqué | DATE_PUBLICATION : 2026 | DATE_CONSULTATION : 2026-09-06</w:t>
        <w:br/>
        <w:t xml:space="preserve">URL : </w:t>
      </w:r>
      <w:hyperlink r:id="rId168">
        <w:r>
          <w:rPr>
            <w:color w:val="0563C1"/>
            <w:u w:val="single"/>
          </w:rPr>
          <w:t xml:space="preserve">https://cocowork.fr/salaire-developpeur-full-stack/</w:t>
        </w:r>
      </w:hyperlink>
      <w:r>
        <w:rPr>
          <w:sz w:val="16"/>
        </w:rPr>
        <w:br/>
        <w:t>PERIMETRE : France | RESULTAT_UTILISE : Extrait : « Pour 2026 en France, la grille salaire développeur full-stack est : junior 38-48 k€, confirmé 48-65 k€, senior 65-85 k€ ». | PAGE_SI_PDF : NC | FIABILITE : FAIBLE</w:t>
      </w:r>
    </w:p>
    <w:p>
      <w:r>
        <w:rPr>
          <w:b/>
          <w:sz w:val="16"/>
        </w:rPr>
        <w:t>153. Grille des salaires &amp; analyse du marché informatique 2025 (Externatic, PDF)</w:t>
      </w:r>
      <w:r>
        <w:rPr>
          <w:sz w:val="16"/>
        </w:rPr>
        <w:br/>
        <w:t>ORGANISME_OU_MEDIA : Externatic (cabinet de recrutement IT, Nantes/Grand Ouest) | AUTEUR : non indiqué | DATE_PUBLICATION : 2025-01-29 | DATE_CONSULTATION : 2026-09-06</w:t>
        <w:br/>
        <w:t xml:space="preserve">URL : </w:t>
      </w:r>
      <w:hyperlink r:id="rId169">
        <w:r>
          <w:rPr>
            <w:color w:val="0563C1"/>
            <w:u w:val="single"/>
          </w:rPr>
          <w:t xml:space="preserve">https://www.externatic.fr/wp-content/uploads/2025/01/29/grille-des-salaires-et-analyse-de-marche-2025.pdf</w:t>
        </w:r>
      </w:hyperlink>
      <w:r>
        <w:rPr>
          <w:sz w:val="16"/>
        </w:rPr>
        <w:br/>
        <w:t>PERIMETRE : France / Grand Ouest, métiers informatiques | RESULTAT_UTILISE : PDF 2025 identifié (URL exacte) ; chiffres non visibles dans l'extrait ; aucune édition 2026 remontée. | PAGE_SI_PDF : NC | FIABILITE : FAIBLE</w:t>
      </w:r>
    </w:p>
    <w:p>
      <w:r>
        <w:rPr>
          <w:b/>
          <w:sz w:val="16"/>
        </w:rPr>
        <w:t>154. Baromètre salaires tech 2026 — étude complète (Salaire-Métier)</w:t>
      </w:r>
      <w:r>
        <w:rPr>
          <w:sz w:val="16"/>
        </w:rPr>
        <w:br/>
        <w:t>ORGANISME_OU_MEDIA : Salaire-Métier (site tiers) | AUTEUR : non indiqué | DATE_PUBLICATION : 2026 | DATE_CONSULTATION : 2026-09-06</w:t>
        <w:br/>
        <w:t xml:space="preserve">URL : </w:t>
      </w:r>
      <w:hyperlink r:id="rId170">
        <w:r>
          <w:rPr>
            <w:color w:val="0563C1"/>
            <w:u w:val="single"/>
          </w:rPr>
          <w:t xml:space="preserve">https://salaire-metier.com/blog/barometre-salaires-tech-2026</w:t>
        </w:r>
      </w:hyperlink>
      <w:r>
        <w:rPr>
          <w:sz w:val="16"/>
        </w:rPr>
        <w:br/>
        <w:t>PERIMETRE : France, tech | RESULTAT_UTILISE : Extrait (attribution incertaine entre les pages du résultat) : « A junior developer in Paris starts around 40,000 EUR gross annually, while a confirmed developer in Paris earns an average of 50,000 EUR gross, and a senior can reach 70,000 EUR gross annually ». Urban Linker : seules des grilles anciennes relayées par Le Monde Informatique (articles 53945 et 66217) ; pas d'édition 2026 trouvée. | PAGE_SI_PDF : NC | FIABILITE : FAIBLE</w:t>
      </w:r>
    </w:p>
    <w:p>
      <w:r>
        <w:rPr>
          <w:b/>
          <w:sz w:val="16"/>
        </w:rPr>
        <w:t>155. Salaire : Développeur Web, Lyon 2026 (Glassdoor)</w:t>
      </w:r>
      <w:r>
        <w:rPr>
          <w:sz w:val="16"/>
        </w:rPr>
        <w:br/>
        <w:t>ORGANISME_OU_MEDIA : Glassdoor | AUTEUR : non indiqué | DATE_PUBLICATION : 2026-08 (salaires publiés jusqu'en août 2026) | DATE_CONSULTATION : 2026-09-06</w:t>
        <w:br/>
        <w:t xml:space="preserve">URL : </w:t>
      </w:r>
      <w:hyperlink r:id="rId171">
        <w:r>
          <w:rPr>
            <w:color w:val="0563C1"/>
            <w:u w:val="single"/>
          </w:rPr>
          <w:t xml:space="preserve">https://www.glassdoor.fr/Salaires/lyon-developpeur-web-salaire-SRCH_IL.0,4_IC2864777_KO5,20.htm</w:t>
        </w:r>
      </w:hyperlink>
      <w:r>
        <w:rPr>
          <w:sz w:val="16"/>
        </w:rPr>
        <w:br/>
        <w:t>PERIMETRE : Lyon, poste « Développeur Web » | RESULTAT_UTILISE : Extrait : « Le salaire moyen pour Développeur Web à Lyon est 36 800 €. L'échelle salariale pour Lyon se situe généralement entre 31 800 € (25e percentile) et 42 750 € (75e percentile) par an ». Page junior Lyon : glassdoor.fr/Salaires/lyon-développeur-web-junior-salaire-SRCH_IL.0,4_IC2864777_KO5,27.htm. | PAGE_SI_PDF : NC | FIABILITE : FAIBLE</w:t>
      </w:r>
    </w:p>
    <w:p>
      <w:r>
        <w:rPr>
          <w:b/>
          <w:sz w:val="16"/>
        </w:rPr>
        <w:t>156. Salaire : Développeur Web, Bordeaux 2026 (Glassdoor)</w:t>
      </w:r>
      <w:r>
        <w:rPr>
          <w:sz w:val="16"/>
        </w:rPr>
        <w:br/>
        <w:t>ORGANISME_OU_MEDIA : Glassdoor | AUTEUR : non indiqué | DATE_PUBLICATION : 2026 | DATE_CONSULTATION : 2026-09-06</w:t>
        <w:br/>
        <w:t xml:space="preserve">URL : </w:t>
      </w:r>
      <w:hyperlink r:id="rId172">
        <w:r>
          <w:rPr>
            <w:color w:val="0563C1"/>
            <w:u w:val="single"/>
          </w:rPr>
          <w:t xml:space="preserve">https://www.glassdoor.fr/Salaires/bordeaux-developpeur-web-salaire-SRCH_IL.0,8_IM1101_KO9,24.htm</w:t>
        </w:r>
      </w:hyperlink>
      <w:r>
        <w:rPr>
          <w:sz w:val="16"/>
        </w:rPr>
        <w:br/>
        <w:t>PERIMETRE : Bordeaux, poste « Développeur Web » | RESULTAT_UTILISE : Extrait : « Le salaire moyen pour un poste comme Développeur Web est de 36 500 € par an pour Bordeaux, ce qui est inférieur de 3 % à la moyenne nationale. L'échelle salariale pour Bordeaux se situe généralement entre 30 900 € (25e percentile) et 42 650 € (75e percentile) par an ». | PAGE_SI_PDF : NC | FIABILITE : FAIBLE</w:t>
      </w:r>
    </w:p>
    <w:p>
      <w:r>
        <w:rPr>
          <w:b/>
          <w:sz w:val="16"/>
        </w:rPr>
        <w:t>157. Salaire : Développeur Web, France (février 2026) (Glassdoor)</w:t>
      </w:r>
      <w:r>
        <w:rPr>
          <w:sz w:val="16"/>
        </w:rPr>
        <w:br/>
        <w:t>ORGANISME_OU_MEDIA : Glassdoor | AUTEUR : non indiqué | DATE_PUBLICATION : 2026-02 | DATE_CONSULTATION : 2026-09-06</w:t>
        <w:br/>
        <w:t xml:space="preserve">URL : </w:t>
      </w:r>
      <w:hyperlink r:id="rId173">
        <w:r>
          <w:rPr>
            <w:color w:val="0563C1"/>
            <w:u w:val="single"/>
          </w:rPr>
          <w:t xml:space="preserve">https://www.glassdoor.fr/Salaires/d%C3%A9veloppeur-web-salaire-SRCH_KO0,15.htm</w:t>
        </w:r>
      </w:hyperlink>
      <w:r>
        <w:rPr>
          <w:sz w:val="16"/>
        </w:rPr>
        <w:br/>
        <w:t>PERIMETRE : France, poste « Développeur Web » | RESULTAT_UTILISE : Extrait : « Le salaire moyen pour un poste comme Développeur Web est de 39 450 € par an pour France ... L'échelle salariale pour France se situe généralement entre 33 000 € (25e percentile) et 46 000 € (75e percentile) par an ». Marseille : aucune donnée dans les résultats. | PAGE_SI_PDF : NC | FIABILITE : FAIBLE</w:t>
      </w:r>
    </w:p>
    <w:p>
      <w:r>
        <w:rPr>
          <w:b/>
          <w:sz w:val="16"/>
        </w:rPr>
        <w:t>158. Développeur web : salaire moyen en France, 2026 (Talent.com)</w:t>
      </w:r>
      <w:r>
        <w:rPr>
          <w:sz w:val="16"/>
        </w:rPr>
        <w:br/>
        <w:t>ORGANISME_OU_MEDIA : Talent.com | AUTEUR : non indiqué | DATE_PUBLICATION : 2026 | DATE_CONSULTATION : 2026-09-06</w:t>
        <w:br/>
        <w:t xml:space="preserve">URL : </w:t>
      </w:r>
      <w:hyperlink r:id="rId174">
        <w:r>
          <w:rPr>
            <w:color w:val="0563C1"/>
            <w:u w:val="single"/>
          </w:rPr>
          <w:t xml:space="preserve">https://fr.talent.com/salary?job=developpeur+web</w:t>
        </w:r>
      </w:hyperlink>
      <w:r>
        <w:rPr>
          <w:sz w:val="16"/>
        </w:rPr>
        <w:br/>
        <w:t>PERIMETRE : France, offres « développeur web » agrégées | RESULTAT_UTILISE : Extraits : « Le salaire moyen pour un développeur web en France est de 40 000 € par an selon Talent.com » ; « Les postes de débutants commencent à 38 000 € par an, tandis que les travailleurs les plus expérimentés gagnent jusqu'à 51 000 € par an ». Page « Développeur » : fr.talent.com/salary?job=developpeur. | PAGE_SI_PDF : NC | FIABILITE : FAIBLE</w:t>
      </w:r>
    </w:p>
    <w:p>
      <w:r>
        <w:rPr>
          <w:b/>
          <w:sz w:val="16"/>
        </w:rPr>
        <w:t>159. Salaire du développeur web en 2026 : les grilles par expérience et région (Concerto RH)</w:t>
      </w:r>
      <w:r>
        <w:rPr>
          <w:sz w:val="16"/>
        </w:rPr>
        <w:br/>
        <w:t>ORGANISME_OU_MEDIA : Concerto RH (cabinet) | AUTEUR : non indiqué | DATE_PUBLICATION : 2026 | DATE_CONSULTATION : 2026-09-06</w:t>
        <w:br/>
        <w:t xml:space="preserve">URL : </w:t>
      </w:r>
      <w:hyperlink r:id="rId175">
        <w:r>
          <w:rPr>
            <w:color w:val="0563C1"/>
            <w:u w:val="single"/>
          </w:rPr>
          <w:t xml:space="preserve">https://www.concerto-rh.fr/salaire-developpeur-web-2026-2</w:t>
        </w:r>
      </w:hyperlink>
      <w:r>
        <w:rPr>
          <w:sz w:val="16"/>
        </w:rPr>
        <w:br/>
        <w:t>PERIMETRE : France, régions | RESULTAT_UTILISE : Extraits (attribution incertaine entre les pages du résultat) : « en 2026, un développeur web en France gagne en moyenne 45 000 € brut par an » ; « Nantes affiche 43 694 euros sur un échantillon de 8 salaires indiqués » ; « Les développeurs en full remote n'importe où en France perçoivent un salaire inférieur de 12 à 14 % par rapport à leurs homologues parisiens ». Pages voisines : garance-et-moi ; gogokodo ; foxup.school « Salaire développeur web en France — Chiffres 2026 ». | PAGE_SI_PDF : NC | FIABILITE : FAIBLE</w:t>
      </w:r>
    </w:p>
    <w:p>
      <w:r>
        <w:rPr>
          <w:b/>
          <w:sz w:val="16"/>
        </w:rPr>
        <w:t>160. Emploi, compétences et IA générative : l'Opiiec analyse quatre secteurs en mutation</w:t>
      </w:r>
      <w:r>
        <w:rPr>
          <w:sz w:val="16"/>
        </w:rPr>
        <w:br/>
        <w:t>ORGANISME_OU_MEDIA : GREF Bretagne (relais étude OPIIEC / OPCO Atlas) | AUTEUR : non indiqué | DATE_PUBLICATION : 2025-2026 (NC exact) | DATE_CONSULTATION : 2026-09-06</w:t>
        <w:br/>
        <w:t xml:space="preserve">URL : </w:t>
      </w:r>
      <w:hyperlink r:id="rId176">
        <w:r>
          <w:rPr>
            <w:color w:val="0563C1"/>
            <w:u w:val="single"/>
          </w:rPr>
          <w:t xml:space="preserve">https://www.gref-bretagne.com/ressources/emploi-competences-et-ia-generative-lopiiec-analyse-quatre-secteurs-en-mutation/</w:t>
        </w:r>
      </w:hyperlink>
      <w:r>
        <w:rPr>
          <w:sz w:val="16"/>
        </w:rPr>
        <w:br/>
        <w:t>PERIMETRE : Branches OPCO Atlas : numérique, ingénierie, conseil, événementiel | RESULTAT_UTILISE : Extraits : « The study estimates that within three years, a total of 45,000 jobs could be created: 31,600 in digital, 9,900 in engineering, 3,000 in consulting and studies, and 500 in events » ; « In the consulting, engineering, and digital sectors, AI enables assisting developers in programming » ; « these technologies allow for democratizing development while transforming professions, skills, and training needs » ; « 72% of professions within OPCO Atlas's scope ... will evolve or transform, while 20% are little or not impacted » ; « In 2023, nearly 5,700 apprenticeship contracts led to AI pr | PAGE_SI_PDF : NC | FIABILITE : MOYENNE</w:t>
      </w:r>
    </w:p>
    <w:p>
      <w:r>
        <w:rPr>
          <w:b/>
          <w:sz w:val="16"/>
        </w:rPr>
        <w:t>161. Études publiées – Opiiec (observatoire des métiers du numérique, ingénierie, conseil, événement)</w:t>
      </w:r>
      <w:r>
        <w:rPr>
          <w:sz w:val="16"/>
        </w:rPr>
        <w:br/>
        <w:t>ORGANISME_OU_MEDIA : OPIIEC / OPCO Atlas | AUTEUR : non indiqué | DATE_PUBLICATION : NC (catalogue mis à jour) | DATE_CONSULTATION : 2026-09-06</w:t>
        <w:br/>
        <w:t xml:space="preserve">URL : </w:t>
      </w:r>
      <w:hyperlink r:id="rId177">
        <w:r>
          <w:rPr>
            <w:color w:val="0563C1"/>
            <w:u w:val="single"/>
          </w:rPr>
          <w:t xml:space="preserve">https://www.opiiec.fr/etudes</w:t>
        </w:r>
      </w:hyperlink>
      <w:r>
        <w:rPr>
          <w:sz w:val="16"/>
        </w:rPr>
        <w:br/>
        <w:t>PERIMETRE : Branches Atlas | RESULTAT_UTILISE : Page catalogue identifiée (URL) ; portail prospectiveAtlas : opco-atlas.fr/prospectiveAtlas.html. Chiffres : voir entrée GREF Bretagne. | PAGE_SI_PDF : NC | FIABILITE : FORTE</w:t>
      </w:r>
    </w:p>
    <w:p>
      <w:r>
        <w:rPr>
          <w:b/>
          <w:sz w:val="16"/>
        </w:rPr>
        <w:t>162. Reconversion professionnelle : devenir développeur en 2025 (O'clock)</w:t>
      </w:r>
      <w:r>
        <w:rPr>
          <w:sz w:val="16"/>
        </w:rPr>
        <w:br/>
        <w:t>ORGANISME_OU_MEDIA : O'clock (école privée) | AUTEUR : non indiqué | DATE_PUBLICATION : 2025 | DATE_CONSULTATION : 2026-09-06</w:t>
        <w:br/>
        <w:t xml:space="preserve">URL : </w:t>
      </w:r>
      <w:hyperlink r:id="rId178">
        <w:r>
          <w:rPr>
            <w:color w:val="0563C1"/>
            <w:u w:val="single"/>
          </w:rPr>
          <w:t xml:space="preserve">https://oclock.io/reconversion-professionnelle-devenir-developpeur-en-2025-bonne-idee</w:t>
        </w:r>
      </w:hyperlink>
      <w:r>
        <w:rPr>
          <w:sz w:val="16"/>
        </w:rPr>
        <w:br/>
        <w:t>PERIMETRE : France, diplômés O'clock / marché junior | RESULTAT_UTILISE : Extraits : « Training programs like O'clock display a professional integration rate around 83% at 2 years for web developer graduates » ; « junior IT hiring declined by 19% in computer science in 2024 according to APEC » ; « As of the first quarter of 2024, developers represented 17% of all job offers in France [attribution incertaine] » ; « A web developer beginner fresh from training typically earns between €27,000 and €33,000 gross annually » ; « Many graduates from O'clock find their first junior developer position within 3 to 6 months ». Mise en garde de l'extrait : « a 94% employment rat | PAGE_SI_PDF : NC | FIABILITE : FAIBLE</w:t>
      </w:r>
    </w:p>
    <w:p>
      <w:r>
        <w:rPr>
          <w:b/>
          <w:sz w:val="16"/>
        </w:rPr>
        <w:t>163. Délai embauche développeur web mobile : 3 à 9 mois en réalité (Vocaneo)</w:t>
      </w:r>
      <w:r>
        <w:rPr>
          <w:sz w:val="16"/>
        </w:rPr>
        <w:br/>
        <w:t>ORGANISME_OU_MEDIA : Vocaneo (site orientation) | AUTEUR : non indiqué | DATE_PUBLICATION : NC | DATE_CONSULTATION : 2026-09-06</w:t>
        <w:br/>
        <w:t xml:space="preserve">URL : </w:t>
      </w:r>
      <w:hyperlink r:id="rId179">
        <w:r>
          <w:rPr>
            <w:color w:val="0563C1"/>
            <w:u w:val="single"/>
          </w:rPr>
          <w:t xml:space="preserve">https://vocaneo.com/metiers/focus/developpeur-web-et-mobile/discussions/delai-embauche-apres-formation-developpeur-web-et-mobile</w:t>
        </w:r>
      </w:hyperlink>
      <w:r>
        <w:rPr>
          <w:sz w:val="16"/>
        </w:rPr>
        <w:br/>
        <w:t>PERIMETRE : France, sortants de formation développeur web et web mobile | RESULTAT_UTILISE : Titre : « Délai embauche développeur web mobile : 3 à 9 mois en réalité » ; détails non visibles. | PAGE_SI_PDF : NC | FIABILITE : FAIBLE</w:t>
      </w:r>
    </w:p>
    <w:p>
      <w:r>
        <w:rPr>
          <w:b/>
          <w:sz w:val="16"/>
        </w:rPr>
        <w:t>164. Mobiliser et former les talents du numérique (note d'action, PDF)</w:t>
      </w:r>
      <w:r>
        <w:rPr>
          <w:sz w:val="16"/>
        </w:rPr>
        <w:br/>
        <w:t>ORGANISME_OU_MEDIA : Institut Montaigne | AUTEUR : non indiqué | DATE_PUBLICATION : 2023 (NC exact) | DATE_CONSULTATION : 2026-09-06</w:t>
        <w:br/>
        <w:t xml:space="preserve">URL : </w:t>
      </w:r>
      <w:hyperlink r:id="rId180">
        <w:r>
          <w:rPr>
            <w:color w:val="0563C1"/>
            <w:u w:val="single"/>
          </w:rPr>
          <w:t xml:space="preserve">https://www.institutmontaigne.org/ressources/pdfs/publications/Institut%20Montaigne-note%20daction-Mobiliser-et-former-les-talents-du-nume%CC%81rique_0.pdf</w:t>
        </w:r>
      </w:hyperlink>
      <w:r>
        <w:rPr>
          <w:sz w:val="16"/>
        </w:rPr>
        <w:br/>
        <w:t>PERIMETRE : France, besoins de formation aux métiers du numérique 2023-2030 | RESULTAT_UTILISE : Extraits : « The Institut Montaigne estimates that 845,000 people must be trained between 2023 and 2030, with at least 130,000 people per year by 2030, yet in 2022 only 70,000 people entered digital professions » ; « at least 190,000 computer engineer recruitments are planned in France by 2030, with 115,000 being net new jobs » (Dares) ; « In 2021 alone, 34,000 jobs were created in France » ; « 55% of those recruited in digital professions are young workers (compared to 37% for all professions combined) » ; « The digital sector offers 93% permanent contracts (versus approximately 50% in the re | PAGE_SI_PDF : NC | FIABILITE : FORTE</w:t>
      </w:r>
    </w:p>
    <w:p>
      <w:r>
        <w:rPr>
          <w:b/>
          <w:sz w:val="16"/>
        </w:rPr>
        <w:t>165. Des débouchés pour tous – Talents du Numérique</w:t>
      </w:r>
      <w:r>
        <w:rPr>
          <w:sz w:val="16"/>
        </w:rPr>
        <w:br/>
        <w:t>ORGANISME_OU_MEDIA : Talents du Numérique (association écoles/entreprises) | AUTEUR : non indiqué | DATE_PUBLICATION : NC | DATE_CONSULTATION : 2026-09-06</w:t>
        <w:br/>
        <w:t xml:space="preserve">URL : </w:t>
      </w:r>
      <w:hyperlink r:id="rId181">
        <w:r>
          <w:rPr>
            <w:color w:val="0563C1"/>
            <w:u w:val="single"/>
          </w:rPr>
          <w:t xml:space="preserve">https://talentsdunumerique.com/le-numerique/metiers-avenir</w:t>
        </w:r>
      </w:hyperlink>
      <w:r>
        <w:rPr>
          <w:sz w:val="16"/>
        </w:rPr>
        <w:br/>
        <w:t>PERIMETRE : France, métiers du numérique | RESULTAT_UTILISE : Page identifiée (URL) ; chiffres relayés : cf. entrée Institut Montaigne (190 000 recrutements ingénieurs informatique d'ici 2030, 93 % CDI, 80 % cadres). Aucune étude « 2026 » Talents du Numérique remontée. | PAGE_SI_PDF : NC | FIABILITE : MOYENNE</w:t>
      </w:r>
    </w:p>
    <w:p>
      <w:r>
        <w:rPr>
          <w:b/>
          <w:sz w:val="16"/>
        </w:rPr>
        <w:t>166. Les jeunes et l'IA : quels impacts concrets sur le marché du travail ?</w:t>
      </w:r>
      <w:r>
        <w:rPr>
          <w:sz w:val="16"/>
        </w:rPr>
        <w:br/>
        <w:t>ORGANISME_OU_MEDIA : Blog du Modérateur (HelloWork), relais données emploi salarié (Insee/Urssaf) | AUTEUR : non indiqué | DATE_PUBLICATION : 2026 (NC) | DATE_CONSULTATION : 2026-09-06</w:t>
        <w:br/>
        <w:t xml:space="preserve">URL : </w:t>
      </w:r>
      <w:hyperlink r:id="rId182">
        <w:r>
          <w:rPr>
            <w:color w:val="0563C1"/>
            <w:u w:val="single"/>
          </w:rPr>
          <w:t xml:space="preserve">https://www.blogdumoderateur.com/jeunes-ia-impacts-concrets-marche-travail/</w:t>
        </w:r>
      </w:hyperlink>
      <w:r>
        <w:rPr>
          <w:sz w:val="16"/>
        </w:rPr>
        <w:br/>
        <w:t>PERIMETRE : France, activités informatiques et services d'information, 15-29 ans vs 30-54 ans, fin 2023 – fin 2025 | RESULTAT_UTILISE : Extrait : « L'emploi salarié dans les activités informatiques et les services d'information a reculé de 3 % en France, entre fin 2023 et fin 2025. Ce recul est porté principalement par les 15-29 ans (hors alternants), qui contribuent pour -3,8 points à cette baisse, tandis que la contribution des 30-54 ans augmente de 1,4 point sur la même période » ; « employment of juniors is declining while that of seniors is progressing ». | PAGE_SI_PDF : NC | FIABILITE : MOYENNE</w:t>
      </w:r>
    </w:p>
    <w:p>
      <w:r>
        <w:rPr>
          <w:b/>
          <w:sz w:val="16"/>
        </w:rPr>
        <w:t>167. Avis n° 2026-04 du 26 mars 2026 sur l'adoption de l'intelligence artificielle par les entreprises (PDF)</w:t>
      </w:r>
      <w:r>
        <w:rPr>
          <w:sz w:val="16"/>
        </w:rPr>
        <w:br/>
        <w:t>ORGANISME_OU_MEDIA : Conseil supérieur du numérique et des postes (CSNP) | AUTEUR : non indiqué | DATE_PUBLICATION : 2026-03-26 | DATE_CONSULTATION : 2026-09-06</w:t>
        <w:br/>
        <w:t xml:space="preserve">URL : </w:t>
      </w:r>
      <w:hyperlink r:id="rId183">
        <w:r>
          <w:rPr>
            <w:color w:val="0563C1"/>
            <w:u w:val="single"/>
          </w:rPr>
          <w:t xml:space="preserve">https://csnp.fr/wp-content/uploads/2026/03/Avis-n%C2%B02026-04-du-26-mars-2026-sur-ladoption-de-lintelligence-artificielle-par-les-entreprises.pdf</w:t>
        </w:r>
      </w:hyperlink>
      <w:r>
        <w:rPr>
          <w:sz w:val="16"/>
        </w:rPr>
        <w:br/>
        <w:t>PERIMETRE : France, adoption de l'IA par les entreprises | RESULTAT_UTILISE : Document identifié (URL exacte) ; chiffres non visibles dans l'extrait. | PAGE_SI_PDF : NC | FIABILITE : FORTE</w:t>
      </w:r>
    </w:p>
    <w:p>
      <w:r>
        <w:rPr>
          <w:b/>
          <w:sz w:val="16"/>
        </w:rPr>
        <w:t>168. 50 statistiques IA en France en 2026 (avec sources)</w:t>
      </w:r>
      <w:r>
        <w:rPr>
          <w:sz w:val="16"/>
        </w:rPr>
        <w:br/>
        <w:t>ORGANISME_OU_MEDIA : LesAstucesIA (blog) | AUTEUR : non indiqué | DATE_PUBLICATION : 2026 | DATE_CONSULTATION : 2026-09-06</w:t>
        <w:br/>
        <w:t xml:space="preserve">URL : </w:t>
      </w:r>
      <w:hyperlink r:id="rId184">
        <w:r>
          <w:rPr>
            <w:color w:val="0563C1"/>
            <w:u w:val="single"/>
          </w:rPr>
          <w:t xml:space="preserve">https://www.lesastucesia.com/blog/actualites/statistiques-ia-france-2026</w:t>
        </w:r>
      </w:hyperlink>
      <w:r>
        <w:rPr>
          <w:sz w:val="16"/>
        </w:rPr>
        <w:br/>
        <w:t>PERIMETRE : France, développeurs et IA | RESULTAT_UTILISE : Extraits : « Code généré par IA (développeurs français) : 43 % des commits GitHub » ; « 40 % des développeurs IA français envisagent de s'expatrier pour des salaires plus compétitifs » ; « Plus de 85% des développeurs utilisent aujourd'hui un outil d'IA générative au moins une fois par semaine ». | PAGE_SI_PDF : NC | FIABILITE : FAIBLE</w:t>
      </w:r>
    </w:p>
    <w:p>
      <w:r>
        <w:rPr>
          <w:b/>
          <w:sz w:val="16"/>
        </w:rPr>
        <w:t>169. IA et emploi 2026 : qui menace, qui recrute ?</w:t>
      </w:r>
      <w:r>
        <w:rPr>
          <w:sz w:val="16"/>
        </w:rPr>
        <w:br/>
        <w:t>ORGANISME_OU_MEDIA : Salaire-Métier (blog) | AUTEUR : non indiqué | DATE_PUBLICATION : 2026 | DATE_CONSULTATION : 2026-09-06</w:t>
        <w:br/>
        <w:t xml:space="preserve">URL : </w:t>
      </w:r>
      <w:hyperlink r:id="rId185">
        <w:r>
          <w:rPr>
            <w:color w:val="0563C1"/>
            <w:u w:val="single"/>
          </w:rPr>
          <w:t xml:space="preserve">https://salaire-metier.com/blog/ia-emploi-metiers-2026</w:t>
        </w:r>
      </w:hyperlink>
      <w:r>
        <w:rPr>
          <w:sz w:val="16"/>
        </w:rPr>
        <w:br/>
        <w:t>PERIMETRE : France | RESULTAT_UTILISE : Extraits : « Capgemini ... a supprimé 2 400 postes en France, soit 7% de ses effectifs hexagonaux. L'entreprise a justifié ces coupes par "l'automatisation des tâches de développement et de support grâce à l'IA générative" » ; « Une étude de la Banque Centrale Européenne constate que "les entreprises qui utilisent l'IA de manière significative ont environ 4 % plus de chances d'embaucher du personnel supplémentaire" ». KPMG « Trends of AI 2026 » (janvier 2026) : kpmg.com/fr/fr/media/press-releases/2026/01/adoption-ia-entreprises-francaises.html. | PAGE_SI_PDF : NC | FIABILITE : FAIBLE</w:t>
      </w:r>
    </w:p>
    <w:p>
      <w:r>
        <w:rPr>
          <w:b/>
          <w:sz w:val="16"/>
        </w:rPr>
        <w:t>170. Bpifrance dresse le bilan du déploiement de ses dispositifs IA (Bpifrance Le Lab, janvier 2026)</w:t>
      </w:r>
      <w:r>
        <w:rPr>
          <w:sz w:val="16"/>
        </w:rPr>
        <w:br/>
        <w:t>ORGANISME_OU_MEDIA : Bpifrance (communiqué de presse) | AUTEUR : non indiqué | DATE_PUBLICATION : 2026-01 | DATE_CONSULTATION : 2026-09-06</w:t>
        <w:br/>
        <w:t xml:space="preserve">URL : </w:t>
      </w:r>
      <w:hyperlink r:id="rId186">
        <w:r>
          <w:rPr>
            <w:color w:val="0563C1"/>
            <w:u w:val="single"/>
          </w:rPr>
          <w:t xml:space="preserve">https://presse.bpifrance.fr/bpifrance-dresse-le-bilan-sur-le-deploiement-de-ses-dispositifs-visant-a-developper-lecosysteme-ia-et-soutenir-lappropriation-de-lintelligence-artificielle-par-les-entreprises-francaises/?lang=fra</w:t>
        </w:r>
      </w:hyperlink>
      <w:r>
        <w:rPr>
          <w:sz w:val="16"/>
        </w:rPr>
        <w:br/>
        <w:t>PERIMETRE : France, PME/ETI, adoption de l'IA générative | RESULTAT_UTILISE : Extraits : « 55% of SMEs now use generative AI by end of 2025 (compared to 31% at end of 2024), and 17% of companies use it regularly, primarily for content generation (72%) and data analysis (67%) » ; « Bpifrance invested 240M€ in capital development in AI in 2025 (compared to 17M€ in 2024) ». Pas de chiffre emploi développeurs. | PAGE_SI_PDF : NC | FIABILITE : FORTE</w:t>
      </w:r>
    </w:p>
    <w:p>
      <w:r>
        <w:rPr>
          <w:b/>
          <w:sz w:val="16"/>
        </w:rPr>
        <w:t>171. La note d'action de l'Institut Montaigne pour remédier à la pénurie de talents dans le numérique</w:t>
      </w:r>
      <w:r>
        <w:rPr>
          <w:sz w:val="16"/>
        </w:rPr>
        <w:br/>
        <w:t>ORGANISME_OU_MEDIA : ActuIA (relais Institut Montaigne) | AUTEUR : non indiqué | DATE_PUBLICATION : 2023 (NC) | DATE_CONSULTATION : 2026-09-06</w:t>
        <w:br/>
        <w:t xml:space="preserve">URL : </w:t>
      </w:r>
      <w:hyperlink r:id="rId187">
        <w:r>
          <w:rPr>
            <w:color w:val="0563C1"/>
            <w:u w:val="single"/>
          </w:rPr>
          <w:t xml:space="preserve">https://www.actuia.com/actualite/la-note-daction-de-linstitut-montaigne-pour-remedier-a-la-penurie-de-talents-dans-le-numerique/</w:t>
        </w:r>
      </w:hyperlink>
      <w:r>
        <w:rPr>
          <w:sz w:val="16"/>
        </w:rPr>
        <w:br/>
        <w:t>PERIMETRE : France, formation aux métiers du numérique | RESULTAT_UTILISE : Extrait : recommandations « build a real digital training pathway from 5th grade by the 2026 school year ... multiply by 5 the number of P-TECH classes in professional pathways by 2027 ». Page source : institutmontaigne.org/publications/mobiliser-et-former-les-talents-du-numerique. | PAGE_SI_PDF : NC | FIABILITE : MOYENNE</w:t>
      </w:r>
    </w:p>
    <w:p>
      <w:r>
        <w:rPr>
          <w:b/>
          <w:sz w:val="16"/>
        </w:rPr>
        <w:t>172. Avril 2026 : l'IA progresse dans un marché du travail en recul – Indeed Hiring Lab France</w:t>
      </w:r>
      <w:r>
        <w:rPr>
          <w:sz w:val="16"/>
        </w:rPr>
        <w:br/>
        <w:t>ORGANISME_OU_MEDIA : Indeed Hiring Lab France | AUTEUR : non indiqué | DATE_PUBLICATION : 2026-04-01 | DATE_CONSULTATION : 2026-09-06</w:t>
        <w:br/>
        <w:t xml:space="preserve">URL : </w:t>
      </w:r>
      <w:hyperlink r:id="rId10">
        <w:r>
          <w:rPr>
            <w:color w:val="0563C1"/>
            <w:u w:val="single"/>
          </w:rPr>
          <w:t xml:space="preserve">https://www.hiringlab.org/fr/blog/2026/04/01/avril-2026-lia-progresse-dans-un-marche-du-travail-en-recul/</w:t>
        </w:r>
      </w:hyperlink>
      <w:r>
        <w:rPr>
          <w:sz w:val="16"/>
        </w:rPr>
        <w:br/>
        <w:t>PERIMETRE : France, offres Indeed (mentions IA, tendance générale) | RESULTAT_UTILISE : Article identifié (URL exacte, blog France du Hiring Lab) ; chiffres non visibles dans l'extrait de cette requête. | PAGE_SI_PDF : NC | FIABILITE : FORTE</w:t>
      </w:r>
    </w:p>
    <w:p>
      <w:r>
        <w:rPr>
          <w:b/>
          <w:sz w:val="16"/>
        </w:rPr>
        <w:t>173. Les offres dev ont chuté de 80% en France : comment survivre au marché 2026</w:t>
      </w:r>
      <w:r>
        <w:rPr>
          <w:sz w:val="16"/>
        </w:rPr>
        <w:br/>
        <w:t>ORGANISME_OU_MEDIA : carrieres.dev (blog) | AUTEUR : non indiqué | DATE_PUBLICATION : 2026 | DATE_CONSULTATION : 2026-09-06</w:t>
        <w:br/>
        <w:t xml:space="preserve">URL : </w:t>
      </w:r>
      <w:hyperlink r:id="rId188">
        <w:r>
          <w:rPr>
            <w:color w:val="0563C1"/>
            <w:u w:val="single"/>
          </w:rPr>
          <w:t xml:space="preserve">https://www.carrieres.dev/blog/offres-emploi-dev-80-pourcent-baisse-survivre-2026</w:t>
        </w:r>
      </w:hyperlink>
      <w:r>
        <w:rPr>
          <w:sz w:val="16"/>
        </w:rPr>
        <w:br/>
        <w:t>PERIMETRE : France, offres développeurs Indeed, janvier 2023 – juillet 2025 | RESULTAT_UTILISE : Extrait : « The number of job offers for developers published on Indeed France fell by over 80% between January 2023 and July 2025 » ; « Junior profiles are the most affected: companies now directly hire experienced profiles capable of operating AI tools » ; « IT junior project management has seen a -48% decline in offers over two years » ; « Syntec Numérique estimates that 45% of standard coding tasks will be AI-assisted by end 2026 » (attribution à vérifier). | PAGE_SI_PDF : NC | FIABILITE : FAIBLE</w:t>
      </w:r>
    </w:p>
    <w:p>
      <w:r>
        <w:rPr>
          <w:b/>
          <w:sz w:val="16"/>
        </w:rPr>
        <w:t>174. IA et offres d'emploi tech : la France à la traîne</w:t>
      </w:r>
      <w:r>
        <w:rPr>
          <w:sz w:val="16"/>
        </w:rPr>
        <w:br/>
        <w:t>ORGANISME_OU_MEDIA : Turnover-IT (blog cabinet) | AUTEUR : non indiqué | DATE_PUBLICATION : 2026-05-05 | DATE_CONSULTATION : 2026-09-06</w:t>
        <w:br/>
        <w:t xml:space="preserve">URL : </w:t>
      </w:r>
      <w:hyperlink r:id="rId189">
        <w:r>
          <w:rPr>
            <w:color w:val="0563C1"/>
            <w:u w:val="single"/>
          </w:rPr>
          <w:t xml:space="preserve">https://www.turnover-it.com/blog/2026/05/05/ia-et-offres-demploi-tech-la-france-a-la-traine/</w:t>
        </w:r>
      </w:hyperlink>
      <w:r>
        <w:rPr>
          <w:sz w:val="16"/>
        </w:rPr>
        <w:br/>
        <w:t>PERIMETRE : France vs international, offres tech mentionnant l'IA | RESULTAT_UTILISE : Article identifié (URL exacte) ; chiffres non visibles dans l'extrait. | PAGE_SI_PDF : NC | FIABILITE : FAIBLE</w:t>
      </w:r>
    </w:p>
    <w:p>
      <w:r>
        <w:rPr>
          <w:b/>
          <w:sz w:val="16"/>
        </w:rPr>
        <w:t>175. Métiers menacés par l'IA en 2026 : liste complète France + plan d'action</w:t>
      </w:r>
      <w:r>
        <w:rPr>
          <w:sz w:val="16"/>
        </w:rPr>
        <w:br/>
        <w:t>ORGANISME_OU_MEDIA : Adapte-toi.com (blog) | AUTEUR : non indiqué | DATE_PUBLICATION : 2026 | DATE_CONSULTATION : 2026-09-06</w:t>
        <w:br/>
        <w:t xml:space="preserve">URL : </w:t>
      </w:r>
      <w:hyperlink r:id="rId190">
        <w:r>
          <w:rPr>
            <w:color w:val="0563C1"/>
            <w:u w:val="single"/>
          </w:rPr>
          <w:t xml:space="preserve">https://adapte-toi.com/guides/metiers-menaces-ia-2026-france/</w:t>
        </w:r>
      </w:hyperlink>
      <w:r>
        <w:rPr>
          <w:sz w:val="16"/>
        </w:rPr>
        <w:br/>
        <w:t>PERIMETRE : France | RESULTAT_UTILISE : Extrait : « Young junior developers, whose entry-level tasks (simple debugging, unit test generation, documentation) are precisely those that AI assistants execute best, have rational concerns ». | PAGE_SI_PDF : NC | FIABILITE : FAIBLE</w:t>
      </w:r>
    </w:p>
    <w:p>
      <w:r>
        <w:rPr>
          <w:b/>
          <w:sz w:val="16"/>
        </w:rPr>
        <w:t>176. 2025 Stack Overflow Developer Survey – AI</w:t>
      </w:r>
      <w:r>
        <w:rPr>
          <w:sz w:val="16"/>
        </w:rPr>
        <w:br/>
        <w:t>ORGANISME_OU_MEDIA : Stack Overflow | AUTEUR : non indiqué | DATE_PUBLICATION : 2025-07 (NC exact) | DATE_CONSULTATION : 2026-09-06</w:t>
        <w:br/>
        <w:t xml:space="preserve">URL : </w:t>
      </w:r>
      <w:hyperlink r:id="rId21">
        <w:r>
          <w:rPr>
            <w:color w:val="0563C1"/>
            <w:u w:val="single"/>
          </w:rPr>
          <w:t xml:space="preserve">https://survey.stackoverflow.co/2025/ai</w:t>
        </w:r>
      </w:hyperlink>
      <w:r>
        <w:rPr>
          <w:sz w:val="16"/>
        </w:rPr>
        <w:br/>
        <w:t>PERIMETRE : International, 49 000+ développeurs, 177 pays | RESULTAT_UTILISE : Extraits : « 84% of respondents are using or plan to use AI tools, up from 76% in 2024 » ; « 51% of professional developers use AI tools daily » ; « 47.1% of all respondents (pro + learner) use AI tools daily » ; « 46% distrust output, only 3% "highly trust" it » ; « 66% of devs cite "the solution is almost right, but not quite" as their main AI gripe. 45% say debugging AI-generated code eats serious time » ; « 23% of devs regularly use AI agents » (The New Stack). Enquête 2026 ouverte le 23 juin 2026 (stackoverflow.blog/2026/06/23/...) : résultats non visibles au 06/09/2026. | PAGE_SI_PDF : NC | FIABILITE : FORTE</w:t>
      </w:r>
    </w:p>
    <w:p>
      <w:r>
        <w:rPr>
          <w:b/>
          <w:sz w:val="16"/>
        </w:rPr>
        <w:t>177. Share of professional software developers using AI tools (Our World in Data, d'après Stack Overflow)</w:t>
      </w:r>
      <w:r>
        <w:rPr>
          <w:sz w:val="16"/>
        </w:rPr>
        <w:br/>
        <w:t>ORGANISME_OU_MEDIA : Our World in Data | AUTEUR : non indiqué | DATE_PUBLICATION : 2025 | DATE_CONSULTATION : 2026-09-06</w:t>
        <w:br/>
        <w:t xml:space="preserve">URL : </w:t>
      </w:r>
      <w:hyperlink r:id="rId191">
        <w:r>
          <w:rPr>
            <w:color w:val="0563C1"/>
            <w:u w:val="single"/>
          </w:rPr>
          <w:t xml:space="preserve">https://ourworldindata.org/grapher/share-of-professional-software-developers-using-ai-tools</w:t>
        </w:r>
      </w:hyperlink>
      <w:r>
        <w:rPr>
          <w:sz w:val="16"/>
        </w:rPr>
        <w:br/>
        <w:t>PERIMETRE : International | RESULTAT_UTILISE : Graphique identifié (URL) ; valeurs non visibles dans l'extrait. Page compilant 7 enquêtes : digitalapplied.com « AI Coding Adoption 2026: 50 Statistics From 7 Surveys ». | PAGE_SI_PDF : NC | FIABILITE : MOYENNE</w:t>
      </w:r>
    </w:p>
    <w:p>
      <w:r>
        <w:rPr>
          <w:b/>
          <w:sz w:val="16"/>
        </w:rPr>
        <w:t>178. Octoverse 2025: A new developer joins GitHub every second as AI leads TypeScript to #1</w:t>
      </w:r>
      <w:r>
        <w:rPr>
          <w:sz w:val="16"/>
        </w:rPr>
        <w:br/>
        <w:t>ORGANISME_OU_MEDIA : GitHub (The GitHub Blog) | AUTEUR : non indiqué | DATE_PUBLICATION : 2025-10/11 (NC exact ; relais Forbes 01/11/2025) | DATE_CONSULTATION : 2026-09-06</w:t>
        <w:br/>
        <w:t xml:space="preserve">URL : </w:t>
      </w:r>
      <w:hyperlink r:id="rId192">
        <w:r>
          <w:rPr>
            <w:color w:val="0563C1"/>
            <w:u w:val="single"/>
          </w:rPr>
          <w:t xml:space="preserve">https://github.blog/news-insights/octoverse/octoverse-a-new-developer-joins-github-every-second-as-ai-leads-typescript-to-1/</w:t>
        </w:r>
      </w:hyperlink>
      <w:r>
        <w:rPr>
          <w:sz w:val="16"/>
        </w:rPr>
        <w:br/>
        <w:t>PERIMETRE : International, activité GitHub 2025 | RESULTAT_UTILISE : Extraits : « Over 36 million new developers joined GitHub in the past year, with 180 million-plus developers now working on the platform » ; « TypeScript overtook both Python and JavaScript in August 2025 to become the most used language on GitHub for the first time. TypeScript added 1 million+ contributors with 66% year-over-year growth » ; « Python grew by approximately 850,000 contributors, a 48.78% year-over-year increase » ; « JavaScript added around 427,000 contributors ... 24.79% » ; « merged 43.2 million pull requests on average each month, and pushed nearly 1 billion commits in 2025 » | PAGE_SI_PDF : NC | FIABILITE : FORTE</w:t>
      </w:r>
    </w:p>
    <w:p>
      <w:r>
        <w:rPr>
          <w:b/>
          <w:sz w:val="16"/>
        </w:rPr>
        <w:t>179. Développeur Logiciel : plus de 1 000 emplois (4 septembre 2026) | Indeed</w:t>
      </w:r>
      <w:r>
        <w:rPr>
          <w:sz w:val="16"/>
        </w:rPr>
        <w:br/>
        <w:t>ORGANISME_OU_MEDIA : Indeed France | AUTEUR : non indiqué | DATE_PUBLICATION : 2026-09-04 | DATE_CONSULTATION : 2026-09-06</w:t>
        <w:br/>
        <w:t xml:space="preserve">URL : </w:t>
      </w:r>
      <w:hyperlink r:id="rId193">
        <w:r>
          <w:rPr>
            <w:color w:val="0563C1"/>
            <w:u w:val="single"/>
          </w:rPr>
          <w:t xml:space="preserve">https://fr.indeed.com/q-d%C3%A9veloppeur-logiciel-emplois.html</w:t>
        </w:r>
      </w:hyperlink>
      <w:r>
        <w:rPr>
          <w:sz w:val="16"/>
        </w:rPr>
        <w:br/>
        <w:t>PERIMETRE : France, requête « développeur logiciel » | RESULTAT_UTILISE : Titre : « Développeur Logiciel : plus de 1 000 emplois (4 septembre 2026) | Indeed ». Autre compte : HelloWork « Emploi Développeur - Plus de 5 700 Offres - 29 août 2026 » (hellowork.com/fr-fr/emploi/metier_developpeur.html). | PAGE_SI_PDF : NC | FIABILITE : MOYENNE</w:t>
      </w:r>
    </w:p>
    <w:p>
      <w:r>
        <w:rPr>
          <w:b/>
          <w:sz w:val="16"/>
        </w:rPr>
        <w:t>180. Canaries in the Coal Mine? Six Facts about the Recent Employment Effects of Artificial Intelligence (PDF, novembre 2025)</w:t>
      </w:r>
      <w:r>
        <w:rPr>
          <w:sz w:val="16"/>
        </w:rPr>
        <w:br/>
        <w:t>ORGANISME_OU_MEDIA : Stanford Digital Economy Lab | AUTEUR : Erik Brynjolfsson, Bharat Chandar, Ruyu Chen | DATE_PUBLICATION : 2025-11 (version Nov25 ; première version août 2025) | DATE_CONSULTATION : 2026-09-06</w:t>
        <w:br/>
        <w:t xml:space="preserve">URL : </w:t>
      </w:r>
      <w:hyperlink r:id="rId194">
        <w:r>
          <w:rPr>
            <w:color w:val="0563C1"/>
            <w:u w:val="single"/>
          </w:rPr>
          <w:t xml:space="preserve">https://digitaleconomy.stanford.edu/app/uploads/2025/11/CanariesintheCoalMine_Nov25.pdf</w:t>
        </w:r>
      </w:hyperlink>
      <w:r>
        <w:rPr>
          <w:sz w:val="16"/>
        </w:rPr>
        <w:br/>
        <w:t>PERIMETRE : États-Unis, données de paie ADP (&gt; 25 millions de salariés), développeurs 22-25 ans | RESULTAT_UTILISE : Extraits : « Employment for 22 to 25 year old software developers in the ADP data is down nearly 20% between its peak in late 2022, around the time of ChatGPT's launch, to July 2025 » ; « substantial employment declines for early-career workers in occupations most exposed to AI, such as software development and customer support » ; « where usage primarily complements workers, employment is flat or rising, especially for experienced workers ». Tableau de bord : digitaleconomy.stanford.edu/project/indicators/canaries-dashboard/. | PAGE_SI_PDF : NC | FIABILITE : FORTE</w:t>
      </w:r>
    </w:p>
    <w:p>
      <w:r>
        <w:rPr>
          <w:b/>
          <w:sz w:val="16"/>
        </w:rPr>
        <w:t>181. Generative AI as Seniority-Biased Technological Change: Evidence from U.S. Résumé and Job Posting Data (SSRN 5425555)</w:t>
      </w:r>
      <w:r>
        <w:rPr>
          <w:sz w:val="16"/>
        </w:rPr>
        <w:br/>
        <w:t>ORGANISME_OU_MEDIA : Harvard University (SSRN) | AUTEUR : Seyed Mahdi Hosseini Maasoum, Guy Lichtinger | DATE_PUBLICATION : 2025-08-31 | DATE_CONSULTATION : 2026-09-06</w:t>
        <w:br/>
        <w:t xml:space="preserve">URL : </w:t>
      </w:r>
      <w:hyperlink r:id="rId195">
        <w:r>
          <w:rPr>
            <w:color w:val="0563C1"/>
            <w:u w:val="single"/>
          </w:rPr>
          <w:t xml:space="preserve">https://papers.ssrn.com/sol3/papers.cfm?abstract_id=5425555</w:t>
        </w:r>
      </w:hyperlink>
      <w:r>
        <w:rPr>
          <w:sz w:val="16"/>
        </w:rPr>
        <w:br/>
        <w:t>PERIMETRE : États-Unis, 65 millions de CV, &gt; 280 000 entreprises | RESULTAT_UTILISE : Extraits : « After early 2023, firms adopting generative AI cut junior employment by 7% to 12% while senior employment kept rising » ; « The decline was driven by slower hiring ... not layoffs, and promotions of juniors already inside firms increased, but new entry slowed sharply » ; « Mid-tier university graduates faced the steepest declines ». | PAGE_SI_PDF : NC | FIABILITE : FORTE</w:t>
      </w:r>
    </w:p>
    <w:p>
      <w:r>
        <w:rPr>
          <w:b/>
          <w:sz w:val="16"/>
        </w:rPr>
        <w:t>182. Fiche métier ROME M1805 – Développeur / Développeuse informatique (Métierscope France Travail)</w:t>
      </w:r>
      <w:r>
        <w:rPr>
          <w:sz w:val="16"/>
        </w:rPr>
        <w:br/>
        <w:t>ORGANISME_OU_MEDIA : France Travail | AUTEUR : non indiqué | DATE_PUBLICATION : fiche vérifiée le 2026-05-05 (selon relais nafcode-france.com) | DATE_CONSULTATION : 2026-09-06</w:t>
        <w:br/>
        <w:t xml:space="preserve">URL : </w:t>
      </w:r>
      <w:hyperlink r:id="rId196">
        <w:r>
          <w:rPr>
            <w:color w:val="0563C1"/>
            <w:u w:val="single"/>
          </w:rPr>
          <w:t xml:space="preserve">https://candidat.francetravail.fr/metierscope/fiche-metier/M1805/developpeur-developpeuse-informatique</w:t>
        </w:r>
      </w:hyperlink>
      <w:r>
        <w:rPr>
          <w:sz w:val="16"/>
        </w:rPr>
        <w:br/>
        <w:t>PERIMETRE : France, code ROME M1805 Études et développement informatique | RESULTAT_UTILISE : URL officielle de la fiche : candidat.francetravail.fr/metierscope/fiche-metier/M1805/developpeur-developpeuse-informatique. Extrait (relais) : « The fiche métier ROME M1805 was verified on 2026-05-05 according to France Travail » ; « The code M1805 includes various job titles such as mobile application developer, software engineers, testers, scrum masters, and multimedia developers ». Relais : nafcode-france.com/professions/m1805/ ; izitaf.fr ; skillengers.io ; blocsdecompetences.org/metier/M1805. | PAGE_SI_PDF : NC | FIABILITE : FORTE</w:t>
      </w:r>
    </w:p>
    <w:p>
      <w:r>
        <w:rPr>
          <w:b/>
          <w:sz w:val="16"/>
        </w:rPr>
        <w:t>183. Développeur / Développeuse informatique – Fiche métier Onisep</w:t>
      </w:r>
      <w:r>
        <w:rPr>
          <w:sz w:val="16"/>
        </w:rPr>
        <w:br/>
        <w:t>ORGANISME_OU_MEDIA : Onisep | AUTEUR : non indiqué | DATE_PUBLICATION : NC (page consultée 2026-09-06) | DATE_CONSULTATION : 2026-09-06</w:t>
        <w:br/>
        <w:t xml:space="preserve">URL : </w:t>
      </w:r>
      <w:hyperlink r:id="rId197">
        <w:r>
          <w:rPr>
            <w:color w:val="0563C1"/>
            <w:u w:val="single"/>
          </w:rPr>
          <w:t xml:space="preserve">https://www.onisep.fr/ressources/univers-metier/metiers/developpeur-developpeuse-informatique</w:t>
        </w:r>
      </w:hyperlink>
      <w:r>
        <w:rPr>
          <w:sz w:val="16"/>
        </w:rPr>
        <w:br/>
        <w:t>PERIMETRE : France, métier développeur informatique (web, mobile, logiciel) | RESULTAT_UTILISE : Extraits : « Le développeur ou la développeuse assure la réalisation technique d'une application mobile, d'un site Web ou d'un logiciel, en suivant les préconisations d'un cahier des charges précis » ; « Le niveau minimum d'accès est bac + 2 et le salaire débutant est de 2830 € » (brut mensuel). Fiche voisine : Intégrateur / Intégratrice web (onisep.fr/ressources/univers-metier/metiers/integrateur-integratrice-web) ; témoignage « Martin, développeur Web ». | PAGE_SI_PDF : NC | FIABILITE : FORTE</w:t>
      </w:r>
    </w:p>
    <w:p>
      <w:r>
        <w:rPr>
          <w:b/>
          <w:sz w:val="16"/>
        </w:rPr>
        <w:t>184. TP Développeur web et web mobile – fiche formation Onisep</w:t>
      </w:r>
      <w:r>
        <w:rPr>
          <w:sz w:val="16"/>
        </w:rPr>
        <w:br/>
        <w:t>ORGANISME_OU_MEDIA : Onisep | AUTEUR : non indiqué | DATE_PUBLICATION : NC | DATE_CONSULTATION : 2026-09-06</w:t>
        <w:br/>
        <w:t xml:space="preserve">URL : </w:t>
      </w:r>
      <w:hyperlink r:id="rId198">
        <w:r>
          <w:rPr>
            <w:color w:val="0563C1"/>
            <w:u w:val="single"/>
          </w:rPr>
          <w:t xml:space="preserve">https://www.onisep.fr/ressources/univers-formation/formations/post-bac/tp-developpeur-web-et-web-mobile</w:t>
        </w:r>
      </w:hyperlink>
      <w:r>
        <w:rPr>
          <w:sz w:val="16"/>
        </w:rPr>
        <w:br/>
        <w:t>PERIMETRE : France, titre professionnel niveau 5 | RESULTAT_UTILISE : URL de la fiche formation identifiée ; détails non visibles dans l'extrait. | PAGE_SI_PDF : NC | FIABILITE : FORTE</w:t>
      </w:r>
    </w:p>
    <w:p>
      <w:r>
        <w:rPr>
          <w:b/>
          <w:sz w:val="16"/>
        </w:rPr>
        <w:t>185. RNCP37674 – TP Développeur web et web mobile (France Compétences)</w:t>
      </w:r>
      <w:r>
        <w:rPr>
          <w:sz w:val="16"/>
        </w:rPr>
        <w:br/>
        <w:t>ORGANISME_OU_MEDIA : France Compétences | AUTEUR : non indiqué | DATE_PUBLICATION : parcours certifiants depuis 2023-09-01 | DATE_CONSULTATION : 2026-09-06</w:t>
        <w:br/>
        <w:t xml:space="preserve">URL : </w:t>
      </w:r>
      <w:hyperlink r:id="rId199">
        <w:r>
          <w:rPr>
            <w:color w:val="0563C1"/>
            <w:u w:val="single"/>
          </w:rPr>
          <w:t xml:space="preserve">https://www.francecompetences.fr/recherche/rncp/37674/</w:t>
        </w:r>
      </w:hyperlink>
      <w:r>
        <w:rPr>
          <w:sz w:val="16"/>
        </w:rPr>
        <w:br/>
        <w:t>PERIMETRE : France, titre professionnel du ministère du Travail, niveau 5 | RESULTAT_UTILISE : Extraits : « Code de la fiche : RNCP37674 ; Nomenclature du niveau de qualification : Niveau 5 ; Date de début des parcours certifiants : 01-09-2023 ; Date d'échéance de l'enregistrement : 01-09-2028 ; État : Active ; Code(s) NSF : 326t : Programmation, mise en place de logiciels ; Formacode(s) : 31090 : Développement web ; 46357 : Qualité web ; 31006 : Sécurité informatique ; 70710 : Logiciel gestion de contenu e-commerce ». Ancien code : RNCP31114. | PAGE_SI_PDF : NC | FIABILITE : FORTE</w:t>
      </w:r>
    </w:p>
    <w:p>
      <w:r>
        <w:rPr>
          <w:b/>
          <w:sz w:val="16"/>
        </w:rPr>
        <w:t>186. RNCP36490 – Concepteur développeur d'applications (France Compétences)</w:t>
      </w:r>
      <w:r>
        <w:rPr>
          <w:sz w:val="16"/>
        </w:rPr>
        <w:br/>
        <w:t>ORGANISME_OU_MEDIA : France Compétences | AUTEUR : non indiqué | DATE_PUBLICATION : NC | DATE_CONSULTATION : 2026-09-06</w:t>
        <w:br/>
        <w:t xml:space="preserve">URL : </w:t>
      </w:r>
      <w:hyperlink r:id="rId200">
        <w:r>
          <w:rPr>
            <w:color w:val="0563C1"/>
            <w:u w:val="single"/>
          </w:rPr>
          <w:t xml:space="preserve">https://www.francecompetences.fr/recherche/rncp/36490/</w:t>
        </w:r>
      </w:hyperlink>
      <w:r>
        <w:rPr>
          <w:sz w:val="16"/>
        </w:rPr>
        <w:br/>
        <w:t>PERIMETRE : France, niveau 6 | RESULTAT_UTILISE : Extrait : « Le code de la fiche RNCP est RNCP36490, avec un niveau de qualification 6 ... la date d'échéance de l'enregistrement est fixée au 01-06-2027 ». | PAGE_SI_PDF : NC | FIABILITE : FORTE</w:t>
      </w:r>
    </w:p>
    <w:p>
      <w:r>
        <w:rPr>
          <w:b/>
          <w:sz w:val="16"/>
        </w:rPr>
        <w:t>187. RNCP37873 – TP Concepteur développeur d'applications (ministère du Travail)</w:t>
      </w:r>
      <w:r>
        <w:rPr>
          <w:sz w:val="16"/>
        </w:rPr>
        <w:br/>
        <w:t>ORGANISME_OU_MEDIA : France Compétences | AUTEUR : non indiqué | DATE_PUBLICATION : NC | DATE_CONSULTATION : 2026-09-06</w:t>
        <w:br/>
        <w:t xml:space="preserve">URL : </w:t>
      </w:r>
      <w:hyperlink r:id="rId201">
        <w:r>
          <w:rPr>
            <w:color w:val="0563C1"/>
            <w:u w:val="single"/>
          </w:rPr>
          <w:t xml:space="preserve">https://www.francecompetences.fr/recherche/rncp/37873/</w:t>
        </w:r>
      </w:hyperlink>
      <w:r>
        <w:rPr>
          <w:sz w:val="16"/>
        </w:rPr>
        <w:br/>
        <w:t>PERIMETRE : France, titre professionnel niveau 6 | RESULTAT_UTILISE : Extrait : « le titre professionnel "Concepteur développeur d'applications" niveau 6 - RNCP37873 - est délivré par le Ministère du Travail, du Plein emploi et de l'Insertion, sa date d'échéance est fixée au 17/12/2028 ». Fiche VAE : vae.gouv.fr/certifications/3767537a-d4c7-470d-b940-b5568da92d9c/. | PAGE_SI_PDF : NC | FIABILITE : FORTE</w:t>
      </w:r>
    </w:p>
    <w:p>
      <w:r>
        <w:rPr>
          <w:b/>
          <w:sz w:val="16"/>
        </w:rPr>
        <w:t>188. Jeunes diplômé·es d'un Bac+5 : une insertion plus difficile et au prix de concessions importantes (Apec)</w:t>
      </w:r>
      <w:r>
        <w:rPr>
          <w:sz w:val="16"/>
        </w:rPr>
        <w:br/>
        <w:t>ORGANISME_OU_MEDIA : Apec | AUTEUR : non indiqué | DATE_PUBLICATION : 2025-2026 (NC exact ; données juin 2025) | DATE_CONSULTATION : 2026-09-06</w:t>
        <w:br/>
        <w:t xml:space="preserve">URL : </w:t>
      </w:r>
      <w:hyperlink r:id="rId202">
        <w:r>
          <w:rPr>
            <w:color w:val="0563C1"/>
            <w:u w:val="single"/>
          </w:rPr>
          <w:t xml:space="preserve">https://corporate.apec.fr/home/nos-etudes/toutes-nos-etudes/jeunes-diplome-es-d'un-bac-5-une-insertion-plus-difficile-et-au-prix-de-concessions-importantes.html</w:t>
        </w:r>
      </w:hyperlink>
      <w:r>
        <w:rPr>
          <w:sz w:val="16"/>
        </w:rPr>
        <w:br/>
        <w:t>PERIMETRE : France, promotion 2024 de diplômés Bac+5, 12 mois après le diplôme | RESULTAT_UTILISE : Extraits : « As of June 2025, 12 months after graduation, 70% of the 2024 graduating class holds a salaried position in France (a decline of 2 percentage points compared to the previous promotion) » ; « graduate cadre recruitments (less than one year of experience) are expected to drop another 16% in 2025, following a 19% decline in 2024 » ; « hires of cadres aged 5 years or less [d'expérience] contracting by 5% compared to 2024 » ; « IT jobs were the most impacted by the recruitment downturn, with a decline of 21% over two years » ; « For 2026, the APEC anticipates 305,800 recruits, marking a | PAGE_SI_PDF : NC | FIABILITE : FORTE</w:t>
      </w:r>
    </w:p>
    <w:p>
      <w:r>
        <w:rPr>
          <w:b/>
          <w:sz w:val="16"/>
        </w:rPr>
        <w:t>189. Baromètre Apec – 1er trimestre 2026</w:t>
      </w:r>
      <w:r>
        <w:rPr>
          <w:sz w:val="16"/>
        </w:rPr>
        <w:br/>
        <w:t>ORGANISME_OU_MEDIA : Apec | AUTEUR : non indiqué | DATE_PUBLICATION : 2026 (T1) | DATE_CONSULTATION : 2026-09-06</w:t>
        <w:br/>
        <w:t xml:space="preserve">URL : </w:t>
      </w:r>
      <w:hyperlink r:id="rId203">
        <w:r>
          <w:rPr>
            <w:color w:val="0563C1"/>
            <w:u w:val="single"/>
          </w:rPr>
          <w:t xml:space="preserve">https://corporate.apec.fr/home/nos-etudes/toutes-nos-etudes/barometre-apec-1er-trimestre-2026.html</w:t>
        </w:r>
      </w:hyperlink>
      <w:r>
        <w:rPr>
          <w:sz w:val="16"/>
        </w:rPr>
        <w:br/>
        <w:t>PERIMETRE : France, intentions de recrutement de cadres | RESULTAT_UTILISE : Page identifiée (URL) ; chiffres T1 2026 relayés dans le CP T2 : grandes entreprises 51 %, PME 16 % d'intentions de recrutement au T1 2026. | PAGE_SI_PDF : NC | FIABILITE : FORTE</w:t>
      </w:r>
    </w:p>
    <w:p>
      <w:r>
        <w:rPr>
          <w:b/>
          <w:sz w:val="16"/>
        </w:rPr>
        <w:t>190. Alerte emploi : l'IA commence-t-elle à remplacer les jeunes développeurs ? (Pourquoi les recrutements de jeunes informaticiens chutent en 2026)</w:t>
      </w:r>
      <w:r>
        <w:rPr>
          <w:sz w:val="16"/>
        </w:rPr>
        <w:br/>
        <w:t>ORGANISME_OU_MEDIA : 75secondes.fr (média en ligne) | AUTEUR : non indiqué | DATE_PUBLICATION : 2026 | DATE_CONSULTATION : 2026-09-06</w:t>
        <w:br/>
        <w:t xml:space="preserve">URL : </w:t>
      </w:r>
      <w:hyperlink r:id="rId204">
        <w:r>
          <w:rPr>
            <w:color w:val="0563C1"/>
            <w:u w:val="single"/>
          </w:rPr>
          <w:t xml:space="preserve">https://www.75secondes.fr/emploi/pourquoi-les-recrutements-de-jeunes-informaticiens-chutent-en-2026</w:t>
        </w:r>
      </w:hyperlink>
      <w:r>
        <w:rPr>
          <w:sz w:val="16"/>
        </w:rPr>
        <w:br/>
        <w:t>PERIMETRE : France, jeunes informaticiens | RESULTAT_UTILISE : Article identifié (URL exacte) ; chiffres non visibles dans l'extrait. | PAGE_SI_PDF : NC | FIABILITE : FAIBLE</w:t>
      </w:r>
    </w:p>
    <w:p>
      <w:r>
        <w:rPr>
          <w:b/>
          <w:sz w:val="16"/>
        </w:rPr>
        <w:t>191. Les métiers en 2030 – Quelles perspectives de recrutement en Île-de-France (PDF)</w:t>
      </w:r>
      <w:r>
        <w:rPr>
          <w:sz w:val="16"/>
        </w:rPr>
        <w:br/>
        <w:t>ORGANISME_OU_MEDIA : France Stratégie / Dares | AUTEUR : non indiqué | DATE_PUBLICATION : 2023-03 (NC exact) | DATE_CONSULTATION : 2026-09-06</w:t>
        <w:br/>
        <w:t xml:space="preserve">URL : </w:t>
      </w:r>
      <w:hyperlink r:id="rId205">
        <w:r>
          <w:rPr>
            <w:color w:val="0563C1"/>
            <w:u w:val="single"/>
          </w:rPr>
          <w:t xml:space="preserve">https://www.strategie-plan.gouv.fr/files/files/Publications/Rapport/metier_2030_-_idf_08_03.pdf</w:t>
        </w:r>
      </w:hyperlink>
      <w:r>
        <w:rPr>
          <w:sz w:val="16"/>
        </w:rPr>
        <w:br/>
        <w:t>PERIMETRE : Île-de-France, projections 2019-2030 par métier | RESULTAT_UTILISE : Extraits : « Among the 38,000 job creations expected for computer science engineers in Île-de-France, 54,000 correspond to the national dynamics of the profession and -16,000 would be linked to the declining trend of the Île-de-France region's share in employment in this field » ; « Île-de-France ... accounting for 22% of metropolitan employment » ; national : « 115,000 additional positions for computer science engineers, representing a 26% increase compared to 2019. Between 2019 and 2030, 190,000 positions would need to be filled ». | PAGE_SI_PDF : NC | FIABILITE : FORTE</w:t>
      </w:r>
    </w:p>
    <w:p>
      <w:r>
        <w:rPr>
          <w:b/>
          <w:sz w:val="16"/>
        </w:rPr>
        <w:t>192. Métiers 2030 : la Dares et France Stratégie étudient l'emploi dans les régions (France Travail) / vie-publique « quelles dynamiques régionales de recrutement ? »</w:t>
      </w:r>
      <w:r>
        <w:rPr>
          <w:sz w:val="16"/>
        </w:rPr>
        <w:br/>
        <w:t>ORGANISME_OU_MEDIA : France Travail (relais Dares / France Stratégie) | AUTEUR : non indiqué | DATE_PUBLICATION : 2023 | DATE_CONSULTATION : 2026-09-06</w:t>
        <w:br/>
        <w:t xml:space="preserve">URL : </w:t>
      </w:r>
      <w:hyperlink r:id="rId206">
        <w:r>
          <w:rPr>
            <w:color w:val="0563C1"/>
            <w:u w:val="single"/>
          </w:rPr>
          <w:t xml:space="preserve">https://www.francetravail.org/accueil/actualites/2023/metiers-2030--la-dares-et-france-strategie-etudient-lemploi-dans-les-regions.html?type=article</w:t>
        </w:r>
      </w:hyperlink>
      <w:r>
        <w:rPr>
          <w:sz w:val="16"/>
        </w:rPr>
        <w:br/>
        <w:t>PERIMETRE : Régions françaises, projections 2030 | RESULTAT_UTILISE : Extrait : « In Auvergne-Rhône-Alpes, between 6% and 9% of positions to be filled by 2030 could potentially remain unfilled due to employment dynamics stronger than the national average » ; « Auvergne-Rhône-Alpes concentrates an important share of managerial positions in design and research ». Relais vie-publique.fr/en-bref/288006 ; IH2EF. | PAGE_SI_PDF : NC | FIABILITE : FORTE</w:t>
      </w:r>
    </w:p>
    <w:p>
      <w:r>
        <w:rPr>
          <w:b/>
          <w:sz w:val="16"/>
        </w:rPr>
        <w:t>193. Enquête BMO 2026 : 2,3 millions de projets de recrutement (myRHline)</w:t>
      </w:r>
      <w:r>
        <w:rPr>
          <w:sz w:val="16"/>
        </w:rPr>
        <w:br/>
        <w:t>ORGANISME_OU_MEDIA : myRHline (relais France Travail) | AUTEUR : non indiqué | DATE_PUBLICATION : 2026 | DATE_CONSULTATION : 2026-09-06</w:t>
        <w:br/>
        <w:t xml:space="preserve">URL : </w:t>
      </w:r>
      <w:hyperlink r:id="rId207">
        <w:r>
          <w:rPr>
            <w:color w:val="0563C1"/>
            <w:u w:val="single"/>
          </w:rPr>
          <w:t xml:space="preserve">https://myrhline.com/type-article/enquete-bmo-france-travail/</w:t>
        </w:r>
      </w:hyperlink>
      <w:r>
        <w:rPr>
          <w:sz w:val="16"/>
        </w:rPr>
        <w:br/>
        <w:t>PERIMETRE : France, BMO 2026 | RESULTAT_UTILISE : Extraits : « nearly 2.3 million recruitment intentions for the upcoming year, down 6.5% compared to 2025 » ; « Engineers and IT study/telecommunications managers are among the qualified profiles experiencing particular tensions ». Grand Est : aucun chiffre régional numérique remonté (base interactive : statistiques.francetravail.org/bmo/geo). | PAGE_SI_PDF : NC | FIABILITE : MOYENNE</w:t>
      </w:r>
    </w:p>
    <w:p>
      <w:r>
        <w:rPr>
          <w:b/>
          <w:sz w:val="16"/>
        </w:rPr>
        <w:t>194. Numeum table sur une croissance de 3 % du numérique français en 2026 (conférence semestrielle mi-2026)</w:t>
      </w:r>
      <w:r>
        <w:rPr>
          <w:sz w:val="16"/>
        </w:rPr>
        <w:br/>
        <w:t>ORGANISME_OU_MEDIA : ChannelNews (relais Numeum / Xerfi) | AUTEUR : non indiqué | DATE_PUBLICATION : 2026 (NC, mi-année) | DATE_CONSULTATION : 2026-09-06</w:t>
        <w:br/>
        <w:t xml:space="preserve">URL : </w:t>
      </w:r>
      <w:hyperlink r:id="rId208">
        <w:r>
          <w:rPr>
            <w:color w:val="0563C1"/>
            <w:u w:val="single"/>
          </w:rPr>
          <w:t xml:space="preserve">https://www.channelnews.fr/numeum-table-sur-une-croissance-de-3-du-numerique-francais-en-2026-157738</w:t>
        </w:r>
      </w:hyperlink>
      <w:r>
        <w:rPr>
          <w:sz w:val="16"/>
        </w:rPr>
        <w:br/>
        <w:t>PERIMETRE : France, secteur numérique (ESN, éditeurs, conseil en technologies) | RESULTAT_UTILISE : Extraits : « the sector was expected to progress by 3% in 2026, following a slower growth of 1.8% in 2025. ESN services were expected to return to positive territory with +1% growth (34.6 billion euros in revenue), after experiencing a decline of -2.1% in 2025 » ; « headcount declining for the second consecutive year (-1.8% between 2023 and 2025) and recruitment slowing, notably among recent graduates » ; « 35% of ESN companies and 18% of software editors anticipated a decline in their operating margins in the first half of 2026 ». (Prévision janvier 2026 : +4,3 %, 74,3 Md€ ; révisée à +3 % mi | PAGE_SI_PDF : NC | FIABILITE : MOYENNE</w:t>
      </w:r>
    </w:p>
    <w:p>
      <w:r>
        <w:rPr>
          <w:b/>
          <w:sz w:val="16"/>
        </w:rPr>
        <w:t>195. Conjoncture du marché du numérique – Observatoire S2 2025 (Numeum / PAC, PDF)</w:t>
      </w:r>
      <w:r>
        <w:rPr>
          <w:sz w:val="16"/>
        </w:rPr>
        <w:br/>
        <w:t>ORGANISME_OU_MEDIA : Numeum | AUTEUR : non indiqué | DATE_PUBLICATION : 2025-12 | DATE_CONSULTATION : 2026-09-06</w:t>
        <w:br/>
        <w:t xml:space="preserve">URL : </w:t>
      </w:r>
      <w:hyperlink r:id="rId209">
        <w:r>
          <w:rPr>
            <w:color w:val="0563C1"/>
            <w:u w:val="single"/>
          </w:rPr>
          <w:t xml:space="preserve">https://numeum.fr/wp-content/uploads/2025/12/2025-S2-Observatoire-de-conjoncture-NUMEUM-PAC-corrige-1.pdf</w:t>
        </w:r>
      </w:hyperlink>
      <w:r>
        <w:rPr>
          <w:sz w:val="16"/>
        </w:rPr>
        <w:br/>
        <w:t>PERIMETRE : France, ESN et conseil en technologies | RESULTAT_UTILISE : PDF identifié (URL exacte) ; chiffres non visibles dans l'extrait. Communiqué associé : numeum.fr/wp-content/uploads/2025/12/Numeum_Communique-de-presse-S2-2025-2026.pdf. | PAGE_SI_PDF : NC | FIABILITE : FORTE</w:t>
      </w:r>
    </w:p>
    <w:p>
      <w:r>
        <w:rPr>
          <w:b/>
          <w:sz w:val="16"/>
        </w:rPr>
        <w:t>196. L'année 2026 commence avec un premier trimestre favorable pour l'emploi dans la French Tech (Numeum)</w:t>
      </w:r>
      <w:r>
        <w:rPr>
          <w:sz w:val="16"/>
        </w:rPr>
        <w:br/>
        <w:t>ORGANISME_OU_MEDIA : Numeum | AUTEUR : non indiqué | DATE_PUBLICATION : 2026 (T1) | DATE_CONSULTATION : 2026-09-06</w:t>
        <w:br/>
        <w:t xml:space="preserve">URL : </w:t>
      </w:r>
      <w:hyperlink r:id="rId210">
        <w:r>
          <w:rPr>
            <w:color w:val="0563C1"/>
            <w:u w:val="single"/>
          </w:rPr>
          <w:t xml:space="preserve">https://numeum.fr/startup/lannee-2026-commence-avec-un-premier-trimestre-favorable-pour-lemploi-dans-la-french-tech/</w:t>
        </w:r>
      </w:hyperlink>
      <w:r>
        <w:rPr>
          <w:sz w:val="16"/>
        </w:rPr>
        <w:br/>
        <w:t>PERIMETRE : France, start-up French Tech, effectifs | RESULTAT_UTILISE : Extrait : « The ecosystem displayed growth of +1.3% over the first quarter, a favorable trend though slightly lower than the first three months of the previous year (+2.8%) ». | PAGE_SI_PDF : NC | FIABILITE : FORTE</w:t>
      </w:r>
    </w:p>
    <w:p>
      <w:r>
        <w:rPr>
          <w:b/>
          <w:sz w:val="16"/>
        </w:rPr>
        <w:t>197. Number of ICT specialists in the EU continues to grow (Eurostat, 27 mai 2026)</w:t>
      </w:r>
      <w:r>
        <w:rPr>
          <w:sz w:val="16"/>
        </w:rPr>
        <w:br/>
        <w:t>ORGANISME_OU_MEDIA : Eurostat | AUTEUR : non indiqué | DATE_PUBLICATION : 2026-05-27 | DATE_CONSULTATION : 2026-09-06</w:t>
        <w:br/>
        <w:t xml:space="preserve">URL : </w:t>
      </w:r>
      <w:hyperlink r:id="rId211">
        <w:r>
          <w:rPr>
            <w:color w:val="0563C1"/>
            <w:u w:val="single"/>
          </w:rPr>
          <w:t xml:space="preserve">https://ec.europa.eu/eurostat/web/products-eurostat-news/w/ddn-20260527-2</w:t>
        </w:r>
      </w:hyperlink>
      <w:r>
        <w:rPr>
          <w:sz w:val="16"/>
        </w:rPr>
        <w:br/>
        <w:t>PERIMETRE : Union européenne et États membres, spécialistes TIC en emploi, 2025 | RESULTAT_UTILISE : Extraits : « France had 1.4 million ICT specialists in employment, representing 13.7% of the EU total » ; « Across the whole of the EU, ICT specialists accounted for 5.0% of the overall number of employed people in 2025 » ; « Sweden recorded the highest share of ICT specialists in total employment (8.9%), followed by Luxembourg (8.7%) and Finland (7.8%) » ; total UE : 10,45 millions en 2025 (Digital Watch). Part France en % de l'emploi total non visible. | PAGE_SI_PDF : NC | FIABILITE : FORTE</w:t>
      </w:r>
    </w:p>
    <w:p>
      <w:r>
        <w:rPr>
          <w:b/>
          <w:sz w:val="16"/>
        </w:rPr>
        <w:t>198. ICT specialists in employment – Statistics Explained (Eurostat)</w:t>
      </w:r>
      <w:r>
        <w:rPr>
          <w:sz w:val="16"/>
        </w:rPr>
        <w:br/>
        <w:t>ORGANISME_OU_MEDIA : Eurostat | AUTEUR : non indiqué | DATE_PUBLICATION : 2026 (mise à jour mai 2026) | DATE_CONSULTATION : 2026-09-06</w:t>
        <w:br/>
        <w:t xml:space="preserve">URL : </w:t>
      </w:r>
      <w:hyperlink r:id="rId212">
        <w:r>
          <w:rPr>
            <w:color w:val="0563C1"/>
            <w:u w:val="single"/>
          </w:rPr>
          <w:t xml:space="preserve">https://ec.europa.eu/eurostat/statistics-explained/index.php?title=ICT_specialists_in_employment</w:t>
        </w:r>
      </w:hyperlink>
      <w:r>
        <w:rPr>
          <w:sz w:val="16"/>
        </w:rPr>
        <w:br/>
        <w:t>PERIMETRE : UE, spécialistes TIC | RESULTAT_UTILISE : Article de référence identifié (URL) ; tableaux par pays (part dans l'emploi total, évolution) non visibles dans l'extrait. Article complémentaire : « ICT specialists - statistics on hard-to-fill vacancies in enterprises ». | PAGE_SI_PDF : NC | FIABILITE : FORTE</w:t>
      </w:r>
    </w:p>
    <w:p>
      <w:r>
        <w:rPr>
          <w:b/>
          <w:sz w:val="16"/>
        </w:rPr>
        <w:t>199. Classement 2026 des métiers en croissance en France par LinkedIn : l'empreinte décisive de l'IA</w:t>
      </w:r>
      <w:r>
        <w:rPr>
          <w:sz w:val="16"/>
        </w:rPr>
        <w:br/>
        <w:t>ORGANISME_OU_MEDIA : RH Matin (relais LinkedIn « Jobs on the Rise 2026 » France) | AUTEUR : non indiqué | DATE_PUBLICATION : 2026-01 (NC exact) | DATE_CONSULTATION : 2026-09-06</w:t>
        <w:br/>
        <w:t xml:space="preserve">URL : </w:t>
      </w:r>
      <w:hyperlink r:id="rId213">
        <w:r>
          <w:rPr>
            <w:color w:val="0563C1"/>
            <w:u w:val="single"/>
          </w:rPr>
          <w:t xml:space="preserve">https://www.rhmatin.com/sirh/gestion-talents/25-metiers-en-croissance-en-france-par-linkedin-l-influence-de-l-ia-se-confirme-en-2026.html</w:t>
        </w:r>
      </w:hyperlink>
      <w:r>
        <w:rPr>
          <w:sz w:val="16"/>
        </w:rPr>
        <w:br/>
        <w:t>PERIMETRE : France, 25 métiers en plus forte croissance (membres LinkedIn) | RESULTAT_UTILISE : Extraits : « The AI engineer role tops LinkedIn's 2026 ranking of fastest-growing jobs in France, with the Director of AI arriving directly in second place » ; « Cybersecurity expert roles appear in the ranking for the second consecutive year » ; « The role of data center technician appears at 18th place ». Aucun métier « développeur web » cité dans les extraits. Publication LinkedIn : linkedin.com/pulse/le-classement-linkedin-des-métiers-en-croissance-2026-eylkc. | PAGE_SI_PDF : NC | FIABILITE : MOYENNE</w:t>
      </w:r>
    </w:p>
    <w:p>
      <w:r>
        <w:rPr>
          <w:b/>
          <w:sz w:val="16"/>
        </w:rPr>
        <w:t>200. Baromètre LinkedIn 1er Emploi 2026 : quels métiers, secteurs et villes recrutent le plus ?</w:t>
      </w:r>
      <w:r>
        <w:rPr>
          <w:sz w:val="16"/>
        </w:rPr>
        <w:br/>
        <w:t>ORGANISME_OU_MEDIA : 1jeune1solution.gouv.fr (relais LinkedIn) | AUTEUR : non indiqué | DATE_PUBLICATION : 2026 | DATE_CONSULTATION : 2026-09-06</w:t>
        <w:br/>
        <w:t xml:space="preserve">URL : </w:t>
      </w:r>
      <w:hyperlink r:id="rId214">
        <w:r>
          <w:rPr>
            <w:color w:val="0563C1"/>
            <w:u w:val="single"/>
          </w:rPr>
          <w:t xml:space="preserve">https://www.1jeune1solution.gouv.fr/articles/barometre-linked-in-1er-emploi-2026-quels-metiers-secteurs-et-villes-recrutent-le-plus</w:t>
        </w:r>
      </w:hyperlink>
      <w:r>
        <w:rPr>
          <w:sz w:val="16"/>
        </w:rPr>
        <w:br/>
        <w:t>PERIMETRE : France, premiers emplois des jeunes diplômés | RESULTAT_UTILISE : Page identifiée (URL) ; chiffres non visibles dans l'extrait. | PAGE_SI_PDF : NC | FIABILITE : MOYENNE</w:t>
      </w:r>
    </w:p>
    <w:p>
      <w:r>
        <w:rPr>
          <w:b/>
          <w:sz w:val="16"/>
        </w:rPr>
        <w:t>201. Activité des résidents en 2022 – Recensement de la population (tableaux nationaux et régionaux)</w:t>
      </w:r>
      <w:r>
        <w:rPr>
          <w:sz w:val="16"/>
        </w:rPr>
        <w:br/>
        <w:t>ORGANISME_OU_MEDIA : Insee | AUTEUR : non indiqué | DATE_PUBLICATION : 2025 (RP 2022) | DATE_CONSULTATION : 2026-09-06</w:t>
        <w:br/>
        <w:t xml:space="preserve">URL : </w:t>
      </w:r>
      <w:hyperlink r:id="rId215">
        <w:r>
          <w:rPr>
            <w:color w:val="0563C1"/>
            <w:u w:val="single"/>
          </w:rPr>
          <w:t xml:space="preserve">https://www.insee.fr/fr/statistiques/8647006</w:t>
        </w:r>
      </w:hyperlink>
      <w:r>
        <w:rPr>
          <w:sz w:val="16"/>
        </w:rPr>
        <w:br/>
        <w:t>PERIMETRE : France, activité des résidents 15-64 ans par région | RESULTAT_UTILISE : Tableau identifié (URL) ; valeur Île-de-France non visible dans l'extrait. Extrait national : « In 2022, according to the Employment Survey, the active population by ILO standards is 30.6 million people in France excluding Mayotte ». Page complémentaire : insee.fr/fr/statistiques/8581605?sommaire=8581612. | PAGE_SI_PDF : NC | FIABILITE : FORTE</w:t>
      </w:r>
    </w:p>
    <w:p>
      <w:r>
        <w:rPr>
          <w:b/>
          <w:sz w:val="16"/>
        </w:rPr>
        <w:t>202. La baisse des recrutements ralentit au deuxième trimestre – Baromètre HelloWork premier semestre 2026</w:t>
      </w:r>
      <w:r>
        <w:rPr>
          <w:sz w:val="16"/>
        </w:rPr>
        <w:br/>
        <w:t>ORGANISME_OU_MEDIA : HelloWork (HelloWorkplace) | AUTEUR : non indiqué | DATE_PUBLICATION : 2026-07 (NC exact) | DATE_CONSULTATION : 2026-09-06</w:t>
        <w:br/>
        <w:t xml:space="preserve">URL : </w:t>
      </w:r>
      <w:hyperlink r:id="rId216">
        <w:r>
          <w:rPr>
            <w:color w:val="0563C1"/>
            <w:u w:val="single"/>
          </w:rPr>
          <w:t xml:space="preserve">https://www.helloworkplace.fr/barometre-hellowork-premier-semestre-2026/</w:t>
        </w:r>
      </w:hyperlink>
      <w:r>
        <w:rPr>
          <w:sz w:val="16"/>
        </w:rPr>
        <w:br/>
        <w:t>PERIMETRE : France, offres d'emploi diffusées sur HelloWork, S1 2026 vs S2 2025 | RESULTAT_UTILISE : Extrait : « Over the entire first half of 2026, the job market recorded a decline of 9% compared to the second half of 2025. The trend is more marked for job offers in permanent positions (CDIs), with a decline of 13% ». Baromètre T1 2026 : « Le ralentissement du marché de l'emploi se confirme au 1er trimestre » (helloworkplace.fr/barometre-emploi-hellowork-t1-2026/). | PAGE_SI_PDF : NC | FIABILITE : MOYENNE</w:t>
      </w:r>
    </w:p>
    <w:p>
      <w:r>
        <w:rPr>
          <w:b/>
          <w:sz w:val="16"/>
        </w:rPr>
        <w:t>203. ESN et ICT anticipent un rebond au premier semestre 2026 (étude Grand Angle ESN &amp; ICT 2025, KPMG-Numeum)</w:t>
      </w:r>
      <w:r>
        <w:rPr>
          <w:sz w:val="16"/>
        </w:rPr>
        <w:br/>
        <w:t>ORGANISME_OU_MEDIA : Silicon.fr (relais KPMG / Numeum) | AUTEUR : non indiqué | DATE_PUBLICATION : 2025 (NC) | DATE_CONSULTATION : 2026-09-06</w:t>
        <w:br/>
        <w:t xml:space="preserve">URL : </w:t>
      </w:r>
      <w:hyperlink r:id="rId217">
        <w:r>
          <w:rPr>
            <w:color w:val="0563C1"/>
            <w:u w:val="single"/>
          </w:rPr>
          <w:t xml:space="preserve">https://www.silicon.fr/business-1367/esn-et-ict-anticipent-un-rebond-au-premier-semestre-2026-223761</w:t>
        </w:r>
      </w:hyperlink>
      <w:r>
        <w:rPr>
          <w:sz w:val="16"/>
        </w:rPr>
        <w:br/>
        <w:t>PERIMETRE : France, ESN et sociétés de conseil en technologies | RESULTAT_UTILISE : Extrait : « According to the Grand Angle ESN &amp; ICT 2025 study conducted by KPMG and Numeum, 42% of players anticipate a real rebound in activity only in the first half of 2026 ». | PAGE_SI_PDF : NC | FIABILITE : MOYENNE</w:t>
      </w:r>
    </w:p>
    <w:p>
      <w:r>
        <w:rPr>
          <w:b/>
          <w:sz w:val="16"/>
        </w:rPr>
        <w:t>204. La dynamique de l'emploi des secteurs de la fédération Syntec en Bretagne (Apec)</w:t>
      </w:r>
      <w:r>
        <w:rPr>
          <w:sz w:val="16"/>
        </w:rPr>
        <w:br/>
        <w:t>ORGANISME_OU_MEDIA : Apec | AUTEUR : non indiqué | DATE_PUBLICATION : NC | DATE_CONSULTATION : 2026-09-06</w:t>
        <w:br/>
        <w:t xml:space="preserve">URL : </w:t>
      </w:r>
      <w:hyperlink r:id="rId218">
        <w:r>
          <w:rPr>
            <w:color w:val="0563C1"/>
            <w:u w:val="single"/>
          </w:rPr>
          <w:t xml:space="preserve">https://corporate.apec.fr/home/nos-etudes/toutes-nos-etudes/la-dynamique-de-l-emploi-des-secteurs-de-la-federation-syntec-en-bretagne.html</w:t>
        </w:r>
      </w:hyperlink>
      <w:r>
        <w:rPr>
          <w:sz w:val="16"/>
        </w:rPr>
        <w:br/>
        <w:t>PERIMETRE : Bretagne, branches Syntec (numérique, ingénierie, conseil) | RESULTAT_UTILISE : Étude identifiée (URL) ; chiffres non visibles dans l'extrait. | PAGE_SI_PDF : NC | FIABILITE : FORTE</w:t>
      </w:r>
    </w:p>
    <w:p>
      <w:r>
        <w:rPr>
          <w:b/>
          <w:sz w:val="16"/>
        </w:rPr>
        <w:t>205. Quels secteurs recrutent encore et où se cachent vraiment les offres dans l'IA ? (baromètre HelloWork offres IA)</w:t>
      </w:r>
      <w:r>
        <w:rPr>
          <w:sz w:val="16"/>
        </w:rPr>
        <w:br/>
        <w:t>ORGANISME_OU_MEDIA : HelloWork | AUTEUR : non indiqué | DATE_PUBLICATION : 2026 (T1-T2 2026) | DATE_CONSULTATION : 2026-09-06</w:t>
        <w:br/>
        <w:t xml:space="preserve">URL : </w:t>
      </w:r>
      <w:hyperlink r:id="rId219">
        <w:r>
          <w:rPr>
            <w:color w:val="0563C1"/>
            <w:u w:val="single"/>
          </w:rPr>
          <w:t xml:space="preserve">https://www.hellowork.com/fr-fr/medias/barometre-hellowork-offres-ia.html</w:t>
        </w:r>
      </w:hyperlink>
      <w:r>
        <w:rPr>
          <w:sz w:val="16"/>
        </w:rPr>
        <w:br/>
        <w:t>PERIMETRE : France, offres HelloWork mentionnant l'IA, T1 2023 – T1 2026, par secteur et région | RESULTAT_UTILISE : Extraits : « Job offers mentioning artificial intelligence have been multiplied by 2.4 in three years (between the first quarter of 2023 and the first quarter of 2026) » ; « Île-de-France captures more than half of AI offers alone (54%), well ahead of Auvergne-Rhône-Alpes (12%) » ; « In the IT sector, job offers mentioning AI in the job title are the most numerous, with 53% of published offers » ; « the IT sector saw a decline of -28%, which is more pronounced than the global market decline of -10% » (période de comparaison non précisée dans l'extrait) ; « The volume of job offers diffused on  | PAGE_SI_PDF : NC | FIABILITE : MOYENNE</w:t>
      </w:r>
    </w:p>
    <w:p>
      <w:r>
        <w:rPr>
          <w:b/>
          <w:sz w:val="16"/>
        </w:rPr>
        <w:t>206. Portraits statistiques des métiers (Dares) – base 341 métiers</w:t>
      </w:r>
      <w:r>
        <w:rPr>
          <w:sz w:val="16"/>
        </w:rPr>
        <w:br/>
        <w:t>ORGANISME_OU_MEDIA : Dares | AUTEUR : non indiqué | DATE_PUBLICATION : mise à jour 2024-2025 (données 2023) | DATE_CONSULTATION : 2026-09-06</w:t>
        <w:br/>
        <w:t xml:space="preserve">URL : </w:t>
      </w:r>
      <w:hyperlink r:id="rId220">
        <w:r>
          <w:rPr>
            <w:color w:val="0563C1"/>
            <w:u w:val="single"/>
          </w:rPr>
          <w:t xml:space="preserve">https://dares.travail-emploi.gouv.fr/donnees/portraits-statistiques-des-metiers</w:t>
        </w:r>
      </w:hyperlink>
      <w:r>
        <w:rPr>
          <w:sz w:val="16"/>
        </w:rPr>
        <w:br/>
        <w:t>PERIMETRE : France, 341 métiers (FAP) dont ingénieurs de l'informatique et techniciens de l'informatique | RESULTAT_UTILISE : Outil identifié (URL) : « une base de données couvrant 341 métiers ... l'évolution des effectifs, la répartition géographique des emplois, le profil des actifs (âge, niveau de diplôme, part des femmes) ». Valeurs ingénieurs de l'informatique non visibles dans l'extrait. | PAGE_SI_PDF : NC | FIABILITE : FORTE</w:t>
      </w:r>
    </w:p>
    <w:p>
      <w:r>
        <w:rPr>
          <w:b/>
          <w:sz w:val="16"/>
        </w:rPr>
        <w:t>207. Les femmes restent très minoritaires dans les métiers de la transformation numérique et du développement durable (Insee)</w:t>
      </w:r>
      <w:r>
        <w:rPr>
          <w:sz w:val="16"/>
        </w:rPr>
        <w:br/>
        <w:t>ORGANISME_OU_MEDIA : Insee (Emploi, chômage, revenus du travail – édition 2023) | AUTEUR : non indiqué | DATE_PUBLICATION : 2023 | DATE_CONSULTATION : 2026-09-06</w:t>
        <w:br/>
        <w:t xml:space="preserve">URL : </w:t>
      </w:r>
      <w:hyperlink r:id="rId221">
        <w:r>
          <w:rPr>
            <w:color w:val="0563C1"/>
            <w:u w:val="single"/>
          </w:rPr>
          <w:t xml:space="preserve">https://www.insee.fr/fr/statistiques/7634470?sommaire=7456956</w:t>
        </w:r>
      </w:hyperlink>
      <w:r>
        <w:rPr>
          <w:sz w:val="16"/>
        </w:rPr>
        <w:br/>
        <w:t>PERIMETRE : France, métiers du numérique | RESULTAT_UTILISE : Extraits : « en 2023, les femmes occupent 24 % des emplois du numérique en France, et seulement un quart des ingénieurs en activité sont des femmes » ; « les femmes dans ces professions sont souvent plus jeunes et plus qualifiées ... occupent majoritairement leur poste depuis moins de 5 ans ». Relais : Grande École du Numérique « chiffres clés femmes et tech » ; Jedha « Femmes dans la Tech en 2026 ». | PAGE_SI_PDF : NC | FIABILITE : FORTE</w:t>
      </w:r>
    </w:p>
    <w:p>
      <w:r>
        <w:rPr>
          <w:b/>
          <w:sz w:val="16"/>
        </w:rPr>
        <w:t>208. L'emploi des ingénieurs du secteur numérique – Enquête IESF 2023 (PDF Numeum)</w:t>
      </w:r>
      <w:r>
        <w:rPr>
          <w:sz w:val="16"/>
        </w:rPr>
        <w:br/>
        <w:t>ORGANISME_OU_MEDIA : Numeum / IESF (Ingénieurs et Scientifiques de France) | AUTEUR : non indiqué | DATE_PUBLICATION : 2025-03 (mise en ligne) ; données au 31/12/2022 | DATE_CONSULTATION : 2026-09-06</w:t>
        <w:br/>
        <w:t xml:space="preserve">URL : </w:t>
      </w:r>
      <w:hyperlink r:id="rId222">
        <w:r>
          <w:rPr>
            <w:color w:val="0563C1"/>
            <w:u w:val="single"/>
          </w:rPr>
          <w:t xml:space="preserve">https://numeum.fr/wp-content/uploads/2025/03/EnqueteIESF2023-Numeum.pdf</w:t>
        </w:r>
      </w:hyperlink>
      <w:r>
        <w:rPr>
          <w:sz w:val="16"/>
        </w:rPr>
        <w:br/>
        <w:t>PERIMETRE : France, ingénieurs diplômés du secteur conseil, logiciels et services informatiques | RESULTAT_UTILISE : Extrait : « au 31 décembre 2022, le secteur Conseil, logiciels et services informatiques représentait 9,6% des ingénieurs avec 97 300 ingénieurs employés » ; « La population des ingénieurs du secteur reste jeune ». | PAGE_SI_PDF : NC | FIABILITE : FORTE</w:t>
      </w:r>
    </w:p>
    <w:p>
      <w:r>
        <w:rPr>
          <w:b/>
          <w:sz w:val="16"/>
        </w:rPr>
        <w:t>209. Effectifs salariés et masse salariale trimestriels du secteur privé, France entière × secteur NA88 (Open.urssaf)</w:t>
      </w:r>
      <w:r>
        <w:rPr>
          <w:sz w:val="16"/>
        </w:rPr>
        <w:br/>
        <w:t>ORGANISME_OU_MEDIA : Urssaf (open data) | AUTEUR : non indiqué | DATE_PUBLICATION : série trimestrielle, dernière mise à jour 2026 | DATE_CONSULTATION : 2026-09-06</w:t>
        <w:br/>
        <w:t xml:space="preserve">URL : </w:t>
      </w:r>
      <w:hyperlink r:id="rId223">
        <w:r>
          <w:rPr>
            <w:color w:val="0563C1"/>
            <w:u w:val="single"/>
          </w:rPr>
          <w:t xml:space="preserve">https://open.urssaf.fr/explore/dataset/effectifs-salaries-et-masse-salariale-du-secteur-prive-france-entiere-x-na88/</w:t>
        </w:r>
      </w:hyperlink>
      <w:r>
        <w:rPr>
          <w:sz w:val="16"/>
        </w:rPr>
        <w:br/>
        <w:t>PERIMETRE : France, secteur privé, par secteur NA88 (dont 62 programmation-conseil informatique et 63 services d'information) | RESULTAT_UTILISE : Jeu de données identifié (URL) permettant d'extraire les effectifs des activités informatiques 2019-2026 ; valeurs non visibles dans l'extrait. Jeu régional : open.urssaf.fr/explore/dataset/effectifs-salaries-et-masse-salariale-du-secteur-prive-par-region-x-na38/. Contexte : « At the end of the fourth quarter of 2025, private sector employee numbers ... decreasing by 0.2%, representing 33,000 jobs lost during the quarter. Over one year, the decline reached -0.5% » ; Stat'Ur n° 415 (février 2026) : urssaf.org/files/Espace media/Communiqués de presse/2026/Stat_Ur_415.pdf. | PAGE_SI_PDF : NC | FIABILITE : FORTE</w:t>
      </w:r>
    </w:p>
    <w:p>
      <w:r>
        <w:rPr>
          <w:b/>
          <w:sz w:val="16"/>
        </w:rPr>
        <w:t>210. Les effectifs salariés privés en léger recul au 4e trimestre 2025 en Auvergne-Rhône-Alpes (Urssaf)</w:t>
      </w:r>
      <w:r>
        <w:rPr>
          <w:sz w:val="16"/>
        </w:rPr>
        <w:br/>
        <w:t>ORGANISME_OU_MEDIA : Urssaf Auvergne-Rhône-Alpes | AUTEUR : non indiqué | DATE_PUBLICATION : 2026 | DATE_CONSULTATION : 2026-09-06</w:t>
        <w:br/>
        <w:t xml:space="preserve">URL : </w:t>
      </w:r>
      <w:hyperlink r:id="rId224">
        <w:r>
          <w:rPr>
            <w:color w:val="0563C1"/>
            <w:u w:val="single"/>
          </w:rPr>
          <w:t xml:space="preserve">https://www.urssaf.org/accueil/statistiques/nos-etudes-et-analyses/employeurs/regionale/auvergne-rhone-alpes/auvergne-rhone-alpes-2026/Auvergne_rhone_Alpes_statur57.html</w:t>
        </w:r>
      </w:hyperlink>
      <w:r>
        <w:rPr>
          <w:sz w:val="16"/>
        </w:rPr>
        <w:br/>
        <w:t>PERIMETRE : Région Auvergne-Rhône-Alpes, secteur privé | RESULTAT_UTILISE : Publication régionale identifiée (URL) ; chiffres informatiques non visibles. | PAGE_SI_PDF : NC | FIABILITE : FORTE</w:t>
      </w:r>
    </w:p>
    <w:p>
      <w:r>
        <w:rPr>
          <w:b/>
          <w:sz w:val="16"/>
        </w:rPr>
        <w:t>211. M1805 : Études et développement informatique – demandeurs d'emploi (STMT, statistiques.francetravail.org)</w:t>
      </w:r>
      <w:r>
        <w:rPr>
          <w:sz w:val="16"/>
        </w:rPr>
        <w:br/>
        <w:t>ORGANISME_OU_MEDIA : France Travail (statistiques.francetravail.org) | AUTEUR : non indiqué | DATE_PUBLICATION : série mensuelle (consultée 2026-09-06) | DATE_CONSULTATION : 2026-09-06</w:t>
        <w:br/>
        <w:t xml:space="preserve">URL : </w:t>
      </w:r>
      <w:hyperlink r:id="rId225">
        <w:r>
          <w:rPr>
            <w:color w:val="0563C1"/>
            <w:u w:val="single"/>
          </w:rPr>
          <w:t xml:space="preserve">https://statistiques.francetravail.org/stmt/defm?graph=2&amp;fh=1&amp;fn=M1805&amp;lm=0&amp;ss=1</w:t>
        </w:r>
      </w:hyperlink>
      <w:r>
        <w:rPr>
          <w:sz w:val="16"/>
        </w:rPr>
        <w:br/>
        <w:t>PERIMETRE : France, demandeurs d'emploi inscrits sur le ROME M1805 | RESULTAT_UTILISE : Page interactive identifiée (URL) : graphique des demandeurs d'emploi M1805 ; valeurs non visibles dans l'extrait. Page « Offres d'emploi et recrutements » : statistiques.francetravail.org/offres/offres?fk=C&amp;ss=1. | PAGE_SI_PDF : NC | FIABILITE : FORTE</w:t>
      </w:r>
    </w:p>
    <w:p>
      <w:r>
        <w:rPr>
          <w:b/>
          <w:sz w:val="16"/>
        </w:rPr>
        <w:t>212. [Décryptage] Le marché de l'emploi dans le secteur du numérique (France Travail Pays de la Loire, janvier 2025)</w:t>
      </w:r>
      <w:r>
        <w:rPr>
          <w:sz w:val="16"/>
        </w:rPr>
        <w:br/>
        <w:t>ORGANISME_OU_MEDIA : France Travail Pays de la Loire | AUTEUR : non indiqué | DATE_PUBLICATION : 2025-01 | DATE_CONSULTATION : 2026-09-06</w:t>
        <w:br/>
        <w:t xml:space="preserve">URL : </w:t>
      </w:r>
      <w:hyperlink r:id="rId226">
        <w:r>
          <w:rPr>
            <w:color w:val="0563C1"/>
            <w:u w:val="single"/>
          </w:rPr>
          <w:t xml:space="preserve">https://www.francetravail.org/regions/pays-de-la-loire/actualites/janvier2025/decryptage-le-marche-de-l-emploi-dans-le-secteur-du-numerique.html?type=article</w:t>
        </w:r>
      </w:hyperlink>
      <w:r>
        <w:rPr>
          <w:sz w:val="16"/>
        </w:rPr>
        <w:br/>
        <w:t>PERIMETRE : France / Pays de la Loire, secteur numérique | RESULTAT_UTILISE : Extrait (attribution partielle) : « In 2024, approximately 77,800 recruitment projects were recorded in the digital sector, and during the first three quarters of 2025, approximately 424,200 job offers were posted on the francetravail.fr platform » (périmètre du second chiffre non précisé). Compte global : « 968 849 offres d'emploi actuellement disponibles » (candidat.francetravail.fr/rechercheoffre/emploi, date NC). | PAGE_SI_PDF : NC | FIABILITE : FORTE</w:t>
      </w:r>
    </w:p>
    <w:p>
      <w:r>
        <w:rPr>
          <w:b/>
          <w:sz w:val="16"/>
        </w:rPr>
        <w:t>213. Welcome to the Jungle change de braquet pour se réinventer sur un marché du recrutement bouleversé par l'IA</w:t>
      </w:r>
      <w:r>
        <w:rPr>
          <w:sz w:val="16"/>
        </w:rPr>
        <w:br/>
        <w:t>ORGANISME_OU_MEDIA : Maddyness (données Welcome to the Jungle) | AUTEUR : non indiqué | DATE_PUBLICATION : 2026-04-15 | DATE_CONSULTATION : 2026-09-06</w:t>
        <w:br/>
        <w:t xml:space="preserve">URL : </w:t>
      </w:r>
      <w:hyperlink r:id="rId227">
        <w:r>
          <w:rPr>
            <w:color w:val="0563C1"/>
            <w:u w:val="single"/>
          </w:rPr>
          <w:t xml:space="preserve">https://www.maddyness.com/2026/04/15/welcome-to-the-jungle-change-de-braquet-pour-se-reinventer-sur-un-marche-du-recrutement-bouleverse-par-lia/</w:t>
        </w:r>
      </w:hyperlink>
      <w:r>
        <w:rPr>
          <w:sz w:val="16"/>
        </w:rPr>
        <w:br/>
        <w:t>PERIMETRE : France, plateforme Welcome to the Jungle (4 500 clients), offres produit 2024-2025 | RESULTAT_UTILISE : Extraits : « In 2025, 7,050 product offers (Product Manager or Product Owner) were published on Welcome, down 14% compared to 2024 (8,217) » ; « The number of applications per offer increased from 32 in 2023 to 56 last year » ; « On average, a job posting receives 170 applications today, of which 77% are considered irrelevant » ; « A recruiter handles approximately 5,300 applications per year ... a 93% increase compared to 2021 ». Aucun chiffre développeurs WTTJ 2026 visible. | PAGE_SI_PDF : NC | FIABILITE : MOYENNE</w:t>
      </w:r>
    </w:p>
    <w:p>
      <w:r>
        <w:rPr>
          <w:b/>
          <w:sz w:val="16"/>
        </w:rPr>
        <w:t>214. Le marché du freelancing et de l'IT en 2026 : à quoi s'attendre (forum Free-Work) / Comment évolue le marché du freelancing IT en 2026 ?</w:t>
      </w:r>
      <w:r>
        <w:rPr>
          <w:sz w:val="16"/>
        </w:rPr>
        <w:br/>
        <w:t>ORGANISME_OU_MEDIA : Free-Work ; freelance-informatique.fr | AUTEUR : non indiqué | DATE_PUBLICATION : 2026 | DATE_CONSULTATION : 2026-09-06</w:t>
        <w:br/>
        <w:t xml:space="preserve">URL : </w:t>
      </w:r>
      <w:hyperlink r:id="rId228">
        <w:r>
          <w:rPr>
            <w:color w:val="0563C1"/>
            <w:u w:val="single"/>
          </w:rPr>
          <w:t xml:space="preserve">https://www.free-work.com/fr/tech-it/forum/t/le-marche-du-freelancing-et-de-lit-en-2026-a-quoi-sattendre</w:t>
        </w:r>
      </w:hyperlink>
      <w:r>
        <w:rPr>
          <w:sz w:val="16"/>
        </w:rPr>
        <w:br/>
        <w:t>PERIMETRE : France, freelances IT | RESULTAT_UTILISE : Extraits : « Free-Work publishes approximately 1,500 new missions each month » ; « the IT sector represents the largest share of freelancing in France, with more than one million independent workers » [tous secteurs] ; « The first half of 2026 confirms a selective rebound in tech, with budgets exploding in AI, cyber, and cloud, while recruitment favors specialized profiles » ; TJM moyen IT 2026 ≈ 520 €/jour (croisement Malt, Free-Work, Hays). | PAGE_SI_PDF : NC | FIABILITE : FAIBLE</w:t>
      </w:r>
    </w:p>
    <w:p>
      <w:r>
        <w:rPr>
          <w:b/>
          <w:sz w:val="16"/>
        </w:rPr>
        <w:t>215. Emploi Développeur web junior – dernières offres – 3 septembre 2026 / Développeur informatique junior – 26 août 2026 (HelloWork)</w:t>
      </w:r>
      <w:r>
        <w:rPr>
          <w:sz w:val="16"/>
        </w:rPr>
        <w:br/>
        <w:t>ORGANISME_OU_MEDIA : HelloWork | AUTEUR : non indiqué | DATE_PUBLICATION : 2026-09-03 / 2026-08-26 | DATE_CONSULTATION : 2026-09-06</w:t>
        <w:br/>
        <w:t xml:space="preserve">URL : </w:t>
      </w:r>
      <w:hyperlink r:id="rId229">
        <w:r>
          <w:rPr>
            <w:color w:val="0563C1"/>
            <w:u w:val="single"/>
          </w:rPr>
          <w:t xml:space="preserve">https://www.hellowork.com/fr-fr/emploi/mot-cle_developpeur-web-junior.html</w:t>
        </w:r>
      </w:hyperlink>
      <w:r>
        <w:rPr>
          <w:sz w:val="16"/>
        </w:rPr>
        <w:br/>
        <w:t>PERIMETRE : France, offres HelloWork avec mot-clé « junior » | RESULTAT_UTILISE : Extraits : « There are 14 job offers for junior IT developers » (mot-clé développeur informatique junior, 26 août 2026) ; « There are 11 job offers for junior web developers » (mot-clé développeur web junior, 3 septembre 2026). Autres comptes HelloWork : « Développeur web - Plus de 250 Offres - 4 septembre 2026 » ; « Développeur Java - Plus de 1 150 Offres - 15 juin 2026 » ; « Développeur javascript - Plus de 60 Offres - 17 juin 2026 » ; « Développeur - Plus de 5 700 Offres - 29 août 2026 ». Extrait carrieres.dev : « For junior developers (0-2 years), salary ranges from 32,000€ to 42,000€, wit | PAGE_SI_PDF : NC | FIABILITE : MOYENNE</w:t>
      </w:r>
    </w:p>
    <w:p>
      <w:r>
        <w:rPr>
          <w:b/>
          <w:sz w:val="16"/>
        </w:rPr>
        <w:t>216. Stack Overflow Dev Survey 2026: AI at 84%, Trust at 3% (relais blog) – à confirmer avec la publication officielle</w:t>
      </w:r>
      <w:r>
        <w:rPr>
          <w:sz w:val="16"/>
        </w:rPr>
        <w:br/>
        <w:t>ORGANISME_OU_MEDIA : byteiota / Ahmed Atoui / DigitalApplied (blogs relayant Stack Overflow) | AUTEUR : non indiqué | DATE_PUBLICATION : 2026 (NC) | DATE_CONSULTATION : 2026-09-06</w:t>
        <w:br/>
        <w:t xml:space="preserve">URL : </w:t>
      </w:r>
      <w:hyperlink r:id="rId230">
        <w:r>
          <w:rPr>
            <w:color w:val="0563C1"/>
            <w:u w:val="single"/>
          </w:rPr>
          <w:t xml:space="preserve">https://byteiota.com/stack-overflow-dev-survey-2026-ai-at-84-trust-at-3/</w:t>
        </w:r>
      </w:hyperlink>
      <w:r>
        <w:rPr>
          <w:sz w:val="16"/>
        </w:rPr>
        <w:br/>
        <w:t>PERIMETRE : International, 49 000 répondants, 177 pays | RESULTAT_UTILISE : Extraits : « AI coding tool adoption hit a record 84%, while trust in those same tools hit an all-time low » ; « Only 31% of developers use agents at all, and 38% have no plans to adopt them. However, 69% of agent users report increased personal productivity » ; « PR turnaround dropped from 9.6 days to 2.4 days for teams that have adopted AI coding tools » ; « Only 29% say they trust AI output to be accurate — down from 40% in 2024 » ; « GitHub Copilot remains widespread at 68% among developers using AI tools ». | PAGE_SI_PDF : NC | FIABILITE : FAIBLE</w:t>
      </w:r>
    </w:p>
    <w:p>
      <w:r>
        <w:rPr>
          <w:b/>
          <w:sz w:val="16"/>
        </w:rPr>
        <w:t>217. Métiers du numérique − Économie et société à l'ère du numérique (Insee Références, édition 2025, fiche 28)</w:t>
      </w:r>
      <w:r>
        <w:rPr>
          <w:sz w:val="16"/>
        </w:rPr>
        <w:br/>
        <w:t>ORGANISME_OU_MEDIA : Insee | AUTEUR : non indiqué | DATE_PUBLICATION : 2025 | DATE_CONSULTATION : 2026-09-06</w:t>
        <w:br/>
        <w:t xml:space="preserve">URL : </w:t>
      </w:r>
      <w:hyperlink r:id="rId231">
        <w:r>
          <w:rPr>
            <w:color w:val="0563C1"/>
            <w:u w:val="single"/>
          </w:rPr>
          <w:t xml:space="preserve">https://www.insee.fr/fr/statistiques/8616855</w:t>
        </w:r>
      </w:hyperlink>
      <w:r>
        <w:rPr>
          <w:sz w:val="16"/>
        </w:rPr>
        <w:br/>
        <w:t>PERIMETRE : France, professions du numérique, moyenne 2021-2023 | RESULTAT_UTILISE : Extraits : « Between 2021 and 2023, an average of 1.3 million people exercise a digital profession, representing 4.6% of employed workers » ; « The family of IT and information systems professions, consisting mainly of engineers and senior managers in research, development and IT production, is the most represented among digital professions, though their share decreased slightly from 55.5% in 2009 to 50.9% on average over 2021-2023 » ; « In 2023, 42,635 recruitment projects were planned for IT engineers » (BMO 2023). PDF : insee.fr/fr/statistiques/fichier/8616855/NUM25-F28.pdf. Nomenclature :  | PAGE_SI_PDF : NC | FIABILITE : FORTE</w:t>
      </w:r>
    </w:p>
    <w:p>
      <w:r>
        <w:rPr>
          <w:b/>
          <w:sz w:val="16"/>
        </w:rPr>
        <w:t>218. Près de la moitié des emplois du numérique localisés en Île-de-France – Insee Analyses Île-de-France n° 111</w:t>
      </w:r>
      <w:r>
        <w:rPr>
          <w:sz w:val="16"/>
        </w:rPr>
        <w:br/>
        <w:t>ORGANISME_OU_MEDIA : Insee | AUTEUR : non indiqué | DATE_PUBLICATION : 2019 (NC exact) | DATE_CONSULTATION : 2026-09-06</w:t>
        <w:br/>
        <w:t xml:space="preserve">URL : </w:t>
      </w:r>
      <w:hyperlink r:id="rId232">
        <w:r>
          <w:rPr>
            <w:color w:val="0563C1"/>
            <w:u w:val="single"/>
          </w:rPr>
          <w:t xml:space="preserve">https://www.insee.fr/fr/statistiques/4259562</w:t>
        </w:r>
      </w:hyperlink>
      <w:r>
        <w:rPr>
          <w:sz w:val="16"/>
        </w:rPr>
        <w:br/>
        <w:t>PERIMETRE : Île-de-France vs autres régions, emplois du numérique | RESULTAT_UTILISE : Titre : « Près de la moitié des emplois du numérique localisés en Île-de-France » ; chiffres non visibles dans l'extrait. Infographie OPIIEC Île-de-France (étude prospective métiers) : opiiec.fr/sites/default/files/inline-files/ATLAS_INFOGRAPHIE_IDF_V3.pdf. | PAGE_SI_PDF : NC | FIABILITE : FORTE</w:t>
      </w:r>
    </w:p>
    <w:p>
      <w:r>
        <w:rPr>
          <w:b/>
          <w:sz w:val="16"/>
        </w:rPr>
        <w:t>219. La demande en développeurs et chefs de projets IT s'érode en 2025 (Le Monde Informatique, relais Apec « métiers cadres porteurs 2026 »)</w:t>
      </w:r>
      <w:r>
        <w:rPr>
          <w:sz w:val="16"/>
        </w:rPr>
        <w:br/>
        <w:t>ORGANISME_OU_MEDIA : Le Monde Informatique (relais Apec) | AUTEUR : non indiqué | DATE_PUBLICATION : 2026-02/03 (NC exact) | DATE_CONSULTATION : 2026-09-06</w:t>
        <w:br/>
        <w:t xml:space="preserve">URL : </w:t>
      </w:r>
      <w:hyperlink r:id="rId233">
        <w:r>
          <w:rPr>
            <w:color w:val="0563C1"/>
            <w:u w:val="single"/>
          </w:rPr>
          <w:t xml:space="preserve">https://www.lemondeinformatique.fr/actualites/lire-la-demande-en-developpeurs-et-chefs-de-projets-it-s-erode-en-2025-99488.html</w:t>
        </w:r>
      </w:hyperlink>
      <w:r>
        <w:rPr>
          <w:sz w:val="16"/>
        </w:rPr>
        <w:br/>
        <w:t>PERIMETRE : France, offres cadres publiées sur apec.fr en 2025 (développeurs, chefs de projet informatique) | RESULTAT_UTILISE : Extraits : « En 2025, 12 690 offres d'emploi cadres pour développeurs et 5 270 pour chefs de projet informatique ont été publiées sur apec.fr, représentant 5 % de l'ensemble des offres cadres » ; « une baisse de 20 % des offres d'emploi cadre de développeurs pour 2025 par rapport à 2024. Par rapport à 2022, la baisse est très sévère : -60 % » ; « La majorité des offres vient d'ESN ... 21 % des offres concernent des profils débutants et 29 % se concentrent sur l'Île-de-France » ; « En 2024, les activités informatiques ont enregistré un recul de -18 % ». Developpez.com : « -18 % en informatique  | PAGE_SI_PDF : NC | FIABILITE : MOYENNE</w:t>
      </w:r>
    </w:p>
    <w:p>
      <w:r>
        <w:rPr>
          <w:b/>
          <w:sz w:val="16"/>
        </w:rPr>
        <w:t>220. Découvrez le marché de l'emploi cadre avec Data cadre (Apec, chiffres marché du travail)</w:t>
      </w:r>
      <w:r>
        <w:rPr>
          <w:sz w:val="16"/>
        </w:rPr>
        <w:br/>
        <w:t>ORGANISME_OU_MEDIA : Apec | AUTEUR : non indiqué | DATE_PUBLICATION : mise à jour continue (2026) | DATE_CONSULTATION : 2026-09-06</w:t>
        <w:br/>
        <w:t xml:space="preserve">URL : </w:t>
      </w:r>
      <w:hyperlink r:id="rId234">
        <w:r>
          <w:rPr>
            <w:color w:val="0563C1"/>
            <w:u w:val="single"/>
          </w:rPr>
          <w:t xml:space="preserve">https://www.apec.fr/tous-nos-outils/chiffres-marche-travail.html</w:t>
        </w:r>
      </w:hyperlink>
      <w:r>
        <w:rPr>
          <w:sz w:val="16"/>
        </w:rPr>
        <w:br/>
        <w:t>PERIMETRE : France et régions, offres et recrutements cadres par fonction | RESULTAT_UTILISE : Outil identifié (URL) ; valeurs régionales informatique non visibles dans l'extrait. | PAGE_SI_PDF : NC | FIABILITE : FORTE</w:t>
      </w:r>
    </w:p>
    <w:p>
      <w:r>
        <w:rPr>
          <w:b/>
          <w:sz w:val="16"/>
        </w:rPr>
        <w:t>221. Offres d'emploi de la région Île-de-France / Métiers de la région Île-de-France (Data Emploi, T1 2026)</w:t>
      </w:r>
      <w:r>
        <w:rPr>
          <w:sz w:val="16"/>
        </w:rPr>
        <w:br/>
        <w:t>ORGANISME_OU_MEDIA : France Travail – Data Emploi | AUTEUR : non indiqué | DATE_PUBLICATION : données T1 2026 | DATE_CONSULTATION : 2026-09-06</w:t>
        <w:br/>
        <w:t xml:space="preserve">URL : </w:t>
      </w:r>
      <w:hyperlink r:id="rId235">
        <w:r>
          <w:rPr>
            <w:color w:val="0563C1"/>
            <w:u w:val="single"/>
          </w:rPr>
          <w:t xml:space="preserve">https://dataemploi.francetravail.fr/emploi/offre-et-demande/offres/REG/11</w:t>
        </w:r>
      </w:hyperlink>
      <w:r>
        <w:rPr>
          <w:sz w:val="16"/>
        </w:rPr>
        <w:br/>
        <w:t>PERIMETRE : Région Île-de-France, offres et demandeurs par métier | RESULTAT_UTILISE : Pages identifiées (URL) : « Characteristics and distribution of job offers by sector, contract type, and company size, with data from T1 2026 ». Valeurs M1805 non visibles (contenu dynamique). Pages : /emploi/offre-et-demande/offres/REG/11 ; /emploi/metier/REG/11 ; /emploi/panorama/REG/11 ; /emploi/offre-et-demande/demandeurs/REG/11. | PAGE_SI_PDF : NC | FIABILITE : FORTE</w:t>
      </w:r>
    </w:p>
    <w:p>
      <w:r>
        <w:rPr>
          <w:b/>
          <w:sz w:val="16"/>
        </w:rPr>
        <w:t>222. Des disparités d'emploi et de chômage au sein des 27 comités locaux pour l'emploi franciliens – Insee Analyses Île-de-France n° 218</w:t>
      </w:r>
      <w:r>
        <w:rPr>
          <w:sz w:val="16"/>
        </w:rPr>
        <w:br/>
        <w:t>ORGANISME_OU_MEDIA : Insee | AUTEUR : non indiqué | DATE_PUBLICATION : 2026 (NC exact) | DATE_CONSULTATION : 2026-09-06</w:t>
        <w:br/>
        <w:t xml:space="preserve">URL : </w:t>
      </w:r>
      <w:hyperlink r:id="rId236">
        <w:r>
          <w:rPr>
            <w:color w:val="0563C1"/>
            <w:u w:val="single"/>
          </w:rPr>
          <w:t xml:space="preserve">https://www.insee.fr/fr/statistiques/8907190</w:t>
        </w:r>
      </w:hyperlink>
      <w:r>
        <w:rPr>
          <w:sz w:val="16"/>
        </w:rPr>
        <w:br/>
        <w:t>PERIMETRE : Île-de-France, 27 comités locaux pour l'emploi, RP 2022 | RESULTAT_UTILISE : Extrait : « Between 2011 and 2022, the number of jobs increased at a faster rate than the resident active population (+5.3% vs +4.6%) in the region ». Nombre absolu d'actifs franciliens 2022 non visible ; référence ancienne : « the active population of Île-de-France was 5.7 million people in 2010 » ; « 1.9 million essential daily workers employed in Île-de-France » (Institut Paris Région). | PAGE_SI_PDF : NC | FIABILITE : FORTE</w:t>
      </w:r>
    </w:p>
    <w:p>
      <w:r>
        <w:rPr>
          <w:b/>
          <w:sz w:val="16"/>
        </w:rPr>
        <w:t>223. Chiffres-clés de la France pour le ROME M1805 (Data Emploi) – sources des indicateurs</w:t>
      </w:r>
      <w:r>
        <w:rPr>
          <w:sz w:val="16"/>
        </w:rPr>
        <w:br/>
        <w:t>ORGANISME_OU_MEDIA : France Travail – Data Emploi / MétierScope | AUTEUR : non indiqué | DATE_PUBLICATION : 2026 (mise à jour continue) | DATE_CONSULTATION : 2026-09-06</w:t>
        <w:br/>
        <w:t xml:space="preserve">URL : </w:t>
      </w:r>
      <w:hyperlink r:id="rId237">
        <w:r>
          <w:rPr>
            <w:color w:val="0563C1"/>
            <w:u w:val="single"/>
          </w:rPr>
          <w:t xml:space="preserve">https://dataemploi.francetravail.fr/emploi/metier/chiffres-cles/NAT/FR/M1805</w:t>
        </w:r>
      </w:hyperlink>
      <w:r>
        <w:rPr>
          <w:sz w:val="16"/>
        </w:rPr>
        <w:br/>
        <w:t>PERIMETRE : France, ROME M1805 | RESULTAT_UTILISE : Page identifiée (déjà connue en D6) ; valeurs non visibles. Fiche régionale CLÉOR BFC : bourgogne-franche-comte.cleor.org/metier/M1805 ; fiche Pays de la Loire : choisirmonmetier-paysdelaloire.fr/metier/fiche/M1805/commune/72181. | PAGE_SI_PDF : NC | FIABILITE : FORTE</w:t>
      </w:r>
    </w:p>
    <w:p>
      <w:r>
        <w:rPr>
          <w:b/>
          <w:sz w:val="16"/>
        </w:rPr>
        <w:t>224. Regard des cadres et employeurs sur le télétravail (Apec, mars 2026, PDF)</w:t>
      </w:r>
      <w:r>
        <w:rPr>
          <w:sz w:val="16"/>
        </w:rPr>
        <w:br/>
        <w:t>ORGANISME_OU_MEDIA : Apec | AUTEUR : non indiqué | DATE_PUBLICATION : 2026-03 | DATE_CONSULTATION : 2026-09-06</w:t>
        <w:br/>
        <w:t xml:space="preserve">URL : </w:t>
      </w:r>
      <w:hyperlink r:id="rId238">
        <w:r>
          <w:rPr>
            <w:color w:val="0563C1"/>
            <w:u w:val="single"/>
          </w:rPr>
          <w:t xml:space="preserve">https://corporate.apec.fr/files/live/sites/corporate/files/Nos%20etudes/PDF/Regard%20des%20cadres%20et%20employeurs%20sur%20le%20teletravail.pdf</w:t>
        </w:r>
      </w:hyperlink>
      <w:r>
        <w:rPr>
          <w:sz w:val="16"/>
        </w:rPr>
        <w:br/>
        <w:t>PERIMETRE : France, cadres et entreprises (tous secteurs) | RESULTAT_UTILISE : Extraits : « Les cadres anticipent une évolution des modalités de gestion du télétravail dans leur entreprise en 2026 (47%, dont seulement 13% certainement). Cependant, 94% des entreprises n'envisagent aucune évolution de leur politique de télétravail dans les douze prochains mois » ; « En 2025, 89% des entreprises n'ont pas modifié leur politique de télétravail ... TPE et PME ... ont restreint les possibilités de télétravail, respectivement 8% et 10% d'entre elles, contre 5% des ETI et grandes entreprises » ; « productivité (45%) comme de qualité de vie au travail (67%) ». Pas de part d'offre | PAGE_SI_PDF : NC | FIABILITE : FORTE</w:t>
      </w:r>
    </w:p>
    <w:p>
      <w:r>
        <w:rPr>
          <w:b/>
          <w:sz w:val="16"/>
        </w:rPr>
        <w:t>225. Développeur web Full Stack / Concepteur développeur web full stack – fiches formation Onisep</w:t>
      </w:r>
      <w:r>
        <w:rPr>
          <w:sz w:val="16"/>
        </w:rPr>
        <w:br/>
        <w:t>ORGANISME_OU_MEDIA : Onisep | AUTEUR : non indiqué | DATE_PUBLICATION : NC | DATE_CONSULTATION : 2026-09-06</w:t>
        <w:br/>
        <w:t xml:space="preserve">URL : </w:t>
      </w:r>
      <w:hyperlink r:id="rId239">
        <w:r>
          <w:rPr>
            <w:color w:val="0563C1"/>
            <w:u w:val="single"/>
          </w:rPr>
          <w:t xml:space="preserve">https://www.onisep.fr/ressources/univers-formation/formations/post-bac/developpeur-web-full-stack</w:t>
        </w:r>
      </w:hyperlink>
      <w:r>
        <w:rPr>
          <w:sz w:val="16"/>
        </w:rPr>
        <w:br/>
        <w:t>PERIMETRE : France, formations post-bac développeur full stack | RESULTAT_UTILISE : URL des fiches : onisep.fr/ressources/univers-formation/formations/post-bac/developpeur-web-full-stack ; .../concepteur-developpeur-web-full-stack ; .../developpeur-full-stack ; BUT MMI parcours développement web et dispositifs interactifs. Extrait fiche métier : « Digital service companies (ESNs) concentrate the majority of positions ... the demand for computer developers is very strong ». Témoignage : « Evan, développeur informatique (full-stack) ». | PAGE_SI_PDF : NC | FIABILITE : FORTE</w:t>
      </w:r>
    </w:p>
    <w:p>
      <w:r>
        <w:rPr>
          <w:b/>
          <w:sz w:val="16"/>
        </w:rPr>
        <w:t>226. Les tensions sur le marché du travail en 2023 – Dares Résultats (PDF)</w:t>
      </w:r>
      <w:r>
        <w:rPr>
          <w:sz w:val="16"/>
        </w:rPr>
        <w:br/>
        <w:t>ORGANISME_OU_MEDIA : Dares | AUTEUR : non indiqué | DATE_PUBLICATION : 2025-04-23 | DATE_CONSULTATION : 2026-09-06</w:t>
        <w:br/>
        <w:t xml:space="preserve">URL : </w:t>
      </w:r>
      <w:hyperlink r:id="rId240">
        <w:r>
          <w:rPr>
            <w:color w:val="0563C1"/>
            <w:u w:val="single"/>
          </w:rPr>
          <w:t xml:space="preserve">https://dares.travail-emploi.gouv.fr/sites/default/files/bf6c1917e9c50fc064bc43f0c1cd725d/Dares%20R%C3%A9sultats_tensions_march%C3%A9dutravail_2023.pdf</w:t>
        </w:r>
      </w:hyperlink>
      <w:r>
        <w:rPr>
          <w:sz w:val="16"/>
        </w:rPr>
        <w:br/>
        <w:t>PERIMETRE : France, tous métiers (FAP) | RESULTAT_UTILISE : PDF officiel identifié (URL). Ingénieurs de l'informatique 2023 : indicateur 1,1, niveau 5.2 (tension extrême, 10 % des métiers les plus tendus), 67 % de recrutements jugés difficiles (cf. Insee Références). Valeur 2024 du métier toujours non visible dans les extraits ; PDF 2024 : dares_dr_tensions_2024.pdf (DREETS CVL). | PAGE_SI_PDF : NC | FIABILITE : FORTE</w:t>
      </w:r>
    </w:p>
    <w:p>
      <w:r>
        <w:rPr>
          <w:b/>
          <w:sz w:val="16"/>
        </w:rPr>
        <w:t>227. Étude prospective sur les métiers de la branche en région Île-de-France (OPIIEC) – infographie</w:t>
      </w:r>
      <w:r>
        <w:rPr>
          <w:sz w:val="16"/>
        </w:rPr>
        <w:br/>
        <w:t>ORGANISME_OU_MEDIA : OPIIEC / OPCO Atlas | AUTEUR : non indiqué | DATE_PUBLICATION : 2020-2021 (données 2019) ; apprentissage 2024 | DATE_CONSULTATION : 2026-09-06</w:t>
        <w:br/>
        <w:t xml:space="preserve">URL : </w:t>
      </w:r>
      <w:hyperlink r:id="rId241">
        <w:r>
          <w:rPr>
            <w:color w:val="0563C1"/>
            <w:u w:val="single"/>
          </w:rPr>
          <w:t xml:space="preserve">https://www.opiiec.fr/sites/default/files/inline-files/ATLAS_INFOGRAPHIE_IDF_V3.pdf</w:t>
        </w:r>
      </w:hyperlink>
      <w:r>
        <w:rPr>
          <w:sz w:val="16"/>
        </w:rPr>
        <w:br/>
        <w:t>PERIMETRE : Île-de-France, branche numérique-ingénierie-conseil-événement (Syntec) | RESULTAT_UTILISE : Extraits : « the branch had 492,000 employees, 37,200 establishments, a turnover of 64.5 billion euros, 65% of cadres (managers), 66% men, and 91% of employees on permanent contracts (CDI) in 2019 » ; « Île-de-France concentrates 46% of the branch's employees and dominates the apprenticeship market with 44% of new contracts signed in 2024 ». Rapport final CEP numérique IDF (DRIEETS) : idf.drieets.gouv.fr/.../cep_numerique_idf_-_rapport_final.pdf ; page étude : opiiec.fr/etudes/126555. | PAGE_SI_PDF : NC | FIABILITE : FORTE</w:t>
      </w:r>
    </w:p>
    <w:p>
      <w:r>
        <w:rPr>
          <w:b/>
          <w:sz w:val="16"/>
        </w:rPr>
        <w:t>228. Chiffres et tendances des métiers du numérique, de l'ingénierie, du conseil, des études et de l'événement (OPIIEC)</w:t>
      </w:r>
      <w:r>
        <w:rPr>
          <w:sz w:val="16"/>
        </w:rPr>
        <w:br/>
        <w:t>ORGANISME_OU_MEDIA : OPIIEC | AUTEUR : non indiqué | DATE_PUBLICATION : 2025 (NC) | DATE_CONSULTATION : 2026-09-06</w:t>
        <w:br/>
        <w:t xml:space="preserve">URL : </w:t>
      </w:r>
      <w:hyperlink r:id="rId242">
        <w:r>
          <w:rPr>
            <w:color w:val="0563C1"/>
            <w:u w:val="single"/>
          </w:rPr>
          <w:t xml:space="preserve">https://www.opiiec.fr/etudes/142684</w:t>
        </w:r>
      </w:hyperlink>
      <w:r>
        <w:rPr>
          <w:sz w:val="16"/>
        </w:rPr>
        <w:br/>
        <w:t>PERIMETRE : France, branche Syntec | RESULTAT_UTILISE : Page identifiée (URL) ; chiffres non visibles dans l'extrait. Portail secteur numérique : opiiec.fr/secteur/numerique. | PAGE_SI_PDF : NC | FIABILITE : FORTE</w:t>
      </w:r>
    </w:p>
    <w:p>
      <w:r>
        <w:rPr>
          <w:b/>
          <w:sz w:val="16"/>
        </w:rPr>
        <w:t>229. Localisation des emplois des secteurs du numérique − Économie et société à l'ère du numérique (Insee Références 2025)</w:t>
      </w:r>
      <w:r>
        <w:rPr>
          <w:sz w:val="16"/>
        </w:rPr>
        <w:br/>
        <w:t>ORGANISME_OU_MEDIA : Insee | AUTEUR : non indiqué | DATE_PUBLICATION : 2025 | DATE_CONSULTATION : 2026-09-06</w:t>
        <w:br/>
        <w:t xml:space="preserve">URL : </w:t>
      </w:r>
      <w:hyperlink r:id="rId243">
        <w:r>
          <w:rPr>
            <w:color w:val="0563C1"/>
            <w:u w:val="single"/>
          </w:rPr>
          <w:t xml:space="preserve">https://www.insee.fr/fr/statistiques/8616857?sommaire=8616883</w:t>
        </w:r>
      </w:hyperlink>
      <w:r>
        <w:rPr>
          <w:sz w:val="16"/>
        </w:rPr>
        <w:br/>
        <w:t>PERIMETRE : France et régions, établissements des secteurs du numérique, fin 2022 | RESULTAT_UTILISE : Extraits : « En France, les établissements de l'économie numérique emploient 1,5 million de salariés et de non-salariés fin 2022, soit 6,9 % de l'emploi marchand » ; « Un emploi des secteurs du numérique sur deux est localisé en Île-de-France. Le numérique représente une part élevée de l'économie francilienne (13,6 % de l'emploi marchand) » ; « En Auvergne-Rhône-Alpes, deuxième région où le poids de l'emploi du numérique est le plus élevé, cette part n'atteint que 6,0 % » ; concentration « Lyon et Grenoble ... Marseille et Nice ... Toulouse et Montpellier ». Publications régionales : Insee Ana | PAGE_SI_PDF : NC | FIABILITE : FORTE</w:t>
      </w:r>
    </w:p>
    <w:p>
      <w:r>
        <w:rPr>
          <w:b/>
          <w:sz w:val="16"/>
        </w:rPr>
        <w:t>230. Tendances de l'emploi dans les métiers du numérique en France au 3e trimestre 2024 (Grande École du Numérique)</w:t>
      </w:r>
      <w:r>
        <w:rPr>
          <w:sz w:val="16"/>
        </w:rPr>
        <w:br/>
        <w:t>ORGANISME_OU_MEDIA : Grande École du Numérique (observatoire) | AUTEUR : non indiqué | DATE_PUBLICATION : 2024-Q4 (NC exact) | DATE_CONSULTATION : 2026-09-06</w:t>
        <w:br/>
        <w:t xml:space="preserve">URL : </w:t>
      </w:r>
      <w:hyperlink r:id="rId244">
        <w:r>
          <w:rPr>
            <w:color w:val="0563C1"/>
            <w:u w:val="single"/>
          </w:rPr>
          <w:t xml:space="preserve">https://www.grandeecolenumerique.fr/tendances-de-lemploi-dans-les-metiers-du-numerique-en-france-au-3eme-trimestre-2024</w:t>
        </w:r>
      </w:hyperlink>
      <w:r>
        <w:rPr>
          <w:sz w:val="16"/>
        </w:rPr>
        <w:br/>
        <w:t>PERIMETRE : France, échantillon d'offres d'emploi numériques, T3 2024 | RESULTAT_UTILISE : Extraits : « Les métiers du développement arrivent en tête et représentent 17% des offres de l'échantillon, dont 16% des offres situées respectivement en Île-de-France et en Auvergne-Rhône-Alpes » ; « les perspectives de recrutement pour 2025 restent plutôt positives, avec 25% des entreprises qui prévoient de créer des postes en CDI ». | PAGE_SI_PDF : NC | FIABILITE : MOYENNE</w:t>
      </w:r>
    </w:p>
    <w:p>
      <w:r>
        <w:rPr>
          <w:b/>
          <w:sz w:val="16"/>
        </w:rPr>
        <w:t>231. Numérique – Auvergne-Rhône-Alpes (France Travail, métiers et secteurs qui recrutent)</w:t>
      </w:r>
      <w:r>
        <w:rPr>
          <w:sz w:val="16"/>
        </w:rPr>
        <w:br/>
        <w:t>ORGANISME_OU_MEDIA : France Travail Auvergne-Rhône-Alpes | AUTEUR : non indiqué | DATE_PUBLICATION : NC | DATE_CONSULTATION : 2026-09-06</w:t>
        <w:br/>
        <w:t xml:space="preserve">URL : </w:t>
      </w:r>
      <w:hyperlink r:id="rId245">
        <w:r>
          <w:rPr>
            <w:color w:val="0563C1"/>
            <w:u w:val="single"/>
          </w:rPr>
          <w:t xml:space="preserve">https://www.francetravail.fr/region/auvergne-rhone-alpes/marche-du-travail/metiers-et-secteurs-qui-recruten/numerique.html</w:t>
        </w:r>
      </w:hyperlink>
      <w:r>
        <w:rPr>
          <w:sz w:val="16"/>
        </w:rPr>
        <w:br/>
        <w:t>PERIMETRE : Région Auvergne-Rhône-Alpes, secteur numérique | RESULTAT_UTILISE : Page identifiée (URL) ; chiffres non visibles dans l'extrait. | PAGE_SI_PDF : NC | FIABILITE : FORTE</w:t>
      </w:r>
    </w:p>
    <w:p>
      <w:r>
        <w:rPr>
          <w:b/>
          <w:sz w:val="16"/>
        </w:rPr>
        <w:t>232. Observatoire RH-rémunérations 2025 : l'emploi et les rémunérations dans les entreprises du numérique (Numeum)</w:t>
      </w:r>
      <w:r>
        <w:rPr>
          <w:sz w:val="16"/>
        </w:rPr>
        <w:br/>
        <w:t>ORGANISME_OU_MEDIA : Numeum | AUTEUR : non indiqué | DATE_PUBLICATION : 2025 (NC exact) | DATE_CONSULTATION : 2026-09-06</w:t>
        <w:br/>
        <w:t xml:space="preserve">URL : </w:t>
      </w:r>
      <w:hyperlink r:id="rId246">
        <w:r>
          <w:rPr>
            <w:color w:val="0563C1"/>
            <w:u w:val="single"/>
          </w:rPr>
          <w:t xml:space="preserve">https://numeum.fr/observatoire-rh-remunerations-2025-lemploi-et-les-remunerations-dans-les-entreprises-du-numerique/</w:t>
        </w:r>
      </w:hyperlink>
      <w:r>
        <w:rPr>
          <w:sz w:val="16"/>
        </w:rPr>
        <w:br/>
        <w:t>PERIMETRE : France, entreprises adhérentes Numeum (ESN, éditeurs, conseil) | RESULTAT_UTILISE : Extraits : « In 2025, the median base annual salary in digital is 45,540€, while the average total gross annual remuneration is 55,283€ ... +2.2% average increase in base salaries between 2024 and 2025 » ; « The most sought-after professions remain developer, technical consultant, designer, technical expert and systems and networks consultant » ; « member companies recruited over 51,000 employees in 2025 » ; « Companies have significantly reduced variable remuneration components in 2025 » ; « After strong recruitment tensions observed between 2021 and 2023, the sector enters a normalization ph | PAGE_SI_PDF : NC | FIABILITE : FORTE</w:t>
      </w:r>
    </w:p>
    <w:p>
      <w:r>
        <w:rPr>
          <w:b/>
          <w:sz w:val="16"/>
        </w:rPr>
        <w:t>233. Le numérique en 2025 : un marché de l'emploi plus prudent, mais toujours attractif (Numeum) / Les ingénieurs du numérique en France : quelles tendances en 2025 ?</w:t>
      </w:r>
      <w:r>
        <w:rPr>
          <w:sz w:val="16"/>
        </w:rPr>
        <w:br/>
        <w:t>ORGANISME_OU_MEDIA : Numeum | AUTEUR : non indiqué | DATE_PUBLICATION : 2025 | DATE_CONSULTATION : 2026-09-06</w:t>
        <w:br/>
        <w:t xml:space="preserve">URL : </w:t>
      </w:r>
      <w:hyperlink r:id="rId247">
        <w:r>
          <w:rPr>
            <w:color w:val="0563C1"/>
            <w:u w:val="single"/>
          </w:rPr>
          <w:t xml:space="preserve">https://numeum.fr/economie-marche/le-numerique-en-2025-un-marche-de-lemploi-plus-prudent-mais-toujours-attractif</w:t>
        </w:r>
      </w:hyperlink>
      <w:r>
        <w:rPr>
          <w:sz w:val="16"/>
        </w:rPr>
        <w:br/>
        <w:t>PERIMETRE : France, secteur numérique | RESULTAT_UTILISE : Pages identifiées (URL) ; page ingénieurs : numeum.fr/emploi-competences/les-ingenieurs-du-numerique-en-france-quelles-tendances-en-2025/. Extrait : « 2025 confirms a cycle change for digital companies ». Relais : Le Monde Informatique « Légère embellie pour le secteur numérique en France fin 2025 » (98855). | PAGE_SI_PDF : NC | FIABILITE : FORTE</w:t>
      </w:r>
    </w:p>
    <w:p>
      <w:r>
        <w:rPr>
          <w:b/>
          <w:sz w:val="16"/>
        </w:rPr>
        <w:t>234. 31 % des TPE et PME utilisent l'IA générative / enquête 2026 : 55 % fin 2025 (Bpifrance Le Lab)</w:t>
      </w:r>
      <w:r>
        <w:rPr>
          <w:sz w:val="16"/>
        </w:rPr>
        <w:br/>
        <w:t>ORGANISME_OU_MEDIA : Bpifrance Le Lab | AUTEUR : non indiqué | DATE_PUBLICATION : 2025 (31 %) ; 2026-01 (55 %) | DATE_CONSULTATION : 2026-09-06</w:t>
        <w:br/>
        <w:t xml:space="preserve">URL : </w:t>
      </w:r>
      <w:hyperlink r:id="rId248">
        <w:r>
          <w:rPr>
            <w:color w:val="0563C1"/>
            <w:u w:val="single"/>
          </w:rPr>
          <w:t xml:space="preserve">https://lelab.bpifrance.fr/31-des-tpe-et-pme-utilisent-l-ia-generative/</w:t>
        </w:r>
      </w:hyperlink>
      <w:r>
        <w:rPr>
          <w:sz w:val="16"/>
        </w:rPr>
        <w:br/>
        <w:t>PERIMETRE : France, TPE-PME (1 à 249+ salariés) | RESULTAT_UTILISE : Extraits : « 55% of SMEs use generative AI by end of 2025, compared to 31% a year earlier — representing a 24-point increase over a single year » ; « Only 17% use it regularly, and half rely on free and generic tools » ; « 68% use it for writing content (up from 54% a year earlier) » ; « 29% of micro-enterprises (1-9 employees) use these tools (compared to 14% a year earlier), versus 53% of medium-sized enterprises (at least 100 employees, up from 28% end of 2023) ». Étude : lelab.bpifrance.fr/Etudes/ia-generatives-opportunites-et-usages-dans-les-tpe-et-pme. | PAGE_SI_PDF : NC | FIABILITE : FORTE</w:t>
      </w:r>
    </w:p>
    <w:p>
      <w:r>
        <w:rPr>
          <w:b/>
          <w:sz w:val="16"/>
        </w:rPr>
        <w:t>235. L'intelligence artificielle, quels effets sur l'emploi ? (Direction générale du Trésor, 30 juin 2026)</w:t>
      </w:r>
      <w:r>
        <w:rPr>
          <w:sz w:val="16"/>
        </w:rPr>
        <w:br/>
        <w:t>ORGANISME_OU_MEDIA : Direction générale du Trésor | AUTEUR : non indiqué | DATE_PUBLICATION : 2026-06-30 | DATE_CONSULTATION : 2026-09-06</w:t>
        <w:br/>
        <w:t xml:space="preserve">URL : </w:t>
      </w:r>
      <w:hyperlink r:id="rId249">
        <w:r>
          <w:rPr>
            <w:color w:val="0563C1"/>
            <w:u w:val="single"/>
          </w:rPr>
          <w:t xml:space="preserve">https://www.tresor.economie.gouv.fr/Articles/2026/06/30/l-intelligence-artificielle-quels-effets-sur-l-emploi</w:t>
        </w:r>
      </w:hyperlink>
      <w:r>
        <w:rPr>
          <w:sz w:val="16"/>
        </w:rPr>
        <w:br/>
        <w:t>PERIMETRE : France / international, effets de l'IA sur l'emploi | RESULTAT_UTILISE : Publication identifiée (URL exacte + PDF tresor.economie.gouv.fr/Articles/895c28b4-.../files/a0c9e9a1-...) ; chiffres non visibles dans l'extrait. Rapport Sénat « L'entreprise 5.0 : l'impact de l'IA sur les entreprises » (senat.fr/rap/r25-572) ; veille IA DGE/economie.gouv.fr (PDF 260401_VeilleIA.pdf). Aucune étude DGE 2026 dédiée à l'emploi des développeurs remontée. | PAGE_SI_PDF : NC | FIABILITE : FORTE</w:t>
      </w:r>
    </w:p>
    <w:p>
      <w:r>
        <w:rPr>
          <w:b/>
          <w:sz w:val="16"/>
        </w:rPr>
        <w:t>236. Les besoins en compétences, emplois et formation en matière d'intelligence artificielle en France (OPIIEC)</w:t>
      </w:r>
      <w:r>
        <w:rPr>
          <w:sz w:val="16"/>
        </w:rPr>
        <w:br/>
        <w:t>ORGANISME_OU_MEDIA : OPIIEC | AUTEUR : non indiqué | DATE_PUBLICATION : 2025 (NC) | DATE_CONSULTATION : 2026-09-06</w:t>
        <w:br/>
        <w:t xml:space="preserve">URL : </w:t>
      </w:r>
      <w:hyperlink r:id="rId250">
        <w:r>
          <w:rPr>
            <w:color w:val="0563C1"/>
            <w:u w:val="single"/>
          </w:rPr>
          <w:t xml:space="preserve">https://www.opiiec.fr/etudes/142430</w:t>
        </w:r>
      </w:hyperlink>
      <w:r>
        <w:rPr>
          <w:sz w:val="16"/>
        </w:rPr>
        <w:br/>
        <w:t>PERIMETRE : France, branche numérique-ingénierie-conseil-événement | RESULTAT_UTILISE : Étude identifiée (URL) : « analyzing the impacts of AI on jobs, employment and skills in 4 sectors: digital, engineering, consulting and events » ; chiffres : cf. relais GREF Bretagne (45 000 emplois créés en 3 ans dont 31 600 numérique). | PAGE_SI_PDF : NC | FIABILITE : FORTE</w:t>
      </w:r>
    </w:p>
    <w:p>
      <w:r>
        <w:rPr>
          <w:b/>
          <w:sz w:val="16"/>
        </w:rPr>
        <w:t>237. IA et emploi : toutes les études et chiffres clés en 2026 (compilation Adapte-toi ; Coface/OEM avril 2026)</w:t>
      </w:r>
      <w:r>
        <w:rPr>
          <w:sz w:val="16"/>
        </w:rPr>
        <w:br/>
        <w:t>ORGANISME_OU_MEDIA : Adapte-toi.com (compilation) ; Coface / Observatoire des emplois menacés et émergents (OEM) | AUTEUR : non indiqué | DATE_PUBLICATION : 2026-04-01 (Coface/OEM) ; compilation 2026 | DATE_CONSULTATION : 2026-09-06</w:t>
        <w:br/>
        <w:t xml:space="preserve">URL : </w:t>
      </w:r>
      <w:hyperlink r:id="rId251">
        <w:r>
          <w:rPr>
            <w:color w:val="0563C1"/>
            <w:u w:val="single"/>
          </w:rPr>
          <w:t xml:space="preserve">https://adapte-toi.com/guides/ia-emploi-chiffres-cles/</w:t>
        </w:r>
      </w:hyperlink>
      <w:r>
        <w:rPr>
          <w:sz w:val="16"/>
        </w:rPr>
        <w:br/>
        <w:t>PERIMETRE : France | RESULTAT_UTILISE : Extraits : « In France, 3.8% of employment is currently fragile due to the deployment of generative AI, according to a study by Coface and the Observatory of Threatened and Emerging Jobs (OEM) from April 1, 2026 » ; « In 2026, over 166,000 AI-related job postings were published, placing France at the top of European countries » (source non précisée) ; « 93% of professions will be impacted by AI by 2026 ... 10-15% of jobs eliminated, 60-70% transformed, and 15-20% augmented » (source non précisée). | PAGE_SI_PDF : NC | FIABILITE : FAIBLE</w:t>
      </w:r>
    </w:p>
    <w:p>
      <w:r>
        <w:rPr>
          <w:b/>
          <w:sz w:val="16"/>
        </w:rPr>
        <w:t>238. Les métiers cadres porteurs – Édition 2026 (page étude Apec) – méthode et chiffres développeurs</w:t>
      </w:r>
      <w:r>
        <w:rPr>
          <w:sz w:val="16"/>
        </w:rPr>
        <w:br/>
        <w:t>ORGANISME_OU_MEDIA : Apec | AUTEUR : non indiqué | DATE_PUBLICATION : 2026-02-19 | DATE_CONSULTATION : 2026-09-06</w:t>
        <w:br/>
        <w:t xml:space="preserve">URL : </w:t>
      </w:r>
      <w:hyperlink r:id="rId9">
        <w:r>
          <w:rPr>
            <w:color w:val="0563C1"/>
            <w:u w:val="single"/>
          </w:rPr>
          <w:t xml:space="preserve">https://corporate.apec.fr/home/nos-etudes/toutes-nos-etudes/les-metiers-cadres-porteurs-edition-2026.html</w:t>
        </w:r>
      </w:hyperlink>
      <w:r>
        <w:rPr>
          <w:sz w:val="16"/>
        </w:rPr>
        <w:br/>
        <w:t>PERIMETRE : France, offres cadres publiées sur apec.fr 2022-2025, nomenclature Apec de 450 métiers cadres | RESULTAT_UTILISE : Extraits : « Le métier de développeur arrive en seconde position nationale avec 12 690 offres en 2025 » ; « En informatique et systèmes d'information, les offres pour des postes de data engineer progressent de 10 % par rapport à 2024 » ; « Les données sur les compétences proviennent de l'exploitation des offres d'emploi cadre publiées ». Édition 2025 (offres 2024) : corporate.apec.fr/.../Etude Apec - Les metiers cadres porteurs en 2025.pdf. Relais régional : pro.cap-metiers.fr (Nouvelle-Aquitaine). | PAGE_SI_PDF : NC | FIABILITE : FORTE</w:t>
      </w:r>
    </w:p>
    <w:p>
      <w:r>
        <w:rPr>
          <w:b/>
          <w:sz w:val="16"/>
        </w:rPr>
        <w:t>239. Les métiers cadres porteurs en 2025 (Apec, PDF – offres 2024)</w:t>
      </w:r>
      <w:r>
        <w:rPr>
          <w:sz w:val="16"/>
        </w:rPr>
        <w:br/>
        <w:t>ORGANISME_OU_MEDIA : Apec | AUTEUR : non indiqué | DATE_PUBLICATION : 2025 (NC exact) | DATE_CONSULTATION : 2026-09-06</w:t>
        <w:br/>
        <w:t xml:space="preserve">URL : </w:t>
      </w:r>
      <w:hyperlink r:id="rId252">
        <w:r>
          <w:rPr>
            <w:color w:val="0563C1"/>
            <w:u w:val="single"/>
          </w:rPr>
          <w:t xml:space="preserve">https://corporate.apec.fr/files/live/sites/corporate/files/Nos%20etudes/PDF/Etude%20Apec%20-%20Les%20metiers%20cadres%20porteurs%20en%202025.pdf</w:t>
        </w:r>
      </w:hyperlink>
      <w:r>
        <w:rPr>
          <w:sz w:val="16"/>
        </w:rPr>
        <w:br/>
        <w:t>PERIMETRE : France, offres cadres apec.fr 2021-2024 | RESULTAT_UTILISE : PDF identifié (URL exacte) ; nombre d'offres développeur 2024 non visible dans l'extrait (12 690 en 2025 = -20 % ⇒ ordre de grandeur 2024 ≈ 15 900, déduction non enregistrée comme donnée). | PAGE_SI_PDF : NC | FIABILITE : FORTE</w:t>
      </w:r>
    </w:p>
    <w:p>
      <w:r>
        <w:rPr>
          <w:b/>
          <w:sz w:val="16"/>
        </w:rPr>
        <w:t>240. L'OCDE affirme que l'IA ne provoque pas de « baisse généralisée » de l'emploi (Perspectives de l'emploi de l'OCDE 2026)</w:t>
      </w:r>
      <w:r>
        <w:rPr>
          <w:sz w:val="16"/>
        </w:rPr>
        <w:br/>
        <w:t>ORGANISME_OU_MEDIA : Journal du Net / Developpez.com / Generation-NT (relais OCDE, Perspectives de l'emploi 2026) | AUTEUR : non indiqué | DATE_PUBLICATION : 2026-07 (NC exact) | DATE_CONSULTATION : 2026-09-06</w:t>
        <w:br/>
        <w:t xml:space="preserve">URL : </w:t>
      </w:r>
      <w:hyperlink r:id="rId253">
        <w:r>
          <w:rPr>
            <w:color w:val="0563C1"/>
            <w:u w:val="single"/>
          </w:rPr>
          <w:t xml:space="preserve">https://www.journaldunet.com/business/1552481-l-ocde-affirme-que-l-intelligence-artificielle-ne-provoque-pas-de-baisse-generalisee-de-l-emploi-dans-ses-pays-membres-selon-son-rapport-2026/</w:t>
        </w:r>
      </w:hyperlink>
      <w:r>
        <w:rPr>
          <w:sz w:val="16"/>
        </w:rPr>
        <w:br/>
        <w:t>PERIMETRE : 38 pays de l'OCDE | RESULTAT_UTILISE : Extraits : « a surprisingly solid unemployment rate averaging 4.9% in May 2026 in the OECD zone » ; « Administrative support, customer service, computer programming, as well as financial analysis and accounting are among the white-collar professions most affected by artificial intelligence. More specifically, approximately 75% of programming tasks are covered by artificial intelligence » ; « artificial intelligence is beginning to weaken the entry of young graduates into the workforce ... this trend predates its rise » ; Mathias Cormann : « there is so far no indication that increased use of a | PAGE_SI_PDF : NC | FIABILITE : MOYENNE</w:t>
      </w:r>
    </w:p>
    <w:p>
      <w:r>
        <w:rPr>
          <w:b/>
          <w:sz w:val="16"/>
        </w:rPr>
        <w:t>241. L'Occitanie : un pôle majeur de l'économie numérique en France – Insee Analyses Occitanie n° 161</w:t>
      </w:r>
      <w:r>
        <w:rPr>
          <w:sz w:val="16"/>
        </w:rPr>
        <w:br/>
        <w:t>ORGANISME_OU_MEDIA : Insee | AUTEUR : non indiqué | DATE_PUBLICATION : 2025 (NC exact) | DATE_CONSULTATION : 2026-09-06</w:t>
        <w:br/>
        <w:t xml:space="preserve">URL : </w:t>
      </w:r>
      <w:hyperlink r:id="rId254">
        <w:r>
          <w:rPr>
            <w:color w:val="0563C1"/>
            <w:u w:val="single"/>
          </w:rPr>
          <w:t xml:space="preserve">https://www.insee.fr/fr/statistiques/8582392</w:t>
        </w:r>
      </w:hyperlink>
      <w:r>
        <w:rPr>
          <w:sz w:val="16"/>
        </w:rPr>
        <w:br/>
        <w:t>PERIMETRE : Région Occitanie, emplois des secteurs du numérique, 2022 (tendance 2023-2024) | RESULTAT_UTILISE : Extraits : « En 2022, la région compte 131 000 emplois numériques, ce qui en fait la deuxième région de France hors Île-de-France pour le nombre d'emplois numériques, derrière Auvergne-Rhône-Alpes » ; « Plus de 131 000 emplois, dont 116 000 emplois salariés » ; « La zone d'emploi de Toulouse est le premier pôle numérique d'Occitanie et le deuxième de France de province en nombre d'emplois derrière Lyon, concentrant 74 000 emplois numériques, soit 56 % de l'emploi numérique régional » ; « la tendance s'infléchit depuis 2023, avec une diminution du nombre d'emplois numériques en 2024 en Occitani | PAGE_SI_PDF : NC | FIABILITE : FORTE</w:t>
      </w:r>
    </w:p>
    <w:p>
      <w:r>
        <w:rPr>
          <w:b/>
          <w:sz w:val="16"/>
        </w:rPr>
        <w:t>242. Économie du numérique – Une activité fortement concentrée et spécialisée dans l'Isère et le Rhône – Insee Analyses Auvergne-Rhône-Alpes n° 117</w:t>
      </w:r>
      <w:r>
        <w:rPr>
          <w:sz w:val="16"/>
        </w:rPr>
        <w:br/>
        <w:t>ORGANISME_OU_MEDIA : Insee | AUTEUR : non indiqué | DATE_PUBLICATION : 2021 (données 2017) | DATE_CONSULTATION : 2026-09-06</w:t>
        <w:br/>
        <w:t xml:space="preserve">URL : </w:t>
      </w:r>
      <w:hyperlink r:id="rId255">
        <w:r>
          <w:rPr>
            <w:color w:val="0563C1"/>
            <w:u w:val="single"/>
          </w:rPr>
          <w:t xml:space="preserve">https://www.insee.fr/fr/statistiques/5350332</w:t>
        </w:r>
      </w:hyperlink>
      <w:r>
        <w:rPr>
          <w:sz w:val="16"/>
        </w:rPr>
        <w:br/>
        <w:t>PERIMETRE : Région Auvergne-Rhône-Alpes, économie numérique | RESULTAT_UTILISE : Extraits : « In 2017, in Auvergne-Rhône-Alpes, 117,330 employees worked in an establishment in the digital economy. Additionally, 62,700 people exercised a digital profession across all sectors » ; « 24,000 digital establishments in the region, ranking it second after Île-de-France » ; « These workers are more qualified, more educated and younger. The share of women remains low ». | PAGE_SI_PDF : NC | FIABILITE : FORTE</w:t>
      </w:r>
    </w:p>
    <w:p>
      <w:r>
        <w:rPr>
          <w:b/>
          <w:sz w:val="16"/>
        </w:rPr>
        <w:t>243. Enjeux du secteur numérique : chiffres clés et études (Grande École du Numérique)</w:t>
      </w:r>
      <w:r>
        <w:rPr>
          <w:sz w:val="16"/>
        </w:rPr>
        <w:br/>
        <w:t>ORGANISME_OU_MEDIA : Grande École du Numérique | AUTEUR : non indiqué | DATE_PUBLICATION : 2025 (mise à jour début 2025) | DATE_CONSULTATION : 2026-09-06</w:t>
        <w:br/>
        <w:t xml:space="preserve">URL : </w:t>
      </w:r>
      <w:hyperlink r:id="rId256">
        <w:r>
          <w:rPr>
            <w:color w:val="0563C1"/>
            <w:u w:val="single"/>
          </w:rPr>
          <w:t xml:space="preserve">https://www.grandeecolenumerique.fr/orientation/les-enjeux-du-secteur-numerique</w:t>
        </w:r>
      </w:hyperlink>
      <w:r>
        <w:rPr>
          <w:sz w:val="16"/>
        </w:rPr>
        <w:br/>
        <w:t>PERIMETRE : France, secteur numérique | RESULTAT_UTILISE : Extraits : « the digital market reached €69.4 billion in 2024 » (Numeum) ; « job offers in the digital sector remain at elevated levels, with this trend expected to continue throughout 2026 » ; « over 16,000 accessible trainings ». Aucune édition 2025-2026 des « Tendances de l'emploi dans les métiers du numérique » (T3 2024) remontée. | PAGE_SI_PDF : NC | FIABILITE : MOYENNE</w:t>
      </w:r>
    </w:p>
    <w:p>
      <w:r>
        <w:rPr>
          <w:b/>
          <w:sz w:val="16"/>
        </w:rPr>
        <w:t>244. IA et emploi : une cartographie des nouvelles frontières de l'automatisation (communiqué Coface / OEM, PDF)</w:t>
      </w:r>
      <w:r>
        <w:rPr>
          <w:sz w:val="16"/>
        </w:rPr>
        <w:br/>
        <w:t>ORGANISME_OU_MEDIA : Coface / Observatoire des emplois menacés et émergents (OEM) | AUTEUR : non indiqué | DATE_PUBLICATION : 2026-04-01 | DATE_CONSULTATION : 2026-09-06</w:t>
        <w:br/>
        <w:t xml:space="preserve">URL : </w:t>
      </w:r>
      <w:hyperlink r:id="rId257">
        <w:r>
          <w:rPr>
            <w:color w:val="0563C1"/>
            <w:u w:val="single"/>
          </w:rPr>
          <w:t xml:space="preserve">https://www.coface.com/fr/content/download/99249/file/CP%20-%20IA%20et%20emploi%20une%20cartographie%20des%20nouvelles%20fronti%C3%A8res%20de%20lautomatisation%20-%20Coface.pdf</w:t>
        </w:r>
      </w:hyperlink>
      <w:r>
        <w:rPr>
          <w:sz w:val="16"/>
        </w:rPr>
        <w:br/>
        <w:t>PERIMETRE : France, 923 professions | RESULTAT_UTILISE : Extraits : « In France, 3.8% of employment is currently fragile due to the deployment of generative AI » ; « Over the next two to five years, 16.3% of French employees would be exposed to a direct threat related to artificial intelligence, meaning nearly 5 million people » ; « White-collar workers, lawyers, and engineers are among the targeted sectors. Generative AI reverses the gradient of previous industrial revolutions, and the highest-paid are no longer the most protected ». Relais : Journal du Geek (02/04/2026) ; La Revue du Digital ; Studeria. | PAGE_SI_PDF : NC | FIABILITE : FORTE</w:t>
      </w:r>
    </w:p>
    <w:p>
      <w:r>
        <w:rPr>
          <w:b/>
          <w:sz w:val="16"/>
        </w:rPr>
        <w:t>245. IA &amp; Emploi – Point de vue (blog Talan, 13 avril 2026)</w:t>
      </w:r>
      <w:r>
        <w:rPr>
          <w:sz w:val="16"/>
        </w:rPr>
        <w:br/>
        <w:t>ORGANISME_OU_MEDIA : Talan (ESN, blog) | AUTEUR : non indiqué | DATE_PUBLICATION : 2026-04-13 | DATE_CONSULTATION : 2026-09-06</w:t>
        <w:br/>
        <w:t xml:space="preserve">URL : </w:t>
      </w:r>
      <w:hyperlink r:id="rId258">
        <w:r>
          <w:rPr>
            <w:color w:val="0563C1"/>
            <w:u w:val="single"/>
          </w:rPr>
          <w:t xml:space="preserve">https://blog.talan.com/2026/04/13/ia-emploi-point-de-vue/</w:t>
        </w:r>
      </w:hyperlink>
      <w:r>
        <w:rPr>
          <w:sz w:val="16"/>
        </w:rPr>
        <w:br/>
        <w:t>PERIMETRE : France | RESULTAT_UTILISE : Article identifié (URL) ; chiffres non visibles. | PAGE_SI_PDF : NC | FIABILITE : FAIBLE</w:t>
      </w:r>
    </w:p>
    <w:p>
      <w:r>
        <w:rPr>
          <w:b/>
          <w:sz w:val="16"/>
        </w:rPr>
        <w:t>246. Comparateur de territoires − Région d'Île-de-France (11) (Insee)</w:t>
      </w:r>
      <w:r>
        <w:rPr>
          <w:sz w:val="16"/>
        </w:rPr>
        <w:br/>
        <w:t>ORGANISME_OU_MEDIA : Insee | AUTEUR : non indiqué | DATE_PUBLICATION : RP 2022 (exploitation complémentaire) | DATE_CONSULTATION : 2026-09-06</w:t>
        <w:br/>
        <w:t xml:space="preserve">URL : </w:t>
      </w:r>
      <w:hyperlink r:id="rId259">
        <w:r>
          <w:rPr>
            <w:color w:val="0563C1"/>
            <w:u w:val="single"/>
          </w:rPr>
          <w:t xml:space="preserve">https://www.insee.fr/fr/statistiques/1405599?geo=REG-11</w:t>
        </w:r>
      </w:hyperlink>
      <w:r>
        <w:rPr>
          <w:sz w:val="16"/>
        </w:rPr>
        <w:br/>
        <w:t>PERIMETRE : Région Île-de-France, actifs 15-64 ans 2022 | RESULTAT_UTILISE : Outil identifié (URL) affichant « Actifs de 15 à 64 ans en 2022 » ; valeur non visible dans l'extrait (extraction directe requise). Sources alternatives : Observatoire des territoires « Nombre d'actifs de 15-64 ans » et « Nombre d'actifs occupés de 15-64 ans » ; DRIEETS « Chiffres clés 2022 – Population et emploi ». | PAGE_SI_PDF : NC | FIABILITE : FORTE</w:t>
      </w:r>
    </w:p>
    <w:p>
      <w:r>
        <w:rPr>
          <w:b/>
          <w:sz w:val="16"/>
        </w:rPr>
        <w:t>247. Les ingénieurs du numérique en France : quelles tendances en 2025 ? (Numeum / enquête IESF 2025)</w:t>
      </w:r>
      <w:r>
        <w:rPr>
          <w:sz w:val="16"/>
        </w:rPr>
        <w:br/>
        <w:t>ORGANISME_OU_MEDIA : Numeum / IESF | AUTEUR : non indiqué | DATE_PUBLICATION : 2025 | DATE_CONSULTATION : 2026-09-06</w:t>
        <w:br/>
        <w:t xml:space="preserve">URL : </w:t>
      </w:r>
      <w:hyperlink r:id="rId260">
        <w:r>
          <w:rPr>
            <w:color w:val="0563C1"/>
            <w:u w:val="single"/>
          </w:rPr>
          <w:t xml:space="preserve">https://numeum.fr/emploi-competences/les-ingenieurs-du-numerique-en-france-quelles-tendances-en-2025/</w:t>
        </w:r>
      </w:hyperlink>
      <w:r>
        <w:rPr>
          <w:sz w:val="16"/>
        </w:rPr>
        <w:br/>
        <w:t>PERIMETRE : France, &gt; 2 300 ingénieurs du numérique répondants (36e enquête IESF) | RESULTAT_UTILISE : Extraits : « based on responses from over 2,300 digital engineers » ; « companies in the sector continue their recruitment efforts, with over 11,000 engineer hires in 2024 » ; « Nearly two-thirds of engineers involved in recruitment report encountering difficulties finding the profiles they seek » ; « Young graduates, particularly from engineering schools specialized in computer science, data science ... find a position in less than six months on average » ; « The unemployment rate for engineers remains below 3% ». Brochure IESF 2025 : iesf.fr/offres/doc_inline_src/752/Brochure+Enquete+IESF+20 | PAGE_SI_PDF : NC | FIABILITE : FORTE</w:t>
      </w:r>
    </w:p>
    <w:p>
      <w:r>
        <w:rPr>
          <w:b/>
          <w:sz w:val="16"/>
        </w:rPr>
        <w:t>248. Décryptage de l'enquête IESF 2025 : les tendances en ingénierie (Techniques de l'Ingénieur)</w:t>
      </w:r>
      <w:r>
        <w:rPr>
          <w:sz w:val="16"/>
        </w:rPr>
        <w:br/>
        <w:t>ORGANISME_OU_MEDIA : Techniques de l'Ingénieur (relais IESF) | AUTEUR : non indiqué | DATE_PUBLICATION : 2025 | DATE_CONSULTATION : 2026-09-06</w:t>
        <w:br/>
        <w:t xml:space="preserve">URL : </w:t>
      </w:r>
      <w:hyperlink r:id="rId261">
        <w:r>
          <w:rPr>
            <w:color w:val="0563C1"/>
            <w:u w:val="single"/>
          </w:rPr>
          <w:t xml:space="preserve">https://www.techniques-ingenieur.fr/actualite/articles/decryptage-de-lenquete-iesf-2025-les-tendances-en-ingenierie-151278/</w:t>
        </w:r>
      </w:hyperlink>
      <w:r>
        <w:rPr>
          <w:sz w:val="16"/>
        </w:rPr>
        <w:br/>
        <w:t>PERIMETRE : France, ingénieurs | RESULTAT_UTILISE : Article identifié (URL) ; chiffres complémentaires non visibles. | PAGE_SI_PDF : NC | FIABILITE : MOYENNE</w:t>
      </w:r>
    </w:p>
    <w:p>
      <w:r>
        <w:rPr>
          <w:b/>
          <w:sz w:val="16"/>
        </w:rPr>
        <w:t>249. Le marché de l'emploi en 2026 : en pleine mutation face aux nouveaux équilibres économiques (Indeed Hiring Lab France, 10 décembre 2025)</w:t>
      </w:r>
      <w:r>
        <w:rPr>
          <w:sz w:val="16"/>
        </w:rPr>
        <w:br/>
        <w:t>ORGANISME_OU_MEDIA : Indeed Hiring Lab France | AUTEUR : non indiqué | DATE_PUBLICATION : 2025-12-10 | DATE_CONSULTATION : 2026-09-06</w:t>
        <w:br/>
        <w:t xml:space="preserve">URL : </w:t>
      </w:r>
      <w:hyperlink r:id="rId262">
        <w:r>
          <w:rPr>
            <w:color w:val="0563C1"/>
            <w:u w:val="single"/>
          </w:rPr>
          <w:t xml:space="preserve">https://www.hiringlab.org/fr/blog/2025/12/10/le-marche-de-lemploi-en-2026-en-pleine-mutation-face-aux-nouveaux-equilibres-economiques/</w:t>
        </w:r>
      </w:hyperlink>
      <w:r>
        <w:rPr>
          <w:sz w:val="16"/>
        </w:rPr>
        <w:br/>
        <w:t>PERIMETRE : France, offres et candidatures Indeed par catégorie | RESULTAT_UTILISE : Extraits : « Le nombre moyen de candidatures a fortement augmenté dans le support informatique (+71 %) » ; « La progression a été limitée dans le développement informatique au début de 2026 » ; « La part des annonces contenant des termes liés à l'IA atteint 21 % dans le développement informatique » ; « L'OCDE a révisé sa prévision de croissance pour l'année 2026 à 0,8 % ». Article suivant : « Le marché du travail a démarré l'année de manière dynamique » (26/02/2026, hiringlab.org/fr/blog/2026/02/26/...). | PAGE_SI_PDF : NC | FIABILITE : FORTE</w:t>
      </w:r>
    </w:p>
    <w:p>
      <w:r>
        <w:rPr>
          <w:b/>
          <w:sz w:val="16"/>
        </w:rPr>
        <w:t>250. Tous les articles – Indeed Hiring Lab France (index)</w:t>
      </w:r>
      <w:r>
        <w:rPr>
          <w:sz w:val="16"/>
        </w:rPr>
        <w:br/>
        <w:t>ORGANISME_OU_MEDIA : Indeed Hiring Lab France | AUTEUR : non indiqué | DATE_PUBLICATION : 2026 (index) | DATE_CONSULTATION : 2026-09-06</w:t>
        <w:br/>
        <w:t xml:space="preserve">URL : </w:t>
      </w:r>
      <w:hyperlink r:id="rId263">
        <w:r>
          <w:rPr>
            <w:color w:val="0563C1"/>
            <w:u w:val="single"/>
          </w:rPr>
          <w:t xml:space="preserve">https://hiringlab.indeed.com/fr/tous-les-articles/</w:t>
        </w:r>
      </w:hyperlink>
      <w:r>
        <w:rPr>
          <w:sz w:val="16"/>
        </w:rPr>
        <w:br/>
        <w:t>PERIMETRE : France | RESULTAT_UTILISE : Index identifié (URL) listant les analyses France 2024-2026 (dont « Enjeux pour le marché du travail français en 2025 », 13/12/2024). | PAGE_SI_PDF : NC | FIABILITE : FORTE</w:t>
      </w:r>
    </w:p>
    <w:p>
      <w:r>
        <w:rPr>
          <w:b/>
          <w:sz w:val="16"/>
        </w:rPr>
        <w:t>251. L'intelligence artificielle, quels effets sur l'emploi ? – Trésor-Éco n° 391 (PDF, juin 2026)</w:t>
      </w:r>
      <w:r>
        <w:rPr>
          <w:sz w:val="16"/>
        </w:rPr>
        <w:br/>
        <w:t>ORGANISME_OU_MEDIA : Direction générale du Trésor | AUTEUR : M. Chopard, E. Cotet, T. Gantois, E. Villani | DATE_PUBLICATION : 2026-06 | DATE_CONSULTATION : 2026-09-06</w:t>
        <w:br/>
        <w:t xml:space="preserve">URL : </w:t>
      </w:r>
      <w:hyperlink r:id="rId264">
        <w:r>
          <w:rPr>
            <w:color w:val="0563C1"/>
            <w:u w:val="single"/>
          </w:rPr>
          <w:t xml:space="preserve">https://www.tresor.economie.gouv.fr/Articles/895c28b4-dca6-4ca6-b03b-88058fc4ce87/files/a0c9e9a1-6c53-4f2e-ad5d-f603fd5c456d</w:t>
        </w:r>
      </w:hyperlink>
      <w:r>
        <w:rPr>
          <w:sz w:val="16"/>
        </w:rPr>
        <w:br/>
        <w:t>PERIMETRE : France / international, exposition des métiers à l'IA | RESULTAT_UTILISE : Extraits : « Between job substitution and productivity gains that could stimulate labor demand, the aggregate net effect remains uncertain, with risks for certain workers » ; « 62% of French people see artificial intelligence as a risk for employment, according to the 2025 digital barometer » ; « it is now qualified professions (finance, insurance, IT, publishing) that are among the most exposed to AI ». Relais : AEF « La direction générale du Trésor n'exclut pas un scénario dans lequel l'IA remplace massivement le travail » ; Le Monde Informatique (100704) ; ActuIA. | PAGE_SI_PDF : NC | FIABILITE : FORTE</w:t>
      </w:r>
    </w:p>
    <w:p>
      <w:r>
        <w:rPr>
          <w:b/>
          <w:sz w:val="16"/>
        </w:rPr>
        <w:t>252. Des effets de l'IA sur l'emploi potentiellement ambivalents (Le Monde Informatique, relais Trésor-Éco 391)</w:t>
      </w:r>
      <w:r>
        <w:rPr>
          <w:sz w:val="16"/>
        </w:rPr>
        <w:br/>
        <w:t>ORGANISME_OU_MEDIA : Le Monde Informatique | AUTEUR : non indiqué | DATE_PUBLICATION : 2026-07 (NC exact) | DATE_CONSULTATION : 2026-09-06</w:t>
        <w:br/>
        <w:t xml:space="preserve">URL : </w:t>
      </w:r>
      <w:hyperlink r:id="rId265">
        <w:r>
          <w:rPr>
            <w:color w:val="0563C1"/>
            <w:u w:val="single"/>
          </w:rPr>
          <w:t xml:space="preserve">https://www.lemondeinformatique.fr/actualites/lire-des-effets-de-l-ia-sur-l-emploi-potentiellement-ambivalents-100704.html</w:t>
        </w:r>
      </w:hyperlink>
      <w:r>
        <w:rPr>
          <w:sz w:val="16"/>
        </w:rPr>
        <w:br/>
        <w:t>PERIMETRE : France | RESULTAT_UTILISE : Article identifié (URL) ; chiffres : cf. note Trésor-Éco 391. | PAGE_SI_PDF : NC | FIABILITE : MOYENNE</w:t>
      </w:r>
    </w:p>
    <w:p>
      <w:r>
        <w:rPr>
          <w:b/>
          <w:sz w:val="16"/>
        </w:rPr>
        <w:t>253. Chiffres clés 2022 – Population et emploi, marché du travail, politique de l'emploi (DRIEETS Île-de-France, PDF)</w:t>
      </w:r>
      <w:r>
        <w:rPr>
          <w:sz w:val="16"/>
        </w:rPr>
        <w:br/>
        <w:t>ORGANISME_OU_MEDIA : DRIEETS Île-de-France | AUTEUR : non indiqué | DATE_PUBLICATION : 2022 | DATE_CONSULTATION : 2026-09-06</w:t>
        <w:br/>
        <w:t xml:space="preserve">URL : </w:t>
      </w:r>
      <w:hyperlink r:id="rId266">
        <w:r>
          <w:rPr>
            <w:color w:val="0563C1"/>
            <w:u w:val="single"/>
          </w:rPr>
          <w:t xml:space="preserve">https://idf.drieets.gouv.fr/sites/idf.drieets.gouv.fr/IMG/pdf/chiffrescles2022_livre_web_vf.pdf</w:t>
        </w:r>
      </w:hyperlink>
      <w:r>
        <w:rPr>
          <w:sz w:val="16"/>
        </w:rPr>
        <w:br/>
        <w:t>PERIMETRE : Région Île-de-France | RESULTAT_UTILISE : PDF identifié (URL exacte) ; extrait : « The Île-de-France population is generally younger, more female, and more active than in other regions ... GDP per capita of 57,600 euros and median living standards of 24,060 euros ». Nombre d'actifs franciliens non visible dans l'extrait. | PAGE_SI_PDF : NC | FIABILITE : FORTE</w:t>
      </w:r>
    </w:p>
    <w:p>
      <w:r>
        <w:rPr>
          <w:b/>
          <w:sz w:val="16"/>
        </w:rPr>
        <w:t>254. Enquête Insertion CGE 2026 : le taux d'emploi des diplômés chute à 76 % (Conférence des grandes écoles, 11 juin 2026)</w:t>
      </w:r>
      <w:r>
        <w:rPr>
          <w:sz w:val="16"/>
        </w:rPr>
        <w:br/>
        <w:t>ORGANISME_OU_MEDIA : Diplomeo (relais Conférence des grandes écoles) ; résultats officiels CGE | AUTEUR : non indiqué | DATE_PUBLICATION : 2026-06-11 | DATE_CONSULTATION : 2026-09-06</w:t>
        <w:br/>
        <w:t xml:space="preserve">URL : </w:t>
      </w:r>
      <w:hyperlink r:id="rId267">
        <w:r>
          <w:rPr>
            <w:color w:val="0563C1"/>
            <w:u w:val="single"/>
          </w:rPr>
          <w:t xml:space="preserve">https://diplomeo.com/actualite-cge_resultats_enquete_insertion_2026</w:t>
        </w:r>
      </w:hyperlink>
      <w:r>
        <w:rPr>
          <w:sz w:val="16"/>
        </w:rPr>
        <w:br/>
        <w:t>PERIMETRE : France, diplômés 2025 des grandes écoles (ingénieurs, managers, autres), enquête novembre 2025 – mars 2026 | RESULTAT_UTILISE : Extraits : « 76% des jeunes diplômés, tous établissements confondus, sont en poste à moins de 6 mois après l'obtention du diplôme, contre 80,2% l'an dernier (-4,2 pts) » ; « les ingénieurs conservent le meilleur taux d'emploi (77,5 %), devant les managers (74,5 %) et les diplômés des écoles d'autres spécialités (72,2 %) » ; « Le salaire brut annuel moyen hors primes, pour un emploi en France, est de 39 679 euros, en hausse de 0,2 % sur un an » ; « les ingénieurs gagnent 39 284 euros ... managers à 40 825 euros » ; « deuxième année consécutive de recul ». Résultats détaillés : cdr-copdl.fr/doc_ | PAGE_SI_PDF : NC | FIABILITE : MOYENNE</w:t>
      </w:r>
    </w:p>
    <w:p>
      <w:r>
        <w:rPr>
          <w:b/>
          <w:sz w:val="16"/>
        </w:rPr>
        <w:t>255. Une insertion professionnelle plus difficile pour les jeunes diplômés au prix de concessions importantes (Apec)</w:t>
      </w:r>
      <w:r>
        <w:rPr>
          <w:sz w:val="16"/>
        </w:rPr>
        <w:br/>
        <w:t>ORGANISME_OU_MEDIA : Apec | AUTEUR : non indiqué | DATE_PUBLICATION : 2025-11 (NC exact) | DATE_CONSULTATION : 2026-09-06</w:t>
        <w:br/>
        <w:t xml:space="preserve">URL : </w:t>
      </w:r>
      <w:hyperlink r:id="rId268">
        <w:r>
          <w:rPr>
            <w:color w:val="0563C1"/>
            <w:u w:val="single"/>
          </w:rPr>
          <w:t xml:space="preserve">https://www.apec.fr/tendances-emploi-cadre/recrutement-et-pratiques-rh/une-insertion-professionnelle-plus-difficile-pour-les-jeunes-diplomes-au-prix-de-concessions-importantes-.html</w:t>
        </w:r>
      </w:hyperlink>
      <w:r>
        <w:rPr>
          <w:sz w:val="16"/>
        </w:rPr>
        <w:br/>
        <w:t>PERIMETRE : France, jeunes diplômés Bac+5 promotion 2024 (enquête juin 2025) | RESULTAT_UTILISE : Extraits : « 84% of Bac +5 graduates from 2024, surveyed in June 2025, found their job search difficult, significantly more than the 2022 cohort inserted before the market downturn (61%) » ; « IT, commerce/marketing, and research &amp; development are anticipated to account for 54% of management-level recruitment in 2025 » ; « the decline in beginner recruitment is partly due to poor business orientation, particularly in IT activities, engineering R&amp;D ». Aucune édition 2026 (promotion 2025) remontée au 06/09/2026. | PAGE_SI_PDF : NC | FIABILITE : FORTE</w:t>
      </w:r>
    </w:p>
    <w:p>
      <w:r>
        <w:rPr>
          <w:b/>
          <w:sz w:val="16"/>
        </w:rPr>
        <w:t>256. Alternance en baisse : l'OPCO Atlas lance une campagne (bilan alternance 2025)</w:t>
      </w:r>
      <w:r>
        <w:rPr>
          <w:sz w:val="16"/>
        </w:rPr>
        <w:br/>
        <w:t>ORGANISME_OU_MEDIA : L'Assurance en mouvement (relais OPCO Atlas) | AUTEUR : non indiqué | DATE_PUBLICATION : 2026-04-27 | DATE_CONSULTATION : 2026-09-06</w:t>
        <w:br/>
        <w:t xml:space="preserve">URL : </w:t>
      </w:r>
      <w:hyperlink r:id="rId269">
        <w:r>
          <w:rPr>
            <w:color w:val="0563C1"/>
            <w:u w:val="single"/>
          </w:rPr>
          <w:t xml:space="preserve">https://www.lassuranceenmouvement.com/2026/04/27/alternance-en-baisse-lopco-atlas-lance-une-campagne/</w:t>
        </w:r>
      </w:hyperlink>
      <w:r>
        <w:rPr>
          <w:sz w:val="16"/>
        </w:rPr>
        <w:br/>
        <w:t>PERIMETRE : Branches OPCO Atlas (numérique, ingénierie, conseil, banque, assurance, expertise comptable), contrats d'alternance 2024-2025 | RESULTAT_UTILISE : Extraits : « En 2025, l'OPCO Atlas enregistre une baisse de 14 % des contrats d'alternance dans ses branches, avec 90 719 nouveaux contrats signés » ; « les entreprises du périmètre Atlas ont recruté près de 103 000 apprentis et salariés en contrat de professionnalisation en 2024 (soit une légère baisse de 5 000 contrats) » ; « le financement des contrats d'apprentissage de l'OPCO Atlas diminue de plus de 9 M€ pour l'année 2025 » ; causes : baisse des aides, réforme NPEC Bac+4/5. Chiffre spécifique développeurs non visible. Événement : « Atlas de l'alternance 2025 » (opco-atlas.fr). | PAGE_SI_PDF : NC | FIABILITE : MOYENNE</w:t>
      </w:r>
    </w:p>
    <w:p>
      <w:r>
        <w:rPr>
          <w:b/>
          <w:sz w:val="16"/>
        </w:rPr>
        <w:t>257. Malt Tech Trends 2026 : tendances du marché tech freelance (rapport du 21 mai 2026)</w:t>
      </w:r>
      <w:r>
        <w:rPr>
          <w:sz w:val="16"/>
        </w:rPr>
        <w:br/>
        <w:t>ORGANISME_OU_MEDIA : Malt | AUTEUR : non indiqué | DATE_PUBLICATION : 2026-05-21 | DATE_CONSULTATION : 2026-09-06</w:t>
        <w:br/>
        <w:t xml:space="preserve">URL : </w:t>
      </w:r>
      <w:hyperlink r:id="rId270">
        <w:r>
          <w:rPr>
            <w:color w:val="0563C1"/>
            <w:u w:val="single"/>
          </w:rPr>
          <w:t xml:space="preserve">https://www.malt.fr/resources/trends/malt-tech-trends</w:t>
        </w:r>
      </w:hyperlink>
      <w:r>
        <w:rPr>
          <w:sz w:val="16"/>
        </w:rPr>
        <w:br/>
        <w:t>PERIMETRE : Europe / France, plateforme Malt : 2,5 millions de recherches, 1 million de freelances dont 250 000 experts tech, &gt; 90 000 entreprises | RESULTAT_UTILISE : Extraits : « The search for profiles mastering AI agents increased by 60% in one year » (autre relais : « demande multipliée par 60 en un an ») ; « 22% of job requests, even non-technical ones, now mandatorily include AI expertise » ; « the share of new freelancers declaring AI as a skill has tripled, while JavaScript dropped from 40% to less than 20% » ; « Cloud Engineer positions increased by 29% ... generative AI on cloud increased by 96%, with LLM-specific infrastructure projects growing by 154% » ; « low-code automation (n8n ×14) » ; cybersécurité GRC « +31% for ISO 27001 ». Mini-rapport  | PAGE_SI_PDF : NC | FIABILITE : MOYENNE</w:t>
      </w:r>
    </w:p>
    <w:p>
      <w:r>
        <w:rPr>
          <w:b/>
          <w:sz w:val="16"/>
        </w:rPr>
        <w:t>258. Les embauches au 2e trimestre 2026 en Auvergne-Rhône-Alpes (Plateforme IET, données Urssaf/DPAE)</w:t>
      </w:r>
      <w:r>
        <w:rPr>
          <w:sz w:val="16"/>
        </w:rPr>
        <w:br/>
        <w:t>ORGANISME_OU_MEDIA : Plateforme IET Auvergne-Rhône-Alpes Entreprises | AUTEUR : non indiqué | DATE_PUBLICATION : 2026 (T2) | DATE_CONSULTATION : 2026-09-06</w:t>
        <w:br/>
        <w:t xml:space="preserve">URL : </w:t>
      </w:r>
      <w:hyperlink r:id="rId271">
        <w:r>
          <w:rPr>
            <w:color w:val="0563C1"/>
            <w:u w:val="single"/>
          </w:rPr>
          <w:t xml:space="preserve">https://plateforme-iet.auvergnerhonealpes-entreprises.fr/informations-economiques/tendances-economiques/les-embauches-au-2eme-trimestre-2026-en-auvergne-rhone-alpes</w:t>
        </w:r>
      </w:hyperlink>
      <w:r>
        <w:rPr>
          <w:sz w:val="16"/>
        </w:rPr>
        <w:br/>
        <w:t>PERIMETRE : Région Auvergne-Rhône-Alpes, déclarations préalables à l'embauche | RESULTAT_UTILISE : Page identifiée (URL) ; chiffres non visibles dans l'extrait. | PAGE_SI_PDF : NC | FIABILITE : MOYENNE</w:t>
      </w:r>
    </w:p>
    <w:p>
      <w:r>
        <w:rPr>
          <w:b/>
          <w:sz w:val="16"/>
        </w:rPr>
        <w:t>259. Emploi dans les régions − Emploi, chômage, revenus du travail (Insee, édition 2025)</w:t>
      </w:r>
      <w:r>
        <w:rPr>
          <w:sz w:val="16"/>
        </w:rPr>
        <w:br/>
        <w:t>ORGANISME_OU_MEDIA : Insee | AUTEUR : non indiqué | DATE_PUBLICATION : 2025 | DATE_CONSULTATION : 2026-09-06</w:t>
        <w:br/>
        <w:t xml:space="preserve">URL : </w:t>
      </w:r>
      <w:hyperlink r:id="rId272">
        <w:r>
          <w:rPr>
            <w:color w:val="0563C1"/>
            <w:u w:val="single"/>
          </w:rPr>
          <w:t xml:space="preserve">https://www.insee.fr/fr/statistiques/8376834?sommaire=8376908</w:t>
        </w:r>
      </w:hyperlink>
      <w:r>
        <w:rPr>
          <w:sz w:val="16"/>
        </w:rPr>
        <w:br/>
        <w:t>PERIMETRE : France, emploi total par région (fin 2023) | RESULTAT_UTILISE : Extraits : « Fin 2023, 3,7 millions de personnes étaient en emploi en Auvergne-Rhône-Alpes » ; « l'Île-de-France, qui représente 18 % de la population française, concentre près d'un quart des emplois nationaux (23 %) ». Tableau complet par région (milliers) non visible dans l'extrait ; extraction directe requise. Autres régions 2025 : ARA T1 2025 -0,2/-0,3 %, T2 2025 +0,3 %. | PAGE_SI_PDF : NC | FIABILITE : FORTE</w:t>
      </w:r>
    </w:p>
    <w:p>
      <w:r>
        <w:rPr>
          <w:b/>
          <w:sz w:val="16"/>
        </w:rPr>
        <w:t>260. Ce que dit France Travail sur les intentions de recrutement en 2026</w:t>
      </w:r>
      <w:r>
        <w:rPr>
          <w:sz w:val="16"/>
        </w:rPr>
        <w:br/>
        <w:t>ORGANISME_OU_MEDIA : HelloWorkplace (Hellowork Group) | AUTEUR : non indiqué | DATE_PUBLICATION : 2026 | DATE_CONSULTATION : 2026-09-06</w:t>
        <w:br/>
        <w:t xml:space="preserve">URL : </w:t>
      </w:r>
      <w:hyperlink r:id="rId273">
        <w:r>
          <w:rPr>
            <w:color w:val="0563C1"/>
            <w:u w:val="single"/>
          </w:rPr>
          <w:t xml:space="preserve">https://www.helloworkplace.fr/enquete-bmo-france-travail-2026/</w:t>
        </w:r>
      </w:hyperlink>
      <w:r>
        <w:rPr>
          <w:sz w:val="16"/>
        </w:rPr>
        <w:br/>
        <w:t>PERIMETRE : France | RESULTAT_UTILISE : 2,3 millions d'intentions de recrutement, -6,5 % ; 43,8 % de projets jugés difficiles | PAGE_SI_PDF : - | FIABILITE : MOYENNE</w:t>
      </w:r>
    </w:p>
    <w:p>
      <w:r>
        <w:rPr>
          <w:b/>
          <w:sz w:val="16"/>
        </w:rPr>
        <w:t>261. BMO France Travail 2025 : les métiers qui recrutent et comment s'y former</w:t>
      </w:r>
      <w:r>
        <w:rPr>
          <w:sz w:val="16"/>
        </w:rPr>
        <w:br/>
        <w:t>ORGANISME_OU_MEDIA : Afpa relayant France Travail BMO 2025 | AUTEUR : non indiqué | DATE_PUBLICATION : 2025 | DATE_CONSULTATION : 2026-09-06</w:t>
        <w:br/>
        <w:t xml:space="preserve">URL : </w:t>
      </w:r>
      <w:hyperlink r:id="rId274">
        <w:r>
          <w:rPr>
            <w:color w:val="0563C1"/>
            <w:u w:val="single"/>
          </w:rPr>
          <w:t xml:space="preserve">https://www.afpa.fr/actualites/bmo-france-travail-2025-les-metiers-qui-recrutent-et-comment-s-y-former</w:t>
        </w:r>
      </w:hyperlink>
      <w:r>
        <w:rPr>
          <w:sz w:val="16"/>
        </w:rPr>
        <w:br/>
        <w:t>PERIMETRE : France, secteur numérique | RESULTAT_UTILISE : secteur numérique : 84 227 projets de recrutement ; 49,5 % jugés difficiles (un des taux de tension les plus élevés) | PAGE_SI_PDF : - | FIABILITE : MOYENNE</w:t>
      </w:r>
    </w:p>
    <w:p>
      <w:r>
        <w:rPr>
          <w:b/>
          <w:sz w:val="16"/>
        </w:rPr>
        <w:t>262. Besoins en main-d'œuvre (BMO) 2025 - communiqué</w:t>
      </w:r>
      <w:r>
        <w:rPr>
          <w:sz w:val="16"/>
        </w:rPr>
        <w:br/>
        <w:t>ORGANISME_OU_MEDIA : France Travail | AUTEUR : non indiqué | DATE_PUBLICATION : 2025 (avril) | DATE_CONSULTATION : 2026-09-06</w:t>
        <w:br/>
        <w:t xml:space="preserve">URL : </w:t>
      </w:r>
      <w:hyperlink r:id="rId275">
        <w:r>
          <w:rPr>
            <w:color w:val="0563C1"/>
            <w:u w:val="single"/>
          </w:rPr>
          <w:t xml:space="preserve">https://www.francetravail.org/accueil/communiques/2025/besoins-en-main-d-oeuvre-bmo-2025.html?type=article</w:t>
        </w:r>
      </w:hyperlink>
      <w:r>
        <w:rPr>
          <w:sz w:val="16"/>
        </w:rPr>
        <w:br/>
        <w:t>PERIMETRE : France, tous secteurs | RESULTAT_UTILISE : 2,43 millions d'intentions d'embauche en 2025 ; -12,5 %, soit environ 350 000 projets de moins ; 50,1 % des projets jugés difficiles ; 27 % des employeurs attribuent les difficultés à un manque de budget contre 18 % en 2024 ; 84 % des recruteurs en difficulté comptent sur France Travail | PAGE_SI_PDF : Éclairages et synthèses #84 avril 2025 : https://www.cdr-copdl.fr/doc_num.php?explnum_id=34103 | FIABILITE : FORTE</w:t>
      </w:r>
    </w:p>
    <w:p>
      <w:r>
        <w:rPr>
          <w:b/>
          <w:sz w:val="16"/>
        </w:rPr>
        <w:t>263. L'emploi IT devrait rebondir en France en 2026</w:t>
      </w:r>
      <w:r>
        <w:rPr>
          <w:sz w:val="16"/>
        </w:rPr>
        <w:br/>
        <w:t>ORGANISME_OU_MEDIA : Le Monde Informatique | AUTEUR : non indiqué | DATE_PUBLICATION : 2025-2026 (non précisé) | DATE_CONSULTATION : 2026-09-06</w:t>
        <w:br/>
        <w:t xml:space="preserve">URL : </w:t>
      </w:r>
      <w:hyperlink r:id="rId18">
        <w:r>
          <w:rPr>
            <w:color w:val="0563C1"/>
            <w:u w:val="single"/>
          </w:rPr>
          <w:t xml:space="preserve">https://www.lemondeinformatique.fr/actualites/lire-l-emploi-it-devrait-rebondir-en-france-en-2026-98522.html</w:t>
        </w:r>
      </w:hyperlink>
      <w:r>
        <w:rPr>
          <w:sz w:val="16"/>
        </w:rPr>
        <w:br/>
        <w:t>PERIMETRE : France, emploi IT | RESULTAT_UTILISE : recul des recrutements numérique devrait s'inverser en 2026 ; profils 5 à 10 ans d'expérience très recherchés, postes RSI/DSI se raréfient | PAGE_SI_PDF : - | FIABILITE : MOYENNE</w:t>
      </w:r>
    </w:p>
    <w:p>
      <w:r>
        <w:rPr>
          <w:b/>
          <w:sz w:val="16"/>
        </w:rPr>
        <w:t>264. Métiers du numérique : les tendances de l'emploi en 2024</w:t>
      </w:r>
      <w:r>
        <w:rPr>
          <w:sz w:val="16"/>
        </w:rPr>
        <w:br/>
        <w:t>ORGANISME_OU_MEDIA : Labo Société Numérique (ANCT / gouvernement) | AUTEUR : non indiqué | DATE_PUBLICATION : 2024 | DATE_CONSULTATION : 2026-09-06</w:t>
        <w:br/>
        <w:t xml:space="preserve">URL : </w:t>
      </w:r>
      <w:hyperlink r:id="rId276">
        <w:r>
          <w:rPr>
            <w:color w:val="0563C1"/>
            <w:u w:val="single"/>
          </w:rPr>
          <w:t xml:space="preserve">https://labo.societenumerique.gouv.fr/fr/articles/m%C3%A9tiers-du-num%C3%A9rique-les-tendances-de-lemploi-en-2024/</w:t>
        </w:r>
      </w:hyperlink>
      <w:r>
        <w:rPr>
          <w:sz w:val="16"/>
        </w:rPr>
        <w:br/>
        <w:t>PERIMETRE : France, famille FAP informatique et télécommunications | RESULTAT_UTILISE : BMO 2024 : 79 297 projets de recrutement dans la catégorie informatique et télécommunications (six métiers) ; léger recul vs 2023 (environ 80 000 intentions) ; environ 426 000 réponses sur 2,5 millions d'établissements | PAGE_SI_PDF : - | FIABILITE : FORTE</w:t>
      </w:r>
    </w:p>
    <w:p>
      <w:r>
        <w:rPr>
          <w:b/>
          <w:sz w:val="16"/>
        </w:rPr>
        <w:t>265. Prévisions de recrutements de cadres 2026</w:t>
      </w:r>
      <w:r>
        <w:rPr>
          <w:sz w:val="16"/>
        </w:rPr>
        <w:br/>
        <w:t>ORGANISME_OU_MEDIA : Apec | AUTEUR : non indiqué | DATE_PUBLICATION : 2026-04-02 | DATE_CONSULTATION : 2026-09-06</w:t>
        <w:br/>
        <w:t xml:space="preserve">URL : </w:t>
      </w:r>
      <w:hyperlink r:id="rId277">
        <w:r>
          <w:rPr>
            <w:color w:val="0563C1"/>
            <w:u w:val="single"/>
          </w:rPr>
          <w:t xml:space="preserve">https://corporate.apec.fr/home/nos-etudes/toutes-nos-etudes/previsions-de-recrutements-de-cadres-2026.html</w:t>
        </w:r>
      </w:hyperlink>
      <w:r>
        <w:rPr>
          <w:sz w:val="16"/>
        </w:rPr>
        <w:br/>
        <w:t>PERIMETRE : France métropolitaine, entreprises privées, recrutements de cadres (CDI, CDD ≥ 1 an, promotions internes) | RESULTAT_UTILISE : 305 800 recrutements de cadres attendus en 2026, +4 % ; après -3 % en 2025 (294 500) et -8 % en 2024 (303 400) ; recul de 11 % entre 2023 et 2025 ; activités informatiques et télécoms : 60 100 recrutements de cadres prévus en 2026, +5 % (après -4 % en 2025) ; cadres informaticiens : 61 160 recrutements prévus en 2026, +4 %, profils les plus recherchés ; services à forte valeur ajoutée (informatique, ingénierie-R&amp;D, conseil) : nouvelle baisse de 5 % en 2025 | PAGE_SI_PDF : https://corporate.apec.fr/files/live/sites/corporate/files/Nos%20etudes/PDF/Previsions-de-recrutements-de-cadres-2026 | FIABILITE : FORTE</w:t>
      </w:r>
    </w:p>
    <w:p>
      <w:r>
        <w:rPr>
          <w:b/>
          <w:sz w:val="16"/>
        </w:rPr>
        <w:t>266. Recrutements de cadres : après deux années de recul, le marché pourrait redémarrer en 2026</w:t>
      </w:r>
      <w:r>
        <w:rPr>
          <w:sz w:val="16"/>
        </w:rPr>
        <w:br/>
        <w:t>ORGANISME_OU_MEDIA : Apec (communiqué corporate) | AUTEUR : non indiqué | DATE_PUBLICATION : 2026-04 | DATE_CONSULTATION : 2026-09-06</w:t>
        <w:br/>
        <w:t xml:space="preserve">URL : </w:t>
      </w:r>
      <w:hyperlink r:id="rId278">
        <w:r>
          <w:rPr>
            <w:color w:val="0563C1"/>
            <w:u w:val="single"/>
          </w:rPr>
          <w:t xml:space="preserve">https://corporate.apec.fr/home/actus-medias/toutes-nos-actualites/recrutements-de-cadres-apres-deux-annees-de-recul-le-marche-pourrait-redemarrer-en-2026.html</w:t>
        </w:r>
      </w:hyperlink>
      <w:r>
        <w:rPr>
          <w:sz w:val="16"/>
        </w:rPr>
        <w:br/>
        <w:t>PERIMETRE : France métropolitaine, cadres du privé | RESULTAT_UTILISE : 294 500 cadres recrutés en 2025, -3 % ; sous le seuil des 300 000 (303 400 en 2024) ; -11 % sur 2023-2025 ; 2026 : 305 800 (+4 %), sous réserve de la conjoncture | PAGE_SI_PDF : - | FIABILITE : FORTE</w:t>
      </w:r>
    </w:p>
    <w:p>
      <w:r>
        <w:rPr>
          <w:b/>
          <w:sz w:val="16"/>
        </w:rPr>
        <w:t>267. Bilan 2025 des recrutements cadres et les prévisions 2026 (Apec - 02/04/2026)</w:t>
      </w:r>
      <w:r>
        <w:rPr>
          <w:sz w:val="16"/>
        </w:rPr>
        <w:br/>
        <w:t>ORGANISME_OU_MEDIA : News Tank RH relayant Apec | AUTEUR : non indiqué | DATE_PUBLICATION : 2026-04-02 | DATE_CONSULTATION : 2026-09-06</w:t>
        <w:br/>
        <w:t xml:space="preserve">URL : </w:t>
      </w:r>
      <w:hyperlink r:id="rId279">
        <w:r>
          <w:rPr>
            <w:color w:val="0563C1"/>
            <w:u w:val="single"/>
          </w:rPr>
          <w:t xml:space="preserve">https://rh.newstank.fr/article/view/436528/bilan-2025-recrutements-cadres-previsions-2026-apec-02-04-2026.html</w:t>
        </w:r>
      </w:hyperlink>
      <w:r>
        <w:rPr>
          <w:sz w:val="16"/>
        </w:rPr>
        <w:br/>
        <w:t>PERIMETRE : France, cadres | RESULTAT_UTILISE : 305 800 recrutements de cadres attendus en 2026 (+4 %) | PAGE_SI_PDF : - | FIABILITE : MOYENNE</w:t>
      </w:r>
    </w:p>
    <w:p>
      <w:r>
        <w:rPr>
          <w:b/>
          <w:sz w:val="16"/>
        </w:rPr>
        <w:t>268. Baromètre des intentions de recrutement de cadres 2e trimestre 2026</w:t>
      </w:r>
      <w:r>
        <w:rPr>
          <w:sz w:val="16"/>
        </w:rPr>
        <w:br/>
        <w:t>ORGANISME_OU_MEDIA : Apec | AUTEUR : non indiqué | DATE_PUBLICATION : 2026 (T2) | DATE_CONSULTATION : 2026-09-06</w:t>
        <w:br/>
        <w:t xml:space="preserve">URL : </w:t>
      </w:r>
      <w:hyperlink r:id="rId280">
        <w:r>
          <w:rPr>
            <w:color w:val="0563C1"/>
            <w:u w:val="single"/>
          </w:rPr>
          <w:t xml:space="preserve">https://corporate.apec.fr/home/nos-etudes/toutes-nos-etudes/barometre-des-intentions-de-recrutement-de-cadres-2e-trimestre-2026.html</w:t>
        </w:r>
      </w:hyperlink>
      <w:r>
        <w:rPr>
          <w:sz w:val="16"/>
        </w:rPr>
        <w:br/>
        <w:t>PERIMETRE : France, intentions de recrutement de cadres | RESULTAT_UTILISE : chiffres non présents dans l'extrait | PAGE_SI_PDF : - | FIABILITE : FORTE</w:t>
      </w:r>
    </w:p>
    <w:p>
      <w:r>
        <w:rPr>
          <w:b/>
          <w:sz w:val="16"/>
        </w:rPr>
        <w:t>269. Recrutements de cadres : un premier trimestre 2026 sous de meilleurs auspices</w:t>
      </w:r>
      <w:r>
        <w:rPr>
          <w:sz w:val="16"/>
        </w:rPr>
        <w:br/>
        <w:t>ORGANISME_OU_MEDIA : Apec | AUTEUR : non indiqué | DATE_PUBLICATION : 2026 (T1) | DATE_CONSULTATION : 2026-09-06</w:t>
        <w:br/>
        <w:t xml:space="preserve">URL : </w:t>
      </w:r>
      <w:hyperlink r:id="rId281">
        <w:r>
          <w:rPr>
            <w:color w:val="0563C1"/>
            <w:u w:val="single"/>
          </w:rPr>
          <w:t xml:space="preserve">https://www.apec.fr/tendances-emploi-cadre/recrutement-et-pratiques-rh/recrutements-de-cadres-un-premier-trimestre-2026-sous-de-meilleurs-auspices.html</w:t>
        </w:r>
      </w:hyperlink>
      <w:r>
        <w:rPr>
          <w:sz w:val="16"/>
        </w:rPr>
        <w:br/>
        <w:t>PERIMETRE : France, cadres | RESULTAT_UTILISE : chiffres non présents dans l'extrait | PAGE_SI_PDF : - | FIABILITE : FORTE</w:t>
      </w:r>
    </w:p>
    <w:p>
      <w:r>
        <w:rPr>
          <w:b/>
          <w:sz w:val="16"/>
        </w:rPr>
        <w:t>270. Observatoire de l'emploi IDF - statistiques France Travail Île-de-France (BMO 2026 numérique)</w:t>
      </w:r>
      <w:r>
        <w:rPr>
          <w:sz w:val="16"/>
        </w:rPr>
        <w:br/>
        <w:t>ORGANISME_OU_MEDIA : France Travail Île-de-France | AUTEUR : non indiqué | DATE_PUBLICATION : 2026 | DATE_CONSULTATION : 2026-09-06</w:t>
        <w:br/>
        <w:t xml:space="preserve">URL : </w:t>
      </w:r>
      <w:hyperlink r:id="rId282">
        <w:r>
          <w:rPr>
            <w:color w:val="0563C1"/>
            <w:u w:val="single"/>
          </w:rPr>
          <w:t xml:space="preserve">https://www.observatoire-emploi-iledefrance.fr/</w:t>
        </w:r>
      </w:hyperlink>
      <w:r>
        <w:rPr>
          <w:sz w:val="16"/>
        </w:rPr>
        <w:br/>
        <w:t>PERIMETRE : Île-de-France, secteur numérique | RESULTAT_UTILISE : numérique IDF : 15 492 projets de recrutement en 2026 ; 52,5 % anticipés difficiles, soit 16,9 points de plus que tous secteurs (35,6 %) | PAGE_SI_PDF : - | FIABILITE : FORTE</w:t>
      </w:r>
    </w:p>
    <w:p>
      <w:r>
        <w:rPr>
          <w:b/>
          <w:sz w:val="16"/>
        </w:rPr>
        <w:t>271. Les prévisions d'emploi des cadres en berne affectent les jeunes diplômés</w:t>
      </w:r>
      <w:r>
        <w:rPr>
          <w:sz w:val="16"/>
        </w:rPr>
        <w:br/>
        <w:t>ORGANISME_OU_MEDIA : Banque des Territoires (Localtis) relayant Apec | AUTEUR : non indiqué | DATE_PUBLICATION : 2025 | DATE_CONSULTATION : 2026-09-06</w:t>
        <w:br/>
        <w:t xml:space="preserve">URL : </w:t>
      </w:r>
      <w:hyperlink r:id="rId283">
        <w:r>
          <w:rPr>
            <w:color w:val="0563C1"/>
            <w:u w:val="single"/>
          </w:rPr>
          <w:t xml:space="preserve">https://www.banquedesterritoires.fr/les-previsions-demploi-des-cadres-en-berne-affectent-les-jeunes-diplomes</w:t>
        </w:r>
      </w:hyperlink>
      <w:r>
        <w:rPr>
          <w:sz w:val="16"/>
        </w:rPr>
        <w:br/>
        <w:t>PERIMETRE : France, cadres débutants | RESULTAT_UTILISE : recrutements de cadres débutants (moins d'un an d'expérience) : -16 % attendus en 2025 après -19 % en 2024 | PAGE_SI_PDF : - | FIABILITE : MOYENNE</w:t>
      </w:r>
    </w:p>
    <w:p>
      <w:r>
        <w:rPr>
          <w:b/>
          <w:sz w:val="16"/>
        </w:rPr>
        <w:t>272. Salaire informatique 2026 : la grille des salaires par métier</w:t>
      </w:r>
      <w:r>
        <w:rPr>
          <w:sz w:val="16"/>
        </w:rPr>
        <w:br/>
        <w:t>ORGANISME_OU_MEDIA : Licorne Society (blog) | AUTEUR : non indiqué | DATE_PUBLICATION : 2026 | DATE_CONSULTATION : 2026-09-06</w:t>
        <w:br/>
        <w:t xml:space="preserve">URL : </w:t>
      </w:r>
      <w:hyperlink r:id="rId284">
        <w:r>
          <w:rPr>
            <w:color w:val="0563C1"/>
            <w:u w:val="single"/>
          </w:rPr>
          <w:t xml:space="preserve">https://www.licornesociety.com/blog/salaire-informatique</w:t>
        </w:r>
      </w:hyperlink>
      <w:r>
        <w:rPr>
          <w:sz w:val="16"/>
        </w:rPr>
        <w:br/>
        <w:t>PERIMETRE : France | RESULTAT_UTILISE : développeurs : 34 000-53 000 € (moyenne 43 000 €) ; architecte en développement : 35 000-65 000 € (moyenne 48 000 €) | PAGE_SI_PDF : - | FIABILITE : FAIBLE</w:t>
      </w:r>
    </w:p>
    <w:p>
      <w:r>
        <w:rPr>
          <w:b/>
          <w:sz w:val="16"/>
        </w:rPr>
        <w:t>273. Les tensions sur le marché du travail en 2024</w:t>
      </w:r>
      <w:r>
        <w:rPr>
          <w:sz w:val="16"/>
        </w:rPr>
        <w:br/>
        <w:t>ORGANISME_OU_MEDIA : Dares (ministère du Travail) | AUTEUR : non indiqué | DATE_PUBLICATION : 2026-02-04 | DATE_CONSULTATION : 2026-09-06</w:t>
        <w:br/>
        <w:t xml:space="preserve">URL : </w:t>
      </w:r>
      <w:hyperlink r:id="rId12">
        <w:r>
          <w:rPr>
            <w:color w:val="0563C1"/>
            <w:u w:val="single"/>
          </w:rPr>
          <w:t xml:space="preserve">https://dares.travail-emploi.gouv.fr/publication/les-tensions-sur-le-marche-du-travail-en-2024</w:t>
        </w:r>
      </w:hyperlink>
      <w:r>
        <w:rPr>
          <w:sz w:val="16"/>
        </w:rPr>
        <w:br/>
        <w:t>PERIMETRE : France, tous métiers (FAP), indicateur de tension | RESULTAT_UTILISE : pour la première fois depuis 2016, les professions informatiques quittent la catégorie 'tension très forte' (niveau 5) | PAGE_SI_PDF : Fiche métier Dares 'M - Informatique' : https://dares.travail-emploi.gouv.fr/sites/default/files/808dc001f5f6650f16dd0afba3594f36/M%20-%20Informatique.pdf | FIABILITE : FORTE</w:t>
      </w:r>
    </w:p>
    <w:p>
      <w:r>
        <w:rPr>
          <w:b/>
          <w:sz w:val="16"/>
        </w:rPr>
        <w:t>274. Marché du numérique en France : bilan 2025 et perspectives 2026 (communiqué S2 2025)</w:t>
      </w:r>
      <w:r>
        <w:rPr>
          <w:sz w:val="16"/>
        </w:rPr>
        <w:br/>
        <w:t>ORGANISME_OU_MEDIA : Numeum | AUTEUR : non indiqué | DATE_PUBLICATION : 2025-12 | DATE_CONSULTATION : 2026-09-06</w:t>
        <w:br/>
        <w:t xml:space="preserve">URL : </w:t>
      </w:r>
      <w:hyperlink r:id="rId285">
        <w:r>
          <w:rPr>
            <w:color w:val="0563C1"/>
            <w:u w:val="single"/>
          </w:rPr>
          <w:t xml:space="preserve">https://numeum.fr/wp-content/uploads/2025/12/Numeum_Communique-de-presse-S2-2025-2026.pdf</w:t>
        </w:r>
      </w:hyperlink>
      <w:r>
        <w:rPr>
          <w:sz w:val="16"/>
        </w:rPr>
        <w:br/>
        <w:t>PERIMETRE : France, secteur numérique (ESN, éditeurs, conseil) | RESULTAT_UTILISE : marché numérique France 2025 : +2 %, 72,2 Md€ (prévision S1 : +1,8 %) ; 2026 : 74,3 Md€ (+4,3 %), éditeurs et plateformes +8,4 % à 31,6 Md€ ; 2024 : perte de 7 500 emplois ; 2025 : stabilisation ; effectifs +50 % en dix ans, environ 666 000 salariés | PAGE_SI_PDF : PDF communiqué (page non identifiée) | FIABILITE : FORTE</w:t>
      </w:r>
    </w:p>
    <w:p>
      <w:r>
        <w:rPr>
          <w:b/>
          <w:sz w:val="16"/>
        </w:rPr>
        <w:t>275. Marché numérique : + 2 % en 2025, + 4,3 % prévus en 2026, recrutements en baisse en ESN (Numeum)</w:t>
      </w:r>
      <w:r>
        <w:rPr>
          <w:sz w:val="16"/>
        </w:rPr>
        <w:br/>
        <w:t>ORGANISME_OU_MEDIA : News Tank RH relayant Numeum | AUTEUR : non indiqué | DATE_PUBLICATION : 2025-12 | DATE_CONSULTATION : 2026-09-06</w:t>
        <w:br/>
        <w:t xml:space="preserve">URL : </w:t>
      </w:r>
      <w:hyperlink r:id="rId286">
        <w:r>
          <w:rPr>
            <w:color w:val="0563C1"/>
            <w:u w:val="single"/>
          </w:rPr>
          <w:t xml:space="preserve">https://rh.newstank.fr/article/view/424236/marche-numerique-2-2025-4-3-prevus-2026-recrutements-baisse-esn-numeum.html</w:t>
        </w:r>
      </w:hyperlink>
      <w:r>
        <w:rPr>
          <w:sz w:val="16"/>
        </w:rPr>
        <w:br/>
        <w:t>PERIMETRE : France, ESN | RESULTAT_UTILISE : +2 % en 2025, +4,3 % prévus 2026, recrutements en baisse en ESN | PAGE_SI_PDF : - | FIABILITE : MOYENNE</w:t>
      </w:r>
    </w:p>
    <w:p>
      <w:r>
        <w:rPr>
          <w:b/>
          <w:sz w:val="16"/>
        </w:rPr>
        <w:t>276. Chiffres-clés de la France pour la NAF 62 (Programmation, conseil et autres activités informatiques)</w:t>
      </w:r>
      <w:r>
        <w:rPr>
          <w:sz w:val="16"/>
        </w:rPr>
        <w:br/>
        <w:t>ORGANISME_OU_MEDIA : France Travail - Data Emploi | AUTEUR : non indiqué | DATE_PUBLICATION : 2026 (mise à jour continue) | DATE_CONSULTATION : 2026-09-06</w:t>
        <w:br/>
        <w:t xml:space="preserve">URL : </w:t>
      </w:r>
      <w:hyperlink r:id="rId287">
        <w:r>
          <w:rPr>
            <w:color w:val="0563C1"/>
            <w:u w:val="single"/>
          </w:rPr>
          <w:t xml:space="preserve">https://dataemploi.francetravail.fr/emploi/secteur/chiffres-cles/NAT/FR/NAF88/62</w:t>
        </w:r>
      </w:hyperlink>
      <w:r>
        <w:rPr>
          <w:sz w:val="16"/>
        </w:rPr>
        <w:br/>
        <w:t>PERIMETRE : France, NAF 62 | RESULTAT_UTILISE : chiffres non présents dans l'extrait (page dynamique) | PAGE_SI_PDF : - | FIABILITE : FORTE</w:t>
      </w:r>
    </w:p>
    <w:p>
      <w:r>
        <w:rPr>
          <w:b/>
          <w:sz w:val="16"/>
        </w:rPr>
        <w:t>277. Étude : Le marché du numérique français sort de la zone de turbulences, mais l'attentisme freine encore la reprise (baromètre S1 2026)</w:t>
      </w:r>
      <w:r>
        <w:rPr>
          <w:sz w:val="16"/>
        </w:rPr>
        <w:br/>
        <w:t>ORGANISME_OU_MEDIA : Numeum | AUTEUR : non indiqué | DATE_PUBLICATION : 2026 (S1, juin/juillet) | DATE_CONSULTATION : 2026-09-06</w:t>
        <w:br/>
        <w:t xml:space="preserve">URL : </w:t>
      </w:r>
      <w:hyperlink r:id="rId13">
        <w:r>
          <w:rPr>
            <w:color w:val="0563C1"/>
            <w:u w:val="single"/>
          </w:rPr>
          <w:t xml:space="preserve">https://numeum.fr/etude-le-marche-du-numerique-francais-sort-de-la-zone-de-turbulences-mais-lattentisme-freine-encore-la-reprise/</w:t>
        </w:r>
      </w:hyperlink>
      <w:r>
        <w:rPr>
          <w:sz w:val="16"/>
        </w:rPr>
        <w:br/>
        <w:t>PERIMETRE : France, secteur numérique (ESN, éditeurs, conseil) | RESULTAT_UTILISE : croissance 2026 estimée à +3 % contre +1,8 % en 2025 (révision) ; ESN : +1,4 % à 34,8 Md€ ; éditeurs et plateformes +8,4 % à 31,6 Md€ ; 35 % des ESN anticipent une baisse de leur marge opérationnelle au S1 2026 ; effectifs du numérique en recul pour la 2e année consécutive : -1,8 % entre 2023 et 2025 ; 33 % des ESN ont diminué leurs recrutements de jeunes diplômés au S1 2026 ; gains de productivité IA chez les ESN : de 15,0 % à 22,3 % entre 2025 et 2027 ; IA = 12,3 % du CA des éditeurs et 9,8 % de celui des ESN | PAGE_SI_PDF : - | FIABILITE : FORTE</w:t>
      </w:r>
    </w:p>
    <w:p>
      <w:r>
        <w:rPr>
          <w:b/>
          <w:sz w:val="16"/>
        </w:rPr>
        <w:t>278. Le marché de l'emploi en 2026 : en pleine mutation face aux nouveaux équilibres économiques</w:t>
      </w:r>
      <w:r>
        <w:rPr>
          <w:sz w:val="16"/>
        </w:rPr>
        <w:br/>
        <w:t>ORGANISME_OU_MEDIA : Indeed Hiring Lab France | AUTEUR : non indiqué | DATE_PUBLICATION : 2025-12-10 | DATE_CONSULTATION : 2026-09-06</w:t>
        <w:br/>
        <w:t xml:space="preserve">URL : </w:t>
      </w:r>
      <w:hyperlink r:id="rId20">
        <w:r>
          <w:rPr>
            <w:color w:val="0563C1"/>
            <w:u w:val="single"/>
          </w:rPr>
          <w:t xml:space="preserve">https://hiringlab.indeed.com/fr/blog/2025/12/10/le-marche-de-lemploi-en-2026-en-pleine-mutation-face-aux-nouveaux-equilibres-economiques/</w:t>
        </w:r>
      </w:hyperlink>
      <w:r>
        <w:rPr>
          <w:sz w:val="16"/>
        </w:rPr>
        <w:br/>
        <w:t>PERIMETRE : France, offres Indeed | RESULTAT_UTILISE : Part des offres françaises contenant des termes liés à l'IA : 3,1 % en octobre 2025, en hausse depuis 2023 ; chute drastique des offres dans la tech et les médias | PAGE_SI_PDF : - | FIABILITE : FORTE</w:t>
      </w:r>
    </w:p>
    <w:p>
      <w:r>
        <w:rPr>
          <w:b/>
          <w:sz w:val="16"/>
        </w:rPr>
        <w:t>279. Le marché du travail a démarré l'année de manière dynamique</w:t>
      </w:r>
      <w:r>
        <w:rPr>
          <w:sz w:val="16"/>
        </w:rPr>
        <w:br/>
        <w:t>ORGANISME_OU_MEDIA : Indeed Hiring Lab France | AUTEUR : non indiqué | DATE_PUBLICATION : 2026-02-26 | DATE_CONSULTATION : 2026-09-06</w:t>
        <w:br/>
        <w:t xml:space="preserve">URL : </w:t>
      </w:r>
      <w:hyperlink r:id="rId288">
        <w:r>
          <w:rPr>
            <w:color w:val="0563C1"/>
            <w:u w:val="single"/>
          </w:rPr>
          <w:t xml:space="preserve">https://www.hiringlab.org/fr/blog/2026/02/26/le-marche-du-travail-a-demarre-lannee-de-maniere-dynamique/</w:t>
        </w:r>
      </w:hyperlink>
      <w:r>
        <w:rPr>
          <w:sz w:val="16"/>
        </w:rPr>
        <w:br/>
        <w:t>PERIMETRE : France, offres Indeed | RESULTAT_UTILISE : Point bas historique des offres Indeed France le 7 janvier 2026 (ralentissement saisonnier -8 %), puis trajectoire dynamique | PAGE_SI_PDF : - | FIABILITE : FORTE</w:t>
      </w:r>
    </w:p>
    <w:p>
      <w:r>
        <w:rPr>
          <w:b/>
          <w:sz w:val="16"/>
        </w:rPr>
        <w:t>280. Les offres d'emploi pour les développeurs ont chuté de 80 % en France depuis 2023 (étude relayée)</w:t>
      </w:r>
      <w:r>
        <w:rPr>
          <w:sz w:val="16"/>
        </w:rPr>
        <w:br/>
        <w:t>ORGANISME_OU_MEDIA : Developpez.com / carrieres.dev, à partir de l'indice FRED Indeed | AUTEUR : non indiqué | DATE_PUBLICATION : 2025 (été) | DATE_CONSULTATION : 2026-09-06</w:t>
        <w:br/>
        <w:t xml:space="preserve">URL : </w:t>
      </w:r>
      <w:hyperlink r:id="rId289">
        <w:r>
          <w:rPr>
            <w:color w:val="0563C1"/>
            <w:u w:val="single"/>
          </w:rPr>
          <w:t xml:space="preserve">https://emploi.developpez.com/actu/374159/Les-offres-d-emploi-pour-les-developpeurs-ont-chute-de-80-pourcent-en-France-depuis-2023-pendant-que-le-secteur-technologique-mondial-est-confronte-a-des-vagues-de-licenciements-massifs-d-apres-une-etude/</w:t>
        </w:r>
      </w:hyperlink>
      <w:r>
        <w:rPr>
          <w:sz w:val="16"/>
        </w:rPr>
        <w:br/>
        <w:t>PERIMETRE : France, offres Indeed | RESULTAT_UTILISE : Offres développeurs Indeed France : plus de -80 % entre janvier 2023 et juillet 2025 (indice FRED IHLIDXFRTPSOFTDEVE) ; États-Unis environ -65 % sur la même période ; baisse plus prononcée sur les postes juniors (selon carrieres.dev) | PAGE_SI_PDF : - | FIABILITE : MOYENNE (LECTURE D'UN INDICE OFFICIEL PAR LA PRESSE/UN BLOG ; L'INDICE LUI-MÊME EST FORTE)</w:t>
      </w:r>
    </w:p>
    <w:p>
      <w:r>
        <w:rPr>
          <w:b/>
          <w:sz w:val="16"/>
        </w:rPr>
        <w:t>281. Baromètre TJM freelance / données Free-Work juin 2026</w:t>
      </w:r>
      <w:r>
        <w:rPr>
          <w:sz w:val="16"/>
        </w:rPr>
        <w:br/>
        <w:t>ORGANISME_OU_MEDIA : Free-Work (via Extra Dev, Jobbers, BinchamTalent) | AUTEUR : non indiqué | DATE_PUBLICATION : 2026-06 | DATE_CONSULTATION : 2026-09-06</w:t>
        <w:br/>
        <w:t xml:space="preserve">URL : </w:t>
      </w:r>
      <w:hyperlink r:id="rId19">
        <w:r>
          <w:rPr>
            <w:color w:val="0563C1"/>
            <w:u w:val="single"/>
          </w:rPr>
          <w:t xml:space="preserve">https://extradev.fr/blog/tjm-developpeur-freelance-vrais-tarifs-2026-techno-seniorite</w:t>
        </w:r>
      </w:hyperlink>
      <w:r>
        <w:rPr>
          <w:sz w:val="16"/>
        </w:rPr>
        <w:br/>
        <w:t>PERIMETRE : France, freelance IT | RESULTAT_UTILISE : TJM moyen développeur fullstack 413 € en direct et 433 € via intermédiaire (Free-Work juin 2026) ; TJM médian développeurs 525 €/j (20 spécialités) ; TJM moyen IT France 2026 ~520 €/j (Malt, Free-Work, Hays) ; IA 750-1 500 €, cybersécurité 700-1 200 €, architecture cloud 650-1 100 € ; Île-de-France ~613 €/j, autres régions 15-30 % en dessous ; pénurie structurelle de développeurs seniors (8+ ans) | PAGE_SI_PDF : - | FIABILITE : MOYENNE (AGRÉGATION PAR DES SITES TIERS)</w:t>
      </w:r>
    </w:p>
    <w:p>
      <w:r>
        <w:rPr>
          <w:b/>
          <w:sz w:val="16"/>
        </w:rPr>
        <w:t>282. BMO — France</w:t>
      </w:r>
      <w:r>
        <w:rPr>
          <w:sz w:val="16"/>
        </w:rPr>
        <w:br/>
        <w:t>ORGANISME_OU_MEDIA : France Travail Nouvelle-Aquitaine | AUTEUR : non indiqué | DATE_PUBLICATION : 2026 | DATE_CONSULTATION : 2026-09-06</w:t>
        <w:br/>
        <w:t xml:space="preserve">URL : </w:t>
      </w:r>
      <w:hyperlink r:id="rId290">
        <w:r>
          <w:rPr>
            <w:color w:val="0563C1"/>
            <w:u w:val="single"/>
          </w:rPr>
          <w:t xml:space="preserve">https://www.francetravail.org/regions/nouvelle-aquitaine/actualites/2026/bmo-2026-les-besoins-de-recrutement-restent-importants-en-nouvelle-aquitaine.html?type=article</w:t>
        </w:r>
      </w:hyperlink>
      <w:r>
        <w:rPr>
          <w:sz w:val="16"/>
        </w:rPr>
        <w:br/>
        <w:t>PERIMETRE : France | RESULTAT_UTILISE : Part de projets jugés difficiles BMO 2026 : 43,8 % | PAGE_SI_PDF : - | FIABILITE : HAUTE</w:t>
      </w:r>
    </w:p>
    <w:p>
      <w:r>
        <w:rPr>
          <w:b/>
          <w:sz w:val="16"/>
        </w:rPr>
        <w:t>283. BMO — Auvergne-Rhône-Alpes</w:t>
      </w:r>
      <w:r>
        <w:rPr>
          <w:sz w:val="16"/>
        </w:rPr>
        <w:br/>
        <w:t>ORGANISME_OU_MEDIA : France Travail Auvergne-Rhône-Alpes / Via Compétences | AUTEUR : non indiqué | DATE_PUBLICATION : 2026 | DATE_CONSULTATION : 2026-09-06</w:t>
        <w:br/>
        <w:t xml:space="preserve">URL : </w:t>
      </w:r>
      <w:hyperlink r:id="rId291">
        <w:r>
          <w:rPr>
            <w:color w:val="0563C1"/>
            <w:u w:val="single"/>
          </w:rPr>
          <w:t xml:space="preserve">https://www.francetravail.org/regions/auvergne-rhone-alpes/communiques-de-presse/2026/enquete-besoins-en-main-d-oeuvre-bmo-2026-les-entreprises-de-la-region-auvergne-rhone-alpes-prevoient-plus-de-255-000-projets-de.html?type=article</w:t>
        </w:r>
      </w:hyperlink>
      <w:r>
        <w:rPr>
          <w:sz w:val="16"/>
        </w:rPr>
        <w:br/>
        <w:t>PERIMETRE : Auvergne-Rhône-Alpes | RESULTAT_UTILISE : Projets de recrutement BMO 2026 et part difficile : 255 400 projets (11 % du national) ; 24 % des établissements recrutent ; 48 % difficiles | PAGE_SI_PDF : - | FIABILITE : HAUTE</w:t>
      </w:r>
    </w:p>
    <w:p>
      <w:r>
        <w:rPr>
          <w:b/>
          <w:sz w:val="16"/>
        </w:rPr>
        <w:t>284. BMO — France</w:t>
      </w:r>
      <w:r>
        <w:rPr>
          <w:sz w:val="16"/>
        </w:rPr>
        <w:br/>
        <w:t>ORGANISME_OU_MEDIA : Opco Direct / Clubpom (secondaire) | AUTEUR : non indiqué | DATE_PUBLICATION : 2025-2026 | DATE_CONSULTATION : 2026-09-06</w:t>
        <w:br/>
        <w:t xml:space="preserve">URL : </w:t>
      </w:r>
      <w:hyperlink r:id="rId292">
        <w:r>
          <w:rPr>
            <w:color w:val="0563C1"/>
            <w:u w:val="single"/>
          </w:rPr>
          <w:t xml:space="preserve">https://opcodirect.fr/blog/metiers-en-tension</w:t>
        </w:r>
      </w:hyperlink>
      <w:r>
        <w:rPr>
          <w:sz w:val="16"/>
        </w:rPr>
        <w:br/>
        <w:t>PERIMETRE : France | RESULTAT_UTILISE : Taux de difficulté de recrutement : &gt; 65 % (2025-2026) | PAGE_SI_PDF : - | FIABILITE : FAIBLE (SOURCE SECONDAIRE NON OFFICIELLE)</w:t>
      </w:r>
    </w:p>
    <w:p>
      <w:r>
        <w:rPr>
          <w:b/>
          <w:sz w:val="16"/>
        </w:rPr>
        <w:t>285. BMO — Bretagne</w:t>
      </w:r>
      <w:r>
        <w:rPr>
          <w:sz w:val="16"/>
        </w:rPr>
        <w:br/>
        <w:t>ORGANISME_OU_MEDIA : France Travail Bretagne | AUTEUR : non indiqué | DATE_PUBLICATION : 2026 | DATE_CONSULTATION : 2026-09-06</w:t>
        <w:br/>
        <w:t xml:space="preserve">URL : </w:t>
      </w:r>
      <w:hyperlink r:id="rId293">
        <w:r>
          <w:rPr>
            <w:color w:val="0563C1"/>
            <w:u w:val="single"/>
          </w:rPr>
          <w:t xml:space="preserve">https://www.francetravail.org/regions/bretagne/communiques-de-presse/2026/enquete-bmo-2026-en-bretagne-un-marche-de-l-emploi-stable-mais-en-pleine-transformation.html?type=article</w:t>
        </w:r>
      </w:hyperlink>
      <w:r>
        <w:rPr>
          <w:sz w:val="16"/>
        </w:rPr>
        <w:br/>
        <w:t>PERIMETRE : Bretagne | RESULTAT_UTILISE : Projets de recrutement BMO 2026 : 131 700 (-0,1 % vs 2025, niveau comparable à 2019) | PAGE_SI_PDF : - | FIABILITE : HAUTE</w:t>
      </w:r>
    </w:p>
    <w:p>
      <w:r>
        <w:rPr>
          <w:b/>
          <w:sz w:val="16"/>
        </w:rPr>
        <w:t>286. BMO — Bretagne</w:t>
      </w:r>
      <w:r>
        <w:rPr>
          <w:sz w:val="16"/>
        </w:rPr>
        <w:br/>
        <w:t>ORGANISME_OU_MEDIA : GREF Bretagne / France Travail | AUTEUR : non indiqué | DATE_PUBLICATION : 2024 | DATE_CONSULTATION : 2026-09-06</w:t>
        <w:br/>
        <w:t xml:space="preserve">URL : </w:t>
      </w:r>
      <w:hyperlink r:id="rId294">
        <w:r>
          <w:rPr>
            <w:color w:val="0563C1"/>
            <w:u w:val="single"/>
          </w:rPr>
          <w:t xml:space="preserve">https://www.gref-bretagne.com/ressources/metiers-du-numerique-en-bretagne-un-secteur-en-pleine-croissance/</w:t>
        </w:r>
      </w:hyperlink>
      <w:r>
        <w:rPr>
          <w:sz w:val="16"/>
        </w:rPr>
        <w:br/>
        <w:t>PERIMETRE : Bretagne | RESULTAT_UTILISE : Projets de recrutement BMO 2024 et part difficile : près de 3 000 projets ; 2 sur 3 jugés difficiles | PAGE_SI_PDF : - | FIABILITE : HAUTE</w:t>
      </w:r>
    </w:p>
    <w:p>
      <w:r>
        <w:rPr>
          <w:b/>
          <w:sz w:val="16"/>
        </w:rPr>
        <w:t>287. BMO — Normandie</w:t>
      </w:r>
      <w:r>
        <w:rPr>
          <w:sz w:val="16"/>
        </w:rPr>
        <w:br/>
        <w:t>ORGANISME_OU_MEDIA : France Travail Normandie | AUTEUR : non indiqué | DATE_PUBLICATION : 2026 | DATE_CONSULTATION : 2026-09-06</w:t>
        <w:br/>
        <w:t xml:space="preserve">URL : </w:t>
      </w:r>
      <w:hyperlink r:id="rId295">
        <w:r>
          <w:rPr>
            <w:color w:val="0563C1"/>
            <w:u w:val="single"/>
          </w:rPr>
          <w:t xml:space="preserve">https://www.francetravail.org/regions/normandie/france-travail/enquete-besoins-en-main-d-oeuvre-bmo-2026-100-700-projets-de-recrutement-annonces-en-normandie-une-entreprise-normande-sur-quatr.html?type=article</w:t>
        </w:r>
      </w:hyperlink>
      <w:r>
        <w:rPr>
          <w:sz w:val="16"/>
        </w:rPr>
        <w:br/>
        <w:t>PERIMETRE : Normandie | RESULTAT_UTILISE : Projets de recrutement BMO 2026 et part difficile : 100 692 projets ; 23 % des établissements recrutent ; 48 % difficiles (-5 pts vs 2025) | PAGE_SI_PDF : - | FIABILITE : HAUTE</w:t>
      </w:r>
    </w:p>
    <w:p>
      <w:r>
        <w:rPr>
          <w:b/>
          <w:sz w:val="16"/>
        </w:rPr>
        <w:t>288. BMO — Occitanie</w:t>
      </w:r>
      <w:r>
        <w:rPr>
          <w:sz w:val="16"/>
        </w:rPr>
        <w:br/>
        <w:t>ORGANISME_OU_MEDIA : France Travail / R2T Emploi | AUTEUR : non indiqué | DATE_PUBLICATION : 2026 | DATE_CONSULTATION : 2026-09-06</w:t>
        <w:br/>
        <w:t xml:space="preserve">URL : </w:t>
      </w:r>
      <w:hyperlink r:id="rId296">
        <w:r>
          <w:rPr>
            <w:color w:val="0563C1"/>
            <w:u w:val="single"/>
          </w:rPr>
          <w:t xml:space="preserve">https://r2t-emploi.com/recrutement-en-france-en-2026-les-chiffres-cles-de-lenquete-france-travail-2</w:t>
        </w:r>
      </w:hyperlink>
      <w:r>
        <w:rPr>
          <w:sz w:val="16"/>
        </w:rPr>
        <w:br/>
        <w:t>PERIMETRE : Occitanie | RESULTAT_UTILISE : Rang régional volume BMO 2026 : parmi les 5 régions au plus gros volume (avec IDF, ARA, NA, PACA) | PAGE_SI_PDF : - | FIABILITE : MOYENNE</w:t>
      </w:r>
    </w:p>
    <w:p>
      <w:r>
        <w:rPr>
          <w:b/>
          <w:sz w:val="16"/>
        </w:rPr>
        <w:t>289. BMO — Occitanie</w:t>
      </w:r>
      <w:r>
        <w:rPr>
          <w:sz w:val="16"/>
        </w:rPr>
        <w:br/>
        <w:t>ORGANISME_OU_MEDIA : France Travail Occitanie | AUTEUR : non indiqué | DATE_PUBLICATION : 2026 | DATE_CONSULTATION : 2026-09-06</w:t>
        <w:br/>
        <w:t xml:space="preserve">URL : </w:t>
      </w:r>
      <w:hyperlink r:id="rId297">
        <w:r>
          <w:rPr>
            <w:color w:val="0563C1"/>
            <w:u w:val="single"/>
          </w:rPr>
          <w:t xml:space="preserve">https://www.toulemploi.fr/Recrutements-en-Occitanie-moins-d-intentions-moins-de-tensions,46301</w:t>
        </w:r>
      </w:hyperlink>
      <w:r>
        <w:rPr>
          <w:sz w:val="16"/>
        </w:rPr>
        <w:br/>
        <w:t>PERIMETRE : Occitanie | RESULTAT_UTILISE : Projets de recrutement BMO 2026 et part difficile : 200 470 projets (-8 % ; 9 % du national) ; 41 % difficiles (3e année de baisse) ; 23 % des établissements recrutent ; Haute-Garonne + Hérault = 42 % des projets | PAGE_SI_PDF : - | FIABILITE : HAUTE</w:t>
      </w:r>
    </w:p>
    <w:p>
      <w:r>
        <w:rPr>
          <w:b/>
          <w:sz w:val="16"/>
        </w:rPr>
        <w:t>290. BMO — Occitanie</w:t>
      </w:r>
      <w:r>
        <w:rPr>
          <w:sz w:val="16"/>
        </w:rPr>
        <w:br/>
        <w:t>ORGANISME_OU_MEDIA : France Travail Occitanie / Entreprises Occitanie | AUTEUR : non indiqué | DATE_PUBLICATION : 2025 | DATE_CONSULTATION : 2026-09-06</w:t>
        <w:br/>
        <w:t xml:space="preserve">URL : </w:t>
      </w:r>
      <w:hyperlink r:id="rId298">
        <w:r>
          <w:rPr>
            <w:color w:val="0563C1"/>
            <w:u w:val="single"/>
          </w:rPr>
          <w:t xml:space="preserve">https://www.entreprises-occitanie.com/actualites/occitanie-218-000-projets-de-recrutement-en-2025-malgre-un-ralentissement-du-marche-de</w:t>
        </w:r>
      </w:hyperlink>
      <w:r>
        <w:rPr>
          <w:sz w:val="16"/>
        </w:rPr>
        <w:br/>
        <w:t>PERIMETRE : Occitanie | RESULTAT_UTILISE : Projets de recrutement BMO 2025 (comparaison) : 218 000 | PAGE_SI_PDF : - | FIABILITE : HAUTE</w:t>
      </w:r>
    </w:p>
    <w:p>
      <w:r>
        <w:rPr>
          <w:b/>
          <w:sz w:val="16"/>
        </w:rPr>
        <w:t>291. BMO — Centre-Val de Loire</w:t>
      </w:r>
      <w:r>
        <w:rPr>
          <w:sz w:val="16"/>
        </w:rPr>
        <w:br/>
        <w:t>ORGANISME_OU_MEDIA : France Travail Centre-Val de Loire | AUTEUR : non indiqué | DATE_PUBLICATION : 2026 | DATE_CONSULTATION : 2026-09-06</w:t>
        <w:br/>
        <w:t xml:space="preserve">URL : </w:t>
      </w:r>
      <w:hyperlink r:id="rId299">
        <w:r>
          <w:rPr>
            <w:color w:val="0563C1"/>
            <w:u w:val="single"/>
          </w:rPr>
          <w:t xml:space="preserve">https://www.francetravail.org/regions/centre-val-de-loire/statistiques-analyses/lenquete-besoins-en-main-doeuvre-2026.html?type=article</w:t>
        </w:r>
      </w:hyperlink>
      <w:r>
        <w:rPr>
          <w:sz w:val="16"/>
        </w:rPr>
        <w:br/>
        <w:t>PERIMETRE : Centre-Val de Loire | RESULTAT_UTILISE : Projets de recrutement BMO 2026 : 81 326 projets ; Cher +16 %, Loiret -13 %, Eure-et-Loir -11,3 %, Indre-et-Loire -5 %, Loir-et-Cher -3,5 %, Indre -0,5 % ; 4 projets sur 10 issus d'établissements &lt; 10 salariés | PAGE_SI_PDF : - | FIABILITE : HAUTE</w:t>
      </w:r>
    </w:p>
    <w:p>
      <w:r>
        <w:rPr>
          <w:b/>
          <w:sz w:val="16"/>
        </w:rPr>
        <w:t>292. BMO — Bourgogne-Franche-Comté</w:t>
      </w:r>
      <w:r>
        <w:rPr>
          <w:sz w:val="16"/>
        </w:rPr>
        <w:br/>
        <w:t>ORGANISME_OU_MEDIA : France Travail Bourgogne-Franche-Comté | AUTEUR : non indiqué | DATE_PUBLICATION : 2026 | DATE_CONSULTATION : 2026-09-06</w:t>
        <w:br/>
        <w:t xml:space="preserve">URL : </w:t>
      </w:r>
      <w:hyperlink r:id="rId300">
        <w:r>
          <w:rPr>
            <w:color w:val="0563C1"/>
            <w:u w:val="single"/>
          </w:rPr>
          <w:t xml:space="preserve">https://www.infos-dijon.com/news/bourgogne-franche-comte/bourgogne-franche-comte/bourgogne-franche-comte-france-travail-fait-le-point-sur-les-besoins-en-main-d-oeuvre-en-2026-1778104800.html</w:t>
        </w:r>
      </w:hyperlink>
      <w:r>
        <w:rPr>
          <w:sz w:val="16"/>
        </w:rPr>
        <w:br/>
        <w:t>PERIMETRE : Bourgogne-Franche-Comté | RESULTAT_UTILISE : Projets de recrutement BMO 2026 et évolution difficultés : 85 690 projets (-1 660 vs 2025) ; 23 % des établissements recrutent (22,3 % en 2025) ; plus forte baisse des difficultés de recrutement en France (-10,1 pts) ; 32 % saisonniers | PAGE_SI_PDF : - | FIABILITE : HAUTE</w:t>
      </w:r>
    </w:p>
    <w:p>
      <w:r>
        <w:rPr>
          <w:b/>
          <w:sz w:val="16"/>
        </w:rPr>
        <w:t>293. BMO — France</w:t>
      </w:r>
      <w:r>
        <w:rPr>
          <w:sz w:val="16"/>
        </w:rPr>
        <w:br/>
        <w:t>ORGANISME_OU_MEDIA : France Travail (via Banque des Territoires / myrhline) | AUTEUR : non indiqué | DATE_PUBLICATION : 2026 | DATE_CONSULTATION : 2026-09-06</w:t>
        <w:br/>
        <w:t xml:space="preserve">URL : </w:t>
      </w:r>
      <w:hyperlink r:id="rId301">
        <w:r>
          <w:rPr>
            <w:color w:val="0563C1"/>
            <w:u w:val="single"/>
          </w:rPr>
          <w:t xml:space="preserve">https://www.banquedesterritoires.fr/en-2026-des-projets-de-recrutement-en-baisse</w:t>
        </w:r>
      </w:hyperlink>
      <w:r>
        <w:rPr>
          <w:sz w:val="16"/>
        </w:rPr>
        <w:br/>
        <w:t>PERIMETRE : France | RESULTAT_UTILISE : Structure BMO 2026 par taille : grandes entreprises -12,8 % ; 2 recrutements sur 3 dans PME/TPE ; agriculture 193 000 ; santé/soin 322 000 (+0,4 %, 54 % difficiles) ; construction 143 000 (65 % difficiles) | PAGE_SI_PDF : - | FIABILITE : HAUTE</w:t>
      </w:r>
    </w:p>
    <w:p>
      <w:r>
        <w:rPr>
          <w:b/>
          <w:sz w:val="16"/>
        </w:rPr>
        <w:t>294. APEC — Occitanie</w:t>
      </w:r>
      <w:r>
        <w:rPr>
          <w:sz w:val="16"/>
        </w:rPr>
        <w:br/>
        <w:t>ORGANISME_OU_MEDIA : Apec | AUTEUR : non indiqué | DATE_PUBLICATION : 2026 | DATE_CONSULTATION : 2026-09-06</w:t>
        <w:br/>
        <w:t xml:space="preserve">URL : </w:t>
      </w:r>
      <w:hyperlink r:id="rId302">
        <w:r>
          <w:rPr>
            <w:color w:val="0563C1"/>
            <w:u w:val="single"/>
          </w:rPr>
          <w:t xml:space="preserve">https://corporate.apec.fr/files/live/sites/corporate/files/Nos%20regions/pdf/Previsions%20de%20recrutement%20de%20cadres%202026_Occitanie.pdf</w:t>
        </w:r>
      </w:hyperlink>
      <w:r>
        <w:rPr>
          <w:sz w:val="16"/>
        </w:rPr>
        <w:br/>
        <w:t>PERIMETRE : Occitanie | RESULTAT_UTILISE : Prévision recrutements de cadres 2026 : 19 500 recrutements (+6 % vs 2025, proche du record 2023) ; reprise portée par aéronautique, services informatiques, ingénierie R&amp;D ; développement informatique en tête des offres Apec début 2026 | PAGE_SI_PDF : - | FIABILITE : HAUTE</w:t>
      </w:r>
    </w:p>
    <w:p>
      <w:r>
        <w:rPr>
          <w:b/>
          <w:sz w:val="16"/>
        </w:rPr>
        <w:t>295. APEC — Grand Est</w:t>
      </w:r>
      <w:r>
        <w:rPr>
          <w:sz w:val="16"/>
        </w:rPr>
        <w:br/>
        <w:t>ORGANISME_OU_MEDIA : Apec | AUTEUR : non indiqué | DATE_PUBLICATION : 2026 | DATE_CONSULTATION : 2026-09-06</w:t>
        <w:br/>
        <w:t xml:space="preserve">URL : </w:t>
      </w:r>
      <w:hyperlink r:id="rId303">
        <w:r>
          <w:rPr>
            <w:color w:val="0563C1"/>
            <w:u w:val="single"/>
          </w:rPr>
          <w:t xml:space="preserve">https://corporate.apec.fr/lemploi-cadre-en-grand-est.html</w:t>
        </w:r>
      </w:hyperlink>
      <w:r>
        <w:rPr>
          <w:sz w:val="16"/>
        </w:rPr>
        <w:br/>
        <w:t>PERIMETRE : Grand Est | RESULTAT_UTILISE : Prévision recrutements de cadres 2026 : 13 340 (stable vs +4 % national) ; hausse dans énergie et activités informatiques, retrait dans ingénierie R&amp;D, chimie, agroalimentaire ; industrie = 27 % | PAGE_SI_PDF : - | FIABILITE : HAUTE</w:t>
      </w:r>
    </w:p>
    <w:p>
      <w:r>
        <w:rPr>
          <w:b/>
          <w:sz w:val="16"/>
        </w:rPr>
        <w:t>296. BMO 2025 (Occitanie) — Occitanie</w:t>
      </w:r>
      <w:r>
        <w:rPr>
          <w:sz w:val="16"/>
        </w:rPr>
        <w:br/>
        <w:t>ORGANISME_OU_MEDIA : France Travail Occitanie (relayé) | AUTEUR : non indiqué | DATE_PUBLICATION : 2025 | DATE_CONSULTATION : 2026-09-06</w:t>
        <w:br/>
        <w:t xml:space="preserve">URL : </w:t>
      </w:r>
      <w:hyperlink r:id="rId304">
        <w:r>
          <w:rPr>
            <w:color w:val="0563C1"/>
            <w:u w:val="single"/>
          </w:rPr>
          <w:t xml:space="preserve">https://www.emploilr.com/carriere/quels-besoins-en-main-d-uvre-pour-les-entreprises-en-occitanie-en-2025_8948.php</w:t>
        </w:r>
      </w:hyperlink>
      <w:r>
        <w:rPr>
          <w:sz w:val="16"/>
        </w:rPr>
        <w:br/>
        <w:t>PERIMETRE : Occitanie | RESULTAT_UTILISE : projets ; part difficile : 1 080 projets ; 59 % difficiles | PAGE_SI_PDF : - | FIABILITE : MOYENNE-BONNE (RELAIS PRESSE RÉGIONALE)</w:t>
      </w:r>
    </w:p>
    <w:p>
      <w:r>
        <w:rPr>
          <w:b/>
          <w:sz w:val="16"/>
        </w:rPr>
        <w:t>297. BMO 2026 (Auvergne-Rhône-Alpes) — Auvergne-Rhône-Alpes / Lyon</w:t>
      </w:r>
      <w:r>
        <w:rPr>
          <w:sz w:val="16"/>
        </w:rPr>
        <w:br/>
        <w:t>ORGANISME_OU_MEDIA : France Travail ARA / Factoriel | AUTEUR : non indiqué | DATE_PUBLICATION : 2026 | DATE_CONSULTATION : 2026-09-06</w:t>
        <w:br/>
        <w:t xml:space="preserve">URL : </w:t>
      </w:r>
      <w:hyperlink r:id="rId305">
        <w:r>
          <w:rPr>
            <w:color w:val="0563C1"/>
            <w:u w:val="single"/>
          </w:rPr>
          <w:t xml:space="preserve">https://www.francetravail.org/regions/auvergne-rhone-alpes/actualites/26/enquete-besoins-en-main-d-oeuvre-bmo-2026-quels-enseignements-en-auvergne-rhone-alpes.html?type=article</w:t>
        </w:r>
      </w:hyperlink>
      <w:r>
        <w:rPr>
          <w:sz w:val="16"/>
        </w:rPr>
        <w:br/>
        <w:t>PERIMETRE : Auvergne-Rhône-Alpes / Lyon | RESULTAT_UTILISE : projets ; part difficile : 255 400 projets (11 % du national) ; à Lyon, taux de difficulté ingénieurs/cadres techniques &gt; 68 % (source cabinet) | PAGE_SI_PDF : - | FIABILITE : BONNE POUR 255 400 (FRANCE TRAVAIL) ; FAIBLE-MOYENNE POUR 68 % (CABINET)</w:t>
      </w:r>
    </w:p>
    <w:p>
      <w:r>
        <w:rPr>
          <w:b/>
          <w:sz w:val="16"/>
        </w:rPr>
        <w:t>298. BMO 2023 (bassin Lille) — Lille (bassin d'emploi)</w:t>
      </w:r>
      <w:r>
        <w:rPr>
          <w:sz w:val="16"/>
        </w:rPr>
        <w:br/>
        <w:t>ORGANISME_OU_MEDIA : France Travail Hauts-de-France | AUTEUR : non indiqué | DATE_PUBLICATION : 2023 | DATE_CONSULTATION : 2026-09-06</w:t>
        <w:br/>
        <w:t xml:space="preserve">URL : </w:t>
      </w:r>
      <w:hyperlink r:id="rId306">
        <w:r>
          <w:rPr>
            <w:color w:val="0563C1"/>
            <w:u w:val="single"/>
          </w:rPr>
          <w:t xml:space="preserve">https://www.francetravail.org/files/live/sites/peorg-hdf/files/statistiques_analyses/entreprises/bmo/2023/bassins/LILLE.pdf</w:t>
        </w:r>
      </w:hyperlink>
      <w:r>
        <w:rPr>
          <w:sz w:val="16"/>
        </w:rPr>
        <w:br/>
        <w:t>PERIMETRE : Lille (bassin d'emploi) | RESULTAT_UTILISE : part des intentions d'embauche ; total bassin : 5,0 % (ingénieurs/cadres R&amp;D informatique) ; 4,6 % (infra) ; 41 662 intentions | PAGE_SI_PDF : - | FIABILITE : BONNE (SOURCE PRIMAIRE, MILLÉSIME 2023)</w:t>
      </w:r>
    </w:p>
    <w:p>
      <w:r>
        <w:rPr>
          <w:b/>
          <w:sz w:val="16"/>
        </w:rPr>
        <w:t>299. Structure des offres IT (Bordeaux) — Bordeaux</w:t>
      </w:r>
      <w:r>
        <w:rPr>
          <w:sz w:val="16"/>
        </w:rPr>
        <w:br/>
        <w:t>ORGANISME_OU_MEDIA : Externatic (cabinet) | AUTEUR : non indiqué | DATE_PUBLICATION : 2026 | DATE_CONSULTATION : 2026-09-06</w:t>
        <w:br/>
        <w:t xml:space="preserve">URL : </w:t>
      </w:r>
      <w:hyperlink r:id="rId307">
        <w:r>
          <w:rPr>
            <w:color w:val="0563C1"/>
            <w:u w:val="single"/>
          </w:rPr>
          <w:t xml:space="preserve">https://www.externatic.fr/recrutement-it/bordeaux/</w:t>
        </w:r>
      </w:hyperlink>
      <w:r>
        <w:rPr>
          <w:sz w:val="16"/>
        </w:rPr>
        <w:br/>
        <w:t>PERIMETRE : Bordeaux | RESULTAT_UTILISE : part des offres : Développement (front, back, fullstack) ≈45 % ; Cloud/DevOps/Infra ≈20 % ; Data &amp; IA ≈15 % ; Cybersécurité ≈8 % ; Product/UX/QA ≈12 % | PAGE_SI_PDF : - | FIABILITE : FAIBLE-MOYENNE (CABINET, BASE NON PRÉCISÉE)</w:t>
      </w:r>
    </w:p>
    <w:p>
      <w:r>
        <w:rPr>
          <w:b/>
          <w:sz w:val="16"/>
        </w:rPr>
        <w:t>300. Offres Informatique (Indeed, région) — Nouvelle-Aquitaine</w:t>
      </w:r>
      <w:r>
        <w:rPr>
          <w:sz w:val="16"/>
        </w:rPr>
        <w:br/>
        <w:t>ORGANISME_OU_MEDIA : Indeed | AUTEUR : non indiqué | DATE_PUBLICATION : 2026-09-04 | DATE_CONSULTATION : 2026-09-06</w:t>
        <w:br/>
        <w:t xml:space="preserve">URL : </w:t>
      </w:r>
      <w:hyperlink r:id="rId308">
        <w:r>
          <w:rPr>
            <w:color w:val="0563C1"/>
            <w:u w:val="single"/>
          </w:rPr>
          <w:t xml:space="preserve">https://fr.indeed.com/q-informatique-l-nouvelle-aquitaine-emplois.html</w:t>
        </w:r>
      </w:hyperlink>
      <w:r>
        <w:rPr>
          <w:sz w:val="16"/>
        </w:rPr>
        <w:br/>
        <w:t>PERIMETRE : Nouvelle-Aquitaine | RESULTAT_UTILISE : nombre d'offres : plus de 700 (4 sept. 2026 ; 23 août 2026) | PAGE_SI_PDF : - | FIABILITE : MOYENNE</w:t>
      </w:r>
    </w:p>
    <w:p>
      <w:r>
        <w:rPr>
          <w:b/>
          <w:sz w:val="16"/>
        </w:rPr>
        <w:t>301. Offres ingénieur (Indeed / Adzuna) — Marseille (13)</w:t>
      </w:r>
      <w:r>
        <w:rPr>
          <w:sz w:val="16"/>
        </w:rPr>
        <w:br/>
        <w:t>ORGANISME_OU_MEDIA : Indeed / Adzuna | AUTEUR : non indiqué | DATE_PUBLICATION : 2026-08 | DATE_CONSULTATION : 2026-09-06</w:t>
        <w:br/>
        <w:t xml:space="preserve">URL : </w:t>
      </w:r>
      <w:hyperlink r:id="rId309">
        <w:r>
          <w:rPr>
            <w:color w:val="0563C1"/>
            <w:u w:val="single"/>
          </w:rPr>
          <w:t xml:space="preserve">https://fr.indeed.com/q-ingenieur-l-marseille-(13)-emplois.html</w:t>
        </w:r>
      </w:hyperlink>
      <w:r>
        <w:rPr>
          <w:sz w:val="16"/>
        </w:rPr>
        <w:br/>
        <w:t>PERIMETRE : Marseille (13) | RESULTAT_UTILISE : nombre d'offres : Ingenieur Marseille : plus de 600 (15 août 2026, Indeed) ; Informatique Marseille : 878 (août 2026, Adzuna) | PAGE_SI_PDF : - | FIABILITE : MOYENNE</w:t>
      </w:r>
    </w:p>
    <w:p>
      <w:r>
        <w:rPr>
          <w:b/>
          <w:sz w:val="16"/>
        </w:rPr>
        <w:t>302. BMO 2026 (méthodologie) — France</w:t>
      </w:r>
      <w:r>
        <w:rPr>
          <w:sz w:val="16"/>
        </w:rPr>
        <w:br/>
        <w:t>ORGANISME_OU_MEDIA : France Travail | AUTEUR : non indiqué | DATE_PUBLICATION : 2026 | DATE_CONSULTATION : 2026-09-06</w:t>
        <w:br/>
        <w:t xml:space="preserve">URL : </w:t>
      </w:r>
      <w:hyperlink r:id="rId310">
        <w:r>
          <w:rPr>
            <w:color w:val="0563C1"/>
            <w:u w:val="single"/>
          </w:rPr>
          <w:t xml:space="preserve">https://www.francetravail.org/regions/hauts-de-france/statistiques-analyses/entreprises/enquete-bmo/enquete-besoins-en-main-d-oeuvre-bmo-2026.html?type=article</w:t>
        </w:r>
      </w:hyperlink>
      <w:r>
        <w:rPr>
          <w:sz w:val="16"/>
        </w:rPr>
        <w:br/>
        <w:t>PERIMETRE : France | RESULTAT_UTILISE : champ / réponses : enquête oct.–déc. 2025, 13 régions métropolitaines + 4 DOM + Mayotte ; près de 416 000 réponses | PAGE_SI_PDF : - | FIABILITE : BONNE</w:t>
      </w:r>
    </w:p>
    <w:p>
      <w:r>
        <w:rPr>
          <w:b/>
          <w:sz w:val="16"/>
        </w:rPr>
        <w:t>303. BMO 2026 (bassin Beauvais, exemple) — Beauvais (bassin)</w:t>
      </w:r>
      <w:r>
        <w:rPr>
          <w:sz w:val="16"/>
        </w:rPr>
        <w:br/>
        <w:t>ORGANISME_OU_MEDIA : France Travail Hauts-de-France | AUTEUR : non indiqué | DATE_PUBLICATION : 2026 | DATE_CONSULTATION : 2026-09-06</w:t>
        <w:br/>
        <w:t xml:space="preserve">URL : </w:t>
      </w:r>
      <w:hyperlink r:id="rId311">
        <w:r>
          <w:rPr>
            <w:color w:val="0563C1"/>
            <w:u w:val="single"/>
          </w:rPr>
          <w:t xml:space="preserve">https://www.francetravail.org/files/live/sites/peorg-hdf/files/statistiques_analyses/entreprises/bmo/2026/BASSINS/BEAUVAIS.pdf</w:t>
        </w:r>
      </w:hyperlink>
      <w:r>
        <w:rPr>
          <w:sz w:val="16"/>
        </w:rPr>
        <w:br/>
        <w:t>PERIMETRE : Beauvais (bassin) | RESULTAT_UTILISE : part difficile : 100 % (top 15 métiers non saisonniers) | PAGE_SI_PDF : - | FIABILITE : BONNE (SOURCE PRIMAIRE ; HORS BASSINS NEXA, MONTRE L'EXISTENCE DE PDF PAR BASSIN)</w:t>
      </w:r>
    </w:p>
    <w:p>
      <w:r>
        <w:rPr>
          <w:b/>
          <w:sz w:val="16"/>
        </w:rPr>
        <w:t>304. BMO 2025 national (cadres) — France</w:t>
      </w:r>
      <w:r>
        <w:rPr>
          <w:sz w:val="16"/>
        </w:rPr>
        <w:br/>
        <w:t>ORGANISME_OU_MEDIA : France Travail | AUTEUR : non indiqué | DATE_PUBLICATION : 2025 | DATE_CONSULTATION : 2026-09-06</w:t>
        <w:br/>
        <w:t xml:space="preserve">URL : </w:t>
      </w:r>
      <w:hyperlink r:id="rId312">
        <w:r>
          <w:rPr>
            <w:color w:val="0563C1"/>
            <w:u w:val="single"/>
          </w:rPr>
          <w:t xml:space="preserve">https://www.francetravail.org/accueil/actualites/2025/marche-de-l-emploi-cadres-tendance-pour-les-recrutements-2025.html?type=article</w:t>
        </w:r>
      </w:hyperlink>
      <w:r>
        <w:rPr>
          <w:sz w:val="16"/>
        </w:rPr>
        <w:br/>
        <w:t>PERIMETRE : France | RESULTAT_UTILISE : projets de recrutement ; évolution : 42 650 projets (plus de la moitié des intentions cadres citées) ; +27 % sur un an | PAGE_SI_PDF : - | FIABILITE : MOYENNE-BONNE (RÉSUMÉ MOTEUR D'UNE PAGE FRANCE TRAVAIL ; PÉRIMÈTRE EXACT DU 42 650 À VÉRIFIER)</w:t>
      </w:r>
    </w:p>
    <w:p>
      <w:r>
        <w:rPr>
          <w:b/>
          <w:sz w:val="16"/>
        </w:rPr>
        <w:t>305. BMO 2025 (Île-de-France) — Île-de-France</w:t>
      </w:r>
      <w:r>
        <w:rPr>
          <w:sz w:val="16"/>
        </w:rPr>
        <w:br/>
        <w:t>ORGANISME_OU_MEDIA : France Travail Île-de-France | AUTEUR : non indiqué | DATE_PUBLICATION : 2025 | DATE_CONSULTATION : 2026-09-06</w:t>
        <w:br/>
        <w:t xml:space="preserve">URL : </w:t>
      </w:r>
      <w:hyperlink r:id="rId313">
        <w:r>
          <w:rPr>
            <w:color w:val="0563C1"/>
            <w:u w:val="single"/>
          </w:rPr>
          <w:t xml:space="preserve">https://monemploienidf.francetravail.fr/je-decouvre/enquete-BMO</w:t>
        </w:r>
      </w:hyperlink>
      <w:r>
        <w:rPr>
          <w:sz w:val="16"/>
        </w:rPr>
        <w:br/>
        <w:t>PERIMETRE : Île-de-France | RESULTAT_UTILISE : part difficile : 41,9 % (2025) ; 53 % national en 2024 | PAGE_SI_PDF : - | FIABILITE : BONNE</w:t>
      </w:r>
    </w:p>
    <w:p>
      <w:r>
        <w:rPr>
          <w:b/>
          <w:sz w:val="16"/>
        </w:rPr>
        <w:t>306. INSEE population active (national, référence) — France</w:t>
      </w:r>
      <w:r>
        <w:rPr>
          <w:sz w:val="16"/>
        </w:rPr>
        <w:br/>
        <w:t>ORGANISME_OU_MEDIA : INSEE | AUTEUR : non indiqué | DATE_PUBLICATION : 2024-2025 | DATE_CONSULTATION : 2026-09-06</w:t>
        <w:br/>
        <w:t xml:space="preserve">URL : </w:t>
      </w:r>
      <w:hyperlink r:id="rId314">
        <w:r>
          <w:rPr>
            <w:color w:val="0563C1"/>
            <w:u w:val="single"/>
          </w:rPr>
          <w:t xml:space="preserve">https://www.insee.fr/fr/statistiques/8599935?sommaire=8578977</w:t>
        </w:r>
      </w:hyperlink>
      <w:r>
        <w:rPr>
          <w:sz w:val="16"/>
        </w:rPr>
        <w:br/>
        <w:t>PERIMETRE : France | RESULTAT_UTILISE : taux d'activité 15-64 ans ; pages régionales identifiées : 74,4 % (2024) ; tableaux régionaux disponibles (Activité, emploi et chômage 2024 / 2025 ; Emploi en 2024 ; emploi salarié T1 2025 par région) | PAGE_SI_PDF : - | FIABILITE : BONNE (SOURCE PRIMAIRE ; VALEURS RÉGIONALES NON EXTRAITES — VOIR AUSSI HTTPS://WWW.INSEE.FR/FR/STATISTIQUES/8599938?SOMMAIRE=8578977 ET HTTPS://WWW.INSEE.FR/FR/STATISTIQUES/8597307)</w:t>
      </w:r>
    </w:p>
    <w:p>
      <w:r>
        <w:rPr>
          <w:b/>
          <w:sz w:val="16"/>
        </w:rPr>
        <w:t>307. Emploi numérique (Numeum 2024) — France</w:t>
      </w:r>
      <w:r>
        <w:rPr>
          <w:sz w:val="16"/>
        </w:rPr>
        <w:br/>
        <w:t>ORGANISME_OU_MEDIA : Numeum | AUTEUR : non indiqué | DATE_PUBLICATION : 2024 | DATE_CONSULTATION : 2026-09-06</w:t>
        <w:br/>
        <w:t xml:space="preserve">URL : </w:t>
      </w:r>
      <w:hyperlink r:id="rId315">
        <w:r>
          <w:rPr>
            <w:color w:val="0563C1"/>
            <w:u w:val="single"/>
          </w:rPr>
          <w:t xml:space="preserve">https://numeum.fr/social/emploi-et-remunerations-dans-le-numerique-les-grandes-tendances-2024/</w:t>
        </w:r>
      </w:hyperlink>
      <w:r>
        <w:rPr>
          <w:sz w:val="16"/>
        </w:rPr>
        <w:br/>
        <w:t>PERIMETRE : France | RESULTAT_UTILISE : part CDI ; part alternance ; tendance par type d'entreprise : 95 % en CDI ; alternance 4,3 % des effectifs (4,1 % en 2023) ; éditeurs en légère hausse, grandes ESN et conseil en technologies en baisse nette de recrutements | PAGE_SI_PDF : - | FIABILITE : BONNE (SOURCE PRIMAIRE)</w:t>
      </w:r>
    </w:p>
    <w:p>
      <w:r>
        <w:rPr>
          <w:b/>
          <w:sz w:val="16"/>
        </w:rPr>
        <w:t>308. Filière numérique (Nouvelle-Aquitaine, étude 2025) — Nouvelle-Aquitaine</w:t>
      </w:r>
      <w:r>
        <w:rPr>
          <w:sz w:val="16"/>
        </w:rPr>
        <w:br/>
        <w:t>ORGANISME_OU_MEDIA : Préfecture Nouvelle-Aquitaine | AUTEUR : non indiqué | DATE_PUBLICATION : 2025-01 | DATE_CONSULTATION : 2026-09-06</w:t>
        <w:br/>
        <w:t xml:space="preserve">URL : </w:t>
      </w:r>
      <w:hyperlink r:id="rId316">
        <w:r>
          <w:rPr>
            <w:color w:val="0563C1"/>
            <w:u w:val="single"/>
          </w:rPr>
          <w:t xml:space="preserve">https://www.prefectures-regions.gouv.fr/nouvelle-aquitaine/irecontenu/telechargement/124492/921475/file/Etude%20num%C3%A9rique%20Nouvelle%20Aquitaine_Rapport_complet_2025.pdf</w:t>
        </w:r>
      </w:hyperlink>
      <w:r>
        <w:rPr>
          <w:sz w:val="16"/>
        </w:rPr>
        <w:br/>
        <w:t>PERIMETRE : Nouvelle-Aquitaine | RESULTAT_UTILISE : étude régionale identifiée : rapport complet janvier 2025 (chiffres non extraits) | PAGE_SI_PDF : - | FIABILITE : BONNE (SOURCE PRIMAIRE, CONTENU NON EXTRAIT)</w:t>
      </w:r>
    </w:p>
    <w:p>
      <w:r>
        <w:rPr>
          <w:b/>
          <w:sz w:val="16"/>
        </w:rPr>
        <w:t>309. Emplois du numérique par région (INSEE Références 2025) — Île-de-France ; Auvergne-Rhône-Alpes ; métropoles</w:t>
      </w:r>
      <w:r>
        <w:rPr>
          <w:sz w:val="16"/>
        </w:rPr>
        <w:br/>
        <w:t>ORGANISME_OU_MEDIA : INSEE | AUTEUR : non indiqué | DATE_PUBLICATION : fin 2022 (édition 2025) | DATE_CONSULTATION : 2026-09-06</w:t>
        <w:br/>
        <w:t xml:space="preserve">URL : </w:t>
      </w:r>
      <w:hyperlink r:id="rId317">
        <w:r>
          <w:rPr>
            <w:color w:val="0563C1"/>
            <w:u w:val="single"/>
          </w:rPr>
          <w:t xml:space="preserve">https://www.insee.fr/fr/statistiques/fichier/8616805/NUM25-F3.pdf</w:t>
        </w:r>
      </w:hyperlink>
      <w:r>
        <w:rPr>
          <w:sz w:val="16"/>
        </w:rPr>
        <w:br/>
        <w:t>PERIMETRE : Île-de-France ; Auvergne-Rhône-Alpes ; métropoles | RESULTAT_UTILISE : part de l'emploi marchand ; concentration : IDF : moitié des emplois du numérique, 13,6 % de l'emploi marchand régional ; ARA : 6,0 % (2e région) ; concentration Lyon, Grenoble, Marseille, Nice, Toulouse, Montpellier, Nantes, Rennes, Bordeaux | PAGE_SI_PDF : - | FIABILITE : BONNE (SOURCE PRIMAIRE, RÉSUMÉ MOTEUR)</w:t>
      </w:r>
    </w:p>
    <w:p>
      <w:r>
        <w:rPr>
          <w:b/>
          <w:sz w:val="16"/>
        </w:rPr>
        <w:t>310. Professions numériques (Grand Est) — Grand Est</w:t>
      </w:r>
      <w:r>
        <w:rPr>
          <w:sz w:val="16"/>
        </w:rPr>
        <w:br/>
        <w:t>ORGANISME_OU_MEDIA : INSEE | AUTEUR : non indiqué | DATE_PUBLICATION : 2024 (Insee Flash Grand Est n°98) | DATE_CONSULTATION : 2026-09-06</w:t>
        <w:br/>
        <w:t xml:space="preserve">URL : </w:t>
      </w:r>
      <w:hyperlink r:id="rId318">
        <w:r>
          <w:rPr>
            <w:color w:val="0563C1"/>
            <w:u w:val="single"/>
          </w:rPr>
          <w:t xml:space="preserve">https://www.insee.fr/fr/statistiques/8283639</w:t>
        </w:r>
      </w:hyperlink>
      <w:r>
        <w:rPr>
          <w:sz w:val="16"/>
        </w:rPr>
        <w:br/>
        <w:t>PERIMETRE : Grand Est | RESULTAT_UTILISE : qualitatif : professions numériques « en retrait » et peu féminisées | PAGE_SI_PDF : - | FIABILITE : BONNE (TITRE SOURCE PRIMAIRE)</w:t>
      </w:r>
    </w:p>
    <w:p>
      <w:r>
        <w:rPr>
          <w:b/>
          <w:sz w:val="16"/>
        </w:rPr>
        <w:t>311. Télétravail dans les offres développeur (Paris) — Paris</w:t>
      </w:r>
      <w:r>
        <w:rPr>
          <w:sz w:val="16"/>
        </w:rPr>
        <w:br/>
        <w:t>ORGANISME_OU_MEDIA : SalairesTechFR / nicheradar (analyse privée) | AUTEUR : non indiqué | DATE_PUBLICATION : 2026 | DATE_CONSULTATION : 2026-09-06</w:t>
        <w:br/>
        <w:t xml:space="preserve">URL : </w:t>
      </w:r>
      <w:hyperlink r:id="rId319">
        <w:r>
          <w:rPr>
            <w:color w:val="0563C1"/>
            <w:u w:val="single"/>
          </w:rPr>
          <w:t xml:space="preserve">https://blog-data-salaires.nicheradar.fr/articles/salaire-developpeur-paris-2026-anatomie-marche-2143-offres-stacks-esn-transparence.html</w:t>
        </w:r>
      </w:hyperlink>
      <w:r>
        <w:rPr>
          <w:sz w:val="16"/>
        </w:rPr>
        <w:br/>
        <w:t>PERIMETRE : Paris | RESULTAT_UTILISE : part des offres par modalité de télétravail : télétravail partiel 33,4 % (716) ; occasionnel 14,7 % (316) ; full remote 5,5 % (118) ; aucun 145 ; non précisé 39,6 % (848) | PAGE_SI_PDF : - | FIABILITE : MOYENNE (ANALYSE PRIVÉE, MÉTHODE PARTIELLEMENT DÉCRITE)</w:t>
      </w:r>
    </w:p>
    <w:p>
      <w:r>
        <w:rPr>
          <w:b/>
          <w:sz w:val="16"/>
        </w:rPr>
        <w:t>312. Télétravail (offres, comptes) — France</w:t>
      </w:r>
      <w:r>
        <w:rPr>
          <w:sz w:val="16"/>
        </w:rPr>
        <w:br/>
        <w:t>ORGANISME_OU_MEDIA : Indeed / LinkedIn / HelloWork | AUTEUR : non indiqué | DATE_PUBLICATION : 2026-09 | DATE_CONSULTATION : 2026-09-06</w:t>
        <w:br/>
        <w:t xml:space="preserve">URL : </w:t>
      </w:r>
      <w:hyperlink r:id="rId320">
        <w:r>
          <w:rPr>
            <w:color w:val="0563C1"/>
            <w:u w:val="single"/>
          </w:rPr>
          <w:t xml:space="preserve">https://fr.indeed.com/q-developpeur-t%C3%A9l%C3%A9travail-emplois.html</w:t>
        </w:r>
      </w:hyperlink>
      <w:r>
        <w:rPr>
          <w:sz w:val="16"/>
        </w:rPr>
        <w:br/>
        <w:t>PERIMETRE : France | RESULTAT_UTILISE : nombre d'offres : Indeed 'Developpeur Télétravail' : plus de 400 (1 sept. 2026) ; LinkedIn 'Cdi Développeur Web En Télétravail' : 479 ; HelloWork 'Télétravail' (tous métiers) : Plus de 39 000 (4 sept. 2026) | PAGE_SI_PDF : - | FIABILITE : MOYENNE</w:t>
      </w:r>
    </w:p>
    <w:p>
      <w:r>
        <w:rPr>
          <w:b/>
          <w:sz w:val="16"/>
        </w:rPr>
        <w:t>313. Télétravail (politique des entreprises, Apec) — France</w:t>
      </w:r>
      <w:r>
        <w:rPr>
          <w:sz w:val="16"/>
        </w:rPr>
        <w:br/>
        <w:t>ORGANISME_OU_MEDIA : Apec | AUTEUR : non indiqué | DATE_PUBLICATION : 2025-2026 | DATE_CONSULTATION : 2026-09-06</w:t>
        <w:br/>
        <w:t xml:space="preserve">URL : </w:t>
      </w:r>
      <w:hyperlink r:id="rId321">
        <w:r>
          <w:rPr>
            <w:color w:val="0563C1"/>
            <w:u w:val="single"/>
          </w:rPr>
          <w:t xml:space="preserve">https://corporate.apec.fr/home/actus-medias/toutes-nos-actualites/teletravail-94-des-entreprises-envisagent-de-maintenir-leur-politique-en-2026.html</w:t>
        </w:r>
      </w:hyperlink>
      <w:r>
        <w:rPr>
          <w:sz w:val="16"/>
        </w:rPr>
        <w:br/>
        <w:t>PERIMETRE : France | RESULTAT_UTILISE : part des entreprises : 89 % n'ont pas modifié leur politique de télétravail en 2025 ; 1 sur 10 a réduit les jours ; 94 % n'envisagent pas de changement en 2026 | PAGE_SI_PDF : - | FIABILITE : BONNE (SOURCE PRIMAIRE)</w:t>
      </w:r>
    </w:p>
    <w:p>
      <w:r>
        <w:rPr>
          <w:b/>
          <w:sz w:val="16"/>
        </w:rPr>
        <w:t>314. Offres Informatique (HelloWork, national) — France</w:t>
      </w:r>
      <w:r>
        <w:rPr>
          <w:sz w:val="16"/>
        </w:rPr>
        <w:br/>
        <w:t>ORGANISME_OU_MEDIA : HelloWork | AUTEUR : non indiqué | DATE_PUBLICATION : 2026-08-30 | DATE_CONSULTATION : 2026-09-06</w:t>
        <w:br/>
        <w:t xml:space="preserve">URL : </w:t>
      </w:r>
      <w:hyperlink r:id="rId322">
        <w:r>
          <w:rPr>
            <w:color w:val="0563C1"/>
            <w:u w:val="single"/>
          </w:rPr>
          <w:t xml:space="preserve">https://www.hellowork.com/fr-fr/emploi/domaine_informatique.html</w:t>
        </w:r>
      </w:hyperlink>
      <w:r>
        <w:rPr>
          <w:sz w:val="16"/>
        </w:rPr>
        <w:br/>
        <w:t>PERIMETRE : France | RESULTAT_UTILISE : nombre d'offres : Plus de 25 750 (30 août 2026) | PAGE_SI_PDF : - | FIABILITE : MOYENNE-BONNE</w:t>
      </w:r>
    </w:p>
    <w:p>
      <w:r>
        <w:rPr>
          <w:b/>
          <w:sz w:val="16"/>
        </w:rPr>
        <w:t>315. Écosystème tech (Lyon) — Lyon / Auvergne-Rhône-Alpes</w:t>
      </w:r>
      <w:r>
        <w:rPr>
          <w:sz w:val="16"/>
        </w:rPr>
        <w:br/>
        <w:t>ORGANISME_OU_MEDIA : Métropole de Lyon / France Digitale (relayés) | AUTEUR : non indiqué | DATE_PUBLICATION : 2026 | DATE_CONSULTATION : 2026-09-06</w:t>
        <w:br/>
        <w:t xml:space="preserve">URL : </w:t>
      </w:r>
      <w:hyperlink r:id="rId323">
        <w:r>
          <w:rPr>
            <w:color w:val="0563C1"/>
            <w:u w:val="single"/>
          </w:rPr>
          <w:t xml:space="preserve">https://business.onlylyon.com/decouvrir-lyon/secteurs-activites/numerique-tic</w:t>
        </w:r>
      </w:hyperlink>
      <w:r>
        <w:rPr>
          <w:sz w:val="16"/>
        </w:rPr>
        <w:br/>
        <w:t>PERIMETRE : Lyon / Auvergne-Rhône-Alpes | RESULTAT_UTILISE : emplois filière ; startups ; rang : filière numérique ≈60 000 personnes à Lyon ; écosystème tech ≈20 000 emplois directs ; 2e écosystème numérique français ; 423 startups métropole (611 Rhône) ; région ARA 1 311 startups, ≈20 000 emplois, 7 Md€ levés | PAGE_SI_PDF : - | FIABILITE : MOYENNE-BONNE (SOURCES INSTITUTIONNELLES LOCALES ET PRESSE)</w:t>
      </w:r>
    </w:p>
    <w:p>
      <w:r>
        <w:rPr>
          <w:b/>
          <w:sz w:val="16"/>
        </w:rPr>
        <w:t>316. Écosystème tech (Lille) — Lille / Hauts-de-France</w:t>
      </w:r>
      <w:r>
        <w:rPr>
          <w:sz w:val="16"/>
        </w:rPr>
        <w:br/>
        <w:t>ORGANISME_OU_MEDIA : Hello Lille / KiTalent | AUTEUR : non indiqué | DATE_PUBLICATION : 2020-2026 | DATE_CONSULTATION : 2026-09-06</w:t>
        <w:br/>
        <w:t xml:space="preserve">URL : </w:t>
      </w:r>
      <w:hyperlink r:id="rId324">
        <w:r>
          <w:rPr>
            <w:color w:val="0563C1"/>
            <w:u w:val="single"/>
          </w:rPr>
          <w:t xml:space="preserve">https://en.hellolille.eu/im-setting-up/key-sectors/digital/</w:t>
        </w:r>
      </w:hyperlink>
      <w:r>
        <w:rPr>
          <w:sz w:val="16"/>
        </w:rPr>
        <w:br/>
        <w:t>PERIMETRE : Lille / Hauts-de-France | RESULTAT_UTILISE : emplois EuraTechnologies ; entreprises ; diplômés ; délai de recrutement : EuraTechnologies : 4 500 emplois, 300 entreprises, 400 M€ levés (autre source : 8 000+ emplois créés) ; 993 entreprises numériques MEL en 2020 (+53 % en 5 ans) ; 3 200 diplômés TIC/an ; postes techniques pourvus en 4,8 mois en moyenne | PAGE_SI_PDF : - | FIABILITE : MOYENNE (CHIFFRES D'ATTRACTIVITÉ ET CABINET)</w:t>
      </w:r>
    </w:p>
    <w:p>
      <w:r>
        <w:rPr>
          <w:b/>
          <w:sz w:val="16"/>
        </w:rPr>
        <w:t>317. Écosystème tech (Bordeaux) — Bordeaux / Nouvelle-Aquitaine</w:t>
      </w:r>
      <w:r>
        <w:rPr>
          <w:sz w:val="16"/>
        </w:rPr>
        <w:br/>
        <w:t>ORGANISME_OU_MEDIA : Mercato de l'Emploi / FASEYA / French Tech Bordeaux | AUTEUR : non indiqué | DATE_PUBLICATION : 2026 | DATE_CONSULTATION : 2026-09-06</w:t>
        <w:br/>
        <w:t xml:space="preserve">URL : </w:t>
      </w:r>
      <w:hyperlink r:id="rId325">
        <w:r>
          <w:rPr>
            <w:color w:val="0563C1"/>
            <w:u w:val="single"/>
          </w:rPr>
          <w:t xml:space="preserve">https://mercato-emploi.com/recrutement-bordeaux-secteurs-opportunites/</w:t>
        </w:r>
      </w:hyperlink>
      <w:r>
        <w:rPr>
          <w:sz w:val="16"/>
        </w:rPr>
        <w:br/>
        <w:t>PERIMETRE : Bordeaux / Nouvelle-Aquitaine | RESULTAT_UTILISE : startups ; recruteurs : plus de 800 startups actives ; recruteurs cités : Betclic, WiziShop, Shadow, Deezer, Ubisoft, One Point ; ESN : Capgemini, Sopra Steria, CGI, Atos, Accenture ; Job Connect 26-27 mars 2026 | PAGE_SI_PDF : - | FIABILITE : FAIBLE-MOYENNE (BLOGS / ANNUAIRES)</w:t>
      </w:r>
    </w:p>
    <w:p>
      <w:r>
        <w:rPr>
          <w:b/>
          <w:sz w:val="16"/>
        </w:rPr>
        <w:t>318. Écosystème tech (Nantes) — Nantes / Pays de la Loire</w:t>
      </w:r>
      <w:r>
        <w:rPr>
          <w:sz w:val="16"/>
        </w:rPr>
        <w:br/>
        <w:t>ORGANISME_OU_MEDIA : Nantes Métropole / NSND | AUTEUR : non indiqué | DATE_PUBLICATION : 2024-2026 | DATE_CONSULTATION : 2026-09-06</w:t>
        <w:br/>
        <w:t xml:space="preserve">URL : </w:t>
      </w:r>
      <w:hyperlink r:id="rId326">
        <w:r>
          <w:rPr>
            <w:color w:val="0563C1"/>
            <w:u w:val="single"/>
          </w:rPr>
          <w:t xml:space="preserve">https://metropole.nantes.fr/numerique</w:t>
        </w:r>
      </w:hyperlink>
      <w:r>
        <w:rPr>
          <w:sz w:val="16"/>
        </w:rPr>
        <w:br/>
        <w:t>PERIMETRE : Nantes / Pays de la Loire | RESULTAT_UTILISE : emplois numériques ; entreprises ; startups ; croissance : plus de 30 000 professionnels du numérique ; 3 500 entreprises ; 150 startups accompagnées/an ; 300 startups et 133 M€ levés en 2024 ; croissance annuelle &gt; 8 % depuis 2020 ; +40 % emplois (vs autres métropoles) ; Capitale French Tech (label renouvelé 2023) | PAGE_SI_PDF : - | FIABILITE : MOYENNE-BONNE (SOURCES INSTITUTIONNELLES LOCALES)</w:t>
      </w:r>
    </w:p>
    <w:p>
      <w:r>
        <w:rPr>
          <w:b/>
          <w:sz w:val="16"/>
        </w:rPr>
        <w:t>319. Écosystème tech (Aix-Marseille) — Aix-Marseille-Provence</w:t>
      </w:r>
      <w:r>
        <w:rPr>
          <w:sz w:val="16"/>
        </w:rPr>
        <w:br/>
        <w:t>ORGANISME_OU_MEDIA : French Tech Aix-Marseille / Provence Promotion | AUTEUR : non indiqué | DATE_PUBLICATION : 2025-2026 | DATE_CONSULTATION : 2026-09-06</w:t>
        <w:br/>
        <w:t xml:space="preserve">URL : </w:t>
      </w:r>
      <w:hyperlink r:id="rId327">
        <w:r>
          <w:rPr>
            <w:color w:val="0563C1"/>
            <w:u w:val="single"/>
          </w:rPr>
          <w:t xml:space="preserve">https://lafrenchtech-aixmarseille.fr/actualites/ecosyteme/</w:t>
        </w:r>
      </w:hyperlink>
      <w:r>
        <w:rPr>
          <w:sz w:val="16"/>
        </w:rPr>
        <w:br/>
        <w:t>PERIMETRE : Aix-Marseille-Provence | RESULTAT_UTILISE : qualitatif ; lauréats Next40/120 ; infrastructures : 3 lauréats French Tech Next40/120 en 2025 (GoJob, ImCheck Therapeutics, GravitHy) ; 18 câbles sous-marins ; 8 conférences internationales en 2026 ; Tech Innovation Forum 23-24 avril 2026 | PAGE_SI_PDF : - | FIABILITE : MOYENNE (SOURCES INSTITUTIONNELLES LOCALES ; AUCUN CHIFFRE D'EMPLOI NUMÉRIQUE TROUVÉ)</w:t>
      </w:r>
    </w:p>
    <w:p>
      <w:r>
        <w:rPr>
          <w:b/>
          <w:sz w:val="16"/>
        </w:rPr>
        <w:t>320. Écosystème tech (Toulouse) — Toulouse / Occitanie Ouest</w:t>
      </w:r>
      <w:r>
        <w:rPr>
          <w:sz w:val="16"/>
        </w:rPr>
        <w:br/>
        <w:t>ORGANISME_OU_MEDIA : Invest in Toulouse / French Tech Toulouse | AUTEUR : non indiqué | DATE_PUBLICATION : 2025-2026 | DATE_CONSULTATION : 2026-09-06</w:t>
        <w:br/>
        <w:t xml:space="preserve">URL : </w:t>
      </w:r>
      <w:hyperlink r:id="rId328">
        <w:r>
          <w:rPr>
            <w:color w:val="0563C1"/>
            <w:u w:val="single"/>
          </w:rPr>
          <w:t xml:space="preserve">https://www.invest-in-toulouse.fr/poles-excellence/numerique/</w:t>
        </w:r>
      </w:hyperlink>
      <w:r>
        <w:rPr>
          <w:sz w:val="16"/>
        </w:rPr>
        <w:br/>
        <w:t>PERIMETRE : Toulouse / Occitanie Ouest | RESULTAT_UTILISE : emplois ; entreprises ; startups ; étudiants : 56 000 emplois ; 4 000 entreprises ; 900 startups ; 20 000+ étudiants tech ; « 2e hub numérique en France » (Invest in Toulouse) | PAGE_SI_PDF : - | FIABILITE : MOYENNE (AGENCE D'ATTRACTIVITÉ)</w:t>
      </w:r>
    </w:p>
    <w:p>
      <w:r>
        <w:rPr>
          <w:b/>
          <w:sz w:val="16"/>
        </w:rPr>
        <w:t>321. Répartition régionale des offres (HelloWork 2025) — Île-de-France ; Auvergne-Rhône-Alpes</w:t>
      </w:r>
      <w:r>
        <w:rPr>
          <w:sz w:val="16"/>
        </w:rPr>
        <w:br/>
        <w:t>ORGANISME_OU_MEDIA : HelloWork | AUTEUR : non indiqué | DATE_PUBLICATION : 2025 (baromètre publié 2026) | DATE_CONSULTATION : 2026-09-06</w:t>
        <w:br/>
        <w:t xml:space="preserve">URL : </w:t>
      </w:r>
      <w:hyperlink r:id="rId329">
        <w:r>
          <w:rPr>
            <w:color w:val="0563C1"/>
            <w:u w:val="single"/>
          </w:rPr>
          <w:t xml:space="preserve">https://www.hellowork.com/fr-fr/medias/marche-emploi-hellowork-regions.html</w:t>
        </w:r>
      </w:hyperlink>
      <w:r>
        <w:rPr>
          <w:sz w:val="16"/>
        </w:rPr>
        <w:br/>
        <w:t>PERIMETRE : Île-de-France ; Auvergne-Rhône-Alpes | RESULTAT_UTILISE : part des offres ; part des candidats ; concentration IA : IDF 15,9 % des offres, ARA 14,3 % (3 offres sur 10 à elles deux) ; 31 % des candidats cherchent en IDF, 20 % en ARA (44 % à elles deux) ; 54 % des offres mentionnant l'IA dans l'intitulé sont en IDF ; secteurs IT 53 % et data-IA 25 % des offres IA | PAGE_SI_PDF : - | FIABILITE : BONNE (BAROMÈTRE HELLOWORK)</w:t>
      </w:r>
    </w:p>
    <w:p>
      <w:r>
        <w:rPr>
          <w:b/>
          <w:sz w:val="16"/>
        </w:rPr>
        <w:t>322. HelloWork baromètre T1 2026 — France</w:t>
      </w:r>
      <w:r>
        <w:rPr>
          <w:sz w:val="16"/>
        </w:rPr>
        <w:br/>
        <w:t>ORGANISME_OU_MEDIA : HelloWork | AUTEUR : non indiqué | DATE_PUBLICATION : T1 2026 | DATE_CONSULTATION : 2026-09-06</w:t>
        <w:br/>
        <w:t xml:space="preserve">URL : </w:t>
      </w:r>
      <w:hyperlink r:id="rId330">
        <w:r>
          <w:rPr>
            <w:color w:val="0563C1"/>
            <w:u w:val="single"/>
          </w:rPr>
          <w:t xml:space="preserve">https://www.hellowork-group.com/fr/actualites/marche-de-lemploi-le-ralentissement-se-confirme-debut-2026-sur-fond-darbitrages-et-de-reequilibrages/</w:t>
        </w:r>
      </w:hyperlink>
      <w:r>
        <w:rPr>
          <w:sz w:val="16"/>
        </w:rPr>
        <w:br/>
        <w:t>PERIMETRE : France | RESULTAT_UTILISE : évolution des offres : -4,6 % d'offres début 2026 (ralentissement confirmé) | PAGE_SI_PDF : - | FIABILITE : BONNE (TITRE SOURCE PRIMAIRE)</w:t>
      </w:r>
    </w:p>
    <w:p>
      <w:r>
        <w:rPr>
          <w:b/>
          <w:sz w:val="16"/>
        </w:rPr>
        <w:t>323. Apec prévisions 2025 (informatique, régions) — France ; PACA-Corse, Occitanie, Nouvelle-Aquitaine, Bretagne</w:t>
      </w:r>
      <w:r>
        <w:rPr>
          <w:sz w:val="16"/>
        </w:rPr>
        <w:br/>
        <w:t>ORGANISME_OU_MEDIA : Apec | AUTEUR : non indiqué | DATE_PUBLICATION : 2025 (avril 2025) | DATE_CONSULTATION : 2026-09-06</w:t>
        <w:br/>
        <w:t xml:space="preserve">URL : </w:t>
      </w:r>
      <w:hyperlink r:id="rId331">
        <w:r>
          <w:rPr>
            <w:color w:val="0563C1"/>
            <w:u w:val="single"/>
          </w:rPr>
          <w:t xml:space="preserve">https://corporate.apec.fr/files/live/sites/corporate/files/Nos%20etudes/PDF/Etude%20-%20Previsions%20Apec%202025.pdf</w:t>
        </w:r>
      </w:hyperlink>
      <w:r>
        <w:rPr>
          <w:sz w:val="16"/>
        </w:rPr>
        <w:br/>
        <w:t>PERIMETRE : France ; PACA-Corse, Occitanie, Nouvelle-Aquitaine, Bretagne | RESULTAT_UTILISE : recrutements prévus 2025 ; évolution ; tendance régionale : 55 600 recrutements de cadres informaticiens prévus en 2025 ; secteur informatique -18 % ; stabilisation attendue en PACA-Corse, Occitanie, Nouvelle-Aquitaine, Bretagne après reculs en 2024 | PAGE_SI_PDF : - | FIABILITE : BONNE (SOURCE PRIMAIRE, RÉSUMÉ MOTEUR)</w:t>
      </w:r>
    </w:p>
    <w:p>
      <w:r>
        <w:rPr>
          <w:b/>
          <w:sz w:val="16"/>
        </w:rPr>
        <w:t>324. INSEE emploi total (national et ARA) — France ; Auvergne-Rhône-Alpes ; Occitanie ; Île-de-France ; Bretagne ; Nouvelle-Aquitaine</w:t>
      </w:r>
      <w:r>
        <w:rPr>
          <w:sz w:val="16"/>
        </w:rPr>
        <w:br/>
        <w:t>ORGANISME_OU_MEDIA : INSEE | AUTEUR : non indiqué | DATE_PUBLICATION : 2023-2024 | DATE_CONSULTATION : 2026-09-06</w:t>
        <w:br/>
        <w:t xml:space="preserve">URL : </w:t>
      </w:r>
      <w:hyperlink r:id="rId332">
        <w:r>
          <w:rPr>
            <w:color w:val="0563C1"/>
            <w:u w:val="single"/>
          </w:rPr>
          <w:t xml:space="preserve">https://www.insee.fr/fr/statistiques/8674669</w:t>
        </w:r>
      </w:hyperlink>
      <w:r>
        <w:rPr>
          <w:sz w:val="16"/>
        </w:rPr>
        <w:br/>
        <w:t>PERIMETRE : France ; Auvergne-Rhône-Alpes ; Occitanie ; Île-de-France ; Bretagne ; Nouvelle-Aquitaine | RESULTAT_UTILISE : personnes en emploi ; évolution régionale de l'emploi salarié : 30,5 millions en emploi fin 2024 (France hors Mayotte, +109 000, +0,4 %) ; ARA 3,7 millions fin 2023 ; T4 2024 : +0,2 % IDF, Bretagne, Occitanie ; Nouvelle-Aquitaine entre -0,2 % et +0,1 % | PAGE_SI_PDF : - | FIABILITE : BONNE (SOURCE PRIMAIRE) ; AUTRES RÉGIONS : VOIR HTTPS://WWW.INSEE.FR/FR/STATISTIQUES/8376834?SOMMAIRE=8376908</w:t>
      </w:r>
    </w:p>
    <w:p>
      <w:r>
        <w:rPr>
          <w:b/>
          <w:sz w:val="16"/>
        </w:rPr>
        <w:t>325. BMO 2026 (granularité) — France (332 bassins)</w:t>
      </w:r>
      <w:r>
        <w:rPr>
          <w:sz w:val="16"/>
        </w:rPr>
        <w:br/>
        <w:t>ORGANISME_OU_MEDIA : France Travail | AUTEUR : non indiqué | DATE_PUBLICATION : 2026 | DATE_CONSULTATION : 2026-09-06</w:t>
        <w:br/>
        <w:t xml:space="preserve">URL : </w:t>
      </w:r>
      <w:hyperlink r:id="rId333">
        <w:r>
          <w:rPr>
            <w:color w:val="0563C1"/>
            <w:u w:val="single"/>
          </w:rPr>
          <w:t xml:space="preserve">https://statistiques.francetravail.org/bmo</w:t>
        </w:r>
      </w:hyperlink>
      <w:r>
        <w:rPr>
          <w:sz w:val="16"/>
        </w:rPr>
        <w:br/>
        <w:t>PERIMETRE : France (332 bassins) | RESULTAT_UTILISE : portail : résultats par région, département, bassin (332 bassins) sur statistiques.francetravail.org | PAGE_SI_PDF : - | FIABILITE : BONNE (PORTAIL NON INTERROGEABLE VIA WEBSEARCH)</w:t>
      </w:r>
    </w:p>
    <w:p>
      <w:r>
        <w:rPr>
          <w:b/>
          <w:sz w:val="16"/>
        </w:rPr>
        <w:t>326. BMO 2026 Hauts-de-France (E&amp;S régional) — Hauts-de-France</w:t>
      </w:r>
      <w:r>
        <w:rPr>
          <w:sz w:val="16"/>
        </w:rPr>
        <w:br/>
        <w:t>ORGANISME_OU_MEDIA : France Travail Hauts-de-France | AUTEUR : non indiqué | DATE_PUBLICATION : 2026 | DATE_CONSULTATION : 2026-09-06</w:t>
        <w:br/>
        <w:t xml:space="preserve">URL : </w:t>
      </w:r>
      <w:hyperlink r:id="rId334">
        <w:r>
          <w:rPr>
            <w:color w:val="0563C1"/>
            <w:u w:val="single"/>
          </w:rPr>
          <w:t xml:space="preserve">https://www.francetravail.org/files/live/sites/peorg-hdf/files/statistiques_analyses/entreprises/bmo/2026/E&amp;S_BMO2026_HDF_VF.pdf</w:t>
        </w:r>
      </w:hyperlink>
      <w:r>
        <w:rPr>
          <w:sz w:val="16"/>
        </w:rPr>
        <w:br/>
        <w:t>PERIMETRE : Hauts-de-France | RESULTAT_UTILISE : document régional identifié : PDF E&amp;S BMO 2026 HDF (chiffres non extraits) | PAGE_SI_PDF : - | FIABILITE : BONNE (SOURCE PRIMAIRE, CONTENU NON EXTRAIT)</w:t>
      </w:r>
    </w:p>
    <w:p>
      <w:r>
        <w:rPr>
          <w:b/>
          <w:sz w:val="16"/>
        </w:rPr>
        <w:t>327. Métiers en tension (arrêté du 21 mai 2025) — France (liste par région)</w:t>
      </w:r>
      <w:r>
        <w:rPr>
          <w:sz w:val="16"/>
        </w:rPr>
        <w:br/>
        <w:t>ORGANISME_OU_MEDIA : Ministère du Travail / Dares | AUTEUR : non indiqué | DATE_PUBLICATION : 2025-05-21 (JO 22 mai 2025) | DATE_CONSULTATION : 2026-09-06</w:t>
        <w:br/>
        <w:t xml:space="preserve">URL : </w:t>
      </w:r>
      <w:hyperlink r:id="rId335">
        <w:r>
          <w:rPr>
            <w:color w:val="0563C1"/>
            <w:u w:val="single"/>
          </w:rPr>
          <w:t xml:space="preserve">https://www.legifrance.gouv.fr/jorf/id/JORFTEXT000051643488</w:t>
        </w:r>
      </w:hyperlink>
      <w:r>
        <w:rPr>
          <w:sz w:val="16"/>
        </w:rPr>
        <w:br/>
        <w:t>PERIMETRE : France (liste par région) | RESULTAT_UTILISE : inscription sur la liste des métiers en tension (par région, codes FAP) : métiers informatiques inscrits ; détail régional dans l'arrêté (JORFTEXT000051643488) | PAGE_SI_PDF : - | FIABILITE : BONNE (SOURCE PRIMAIRE ; VENTILATION RÉGIONALE NON EXTRAITE ; PDF RÉCAP PAR RÉGION : HTTPS://LELABODESCIP.FR/WP-CONTENT/UPLOADS/2025/05/METIERS-EN-TENSION-2025-PAR-REGION.PDF)</w:t>
      </w:r>
    </w:p>
    <w:p>
      <w:r>
        <w:rPr>
          <w:b/>
          <w:sz w:val="16"/>
        </w:rPr>
        <w:t>328. BMO 2026 (Île-de-France, secteur numérique) — Île-de-France / France</w:t>
      </w:r>
      <w:r>
        <w:rPr>
          <w:sz w:val="16"/>
        </w:rPr>
        <w:br/>
        <w:t>ORGANISME_OU_MEDIA : France Travail Île-de-France | AUTEUR : non indiqué | DATE_PUBLICATION : 2026 | DATE_CONSULTATION : 2026-09-06</w:t>
        <w:br/>
        <w:t xml:space="preserve">URL : </w:t>
      </w:r>
      <w:hyperlink r:id="rId336">
        <w:r>
          <w:rPr>
            <w:color w:val="0563C1"/>
            <w:u w:val="single"/>
          </w:rPr>
          <w:t xml:space="preserve">https://monemploienidf.francetravail.fr/actualites/semaine-des-metiers-du-numerique-2026-le-numerique-est-partout-saisissez-votre-chance</w:t>
        </w:r>
      </w:hyperlink>
      <w:r>
        <w:rPr>
          <w:sz w:val="16"/>
        </w:rPr>
        <w:br/>
        <w:t>PERIMETRE : Île-de-France / France | RESULTAT_UTILISE : projets ; part difficile : IDF : 15 492 projets, 52,5 % difficiles ; France : 84 227 projets numérique, 49,5 % difficiles | PAGE_SI_PDF : - | FIABILITE : BONNE (SOURCE PRIMAIRE RÉGIONALE)</w:t>
      </w:r>
    </w:p>
    <w:p>
      <w:r>
        <w:rPr>
          <w:b/>
          <w:sz w:val="16"/>
        </w:rPr>
        <w:t>329. Délégués régionaux Numeum — Hauts-de-France ; Nouvelle-Aquitaine ; Auvergne-Rhône-Alpes ; Sud</w:t>
      </w:r>
      <w:r>
        <w:rPr>
          <w:sz w:val="16"/>
        </w:rPr>
        <w:br/>
        <w:t>ORGANISME_OU_MEDIA : Numeum | AUTEUR : non indiqué | DATE_PUBLICATION : 2025-2026 | DATE_CONSULTATION : 2026-09-06</w:t>
        <w:br/>
        <w:t xml:space="preserve">URL : </w:t>
      </w:r>
      <w:hyperlink r:id="rId337">
        <w:r>
          <w:rPr>
            <w:color w:val="0563C1"/>
            <w:u w:val="single"/>
          </w:rPr>
          <w:t xml:space="preserve">https://numeum.fr/instance_gouvernance/delegues-regionaux/</w:t>
        </w:r>
      </w:hyperlink>
      <w:r>
        <w:rPr>
          <w:sz w:val="16"/>
        </w:rPr>
        <w:br/>
        <w:t>PERIMETRE : Hauts-de-France ; Nouvelle-Aquitaine ; Auvergne-Rhône-Alpes ; Sud | RESULTAT_UTILISE : entreprise du délégué régional : HDF : Sopra Steria Next ; NAQ : Sopra Steria ; ARA : Projets et Performance ; Sud : Netsystem | PAGE_SI_PDF : - | FIABILITE : BONNE</w:t>
      </w:r>
    </w:p>
    <w:p>
      <w:r>
        <w:rPr>
          <w:b/>
          <w:sz w:val="16"/>
        </w:rPr>
        <w:t>330. Population / population active par région (INSEE, anciennes données) — IDF ; ARA ; NAQ ; Occitanie ; HDF ; PACA</w:t>
      </w:r>
      <w:r>
        <w:rPr>
          <w:sz w:val="16"/>
        </w:rPr>
        <w:br/>
        <w:t>ORGANISME_OU_MEDIA : INSEE | AUTEUR : non indiqué | DATE_PUBLICATION : 2021-2023 (projections 2030/2050) | DATE_CONSULTATION : 2026-09-06</w:t>
        <w:br/>
        <w:t xml:space="preserve">URL : </w:t>
      </w:r>
      <w:hyperlink r:id="rId338">
        <w:r>
          <w:rPr>
            <w:color w:val="0563C1"/>
            <w:u w:val="single"/>
          </w:rPr>
          <w:t xml:space="preserve">https://www.insee.fr/fr/statistiques/3303305?sommaire=3353488</w:t>
        </w:r>
      </w:hyperlink>
      <w:r>
        <w:rPr>
          <w:sz w:val="16"/>
        </w:rPr>
        <w:br/>
        <w:t>PERIMETRE : IDF ; ARA ; NAQ ; Occitanie ; HDF ; PACA | RESULTAT_UTILISE : population (2021) ; emploi ARA 2023 ; projections population active : IDF 12 M hab., ARA 8,1 M, NAQ/Occitanie/HDF ≈6 M chacune (1er janv. 2021) ; ARA 3,720 M emplois (2023) ; HDF ≈2,74 M actifs à l'horizon 2030 ; PACA 2,319 M actifs en 2050 (projection) | PAGE_SI_PDF : - | FIABILITE : BONNE MAIS MILLÉSIMES ANCIENS ; POPULATION ACTIVE 2024-2025 PAR RÉGION NON OBTENUE</w:t>
      </w:r>
    </w:p>
    <w:p>
      <w:r>
        <w:rPr>
          <w:b/>
          <w:sz w:val="16"/>
        </w:rPr>
        <w:t>331. Data Emploi (portails régionaux) — Île-de-France (REG/11) ; France</w:t>
      </w:r>
      <w:r>
        <w:rPr>
          <w:sz w:val="16"/>
        </w:rPr>
        <w:br/>
        <w:t>ORGANISME_OU_MEDIA : France Travail | AUTEUR : non indiqué | DATE_PUBLICATION : T1 2026 | DATE_CONSULTATION : 2026-09-06</w:t>
        <w:br/>
        <w:t xml:space="preserve">URL : </w:t>
      </w:r>
      <w:hyperlink r:id="rId339">
        <w:r>
          <w:rPr>
            <w:color w:val="0563C1"/>
            <w:u w:val="single"/>
          </w:rPr>
          <w:t xml:space="preserve">https://dataemploi.francetravail.fr/emploi/panorama/REG/11</w:t>
        </w:r>
      </w:hyperlink>
      <w:r>
        <w:rPr>
          <w:sz w:val="16"/>
        </w:rPr>
        <w:br/>
        <w:t>PERIMETRE : Île-de-France (REG/11) ; France | RESULTAT_UTILISE : pages identifiées (données T1 2026) : panorama régional, demandeurs, offres (chiffres non extraits) | PAGE_SI_PDF : - | FIABILITE : BONNE (SOURCE PRIMAIRE, CONTENU NON EXTRAIT)</w:t>
      </w:r>
    </w:p>
    <w:p>
      <w:r>
        <w:rPr>
          <w:b/>
          <w:sz w:val="16"/>
        </w:rPr>
        <w:t>332. Répartition régionale des offres numériques (GEN / Grand Est) — Île-de-France ; Normandie ; Bourgogne-Franche-Comté ; Grand Est</w:t>
      </w:r>
      <w:r>
        <w:rPr>
          <w:sz w:val="16"/>
        </w:rPr>
        <w:br/>
        <w:t>ORGANISME_OU_MEDIA : Grande École du Numérique (relayé) | AUTEUR : non indiqué | DATE_PUBLICATION : T1 2024 (GEN) / 2025-2026 | DATE_CONSULTATION : 2026-09-06</w:t>
        <w:br/>
        <w:t xml:space="preserve">URL : </w:t>
      </w:r>
      <w:hyperlink r:id="rId340">
        <w:r>
          <w:rPr>
            <w:color w:val="0563C1"/>
            <w:u w:val="single"/>
          </w:rPr>
          <w:t xml:space="preserve">https://www.grandeecolenumerique.fr/tendances-de-lemploi-dans-les-metiers-du-numerique-en-france-au-1er-trimestre-2024</w:t>
        </w:r>
      </w:hyperlink>
      <w:r>
        <w:rPr>
          <w:sz w:val="16"/>
        </w:rPr>
        <w:br/>
        <w:t>PERIMETRE : Île-de-France ; Normandie ; Bourgogne-Franche-Comté ; Grand Est | RESULTAT_UTILISE : part des offres ; part du développeur ; effectifs : IDF 32 % des offres publiées ; ≈1 offre sur 5 concerne le métier de développeur ; Normandie et BFC ≈1 offre sur 2 en sécurité/cloud/réseau ; Grand Est 22 720 personnes dans l'économie numérique ; DevOps passe de 3e à 2e, full stack reste 1er ; salaires IDF +10-20 % | PAGE_SI_PDF : - | FIABILITE : MOYENNE-BONNE (OBSERVATOIRE GEN, MILLÉSIME T1 2024)</w:t>
      </w:r>
    </w:p>
    <w:p>
      <w:r>
        <w:rPr>
          <w:b/>
          <w:sz w:val="16"/>
        </w:rPr>
        <w:t>333. BMO 2026 (part d'entreprises anticipant des difficultés) — France</w:t>
      </w:r>
      <w:r>
        <w:rPr>
          <w:sz w:val="16"/>
        </w:rPr>
        <w:br/>
        <w:t>ORGANISME_OU_MEDIA : La finance pour tous (relais BMO) | AUTEUR : non indiqué | DATE_PUBLICATION : 2026 | DATE_CONSULTATION : 2026-09-06</w:t>
        <w:br/>
        <w:t xml:space="preserve">URL : </w:t>
      </w:r>
      <w:hyperlink r:id="rId341">
        <w:r>
          <w:rPr>
            <w:color w:val="0563C1"/>
            <w:u w:val="single"/>
          </w:rPr>
          <w:t xml:space="preserve">https://www.lafinancepourtous.com/2026/04/24/quels-besoins-en-main-d-oeuvre-en-france-en-2026/</w:t>
        </w:r>
      </w:hyperlink>
      <w:r>
        <w:rPr>
          <w:sz w:val="16"/>
        </w:rPr>
        <w:br/>
        <w:t>PERIMETRE : France | RESULTAT_UTILISE : part des entreprises : 48 % des entreprises estiment leurs recrutements difficiles | PAGE_SI_PDF : - | FIABILITE : MOYENNE (RELAIS)</w:t>
      </w:r>
    </w:p>
    <w:p>
      <w:r>
        <w:rPr>
          <w:b/>
          <w:sz w:val="16"/>
        </w:rPr>
        <w:t>334. INSEE Île-de-France 2024 — Île-de-France</w:t>
      </w:r>
      <w:r>
        <w:rPr>
          <w:sz w:val="16"/>
        </w:rPr>
        <w:br/>
        <w:t>ORGANISME_OU_MEDIA : INSEE | AUTEUR : non indiqué | DATE_PUBLICATION : 2024 | DATE_CONSULTATION : 2026-09-06</w:t>
        <w:br/>
        <w:t xml:space="preserve">URL : </w:t>
      </w:r>
      <w:hyperlink r:id="rId342">
        <w:r>
          <w:rPr>
            <w:color w:val="0563C1"/>
            <w:u w:val="single"/>
          </w:rPr>
          <w:t xml:space="preserve">https://www.insee.fr/fr/statistiques/8354913</w:t>
        </w:r>
      </w:hyperlink>
      <w:r>
        <w:rPr>
          <w:sz w:val="16"/>
        </w:rPr>
        <w:br/>
        <w:t>PERIMETRE : Île-de-France | RESULTAT_UTILISE : taux d'emploi 15-64 ; taux de chômage : taux d'emploi 15-64 ans 68,4 % ; chômage 7,0 % (2024) vs 7,4 % national ; créations d'emploi salarié en fort ralentissement en 2024 | PAGE_SI_PDF : - | FIABILITE : BONNE (SOURCE PRIMAIRE)</w:t>
      </w:r>
    </w:p>
    <w:p>
      <w:r>
        <w:rPr>
          <w:b/>
          <w:sz w:val="16"/>
        </w:rPr>
        <w:t>335. Écosystème numérique (Hauts-de-France / Lille) — Hauts-de-France / Lille</w:t>
      </w:r>
      <w:r>
        <w:rPr>
          <w:sz w:val="16"/>
        </w:rPr>
        <w:br/>
        <w:t>ORGANISME_OU_MEDIA : France Travail HDF / FASEYA / Indeed | AUTEUR : non indiqué | DATE_PUBLICATION : 2026 | DATE_CONSULTATION : 2026-09-06</w:t>
        <w:br/>
        <w:t xml:space="preserve">URL : </w:t>
      </w:r>
      <w:hyperlink r:id="rId343">
        <w:r>
          <w:rPr>
            <w:color w:val="0563C1"/>
            <w:u w:val="single"/>
          </w:rPr>
          <w:t xml:space="preserve">https://www.francetravail.org/regions/hauts-de-france/actualites/le-numerique-recrute-et-forme-en-hauts-de-france.html?type=article</w:t>
        </w:r>
      </w:hyperlink>
      <w:r>
        <w:rPr>
          <w:sz w:val="16"/>
        </w:rPr>
        <w:br/>
        <w:t>PERIMETRE : Hauts-de-France / Lille | RESULTAT_UTILISE : entreprises ; emplois ; formés/an ; projets BMO 2026 ; offres Indeed : plus de 5 000 entreprises numériques ; ≈60 000 emplois ; ≈10 000 personnes formées/an ; BMO 2026 : ≈151 300 projets (6,6 % du national) ; Indeed 'Developpeur, Hauts-de-France' : plus de 300 (12 fév. 2026) ; 'Esn, Lille' : plus de 75 (5 août 2026) ; ESN présentes : Capgemini, Accenture, Sopra Steria, Atos (Euralille), Inetum, Devoteam, SII ; OVHcloud (Roubaix), Decathlon (Villeneuve-d'Ascq) | PAGE_SI_PDF : - | FIABILITE : BONNE POUR FRANCE TRAVAIL ; MOYENNE POUR ANNUAIRES</w:t>
      </w:r>
    </w:p>
    <w:p>
      <w:r>
        <w:rPr>
          <w:b/>
          <w:sz w:val="16"/>
        </w:rPr>
        <w:t>336. Recruteurs ESN (Lyon / Auvergne-Rhône-Alpes) — Lyon</w:t>
      </w:r>
      <w:r>
        <w:rPr>
          <w:sz w:val="16"/>
        </w:rPr>
        <w:br/>
        <w:t>ORGANISME_OU_MEDIA : Indeed / Sopra Steria / Mercato de l'Emploi | AUTEUR : non indiqué | DATE_PUBLICATION : 2026 | DATE_CONSULTATION : 2026-09-06</w:t>
        <w:br/>
        <w:t xml:space="preserve">URL : </w:t>
      </w:r>
      <w:hyperlink r:id="rId344">
        <w:r>
          <w:rPr>
            <w:color w:val="0563C1"/>
            <w:u w:val="single"/>
          </w:rPr>
          <w:t xml:space="preserve">https://fr.indeed.com/q-esn-l-lyon-(69)-emplois.html</w:t>
        </w:r>
      </w:hyperlink>
      <w:r>
        <w:rPr>
          <w:sz w:val="16"/>
        </w:rPr>
        <w:br/>
        <w:t>PERIMETRE : Lyon | RESULTAT_UTILISE : offres Indeed ; effectifs ESN : Indeed 'Esn, Lyon' : plus de 200 (9 août 2026) ; 'Sopra Steria, Lyon' : plus de 50 (4 sept. 2026) ; Sopra Steria &gt; 1 000 collaborateurs en ARA (Lyon, Roanne, Grenoble, Annecy, Clermont-Ferrand) ; centres R&amp;D Ubisoft, Cegid, Sopra Steria à Lyon | PAGE_SI_PDF : - | FIABILITE : MOYENNE-BONNE</w:t>
      </w:r>
    </w:p>
    <w:p>
      <w:r>
        <w:rPr>
          <w:b/>
          <w:sz w:val="16"/>
        </w:rPr>
        <w:t>337. Emplois numériques (PACA, données anciennes) — Provence-Alpes-Côte d'Azur (Marseille-Aubagne, Cannes-Antibes, Aix-en-Provence)</w:t>
      </w:r>
      <w:r>
        <w:rPr>
          <w:sz w:val="16"/>
        </w:rPr>
        <w:br/>
        <w:t>ORGANISME_OU_MEDIA : INSEE / Région Sud | AUTEUR : non indiqué | DATE_PUBLICATION : 2014 (INSEE, relayé Région Sud) | DATE_CONSULTATION : 2026-09-06</w:t>
        <w:br/>
        <w:t xml:space="preserve">URL : </w:t>
      </w:r>
      <w:hyperlink r:id="rId345">
        <w:r>
          <w:rPr>
            <w:color w:val="0563C1"/>
            <w:u w:val="single"/>
          </w:rPr>
          <w:t xml:space="preserve">https://documentation.maregionsud.fr/Default/doc/SYRACUSE/9905/69-000-emplois-numeriques-en-provence-alpes-cote-d-azur?_lg=fr-FR</w:t>
        </w:r>
      </w:hyperlink>
      <w:r>
        <w:rPr>
          <w:sz w:val="16"/>
        </w:rPr>
        <w:br/>
        <w:t>PERIMETRE : Provence-Alpes-Côte d'Azur (Marseille-Aubagne, Cannes-Antibes, Aix-en-Provence) | RESULTAT_UTILISE : emplois ; part de l'emploi ; concentration : 69 000 emplois numériques (3,7 % de l'emploi total, 2014) ; 2e région numérique à égalité avec ARA ; Marseille-Aubagne, Cannes-Antibes et Aix concentrent les deux tiers | PAGE_SI_PDF : - | FIABILITE : BONNE MAIS MILLÉSIME 2014</w:t>
      </w:r>
    </w:p>
    <w:p>
      <w:r>
        <w:rPr>
          <w:b/>
          <w:sz w:val="16"/>
        </w:rPr>
        <w:t>338. Filière numérique (Nouvelle-Aquitaine) — Nouvelle-Aquitaine</w:t>
      </w:r>
      <w:r>
        <w:rPr>
          <w:sz w:val="16"/>
        </w:rPr>
        <w:br/>
        <w:t>ORGANISME_OU_MEDIA : France Travail NAQ / Cap Métiers | AUTEUR : non indiqué | DATE_PUBLICATION : 2024-2026 | DATE_CONSULTATION : 2026-09-06</w:t>
        <w:br/>
        <w:t xml:space="preserve">URL : </w:t>
      </w:r>
      <w:hyperlink r:id="rId346">
        <w:r>
          <w:rPr>
            <w:color w:val="0563C1"/>
            <w:u w:val="single"/>
          </w:rPr>
          <w:t xml:space="preserve">https://www.francetravail.fr/region/nouvelle-aquitaine/les-filieres-qui-recrutent/filiere-numerique/2024---chiffres-du-secteur.html</w:t>
        </w:r>
      </w:hyperlink>
      <w:r>
        <w:rPr>
          <w:sz w:val="16"/>
        </w:rPr>
        <w:br/>
        <w:t>PERIMETRE : Nouvelle-Aquitaine | RESULTAT_UTILISE : salariés ; part ; entreprises services numériques ; recrutements ; part CDI : 59 200 salariés (3,8 % de l'emploi salarié régional) ; &gt; 2 000 entreprises de services numériques, 32 000 salariés, 6,7 Md€ CA (janv. 2025) ; &gt; 12 000 recrutements numériques avril 2025–mars 2026 ; 66 % CDI, 20 % CDD &gt; 6 mois | PAGE_SI_PDF : - | FIABILITE : BONNE (SOURCE PRIMAIRE RÉGIONALE)</w:t>
      </w:r>
    </w:p>
    <w:p>
      <w:r>
        <w:rPr>
          <w:b/>
          <w:sz w:val="16"/>
        </w:rPr>
        <w:t>339. Filière numérique (Pays de la Loire) — Pays de la Loire</w:t>
      </w:r>
      <w:r>
        <w:rPr>
          <w:sz w:val="16"/>
        </w:rPr>
        <w:br/>
        <w:t>ORGANISME_OU_MEDIA : France Travail Pays de la Loire | AUTEUR : non indiqué | DATE_PUBLICATION : 2024 | DATE_CONSULTATION : 2026-09-06</w:t>
        <w:br/>
        <w:t xml:space="preserve">URL : </w:t>
      </w:r>
      <w:hyperlink r:id="rId347">
        <w:r>
          <w:rPr>
            <w:color w:val="0563C1"/>
            <w:u w:val="single"/>
          </w:rPr>
          <w:t xml:space="preserve">https://www.observatoire-emploi-paysdelaloire.fr/portraits-sectoriels/numerique</w:t>
        </w:r>
      </w:hyperlink>
      <w:r>
        <w:rPr>
          <w:sz w:val="16"/>
        </w:rPr>
        <w:br/>
        <w:t>PERIMETRE : Pays de la Loire | RESULTAT_UTILISE : établissements ; salariés ; embauches 2024 ; part des embauches : 2 400 établissements ; &gt; 45 500 salariés (fin 2024) ; ≈62 200 embauches hors intérim en 2024 (≈5 200/mois) ; 4,1 % des embauches régionales | PAGE_SI_PDF : - | FIABILITE : BONNE (SOURCE PRIMAIRE RÉGIONALE)</w:t>
      </w:r>
    </w:p>
    <w:p>
      <w:r>
        <w:rPr>
          <w:b/>
          <w:sz w:val="16"/>
        </w:rPr>
        <w:t>340. Répartition ville des offres Indeed (Developpeur Logiciel Web, 2024) — Lyon ; Toulouse ; Nantes ; Bordeaux ; Lille ; Marseille</w:t>
      </w:r>
      <w:r>
        <w:rPr>
          <w:sz w:val="16"/>
        </w:rPr>
        <w:br/>
        <w:t>ORGANISME_OU_MEDIA : Indeed | AUTEUR : non indiqué | DATE_PUBLICATION : page datée 24 mai 2024 (extrait non daté) | DATE_CONSULTATION : 2026-09-06</w:t>
        <w:br/>
        <w:t xml:space="preserve">URL : </w:t>
      </w:r>
      <w:hyperlink r:id="rId348">
        <w:r>
          <w:rPr>
            <w:color w:val="0563C1"/>
            <w:u w:val="single"/>
          </w:rPr>
          <w:t xml:space="preserve">https://fr.indeed.com/Emplois-Developpeur-Logiciel-Web</w:t>
        </w:r>
      </w:hyperlink>
      <w:r>
        <w:rPr>
          <w:sz w:val="16"/>
        </w:rPr>
        <w:br/>
        <w:t>PERIMETRE : Lyon ; Toulouse ; Nantes ; Bordeaux ; Lille ; Marseille | RESULTAT_UTILISE : nombre d'offres par ville (extrait) : Lyon 100 ; Toulouse 84 ; Nantes 58 ; Bordeaux 39 ; Lille 25 ; Marseille 23 (sur 1 639 offres, extrait indexé) | PAGE_SI_PDF : - | FIABILITE : MOYENNE (EXTRAIT MOTEUR, DATE D'INDEXATION INCERTAINE)</w:t>
      </w:r>
    </w:p>
    <w:p>
      <w:r>
        <w:rPr>
          <w:b/>
          <w:sz w:val="16"/>
        </w:rPr>
        <w:t>341. Chômage régional 2025 (INSEE) — France ; Hauts-de-France ; Auvergne-Rhône-Alpes</w:t>
      </w:r>
      <w:r>
        <w:rPr>
          <w:sz w:val="16"/>
        </w:rPr>
        <w:br/>
        <w:t>ORGANISME_OU_MEDIA : INSEE | AUTEUR : non indiqué | DATE_PUBLICATION : 2024-2025 | DATE_CONSULTATION : 2026-09-06</w:t>
        <w:br/>
        <w:t xml:space="preserve">URL : </w:t>
      </w:r>
      <w:hyperlink r:id="rId349">
        <w:r>
          <w:rPr>
            <w:color w:val="0563C1"/>
            <w:u w:val="single"/>
          </w:rPr>
          <w:t xml:space="preserve">https://www.insee.fr/fr/statistiques/9022851</w:t>
        </w:r>
      </w:hyperlink>
      <w:r>
        <w:rPr>
          <w:sz w:val="16"/>
        </w:rPr>
        <w:br/>
        <w:t>PERIMETRE : France ; Hauts-de-France ; Auvergne-Rhône-Alpes | RESULTAT_UTILISE : taux de chômage BIT : France 7,7 % (moyenne 2025 ; 7,5 % métropole) ; T4 2025 : 7,9 % ; Hauts-de-France 9,6 % fin 2025 (+0,9 pt, hausse la plus forte) ; ARA 6,4 % (2024) | PAGE_SI_PDF : - | FIABILITE : BONNE (SOURCE PRIMAIRE) ; POPULATION ACTIVE RÉGIONALE 2025 NON EXTRAITE (SÉRIES LONGUES : HTTPS://WWW.INSEE.FR/FR/STATISTIQUES/8977307?SOMMAIRE=8977323)</w:t>
      </w:r>
    </w:p>
    <w:p>
      <w:r>
        <w:rPr>
          <w:b/>
          <w:sz w:val="16"/>
        </w:rPr>
        <w:t>342. Apec métiers porteurs 2026 (définitions) et ARA — France ; Auvergne-Rhône-Alpes</w:t>
      </w:r>
      <w:r>
        <w:rPr>
          <w:sz w:val="16"/>
        </w:rPr>
        <w:br/>
        <w:t>ORGANISME_OU_MEDIA : Apec | AUTEUR : non indiqué | DATE_PUBLICATION : 2026-02 | DATE_CONSULTATION : 2026-09-06</w:t>
        <w:br/>
        <w:t xml:space="preserve">URL : </w:t>
      </w:r>
      <w:hyperlink r:id="rId350">
        <w:r>
          <w:rPr>
            <w:color w:val="0563C1"/>
            <w:u w:val="single"/>
          </w:rPr>
          <w:t xml:space="preserve">https://corporate.apec.fr/home/actus-medias/toutes-nos-actualites/panorama-regional-offres-apec.html</w:t>
        </w:r>
      </w:hyperlink>
      <w:r>
        <w:rPr>
          <w:sz w:val="16"/>
        </w:rPr>
        <w:br/>
        <w:t>PERIMETRE : France ; Auvergne-Rhône-Alpes | RESULTAT_UTILISE : seuils ; rang ; prévision régionale : 'Poids lourds' ≥ 4 500 offres en 2025 ; 'Formule 1' ≥ 500 offres et croissance &gt; 2 %/an ; développeur 2e après comptable ; ARA +3 % recrutements cadres 2026, 21 % dans l'industrie | PAGE_SI_PDF : - | FIABILITE : BONNE (SOURCE PRIMAIRE ; CLASSEMENT RÉGIONAL NON EXTRAIT)</w:t>
      </w:r>
    </w:p>
    <w:p>
      <w:r>
        <w:rPr>
          <w:b/>
          <w:sz w:val="16"/>
        </w:rPr>
        <w:t>343. Apec Île-de-France : recrutements cadres 2025 et top offres 2026 — Île-de-France</w:t>
      </w:r>
      <w:r>
        <w:rPr>
          <w:sz w:val="16"/>
        </w:rPr>
        <w:br/>
        <w:t>ORGANISME_OU_MEDIA : Apec | AUTEUR : non indiqué | DATE_PUBLICATION : 2025-2026 | DATE_CONSULTATION : 2026-09-06</w:t>
        <w:br/>
        <w:t xml:space="preserve">URL : </w:t>
      </w:r>
      <w:hyperlink r:id="rId351">
        <w:r>
          <w:rPr>
            <w:color w:val="0563C1"/>
            <w:u w:val="single"/>
          </w:rPr>
          <w:t xml:space="preserve">https://corporate.apec.fr/lapec-en-ile-de-france.html</w:t>
        </w:r>
      </w:hyperlink>
      <w:r>
        <w:rPr>
          <w:sz w:val="16"/>
        </w:rPr>
        <w:br/>
        <w:t>PERIMETRE : Île-de-France | RESULTAT_UTILISE : recrutements 2025 ; prévision 2026 ; part des offres par métier début 2026 : 136 350 recrutements cadres en 2025 (-5 %) ; 143 160 prévus en 2026 (+5 %) ; top offres début 2026 : développement informatique 5 %, comptabilité 4 %, gestion de projet IT 3 %, infrastructure et systèmes 3 % | PAGE_SI_PDF : - | FIABILITE : BONNE (SOURCE PRIMAIRE, RÉSUMÉ MOTEUR)</w:t>
      </w:r>
    </w:p>
    <w:p>
      <w:r>
        <w:rPr>
          <w:b/>
          <w:sz w:val="16"/>
        </w:rPr>
        <w:t>344. Numérique et microélectronique (Aix-Marseille-Provence) — Aix-Marseille-Provence (métropole)</w:t>
      </w:r>
      <w:r>
        <w:rPr>
          <w:sz w:val="16"/>
        </w:rPr>
        <w:br/>
        <w:t>ORGANISME_OU_MEDIA : Métropole AMP | AUTEUR : non indiqué | DATE_PUBLICATION : 2025 | DATE_CONSULTATION : 2026-09-06</w:t>
        <w:br/>
        <w:t xml:space="preserve">URL : </w:t>
      </w:r>
      <w:hyperlink r:id="rId352">
        <w:r>
          <w:rPr>
            <w:color w:val="0563C1"/>
            <w:u w:val="single"/>
          </w:rPr>
          <w:t xml:space="preserve">https://ampmetropole.fr/missions/developpement-economique-et-attractivite/economie-au-service-des-habitants/tourisme-et-art-de-vivre/industries-numeriques-et-creatives-microelectronique/</w:t>
        </w:r>
      </w:hyperlink>
      <w:r>
        <w:rPr>
          <w:sz w:val="16"/>
        </w:rPr>
        <w:br/>
        <w:t>PERIMETRE : Aix-Marseille-Provence (métropole) | RESULTAT_UTILISE : établissements ; emplois ; CA ; population active : 15 700 établissements ; 42 600 emplois ; 10,5 Md€ de CA (numérique + microélectronique) ; 18 câbles sous-marins ; métropole 1,9 M habitants, ≈860 000 actifs ; chômage 7-9 % (2025) | PAGE_SI_PDF : - | FIABILITE : MOYENNE-BONNE (SOURCE INSTITUTIONNELLE LOCALE)</w:t>
      </w:r>
    </w:p>
    <w:p>
      <w:r>
        <w:rPr>
          <w:b/>
          <w:sz w:val="16"/>
        </w:rPr>
        <w:t>345. Offres diffusées France Travail T1 2026 — France ; Hauts-de-France</w:t>
      </w:r>
      <w:r>
        <w:rPr>
          <w:sz w:val="16"/>
        </w:rPr>
        <w:br/>
        <w:t>ORGANISME_OU_MEDIA : France Travail | AUTEUR : non indiqué | DATE_PUBLICATION : T1 2026 | DATE_CONSULTATION : 2026-09-06</w:t>
        <w:br/>
        <w:t xml:space="preserve">URL : </w:t>
      </w:r>
      <w:hyperlink r:id="rId353">
        <w:r>
          <w:rPr>
            <w:color w:val="0563C1"/>
            <w:u w:val="single"/>
          </w:rPr>
          <w:t xml:space="preserve">https://www.francetravail.org/statistiques-analyses/entreprises/offres-demploi-et-recrutements/les-offres-d-emploi-diffusees-par-france-travail-au-1er-trimestre-2026.html?type=article</w:t>
        </w:r>
      </w:hyperlink>
      <w:r>
        <w:rPr>
          <w:sz w:val="16"/>
        </w:rPr>
        <w:br/>
        <w:t>PERIMETRE : France ; Hauts-de-France | RESULTAT_UTILISE : offres diffusées ; évolution : 2,4 millions d'offres nouvelles au T1 2026 (32,6 % déposées directement, 67,4 % partenaires) ; HDF 156 471 offres (-2,2 % sur un an) ; fortes tensions notées pour les développeurs informatiques | PAGE_SI_PDF : - | FIABILITE : BONNE (SOURCE PRIMAIRE)</w:t>
      </w:r>
    </w:p>
    <w:p>
      <w:r>
        <w:rPr>
          <w:b/>
          <w:sz w:val="16"/>
        </w:rPr>
        <w:t>346. BMO 2026 (Nouvelle-Aquitaine, évolution) — Nouvelle-Aquitaine / Bordeaux</w:t>
      </w:r>
      <w:r>
        <w:rPr>
          <w:sz w:val="16"/>
        </w:rPr>
        <w:br/>
        <w:t>ORGANISME_OU_MEDIA : France Travail NAQ (relayé Cap Métiers) | AUTEUR : non indiqué | DATE_PUBLICATION : 2026 | DATE_CONSULTATION : 2026-09-06</w:t>
        <w:br/>
        <w:t xml:space="preserve">URL : </w:t>
      </w:r>
      <w:hyperlink r:id="rId354">
        <w:r>
          <w:rPr>
            <w:color w:val="0563C1"/>
            <w:u w:val="single"/>
          </w:rPr>
          <w:t xml:space="preserve">https://pro.cap-metiers.fr/economie-besoins-regionaux/bmo-2026-baisse-des-intentions-de-recrutement-en-nouvelle-aquitaine/</w:t>
        </w:r>
      </w:hyperlink>
      <w:r>
        <w:rPr>
          <w:sz w:val="16"/>
        </w:rPr>
        <w:br/>
        <w:t>PERIMETRE : Nouvelle-Aquitaine / Bordeaux | RESULTAT_UTILISE : projets ; évolution : 248 800 projets (-8 % vs 2025) ; Bordeaux attire des profils qualifiés numérique/ingénierie/conseil ; fiches par bassin sur l'Observatoire de l'emploi Nouvelle-Aquitaine | PAGE_SI_PDF : - | FIABILITE : BONNE (BASSIN BORDEAUX NON EXTRAIT)</w:t>
      </w:r>
    </w:p>
    <w:p>
      <w:r>
        <w:rPr>
          <w:b/>
          <w:sz w:val="16"/>
        </w:rPr>
        <w:t>347. BMO 2026 (Loire-Atlantique, méthodologie) — Loire-Atlantique (44) / Nantes</w:t>
      </w:r>
      <w:r>
        <w:rPr>
          <w:sz w:val="16"/>
        </w:rPr>
        <w:br/>
        <w:t>ORGANISME_OU_MEDIA : France Travail Pays de la Loire | AUTEUR : non indiqué | DATE_PUBLICATION : 2026 | DATE_CONSULTATION : 2026-09-06</w:t>
        <w:br/>
        <w:t xml:space="preserve">URL : </w:t>
      </w:r>
      <w:hyperlink r:id="rId355">
        <w:r>
          <w:rPr>
            <w:color w:val="0563C1"/>
            <w:u w:val="single"/>
          </w:rPr>
          <w:t xml:space="preserve">https://www.observatoire-emploi-paysdelaloire.fr/zone/loire-atlantique</w:t>
        </w:r>
      </w:hyperlink>
      <w:r>
        <w:rPr>
          <w:sz w:val="16"/>
        </w:rPr>
        <w:br/>
        <w:t>PERIMETRE : Loire-Atlantique (44) / Nantes | RESULTAT_UTILISE : établissements interrogés ; réponses ; ressources : &gt; 34 500 établissements interrogés (nov. 2025), 8 360 réponses ; synthèse régionale publiée le 21 avril 2026 ; étude complète BMO 2025 PDL (PDF avril 2025) | PAGE_SI_PDF : - | FIABILITE : BONNE (SOURCE PRIMAIRE ; CHIFFRES MÉTIER NANTES NON EXTRAITS ; BMO 2025 PDL PDF : HTTPS://WWW.FRANCETRAVAIL.ORG/FILES/LIVE/SITES/PEORG-PDL/FILES/DOCUMENTS/BMO/2025/BMO2025_ETUDECOMPLETE_PDL.PDF)</w:t>
      </w:r>
    </w:p>
    <w:p>
      <w:r>
        <w:rPr>
          <w:b/>
          <w:sz w:val="16"/>
        </w:rPr>
        <w:t>348. Observatoires régionaux BMO 2026 (portails) — Auvergne-Rhône-Alpes (Rhône) ; Nouvelle-Aquitaine ; Pays de la Loire</w:t>
      </w:r>
      <w:r>
        <w:rPr>
          <w:sz w:val="16"/>
        </w:rPr>
        <w:br/>
        <w:t>ORGANISME_OU_MEDIA : France Travail (observatoires régionaux) | AUTEUR : non indiqué | DATE_PUBLICATION : 2026 | DATE_CONSULTATION : 2026-09-06</w:t>
        <w:br/>
        <w:t xml:space="preserve">URL : </w:t>
      </w:r>
      <w:hyperlink r:id="rId356">
        <w:r>
          <w:rPr>
            <w:color w:val="0563C1"/>
            <w:u w:val="single"/>
          </w:rPr>
          <w:t xml:space="preserve">https://www.observatoire-emploi-ara.fr/rubrique/enquete-bmo/Rh%C3%B4ne</w:t>
        </w:r>
      </w:hyperlink>
      <w:r>
        <w:rPr>
          <w:sz w:val="16"/>
        </w:rPr>
        <w:br/>
        <w:t>PERIMETRE : Auvergne-Rhône-Alpes (Rhône) ; Nouvelle-Aquitaine ; Pays de la Loire | RESULTAT_UTILISE : portails identifiés : observatoire-emploi-ara.fr (rubrique enquête BMO / Rhône) ; observatoire-emploi-nouvelle-aquitaine.fr ; observatoire-emploi-paysdelaloire.fr (synthèse BMO 2026 du 21 avril 2026, 14 secteurs) | PAGE_SI_PDF : - | FIABILITE : BONNE (PORTAILS ; CONTENUS PAR BASSIN NON EXTRAITS VIA WEBSEARCH)</w:t>
      </w:r>
    </w:p>
    <w:p>
      <w:r>
        <w:rPr>
          <w:b/>
          <w:sz w:val="16"/>
        </w:rPr>
        <w:t>349. Free-Work salaire/TJM fullstack — France</w:t>
      </w:r>
      <w:r>
        <w:rPr>
          <w:sz w:val="16"/>
        </w:rPr>
        <w:br/>
        <w:t>ORGANISME_OU_MEDIA : Free-Work | AUTEUR : non indiqué | DATE_PUBLICATION : 2026 | DATE_CONSULTATION : 2026-09-06</w:t>
        <w:br/>
        <w:t xml:space="preserve">URL : </w:t>
      </w:r>
      <w:hyperlink r:id="rId357">
        <w:r>
          <w:rPr>
            <w:color w:val="0563C1"/>
            <w:u w:val="single"/>
          </w:rPr>
          <w:t xml:space="preserve">https://www.free-work.com/fr/tech-it/jobs/developpeur-fullstack</w:t>
        </w:r>
      </w:hyperlink>
      <w:r>
        <w:rPr>
          <w:sz w:val="16"/>
        </w:rPr>
        <w:br/>
        <w:t>PERIMETRE : France | RESULTAT_UTILISE : TJM moyen ; salaire moyen : TJM moyen 550 €/j ; salaire annuel moyen 45 000 € | PAGE_SI_PDF : - | FIABILITE : MOYENNE-BONNE (PAGE FREE-WORK, EXTRAIT)</w:t>
      </w:r>
    </w:p>
    <w:p>
      <w:r>
        <w:rPr>
          <w:b/>
          <w:sz w:val="16"/>
        </w:rPr>
        <w:t>350. Développeur full stack</w:t>
      </w:r>
      <w:r>
        <w:rPr>
          <w:sz w:val="16"/>
        </w:rPr>
        <w:br/>
        <w:t>ORGANISME_OU_MEDIA : Talent.com France | AUTEUR : non indiqué | DATE_PUBLICATION : 2026 | DATE_CONSULTATION : 2026-09-06</w:t>
        <w:br/>
        <w:t xml:space="preserve">URL : </w:t>
      </w:r>
      <w:hyperlink r:id="rId358">
        <w:r>
          <w:rPr>
            <w:color w:val="0563C1"/>
            <w:u w:val="single"/>
          </w:rPr>
          <w:t xml:space="preserve">https://fr.talent.com/salary?job=Developpeur+Full+Stack</w:t>
        </w:r>
      </w:hyperlink>
      <w:r>
        <w:rPr>
          <w:sz w:val="16"/>
        </w:rPr>
        <w:br/>
        <w:t>PERIMETRE : France | RESULTAT_UTILISE : 33000 € ; 30 000 (débutant) à 42 800 € (expérimenté) | PAGE_SI_PDF : - | FIABILITE : SALAIRE_AFFICHE_DANS_OFFRE</w:t>
      </w:r>
    </w:p>
    <w:p>
      <w:r>
        <w:rPr>
          <w:b/>
          <w:sz w:val="16"/>
        </w:rPr>
        <w:t>351. Développeur full stack</w:t>
      </w:r>
      <w:r>
        <w:rPr>
          <w:sz w:val="16"/>
        </w:rPr>
        <w:br/>
        <w:t>ORGANISME_OU_MEDIA : Indeed France salaires | AUTEUR : non indiqué | DATE_PUBLICATION : 2026 | DATE_CONSULTATION : 2026-09-06</w:t>
        <w:br/>
        <w:t xml:space="preserve">URL : </w:t>
      </w:r>
      <w:hyperlink r:id="rId359">
        <w:r>
          <w:rPr>
            <w:color w:val="0563C1"/>
            <w:u w:val="single"/>
          </w:rPr>
          <w:t xml:space="preserve">https://fr.indeed.com/career/d%C3%A9veloppeur-full-stack/salaries/Lyon-(69)</w:t>
        </w:r>
      </w:hyperlink>
      <w:r>
        <w:rPr>
          <w:sz w:val="16"/>
        </w:rPr>
        <w:br/>
        <w:t>PERIMETRE : Lyon (69) | RESULTAT_UTILISE : 43923 € ; moyenne 43 923 €/an | PAGE_SI_PDF : - | FIABILITE : SALAIRE_AFFICHE_DANS_OFFRE</w:t>
      </w:r>
    </w:p>
    <w:p>
      <w:r>
        <w:rPr>
          <w:b/>
          <w:sz w:val="16"/>
        </w:rPr>
        <w:t>352. Développeur (tous)</w:t>
      </w:r>
      <w:r>
        <w:rPr>
          <w:sz w:val="16"/>
        </w:rPr>
        <w:br/>
        <w:t>ORGANISME_OU_MEDIA : WeLoveDevs baromètre salaires | AUTEUR : non indiqué | DATE_PUBLICATION : 2026 | DATE_CONSULTATION : 2026-09-06</w:t>
        <w:br/>
        <w:t xml:space="preserve">URL : </w:t>
      </w:r>
      <w:hyperlink r:id="rId360">
        <w:r>
          <w:rPr>
            <w:color w:val="0563C1"/>
            <w:u w:val="single"/>
          </w:rPr>
          <w:t xml:space="preserve">https://welovedevs.com/fr/salaires/lyon</w:t>
        </w:r>
      </w:hyperlink>
      <w:r>
        <w:rPr>
          <w:sz w:val="16"/>
        </w:rPr>
        <w:br/>
        <w:t>PERIMETRE : Lyon | RESULTAT_UTILISE : 40000 € ; médiane 40 k€, top 10 % 55 k€ | PAGE_SI_PDF : - | FIABILITE : SALAIRE_ISSU_D_ETUDE</w:t>
      </w:r>
    </w:p>
    <w:p>
      <w:r>
        <w:rPr>
          <w:b/>
          <w:sz w:val="16"/>
        </w:rPr>
        <w:t>353. Développeur web</w:t>
      </w:r>
      <w:r>
        <w:rPr>
          <w:sz w:val="16"/>
        </w:rPr>
        <w:br/>
        <w:t>ORGANISME_OU_MEDIA : Glassdoor France (déclaratif salariés) | AUTEUR : non indiqué | DATE_PUBLICATION : 2026 | DATE_CONSULTATION : 2026-09-06</w:t>
        <w:br/>
        <w:t xml:space="preserve">URL : </w:t>
      </w:r>
      <w:hyperlink r:id="rId361">
        <w:r>
          <w:rPr>
            <w:color w:val="0563C1"/>
            <w:u w:val="single"/>
          </w:rPr>
          <w:t xml:space="preserve">https://www.glassdoor.fr/Salaires/paris-d%C3%A9veloppeur-web-salaire-SRCH_IL.0,5_IC2881970_KO6,21.htm</w:t>
        </w:r>
      </w:hyperlink>
      <w:r>
        <w:rPr>
          <w:sz w:val="16"/>
        </w:rPr>
        <w:br/>
        <w:t>PERIMETRE : Paris | RESULTAT_UTILISE : 44150 € ; P25 37 850 / P75 53 000 / P90 65 000 € ; +13 % vs moyenne nationale | PAGE_SI_PDF : - | FIABILITE : SALAIRE_ISSU_D_ETUDE</w:t>
      </w:r>
    </w:p>
    <w:p>
      <w:r>
        <w:rPr>
          <w:b/>
          <w:sz w:val="16"/>
        </w:rPr>
        <w:t>354. Développeur</w:t>
      </w:r>
      <w:r>
        <w:rPr>
          <w:sz w:val="16"/>
        </w:rPr>
        <w:br/>
        <w:t>ORGANISME_OU_MEDIA : HelloWork salaires | AUTEUR : non indiqué | DATE_PUBLICATION : 2026 | DATE_CONSULTATION : 2026-09-06</w:t>
        <w:br/>
        <w:t xml:space="preserve">URL : </w:t>
      </w:r>
      <w:hyperlink r:id="rId362">
        <w:r>
          <w:rPr>
            <w:color w:val="0563C1"/>
            <w:u w:val="single"/>
          </w:rPr>
          <w:t xml:space="preserve">https://www.hellowork.com/fr-fr/salaires/developpeur.html</w:t>
        </w:r>
      </w:hyperlink>
      <w:r>
        <w:rPr>
          <w:sz w:val="16"/>
        </w:rPr>
        <w:br/>
        <w:t>PERIMETRE : France | RESULTAT_UTILISE : 22 800 à 35 200 € brut/an (1 512 à 2 334 € net/mois) | PAGE_SI_PDF : - | FIABILITE : SALAIRE_AFFICHE_DANS_OFFRE</w:t>
      </w:r>
    </w:p>
    <w:p>
      <w:r>
        <w:rPr>
          <w:b/>
          <w:sz w:val="16"/>
        </w:rPr>
        <w:t>355. Développeur full stack</w:t>
      </w:r>
      <w:r>
        <w:rPr>
          <w:sz w:val="16"/>
        </w:rPr>
        <w:br/>
        <w:t>ORGANISME_OU_MEDIA : Bureau des Talents grille tech 2026 | AUTEUR : non indiqué | DATE_PUBLICATION : 2026 | DATE_CONSULTATION : 2026-09-06</w:t>
        <w:br/>
        <w:t xml:space="preserve">URL : </w:t>
      </w:r>
      <w:hyperlink r:id="rId363">
        <w:r>
          <w:rPr>
            <w:color w:val="0563C1"/>
            <w:u w:val="single"/>
          </w:rPr>
          <w:t xml:space="preserve">https://www.bureaudestalents.com/blog-entreprise/grille-salaires-tech-2026</w:t>
        </w:r>
      </w:hyperlink>
      <w:r>
        <w:rPr>
          <w:sz w:val="16"/>
        </w:rPr>
        <w:br/>
        <w:t>PERIMETRE : France (Paris) ; régions -10 à -18 % | RESULTAT_UTILISE : junior 38-48 k€, confirmé 48-65 k€, senior 65-85 k€ ; Lyon confirmé 42-52 k€ | PAGE_SI_PDF : - | FIABILITE : ESTIMATION_DE_CABINET</w:t>
      </w:r>
    </w:p>
    <w:p>
      <w:r>
        <w:rPr>
          <w:b/>
          <w:sz w:val="16"/>
        </w:rPr>
        <w:t>356. Développeur full stack</w:t>
      </w:r>
      <w:r>
        <w:rPr>
          <w:sz w:val="16"/>
        </w:rPr>
        <w:br/>
        <w:t>ORGANISME_OU_MEDIA : Salerya | AUTEUR : non indiqué | DATE_PUBLICATION : 2026 | DATE_CONSULTATION : 2026-09-06</w:t>
        <w:br/>
        <w:t xml:space="preserve">URL : </w:t>
      </w:r>
      <w:hyperlink r:id="rId364">
        <w:r>
          <w:rPr>
            <w:color w:val="0563C1"/>
            <w:u w:val="single"/>
          </w:rPr>
          <w:t xml:space="preserve">https://salerya.fr/metiers/tech/developpeur-full-stack/</w:t>
        </w:r>
      </w:hyperlink>
      <w:r>
        <w:rPr>
          <w:sz w:val="16"/>
        </w:rPr>
        <w:br/>
        <w:t>PERIMETRE : France | RESULTAT_UTILISE : 42000 € ; 32 000 à 60 000 € selon expérience ; 2 625 € net/mois | PAGE_SI_PDF : - | FIABILITE : SALAIRE_ISSU_D_ETUDE</w:t>
      </w:r>
    </w:p>
    <w:p>
      <w:r>
        <w:rPr>
          <w:b/>
          <w:sz w:val="16"/>
        </w:rPr>
        <w:t>357. Développeur</w:t>
      </w:r>
      <w:r>
        <w:rPr>
          <w:sz w:val="16"/>
        </w:rPr>
        <w:br/>
        <w:t>ORGANISME_OU_MEDIA : Robert Half Guide des salaires 2026 | AUTEUR : non indiqué | DATE_PUBLICATION : 2026 | DATE_CONSULTATION : 2026-09-06</w:t>
        <w:br/>
        <w:t xml:space="preserve">URL : </w:t>
      </w:r>
      <w:hyperlink r:id="rId365">
        <w:r>
          <w:rPr>
            <w:color w:val="0563C1"/>
            <w:u w:val="single"/>
          </w:rPr>
          <w:t xml:space="preserve">https://www.roberthalf.com/fr/fr/details-emploi/developpeur</w:t>
        </w:r>
      </w:hyperlink>
      <w:r>
        <w:rPr>
          <w:sz w:val="16"/>
        </w:rPr>
        <w:br/>
        <w:t>PERIMETRE : France | RESULTAT_UTILISE : 42 000 à 65 000 € hors primes | PAGE_SI_PDF : - | FIABILITE : ESTIMATION_DE_CABINET</w:t>
      </w:r>
    </w:p>
    <w:p>
      <w:r>
        <w:rPr>
          <w:b/>
          <w:sz w:val="16"/>
        </w:rPr>
        <w:t>358. Développeur</w:t>
      </w:r>
      <w:r>
        <w:rPr>
          <w:sz w:val="16"/>
        </w:rPr>
        <w:br/>
        <w:t>ORGANISME_OU_MEDIA : Robert Half Guide des salaires 2026 | AUTEUR : non indiqué | DATE_PUBLICATION : 2026 | DATE_CONSULTATION : 2026-09-06</w:t>
        <w:br/>
        <w:t xml:space="preserve">URL : </w:t>
      </w:r>
      <w:hyperlink r:id="rId366">
        <w:r>
          <w:rPr>
            <w:color w:val="0563C1"/>
            <w:u w:val="single"/>
          </w:rPr>
          <w:t xml:space="preserve">https://www.roberthalf.com/fr/fr/details-emploi/developpeur/nantes</w:t>
        </w:r>
      </w:hyperlink>
      <w:r>
        <w:rPr>
          <w:sz w:val="16"/>
        </w:rPr>
        <w:br/>
        <w:t>PERIMETRE : Nantes | RESULTAT_UTILISE : 37 800 à 58 500 € | PAGE_SI_PDF : - | FIABILITE : ESTIMATION_DE_CABINET</w:t>
      </w:r>
    </w:p>
    <w:p>
      <w:r>
        <w:rPr>
          <w:b/>
          <w:sz w:val="16"/>
        </w:rPr>
        <w:t>359. Développeur</w:t>
      </w:r>
      <w:r>
        <w:rPr>
          <w:sz w:val="16"/>
        </w:rPr>
        <w:br/>
        <w:t>ORGANISME_OU_MEDIA : Robert Half Guide des salaires 2026 | AUTEUR : non indiqué | DATE_PUBLICATION : 2026 | DATE_CONSULTATION : 2026-09-06</w:t>
        <w:br/>
        <w:t xml:space="preserve">URL : </w:t>
      </w:r>
      <w:hyperlink r:id="rId367">
        <w:r>
          <w:rPr>
            <w:color w:val="0563C1"/>
            <w:u w:val="single"/>
          </w:rPr>
          <w:t xml:space="preserve">https://www.roberthalf.com/fr/fr/details-emploi/developpeur/montpellier</w:t>
        </w:r>
      </w:hyperlink>
      <w:r>
        <w:rPr>
          <w:sz w:val="16"/>
        </w:rPr>
        <w:br/>
        <w:t>PERIMETRE : Montpellier | RESULTAT_UTILISE : 37 800 à 58 500 € | PAGE_SI_PDF : - | FIABILITE : ESTIMATION_DE_CABINET</w:t>
      </w:r>
    </w:p>
    <w:p>
      <w:r>
        <w:rPr>
          <w:b/>
          <w:sz w:val="16"/>
        </w:rPr>
        <w:t>360. Développeur</w:t>
      </w:r>
      <w:r>
        <w:rPr>
          <w:sz w:val="16"/>
        </w:rPr>
        <w:br/>
        <w:t>ORGANISME_OU_MEDIA : Michael Page étude de rémunérations 2026 | AUTEUR : non indiqué | DATE_PUBLICATION : 2026 | DATE_CONSULTATION : 2026-09-06</w:t>
        <w:br/>
        <w:t xml:space="preserve">URL : </w:t>
      </w:r>
      <w:hyperlink r:id="rId368">
        <w:r>
          <w:rPr>
            <w:color w:val="0563C1"/>
            <w:u w:val="single"/>
          </w:rPr>
          <w:t xml:space="preserve">https://www.michaelpage.fr/actualit%C3%A9s/%C3%A9tudes-barom%C3%A8tres/les-%C3%A9tudes-de-r%C3%A9mun%C3%A9rations-de-michael-page</w:t>
        </w:r>
      </w:hyperlink>
      <w:r>
        <w:rPr>
          <w:sz w:val="16"/>
        </w:rPr>
        <w:br/>
        <w:t>PERIMETRE : Île-de-France vs régions | RESULTAT_UTILISE : régions -10 à -20 % vs IDF ; salaires dev stables | PAGE_SI_PDF : - | FIABILITE : ESTIMATION_DE_CABINET</w:t>
      </w:r>
    </w:p>
    <w:p>
      <w:r>
        <w:rPr>
          <w:b/>
          <w:sz w:val="16"/>
        </w:rPr>
        <w:t>361. Développeur (chez Externatic)</w:t>
      </w:r>
      <w:r>
        <w:rPr>
          <w:sz w:val="16"/>
        </w:rPr>
        <w:br/>
        <w:t>ORGANISME_OU_MEDIA : Indeed salaires entreprise Externatic | AUTEUR : non indiqué | DATE_PUBLICATION : 2026 | DATE_CONSULTATION : 2026-09-06</w:t>
        <w:br/>
        <w:t xml:space="preserve">URL : </w:t>
      </w:r>
      <w:hyperlink r:id="rId369">
        <w:r>
          <w:rPr>
            <w:color w:val="0563C1"/>
            <w:u w:val="single"/>
          </w:rPr>
          <w:t xml:space="preserve">https://fr.indeed.com/cmp/Externatic-2/salaries/D%C3%A9veloppeur</w:t>
        </w:r>
      </w:hyperlink>
      <w:r>
        <w:rPr>
          <w:sz w:val="16"/>
        </w:rPr>
        <w:br/>
        <w:t>PERIMETRE : France | RESULTAT_UTILISE : 45860 € ; moyenne 45 860 €, +6 % vs moyenne nationale Indeed | PAGE_SI_PDF : - | FIABILITE : SALAIRE_AFFICHE_DANS_OFFRE</w:t>
      </w:r>
    </w:p>
    <w:p>
      <w:r>
        <w:rPr>
          <w:b/>
          <w:sz w:val="16"/>
        </w:rPr>
        <w:t>362. Développeur</w:t>
      </w:r>
      <w:r>
        <w:rPr>
          <w:sz w:val="16"/>
        </w:rPr>
        <w:br/>
        <w:t>ORGANISME_OU_MEDIA : WeLoveDevs / Glassdoor via PSTB | AUTEUR : non indiqué | DATE_PUBLICATION : 2026-03 | DATE_CONSULTATION : 2026-09-06</w:t>
        <w:br/>
        <w:t xml:space="preserve">URL : </w:t>
      </w:r>
      <w:hyperlink r:id="rId370">
        <w:r>
          <w:rPr>
            <w:color w:val="0563C1"/>
            <w:u w:val="single"/>
          </w:rPr>
          <w:t xml:space="preserve">https://www.pstb.fr/actualites/salaire-developpeur-junior</w:t>
        </w:r>
      </w:hyperlink>
      <w:r>
        <w:rPr>
          <w:sz w:val="16"/>
        </w:rPr>
        <w:br/>
        <w:t>PERIMETRE : France | RESULTAT_UTILISE : 35000 € ; médiane 35 000 € (WeLoveDevs mars 2026) ; moyenne Glassdoor 37 400 € | PAGE_SI_PDF : - | FIABILITE : SALAIRE_ISSU_D_ETUDE</w:t>
      </w:r>
    </w:p>
    <w:p>
      <w:r>
        <w:rPr>
          <w:b/>
          <w:sz w:val="16"/>
        </w:rPr>
        <w:t>363. Développeur web en alternance (apprentissage)</w:t>
      </w:r>
      <w:r>
        <w:rPr>
          <w:sz w:val="16"/>
        </w:rPr>
        <w:br/>
        <w:t>ORGANISME_OU_MEDIA : La bonne alternance (grille légale) + Jooble (moyenne offres) | AUTEUR : non indiqué | DATE_PUBLICATION : 2026 | DATE_CONSULTATION : 2026-09-06</w:t>
        <w:br/>
        <w:t xml:space="preserve">URL : </w:t>
      </w:r>
      <w:hyperlink r:id="rId371">
        <w:r>
          <w:rPr>
            <w:color w:val="0563C1"/>
            <w:u w:val="single"/>
          </w:rPr>
          <w:t xml:space="preserve">https://fr.jooble.org/salary/d%C3%A9veloppeur-web-alternance</w:t>
        </w:r>
      </w:hyperlink>
      <w:r>
        <w:rPr>
          <w:sz w:val="16"/>
        </w:rPr>
        <w:br/>
        <w:t>PERIMETRE : France | RESULTAT_UTILISE : 1275 € ; minimum légal 27 % à 100 % du SMIC (504,10 à 1 867,02 € brut/mois) ; moyenne observée 1 275 €/mois | PAGE_SI_PDF : - | FIABILITE : SALAIRE_AFFICHE_DANS_OFFRE</w:t>
      </w:r>
    </w:p>
    <w:p>
      <w:r>
        <w:rPr>
          <w:b/>
          <w:sz w:val="16"/>
        </w:rPr>
        <w:t>364. Développeur</w:t>
      </w:r>
      <w:r>
        <w:rPr>
          <w:sz w:val="16"/>
        </w:rPr>
        <w:br/>
        <w:t>ORGANISME_OU_MEDIA : Glassdoor France | AUTEUR : non indiqué | DATE_PUBLICATION : 2025-2026 | DATE_CONSULTATION : 2026-09-06</w:t>
        <w:br/>
        <w:t xml:space="preserve">URL : </w:t>
      </w:r>
      <w:hyperlink r:id="rId372">
        <w:r>
          <w:rPr>
            <w:color w:val="0563C1"/>
            <w:u w:val="single"/>
          </w:rPr>
          <w:t xml:space="preserve">https://www.glassdoor.fr/Salaires/lille-developpeur-salaire-SRCH_IL.0,5_IM1111_KO6,17.htm</w:t>
        </w:r>
      </w:hyperlink>
      <w:r>
        <w:rPr>
          <w:sz w:val="16"/>
        </w:rPr>
        <w:br/>
        <w:t>PERIMETRE : Lille | RESULTAT_UTILISE : 38150 € ; P25 32 500 / P75 43 400 € | PAGE_SI_PDF : - | FIABILITE : SALAIRE_ISSU_D_ETUDE</w:t>
      </w:r>
    </w:p>
    <w:p>
      <w:r>
        <w:rPr>
          <w:b/>
          <w:sz w:val="16"/>
        </w:rPr>
        <w:t>365. Développeur full stack</w:t>
      </w:r>
      <w:r>
        <w:rPr>
          <w:sz w:val="16"/>
        </w:rPr>
        <w:br/>
        <w:t>ORGANISME_OU_MEDIA : Indeed France salaires | AUTEUR : non indiqué | DATE_PUBLICATION : 2026 | DATE_CONSULTATION : 2026-09-06</w:t>
        <w:br/>
        <w:t xml:space="preserve">URL : </w:t>
      </w:r>
      <w:hyperlink r:id="rId373">
        <w:r>
          <w:rPr>
            <w:color w:val="0563C1"/>
            <w:u w:val="single"/>
          </w:rPr>
          <w:t xml:space="preserve">https://fr.indeed.com/career/d%C3%A9veloppeur-full-stack/salaries/Lille-(59)</w:t>
        </w:r>
      </w:hyperlink>
      <w:r>
        <w:rPr>
          <w:sz w:val="16"/>
        </w:rPr>
        <w:br/>
        <w:t>PERIMETRE : Lille (59) | RESULTAT_UTILISE : 43038 € ; moyenne 43 038 €/an | PAGE_SI_PDF : - | FIABILITE : SALAIRE_AFFICHE_DANS_OFFRE</w:t>
      </w:r>
    </w:p>
    <w:p>
      <w:r>
        <w:rPr>
          <w:b/>
          <w:sz w:val="16"/>
        </w:rPr>
        <w:t>366. Développeur (tous)</w:t>
      </w:r>
      <w:r>
        <w:rPr>
          <w:sz w:val="16"/>
        </w:rPr>
        <w:br/>
        <w:t>ORGANISME_OU_MEDIA : WeLoveDevs baromètre salaires | AUTEUR : non indiqué | DATE_PUBLICATION : 2026 | DATE_CONSULTATION : 2026-09-06</w:t>
        <w:br/>
        <w:t xml:space="preserve">URL : </w:t>
      </w:r>
      <w:hyperlink r:id="rId374">
        <w:r>
          <w:rPr>
            <w:color w:val="0563C1"/>
            <w:u w:val="single"/>
          </w:rPr>
          <w:t xml:space="preserve">https://welovedevs.com/fr/salaires/lille</w:t>
        </w:r>
      </w:hyperlink>
      <w:r>
        <w:rPr>
          <w:sz w:val="16"/>
        </w:rPr>
        <w:br/>
        <w:t>PERIMETRE : Lille | RESULTAT_UTILISE : 40000 € ; médiane 40 k€, top 10 % 52,5 k€ | PAGE_SI_PDF : - | FIABILITE : SALAIRE_ISSU_D_ETUDE</w:t>
      </w:r>
    </w:p>
    <w:p>
      <w:r>
        <w:rPr>
          <w:b/>
          <w:sz w:val="16"/>
        </w:rPr>
        <w:t>367. Développeur</w:t>
      </w:r>
      <w:r>
        <w:rPr>
          <w:sz w:val="16"/>
        </w:rPr>
        <w:br/>
        <w:t>ORGANISME_OU_MEDIA : Indeed France salaires | AUTEUR : non indiqué | DATE_PUBLICATION : 2026 | DATE_CONSULTATION : 2026-09-06</w:t>
        <w:br/>
        <w:t xml:space="preserve">URL : </w:t>
      </w:r>
      <w:hyperlink r:id="rId375">
        <w:r>
          <w:rPr>
            <w:color w:val="0563C1"/>
            <w:u w:val="single"/>
          </w:rPr>
          <w:t xml:space="preserve">https://fr.indeed.com/career/d%C3%A9veloppeur/salaries/Nantes-(44)</w:t>
        </w:r>
      </w:hyperlink>
      <w:r>
        <w:rPr>
          <w:sz w:val="16"/>
        </w:rPr>
        <w:br/>
        <w:t>PERIMETRE : Nantes (44) | RESULTAT_UTILISE : 42103 € ; moyenne 42 103 €/an | PAGE_SI_PDF : - | FIABILITE : SALAIRE_AFFICHE_DANS_OFFRE</w:t>
      </w:r>
    </w:p>
    <w:p>
      <w:r>
        <w:rPr>
          <w:b/>
          <w:sz w:val="16"/>
        </w:rPr>
        <w:t>368. Développeur (tous)</w:t>
      </w:r>
      <w:r>
        <w:rPr>
          <w:sz w:val="16"/>
        </w:rPr>
        <w:br/>
        <w:t>ORGANISME_OU_MEDIA : WeLoveDevs baromètre salaires | AUTEUR : non indiqué | DATE_PUBLICATION : 2026 | DATE_CONSULTATION : 2026-09-06</w:t>
        <w:br/>
        <w:t xml:space="preserve">URL : </w:t>
      </w:r>
      <w:hyperlink r:id="rId376">
        <w:r>
          <w:rPr>
            <w:color w:val="0563C1"/>
            <w:u w:val="single"/>
          </w:rPr>
          <w:t xml:space="preserve">https://welovedevs.com/fr/salaires/nantes</w:t>
        </w:r>
      </w:hyperlink>
      <w:r>
        <w:rPr>
          <w:sz w:val="16"/>
        </w:rPr>
        <w:br/>
        <w:t>PERIMETRE : Nantes | RESULTAT_UTILISE : 40000 € ; médiane 40 k€, top 10 % 55 k€ | PAGE_SI_PDF : - | FIABILITE : SALAIRE_ISSU_D_ETUDE</w:t>
      </w:r>
    </w:p>
    <w:p>
      <w:r>
        <w:rPr>
          <w:b/>
          <w:sz w:val="16"/>
        </w:rPr>
        <w:t>369. Développeur</w:t>
      </w:r>
      <w:r>
        <w:rPr>
          <w:sz w:val="16"/>
        </w:rPr>
        <w:br/>
        <w:t>ORGANISME_OU_MEDIA : OpenSuccess | AUTEUR : non indiqué | DATE_PUBLICATION : 2026 | DATE_CONSULTATION : 2026-09-06</w:t>
        <w:br/>
        <w:t xml:space="preserve">URL : </w:t>
      </w:r>
      <w:hyperlink r:id="rId377">
        <w:r>
          <w:rPr>
            <w:color w:val="0563C1"/>
            <w:u w:val="single"/>
          </w:rPr>
          <w:t xml:space="preserve">https://www.opensuccess.fr/ressources/blog/salaires-developpeurs-nantes</w:t>
        </w:r>
      </w:hyperlink>
      <w:r>
        <w:rPr>
          <w:sz w:val="16"/>
        </w:rPr>
        <w:br/>
        <w:t>PERIMETRE : Nantes | RESULTAT_UTILISE : 45000 € ; médiane déclarative 45 k€, fourchette 30-83 k€ ; full-stack junior ~35 k€ | PAGE_SI_PDF : - | FIABILITE : ESTIMATION_DE_CABINET</w:t>
      </w:r>
    </w:p>
    <w:p>
      <w:r>
        <w:rPr>
          <w:b/>
          <w:sz w:val="16"/>
        </w:rPr>
        <w:t>370. Développeur</w:t>
      </w:r>
      <w:r>
        <w:rPr>
          <w:sz w:val="16"/>
        </w:rPr>
        <w:br/>
        <w:t>ORGANISME_OU_MEDIA : Glassdoor France / WeLoveDevs | AUTEUR : non indiqué | DATE_PUBLICATION : 2026 | DATE_CONSULTATION : 2026-09-06</w:t>
        <w:br/>
        <w:t xml:space="preserve">URL : </w:t>
      </w:r>
      <w:hyperlink r:id="rId378">
        <w:r>
          <w:rPr>
            <w:color w:val="0563C1"/>
            <w:u w:val="single"/>
          </w:rPr>
          <w:t xml:space="preserve">https://www.glassdoor.fr/Salaires/bordeaux-developpeur-salaire-SRCH_IL.0,8_IM1101_KO9,20.htm</w:t>
        </w:r>
      </w:hyperlink>
      <w:r>
        <w:rPr>
          <w:sz w:val="16"/>
        </w:rPr>
        <w:br/>
        <w:t>PERIMETRE : Bordeaux | RESULTAT_UTILISE : 40000 € ; P25 34 100 / P75 44 000 € ; médiane 40 k€ (WeLoveDevs) ; dev web médian 41 200 € ; Java 40 000 € | PAGE_SI_PDF : - | FIABILITE : SALAIRE_ISSU_D_ETUDE</w:t>
      </w:r>
    </w:p>
    <w:p>
      <w:r>
        <w:rPr>
          <w:b/>
          <w:sz w:val="16"/>
        </w:rPr>
        <w:t>371. Développeur</w:t>
      </w:r>
      <w:r>
        <w:rPr>
          <w:sz w:val="16"/>
        </w:rPr>
        <w:br/>
        <w:t>ORGANISME_OU_MEDIA : Robert Half Guide des salaires 2026 | AUTEUR : non indiqué | DATE_PUBLICATION : 2026 | DATE_CONSULTATION : 2026-09-06</w:t>
        <w:br/>
        <w:t xml:space="preserve">URL : </w:t>
      </w:r>
      <w:hyperlink r:id="rId379">
        <w:r>
          <w:rPr>
            <w:color w:val="0563C1"/>
            <w:u w:val="single"/>
          </w:rPr>
          <w:t xml:space="preserve">https://www.roberthalf.com/fr/fr/details-emploi/developpeur/bordeaux</w:t>
        </w:r>
      </w:hyperlink>
      <w:r>
        <w:rPr>
          <w:sz w:val="16"/>
        </w:rPr>
        <w:br/>
        <w:t>PERIMETRE : Bordeaux | RESULTAT_UTILISE : 49500 € ; 50e percentile 49 500 € ; ~30 k€ junior à ~65 k€ senior | PAGE_SI_PDF : - | FIABILITE : ESTIMATION_DE_CABINET</w:t>
      </w:r>
    </w:p>
    <w:p>
      <w:r>
        <w:rPr>
          <w:b/>
          <w:sz w:val="16"/>
        </w:rPr>
        <w:t>372. Développeur</w:t>
      </w:r>
      <w:r>
        <w:rPr>
          <w:sz w:val="16"/>
        </w:rPr>
        <w:br/>
        <w:t>ORGANISME_OU_MEDIA : Glassdoor France | AUTEUR : non indiqué | DATE_PUBLICATION : 2026 | DATE_CONSULTATION : 2026-09-06</w:t>
        <w:br/>
        <w:t xml:space="preserve">URL : </w:t>
      </w:r>
      <w:hyperlink r:id="rId380">
        <w:r>
          <w:rPr>
            <w:color w:val="0563C1"/>
            <w:u w:val="single"/>
          </w:rPr>
          <w:t xml:space="preserve">https://www.glassdoor.fr/Salaires/toulouse-developpeur-salaire-SRCH_IL.0,8_IM1110_KO9,20.htm</w:t>
        </w:r>
      </w:hyperlink>
      <w:r>
        <w:rPr>
          <w:sz w:val="16"/>
        </w:rPr>
        <w:br/>
        <w:t>PERIMETRE : Toulouse | RESULTAT_UTILISE : 38800 € ; moyenne 38 800 € (-12 % vs national) ; P25 34 500 / P75 44 500 / P90 51 000 € ; full stack 37 900 € | PAGE_SI_PDF : - | FIABILITE : SALAIRE_ISSU_D_ETUDE</w:t>
      </w:r>
    </w:p>
    <w:p>
      <w:r>
        <w:rPr>
          <w:b/>
          <w:sz w:val="16"/>
        </w:rPr>
        <w:t>373. Développeur full stack</w:t>
      </w:r>
      <w:r>
        <w:rPr>
          <w:sz w:val="16"/>
        </w:rPr>
        <w:br/>
        <w:t>ORGANISME_OU_MEDIA : Sharing-data.fr | AUTEUR : non indiqué | DATE_PUBLICATION : 2026 | DATE_CONSULTATION : 2026-09-06</w:t>
        <w:br/>
        <w:t xml:space="preserve">URL : </w:t>
      </w:r>
      <w:hyperlink r:id="rId381">
        <w:r>
          <w:rPr>
            <w:color w:val="0563C1"/>
            <w:u w:val="single"/>
          </w:rPr>
          <w:t xml:space="preserve">https://sharing-data.fr/salaires/developpeur-fullstack/toulouse/</w:t>
        </w:r>
      </w:hyperlink>
      <w:r>
        <w:rPr>
          <w:sz w:val="16"/>
        </w:rPr>
        <w:br/>
        <w:t>PERIMETRE : Toulouse | RESULTAT_UTILISE : 46000 € ; 35 500 € (junior) à 57 000 € (senior), moyenne 46 000 € ; +6 % vs moyenne nationale 43 284 € | PAGE_SI_PDF : - | FIABILITE : SALAIRE_ISSU_D_ETUDE</w:t>
      </w:r>
    </w:p>
    <w:p>
      <w:r>
        <w:rPr>
          <w:b/>
          <w:sz w:val="16"/>
        </w:rPr>
        <w:t>374. Développeur full stack</w:t>
      </w:r>
      <w:r>
        <w:rPr>
          <w:sz w:val="16"/>
        </w:rPr>
        <w:br/>
        <w:t>ORGANISME_OU_MEDIA : Glassdoor France | AUTEUR : non indiqué | DATE_PUBLICATION : 2026 | DATE_CONSULTATION : 2026-09-06</w:t>
        <w:br/>
        <w:t xml:space="preserve">URL : </w:t>
      </w:r>
      <w:hyperlink r:id="rId382">
        <w:r>
          <w:rPr>
            <w:color w:val="0563C1"/>
            <w:u w:val="single"/>
          </w:rPr>
          <w:t xml:space="preserve">https://www.glassdoor.fr/Salaires/marseille-france-d%C3%A9veloppeur-full-stack-salaire-SRCH_IL.0,16_IM1113_KO17,39.htm</w:t>
        </w:r>
      </w:hyperlink>
      <w:r>
        <w:rPr>
          <w:sz w:val="16"/>
        </w:rPr>
        <w:br/>
        <w:t>PERIMETRE : Marseille | RESULTAT_UTILISE : 41850 € ; P25 36 650 / P75 47 500 € ; Java 42 450 € (39 300-46 600) ; software dev 41 200 € (36 500-51 500) | PAGE_SI_PDF : - | FIABILITE : SALAIRE_ISSU_D_ETUDE</w:t>
      </w:r>
    </w:p>
    <w:p>
      <w:r>
        <w:rPr>
          <w:b/>
          <w:sz w:val="16"/>
        </w:rPr>
        <w:t>375. Développeur</w:t>
      </w:r>
      <w:r>
        <w:rPr>
          <w:sz w:val="16"/>
        </w:rPr>
        <w:br/>
        <w:t>ORGANISME_OU_MEDIA : Glassdoor France | AUTEUR : non indiqué | DATE_PUBLICATION : 2026 | DATE_CONSULTATION : 2026-09-06</w:t>
        <w:br/>
        <w:t xml:space="preserve">URL : </w:t>
      </w:r>
      <w:hyperlink r:id="rId383">
        <w:r>
          <w:rPr>
            <w:color w:val="0563C1"/>
            <w:u w:val="single"/>
          </w:rPr>
          <w:t xml:space="preserve">https://www.glassdoor.fr/Salaires/marseille-developpeur-salaire-SRCH_IL.0,9_IM1113_KO10,21.htm</w:t>
        </w:r>
      </w:hyperlink>
      <w:r>
        <w:rPr>
          <w:sz w:val="16"/>
        </w:rPr>
        <w:br/>
        <w:t>PERIMETRE : Marseille | RESULTAT_UTILISE : P25 33 300 / P75 49 000 € | PAGE_SI_PDF : - | FIABILITE : SALAIRE_ISSU_D_ETUDE</w:t>
      </w:r>
    </w:p>
    <w:p>
      <w:r>
        <w:rPr>
          <w:b/>
          <w:sz w:val="16"/>
        </w:rPr>
        <w:t>376. Développeur front-end</w:t>
      </w:r>
      <w:r>
        <w:rPr>
          <w:sz w:val="16"/>
        </w:rPr>
        <w:br/>
        <w:t>ORGANISME_OU_MEDIA : Indeed France salaires | AUTEUR : non indiqué | DATE_PUBLICATION : 2026-07 | DATE_CONSULTATION : 2026-09-06</w:t>
        <w:br/>
        <w:t xml:space="preserve">URL : </w:t>
      </w:r>
      <w:hyperlink r:id="rId384">
        <w:r>
          <w:rPr>
            <w:color w:val="0563C1"/>
            <w:u w:val="single"/>
          </w:rPr>
          <w:t xml:space="preserve">https://fr.indeed.com/career/d%C3%A9veloppeur-front-end/salaries</w:t>
        </w:r>
      </w:hyperlink>
      <w:r>
        <w:rPr>
          <w:sz w:val="16"/>
        </w:rPr>
        <w:br/>
        <w:t>PERIMETRE : France | RESULTAT_UTILISE : 45823 € ; moyenne 45 823 €/an (Indeed juillet 2026) | PAGE_SI_PDF : - | FIABILITE : SALAIRE_AFFICHE_DANS_OFFRE</w:t>
      </w:r>
    </w:p>
    <w:p>
      <w:r>
        <w:rPr>
          <w:b/>
          <w:sz w:val="16"/>
        </w:rPr>
        <w:t>377. Développeur front-end</w:t>
      </w:r>
      <w:r>
        <w:rPr>
          <w:sz w:val="16"/>
        </w:rPr>
        <w:br/>
        <w:t>ORGANISME_OU_MEDIA : WeLoveDevs baromètre salaires | AUTEUR : non indiqué | DATE_PUBLICATION : 2026 | DATE_CONSULTATION : 2026-09-06</w:t>
        <w:br/>
        <w:t xml:space="preserve">URL : </w:t>
      </w:r>
      <w:hyperlink r:id="rId385">
        <w:r>
          <w:rPr>
            <w:color w:val="0563C1"/>
            <w:u w:val="single"/>
          </w:rPr>
          <w:t xml:space="preserve">https://welovedevs.com/fr/salaires/developpeur-front-end</w:t>
        </w:r>
      </w:hyperlink>
      <w:r>
        <w:rPr>
          <w:sz w:val="16"/>
        </w:rPr>
        <w:br/>
        <w:t>PERIMETRE : France | RESULTAT_UTILISE : 40000 € ; médiane 40 k€, top 10 % 57,5 k€ | PAGE_SI_PDF : - | FIABILITE : SALAIRE_ISSU_D_ETUDE</w:t>
      </w:r>
    </w:p>
    <w:p>
      <w:r>
        <w:rPr>
          <w:b/>
          <w:sz w:val="16"/>
        </w:rPr>
        <w:t>378. Développeur</w:t>
      </w:r>
      <w:r>
        <w:rPr>
          <w:sz w:val="16"/>
        </w:rPr>
        <w:br/>
        <w:t>ORGANISME_OU_MEDIA : Cocowork | AUTEUR : non indiqué | DATE_PUBLICATION : 2026 | DATE_CONSULTATION : 2026-09-06</w:t>
        <w:br/>
        <w:t xml:space="preserve">URL : </w:t>
      </w:r>
      <w:hyperlink r:id="rId386">
        <w:r>
          <w:rPr>
            <w:color w:val="0563C1"/>
            <w:u w:val="single"/>
          </w:rPr>
          <w:t xml:space="preserve">https://cocowork.fr/salaire-developpeur/</w:t>
        </w:r>
      </w:hyperlink>
      <w:r>
        <w:rPr>
          <w:sz w:val="16"/>
        </w:rPr>
        <w:br/>
        <w:t>PERIMETRE : France (IDF &amp; scale-ups 55-75 k€ ; régions 38-48 k€) | RESULTAT_UTILISE : junior 35-45 k€, confirmé 45-60 k€, senior 60-85 k€, lead 80-110 k€ | PAGE_SI_PDF : - | FIABILITE : ESTIMATION_DE_CABINET</w:t>
      </w:r>
    </w:p>
    <w:p>
      <w:r>
        <w:rPr>
          <w:b/>
          <w:sz w:val="16"/>
        </w:rPr>
        <w:t>379. Développeur full-stack / back-end</w:t>
      </w:r>
      <w:r>
        <w:rPr>
          <w:sz w:val="16"/>
        </w:rPr>
        <w:br/>
        <w:t>ORGANISME_OU_MEDIA : Stack Overflow Developer Survey 2025 via Developpez.com | AUTEUR : non indiqué | DATE_PUBLICATION : 2025 | DATE_CONSULTATION : 2026-09-06</w:t>
        <w:br/>
        <w:t xml:space="preserve">URL : </w:t>
      </w:r>
      <w:hyperlink r:id="rId387">
        <w:r>
          <w:rPr>
            <w:color w:val="0563C1"/>
            <w:u w:val="single"/>
          </w:rPr>
          <w:t xml:space="preserve">https://emploi.developpez.com/actu/375059/Stack-Overflow-Developer-Survey-2025-ce-que-revelent-les-salaires-des-developpeurs-francais-face-a-l-Allemagne-et-aux-Etats-Unis-la-place-grandissante-mais-controversee-de-l-IA-dans-leur-quotidien/</w:t>
        </w:r>
      </w:hyperlink>
      <w:r>
        <w:rPr>
          <w:sz w:val="16"/>
        </w:rPr>
        <w:br/>
        <w:t>PERIMETRE : France | RESULTAT_UTILISE : 58000 € ; full-stack 58 000 $ ; back-end 71 000 $ ; jeux vidéo 88 171 $ (médianes en USD) | PAGE_SI_PDF : - | FIABILITE : SALAIRE_ISSU_D_ETUDE</w:t>
      </w:r>
    </w:p>
    <w:p>
      <w:r>
        <w:rPr>
          <w:b/>
          <w:sz w:val="16"/>
        </w:rPr>
        <w:t>380. Développeur (toutes technos)</w:t>
      </w:r>
      <w:r>
        <w:rPr>
          <w:sz w:val="16"/>
        </w:rPr>
        <w:br/>
        <w:t>ORGANISME_OU_MEDIA : Indeed France | AUTEUR : non indiqué | DATE_PUBLICATION : 2026-09-03 | DATE_CONSULTATION : 2026-09-06</w:t>
        <w:br/>
        <w:t xml:space="preserve">URL : </w:t>
      </w:r>
      <w:hyperlink r:id="rId388">
        <w:r>
          <w:rPr>
            <w:color w:val="0563C1"/>
            <w:u w:val="single"/>
          </w:rPr>
          <w:t xml:space="preserve">https://fr.indeed.com/q-d%C3%A9veloppeur-emplois.html</w:t>
        </w:r>
      </w:hyperlink>
      <w:r>
        <w:rPr>
          <w:sz w:val="16"/>
        </w:rPr>
        <w:br/>
        <w:t>PERIMETRE : France, Indeed | RESULTAT_UTILISE : &gt; 3 000 offres (3 sept. 2026) | PAGE_SI_PDF : - | FIABILITE : MOYENNE</w:t>
      </w:r>
    </w:p>
    <w:p>
      <w:r>
        <w:rPr>
          <w:b/>
          <w:sz w:val="16"/>
        </w:rPr>
        <w:t>381. Développeur web</w:t>
      </w:r>
      <w:r>
        <w:rPr>
          <w:sz w:val="16"/>
        </w:rPr>
        <w:br/>
        <w:t>ORGANISME_OU_MEDIA : HelloWork | AUTEUR : non indiqué | DATE_PUBLICATION : 2026-09-04 | DATE_CONSULTATION : 2026-09-06</w:t>
        <w:br/>
        <w:t xml:space="preserve">URL : </w:t>
      </w:r>
      <w:hyperlink r:id="rId389">
        <w:r>
          <w:rPr>
            <w:color w:val="0563C1"/>
            <w:u w:val="single"/>
          </w:rPr>
          <w:t xml:space="preserve">https://www.hellowork.com/fr-fr/emploi/metier_developpeur-web.html</w:t>
        </w:r>
      </w:hyperlink>
      <w:r>
        <w:rPr>
          <w:sz w:val="16"/>
        </w:rPr>
        <w:br/>
        <w:t>PERIMETRE : France, HelloWork | RESULTAT_UTILISE : &gt; 250 offres (4 sept. 2026) | PAGE_SI_PDF : - | FIABILITE : MOYENNE</w:t>
      </w:r>
    </w:p>
    <w:p>
      <w:r>
        <w:rPr>
          <w:b/>
          <w:sz w:val="16"/>
        </w:rPr>
        <w:t>382. Développeur (alternance)</w:t>
      </w:r>
      <w:r>
        <w:rPr>
          <w:sz w:val="16"/>
        </w:rPr>
        <w:br/>
        <w:t>ORGANISME_OU_MEDIA : HelloWork | AUTEUR : non indiqué | DATE_PUBLICATION : 2026-08-07 | DATE_CONSULTATION : 2026-09-06</w:t>
        <w:br/>
        <w:t xml:space="preserve">URL : </w:t>
      </w:r>
      <w:hyperlink r:id="rId390">
        <w:r>
          <w:rPr>
            <w:color w:val="0563C1"/>
            <w:u w:val="single"/>
          </w:rPr>
          <w:t xml:space="preserve">https://www.hellowork.com/fr-fr/alternance/metier_developpeur.html</w:t>
        </w:r>
      </w:hyperlink>
      <w:r>
        <w:rPr>
          <w:sz w:val="16"/>
        </w:rPr>
        <w:br/>
        <w:t>PERIMETRE : France, HelloWork | RESULTAT_UTILISE : &gt; 300 offres (7 août 2026) | PAGE_SI_PDF : - | FIABILITE : MOYENNE</w:t>
      </w:r>
    </w:p>
    <w:p>
      <w:r>
        <w:rPr>
          <w:b/>
          <w:sz w:val="16"/>
        </w:rPr>
        <w:t>383. React / Vue.js / Node.js / Python / cloud (AWS, Azure, GCP)</w:t>
      </w:r>
      <w:r>
        <w:rPr>
          <w:sz w:val="16"/>
        </w:rPr>
        <w:br/>
        <w:t>ORGANISME_OU_MEDIA : Planète Plus No Limit (blog) | AUTEUR : non indiqué | DATE_PUBLICATION : 2026 | DATE_CONSULTATION : 2026-09-06</w:t>
        <w:br/>
        <w:t xml:space="preserve">URL : </w:t>
      </w:r>
      <w:hyperlink r:id="rId391">
        <w:r>
          <w:rPr>
            <w:color w:val="0563C1"/>
            <w:u w:val="single"/>
          </w:rPr>
          <w:t xml:space="preserve">https://planeteplusnolimit.fr/blog/devenir-developpeur-langages-frameworks-competences-2026/</w:t>
        </w:r>
      </w:hyperlink>
      <w:r>
        <w:rPr>
          <w:sz w:val="16"/>
        </w:rPr>
        <w:br/>
        <w:t>PERIMETRE : France | RESULTAT_UTILISE : React ou Vue front ; Node.js ou Python back ; cloud AWS/Azure/GCP | PAGE_SI_PDF : - | FIABILITE : MOYENNE</w:t>
      </w:r>
    </w:p>
    <w:p>
      <w:r>
        <w:rPr>
          <w:b/>
          <w:sz w:val="16"/>
        </w:rPr>
        <w:t>384. Python, JavaScript/TypeScript</w:t>
      </w:r>
      <w:r>
        <w:rPr>
          <w:sz w:val="16"/>
        </w:rPr>
        <w:br/>
        <w:t>ORGANISME_OU_MEDIA : Free-Work | AUTEUR : non indiqué | DATE_PUBLICATION : 2026 | DATE_CONSULTATION : 2026-09-06</w:t>
        <w:br/>
        <w:t xml:space="preserve">URL : </w:t>
      </w:r>
      <w:hyperlink r:id="rId392">
        <w:r>
          <w:rPr>
            <w:color w:val="0563C1"/>
            <w:u w:val="single"/>
          </w:rPr>
          <w:t xml:space="preserve">https://www.free-work.com/fr/tech-it/blog/actualites-informatiques/les-langages-de-programmation-les-mieux-payes-en-2026-entre-rarete-technique-et-valeur-strategique</w:t>
        </w:r>
      </w:hyperlink>
      <w:r>
        <w:rPr>
          <w:sz w:val="16"/>
        </w:rPr>
        <w:br/>
        <w:t>PERIMETRE : France, missions freelance Free-Work | RESULTAT_UTILISE : n°1 en volume | PAGE_SI_PDF : - | FIABILITE : MOYENNE</w:t>
      </w:r>
    </w:p>
    <w:p>
      <w:r>
        <w:rPr>
          <w:b/>
          <w:sz w:val="16"/>
        </w:rPr>
        <w:t>385. React / Next.js</w:t>
      </w:r>
      <w:r>
        <w:rPr>
          <w:sz w:val="16"/>
        </w:rPr>
        <w:br/>
        <w:t>ORGANISME_OU_MEDIA : Tech Insider / WebEngine (comparatifs) | AUTEUR : non indiqué | DATE_PUBLICATION : 2026 | DATE_CONSULTATION : 2026-09-06</w:t>
        <w:br/>
        <w:t xml:space="preserve">URL : </w:t>
      </w:r>
      <w:hyperlink r:id="rId393">
        <w:r>
          <w:rPr>
            <w:color w:val="0563C1"/>
            <w:u w:val="single"/>
          </w:rPr>
          <w:t xml:space="preserve">https://tech-insider.org/fr/react-vs-vue-2026-comparatif/</w:t>
        </w:r>
      </w:hyperlink>
      <w:r>
        <w:rPr>
          <w:sz w:val="16"/>
        </w:rPr>
        <w:br/>
        <w:t>PERIMETRE : France | RESULTAT_UTILISE : 70-75 % des offres front ; ~12 000 offres/an | PAGE_SI_PDF : - | FIABILITE : MOYENNE</w:t>
      </w:r>
    </w:p>
    <w:p>
      <w:r>
        <w:rPr>
          <w:b/>
          <w:sz w:val="16"/>
        </w:rPr>
        <w:t>386. Vue.js</w:t>
      </w:r>
      <w:r>
        <w:rPr>
          <w:sz w:val="16"/>
        </w:rPr>
        <w:br/>
        <w:t>ORGANISME_OU_MEDIA : WebEngine (comparatif) | AUTEUR : non indiqué | DATE_PUBLICATION : 2026 | DATE_CONSULTATION : 2026-09-06</w:t>
        <w:br/>
        <w:t xml:space="preserve">URL : </w:t>
      </w:r>
      <w:hyperlink r:id="rId394">
        <w:r>
          <w:rPr>
            <w:color w:val="0563C1"/>
            <w:u w:val="single"/>
          </w:rPr>
          <w:t xml:space="preserve">https://www.web-engine.fr/react-vs-vue-2026-que-choisir-frontend/</w:t>
        </w:r>
      </w:hyperlink>
      <w:r>
        <w:rPr>
          <w:sz w:val="16"/>
        </w:rPr>
        <w:br/>
        <w:t>PERIMETRE : France | RESULTAT_UTILISE : 20-25 % ; ~3 000 offres/an ; React 4 à 5 fois plus d'offres que Vue | PAGE_SI_PDF : - | FIABILITE : MOYENNE</w:t>
      </w:r>
    </w:p>
    <w:p>
      <w:r>
        <w:rPr>
          <w:b/>
          <w:sz w:val="16"/>
        </w:rPr>
        <w:t>387. Angular + React</w:t>
      </w:r>
      <w:r>
        <w:rPr>
          <w:sz w:val="16"/>
        </w:rPr>
        <w:br/>
        <w:t>ORGANISME_OU_MEDIA : Indeed France | AUTEUR : non indiqué | DATE_PUBLICATION : 2026-06-10 | DATE_CONSULTATION : 2026-09-06</w:t>
        <w:br/>
        <w:t xml:space="preserve">URL : </w:t>
      </w:r>
      <w:hyperlink r:id="rId395">
        <w:r>
          <w:rPr>
            <w:color w:val="0563C1"/>
            <w:u w:val="single"/>
          </w:rPr>
          <w:t xml:space="preserve">https://fr.indeed.com/Emplois-Angular-React</w:t>
        </w:r>
      </w:hyperlink>
      <w:r>
        <w:rPr>
          <w:sz w:val="16"/>
        </w:rPr>
        <w:br/>
        <w:t>PERIMETRE : France, Indeed | RESULTAT_UTILISE : &gt; 3 000 offres (10 juin 2026) | PAGE_SI_PDF : - | FIABILITE : MOYENNE</w:t>
      </w:r>
    </w:p>
    <w:p>
      <w:r>
        <w:rPr>
          <w:b/>
          <w:sz w:val="16"/>
        </w:rPr>
        <w:t>388. Java Spring</w:t>
      </w:r>
      <w:r>
        <w:rPr>
          <w:sz w:val="16"/>
        </w:rPr>
        <w:br/>
        <w:t>ORGANISME_OU_MEDIA : Indeed France | AUTEUR : non indiqué | DATE_PUBLICATION : 2026-06-29 | DATE_CONSULTATION : 2026-09-06</w:t>
        <w:br/>
        <w:t xml:space="preserve">URL : </w:t>
      </w:r>
      <w:hyperlink r:id="rId396">
        <w:r>
          <w:rPr>
            <w:color w:val="0563C1"/>
            <w:u w:val="single"/>
          </w:rPr>
          <w:t xml:space="preserve">https://fr.indeed.com/q-d%C3%A9veloppeur-java-spring-emplois.html</w:t>
        </w:r>
      </w:hyperlink>
      <w:r>
        <w:rPr>
          <w:sz w:val="16"/>
        </w:rPr>
        <w:br/>
        <w:t>PERIMETRE : France, Indeed | RESULTAT_UTILISE : 860 offres (29 juin 2026) ; 214 à Paris (13 avril 2026) ; &gt; 300 'Spring Boot fullstack' (26 août 2026) | PAGE_SI_PDF : - | FIABILITE : MOYENNE</w:t>
      </w:r>
    </w:p>
    <w:p>
      <w:r>
        <w:rPr>
          <w:b/>
          <w:sz w:val="16"/>
        </w:rPr>
        <w:t>389. Java</w:t>
      </w:r>
      <w:r>
        <w:rPr>
          <w:sz w:val="16"/>
        </w:rPr>
        <w:br/>
        <w:t>ORGANISME_OU_MEDIA : BeBee | AUTEUR : non indiqué | DATE_PUBLICATION : 2026 | DATE_CONSULTATION : 2026-09-06</w:t>
        <w:br/>
        <w:t xml:space="preserve">URL : </w:t>
      </w:r>
      <w:hyperlink r:id="rId397">
        <w:r>
          <w:rPr>
            <w:color w:val="0563C1"/>
            <w:u w:val="single"/>
          </w:rPr>
          <w:t xml:space="preserve">https://bebee.com/fr/jobs/role/java</w:t>
        </w:r>
      </w:hyperlink>
      <w:r>
        <w:rPr>
          <w:sz w:val="16"/>
        </w:rPr>
        <w:br/>
        <w:t>PERIMETRE : France, BeBee | RESULTAT_UTILISE : 12 989+ offres Java | PAGE_SI_PDF : - | FIABILITE : MOYENNE</w:t>
      </w:r>
    </w:p>
    <w:p>
      <w:r>
        <w:rPr>
          <w:b/>
          <w:sz w:val="16"/>
        </w:rPr>
        <w:t>390. PHP Symfony</w:t>
      </w:r>
      <w:r>
        <w:rPr>
          <w:sz w:val="16"/>
        </w:rPr>
        <w:br/>
        <w:t>ORGANISME_OU_MEDIA : Indeed France | AUTEUR : non indiqué | DATE_PUBLICATION : 2026-09-04 | DATE_CONSULTATION : 2026-09-06</w:t>
        <w:br/>
        <w:t xml:space="preserve">URL : </w:t>
      </w:r>
      <w:hyperlink r:id="rId398">
        <w:r>
          <w:rPr>
            <w:color w:val="0563C1"/>
            <w:u w:val="single"/>
          </w:rPr>
          <w:t xml:space="preserve">https://fr.indeed.com/Emplois-D%C3%A9veloppeur-PHP-Symfony</w:t>
        </w:r>
      </w:hyperlink>
      <w:r>
        <w:rPr>
          <w:sz w:val="16"/>
        </w:rPr>
        <w:br/>
        <w:t>PERIMETRE : France, Indeed | RESULTAT_UTILISE : &gt; 100 offres (4 sept. 2026) ; 59 en IDF (11 août 2026) ; requête large 'PHP Symfony' &gt; 5 000 (19 fév. 2026) | PAGE_SI_PDF : - | FIABILITE : MOYENNE</w:t>
      </w:r>
    </w:p>
    <w:p>
      <w:r>
        <w:rPr>
          <w:b/>
          <w:sz w:val="16"/>
        </w:rPr>
        <w:t>391. Symfony</w:t>
      </w:r>
      <w:r>
        <w:rPr>
          <w:sz w:val="16"/>
        </w:rPr>
        <w:br/>
        <w:t>ORGANISME_OU_MEDIA : HelloWork | AUTEUR : non indiqué | DATE_PUBLICATION : 2026-08-12 | DATE_CONSULTATION : 2026-09-06</w:t>
        <w:br/>
        <w:t xml:space="preserve">URL : </w:t>
      </w:r>
      <w:hyperlink r:id="rId399">
        <w:r>
          <w:rPr>
            <w:color w:val="0563C1"/>
            <w:u w:val="single"/>
          </w:rPr>
          <w:t xml:space="preserve">https://www.hellowork.com/fr-fr/emploi/metier_developpeur-symfony.html</w:t>
        </w:r>
      </w:hyperlink>
      <w:r>
        <w:rPr>
          <w:sz w:val="16"/>
        </w:rPr>
        <w:br/>
        <w:t>PERIMETRE : France, HelloWork | RESULTAT_UTILISE : 83 offres (12 août 2026) | PAGE_SI_PDF : - | FIABILITE : MOYENNE</w:t>
      </w:r>
    </w:p>
    <w:p>
      <w:r>
        <w:rPr>
          <w:b/>
          <w:sz w:val="16"/>
        </w:rPr>
        <w:t>392. PHP (Symfony/Laravel) en télétravail</w:t>
      </w:r>
      <w:r>
        <w:rPr>
          <w:sz w:val="16"/>
        </w:rPr>
        <w:br/>
        <w:t>ORGANISME_OU_MEDIA : RemoteFR | AUTEUR : non indiqué | DATE_PUBLICATION : 2026 | DATE_CONSULTATION : 2026-09-06</w:t>
        <w:br/>
        <w:t xml:space="preserve">URL : </w:t>
      </w:r>
      <w:hyperlink r:id="rId400">
        <w:r>
          <w:rPr>
            <w:color w:val="0563C1"/>
            <w:u w:val="single"/>
          </w:rPr>
          <w:t xml:space="preserve">https://remotefr.com/competences/php</w:t>
        </w:r>
      </w:hyperlink>
      <w:r>
        <w:rPr>
          <w:sz w:val="16"/>
        </w:rPr>
        <w:br/>
        <w:t>PERIMETRE : France, offres remote | RESULTAT_UTILISE : qualitatif : très présent, seniors recherchés pour missions longues | PAGE_SI_PDF : - | FIABILITE : MOYENNE</w:t>
      </w:r>
    </w:p>
    <w:p>
      <w:r>
        <w:rPr>
          <w:b/>
          <w:sz w:val="16"/>
        </w:rPr>
        <w:t>393. Data, IA, infrastructures</w:t>
      </w:r>
      <w:r>
        <w:rPr>
          <w:sz w:val="16"/>
        </w:rPr>
        <w:br/>
        <w:t>ORGANISME_OU_MEDIA : Stack Overflow Developer Survey 2025 via Le Monde Informatique | AUTEUR : non indiqué | DATE_PUBLICATION : 2025 | DATE_CONSULTATION : 2026-09-06</w:t>
        <w:br/>
        <w:t xml:space="preserve">URL : </w:t>
      </w:r>
      <w:hyperlink r:id="rId401">
        <w:r>
          <w:rPr>
            <w:color w:val="0563C1"/>
            <w:u w:val="single"/>
          </w:rPr>
          <w:t xml:space="preserve">https://www.lemondeinformatique.fr/actualites/lire-stack-overflow-se-penche-sur-les-salaires-des-developpeurs-francais-97657.html</w:t>
        </w:r>
      </w:hyperlink>
      <w:r>
        <w:rPr>
          <w:sz w:val="16"/>
        </w:rPr>
        <w:br/>
        <w:t>PERIMETRE : France (répondants Stack Overflow 2025) | RESULTAT_UTILISE : qualitatif | PAGE_SI_PDF : - | FIABILITE : MOYENNE</w:t>
      </w:r>
    </w:p>
    <w:p>
      <w:r>
        <w:rPr>
          <w:b/>
          <w:sz w:val="16"/>
        </w:rPr>
        <w:t>394. Métiers du numérique</w:t>
      </w:r>
      <w:r>
        <w:rPr>
          <w:sz w:val="16"/>
        </w:rPr>
        <w:br/>
        <w:t>ORGANISME_OU_MEDIA : Mercato de l'Emploi | AUTEUR : non indiqué | DATE_PUBLICATION : 2026 | DATE_CONSULTATION : 2026-09-06</w:t>
        <w:br/>
        <w:t xml:space="preserve">URL : </w:t>
      </w:r>
      <w:hyperlink r:id="rId402">
        <w:r>
          <w:rPr>
            <w:color w:val="0563C1"/>
            <w:u w:val="single"/>
          </w:rPr>
          <w:t xml:space="preserve">https://mercato-emploi.com/metiers-numerique-profils-recherches-2026/</w:t>
        </w:r>
      </w:hyperlink>
      <w:r>
        <w:rPr>
          <w:sz w:val="16"/>
        </w:rPr>
        <w:br/>
        <w:t>PERIMETRE : France | RESULTAT_UTILISE : non extrait | PAGE_SI_PDF : - | FIABILITE : MOYENNE</w:t>
      </w:r>
    </w:p>
    <w:p>
      <w:r>
        <w:rPr>
          <w:b/>
          <w:sz w:val="16"/>
        </w:rPr>
        <w:t>395. Python ; JavaScript/TypeScript</w:t>
      </w:r>
      <w:r>
        <w:rPr>
          <w:sz w:val="16"/>
        </w:rPr>
        <w:br/>
        <w:t>ORGANISME_OU_MEDIA : StackJobs blog - Marché IT France 2026 | AUTEUR : non indiqué | DATE_PUBLICATION : 2026 | DATE_CONSULTATION : 2026-09-06</w:t>
        <w:br/>
        <w:t xml:space="preserve">URL : </w:t>
      </w:r>
      <w:hyperlink r:id="rId403">
        <w:r>
          <w:rPr>
            <w:color w:val="0563C1"/>
            <w:u w:val="single"/>
          </w:rPr>
          <w:t xml:space="preserve">https://www.stackjobs.com/blog/les-competences-tech-les-plus-demandees-en-france-en-2026</w:t>
        </w:r>
      </w:hyperlink>
      <w:r>
        <w:rPr>
          <w:sz w:val="16"/>
        </w:rPr>
        <w:br/>
        <w:t>PERIMETRE : France | RESULTAT_UTILISE : les plus demandés en volume ; Rust, Go, Java Spring Boot mieux rémunérés | PAGE_SI_PDF : - | FIABILITE : FAIBLE-MOYENNE (BLOG CABINET DE RECRUTEMENT)</w:t>
      </w:r>
    </w:p>
    <w:p>
      <w:r>
        <w:rPr>
          <w:b/>
          <w:sz w:val="16"/>
        </w:rPr>
        <w:t>396. React, Vue, Svelte (front) ; Next.js (full-stack)</w:t>
      </w:r>
      <w:r>
        <w:rPr>
          <w:sz w:val="16"/>
        </w:rPr>
        <w:br/>
        <w:t>ORGANISME_OU_MEDIA : Elitek - 7 langages les plus utilisés en 2026 | AUTEUR : non indiqué | DATE_PUBLICATION : 2026 | DATE_CONSULTATION : 2026-09-06</w:t>
        <w:br/>
        <w:t xml:space="preserve">URL : </w:t>
      </w:r>
      <w:hyperlink r:id="rId404">
        <w:r>
          <w:rPr>
            <w:color w:val="0563C1"/>
            <w:u w:val="single"/>
          </w:rPr>
          <w:t xml:space="preserve">https://www.elitek.fr/post/les-7-langages-de-programmation-les-plus-utilises</w:t>
        </w:r>
      </w:hyperlink>
      <w:r>
        <w:rPr>
          <w:sz w:val="16"/>
        </w:rPr>
        <w:br/>
        <w:t>PERIMETRE : France | RESULTAT_UTILISE : dominants 2026 | PAGE_SI_PDF : - | FIABILITE : FAIBLE (BLOG ORGANISME DE FORMATION)</w:t>
      </w:r>
    </w:p>
    <w:p>
      <w:r>
        <w:rPr>
          <w:b/>
          <w:sz w:val="16"/>
        </w:rPr>
        <w:t>397. JavaScript/TypeScript, Python, Java, Go ; Rust en progression</w:t>
      </w:r>
      <w:r>
        <w:rPr>
          <w:sz w:val="16"/>
        </w:rPr>
        <w:br/>
        <w:t>ORGANISME_OU_MEDIA : Mercato de l'Emploi - Recrutement IT et tech 2026 | AUTEUR : non indiqué | DATE_PUBLICATION : 2026 | DATE_CONSULTATION : 2026-09-06</w:t>
        <w:br/>
        <w:t xml:space="preserve">URL : </w:t>
      </w:r>
      <w:hyperlink r:id="rId405">
        <w:r>
          <w:rPr>
            <w:color w:val="0563C1"/>
            <w:u w:val="single"/>
          </w:rPr>
          <w:t xml:space="preserve">https://mercato-emploi.com/recrutement-it-tech-tendances-metiers-2026/</w:t>
        </w:r>
      </w:hyperlink>
      <w:r>
        <w:rPr>
          <w:sz w:val="16"/>
        </w:rPr>
        <w:br/>
        <w:t>PERIMETRE : France 2026 | RESULTAT_UTILISE : top 4 + Rust | PAGE_SI_PDF : - | FIABILITE : FAIBLE-MOYENNE (BLOG CABINET DE RECRUTEMENT)</w:t>
      </w:r>
    </w:p>
    <w:p>
      <w:r>
        <w:rPr>
          <w:b/>
          <w:sz w:val="16"/>
        </w:rPr>
        <w:t>398. React / Vue.js (front), Node.js / Python (back), cloud AWS/Azure/GCP</w:t>
      </w:r>
      <w:r>
        <w:rPr>
          <w:sz w:val="16"/>
        </w:rPr>
        <w:br/>
        <w:t>ORGANISME_OU_MEDIA : KatchMe - Les métiers IT et Digital qui recrutent en 2026 | AUTEUR : non indiqué | DATE_PUBLICATION : 2026 | DATE_CONSULTATION : 2026-09-06</w:t>
        <w:br/>
        <w:t xml:space="preserve">URL : </w:t>
      </w:r>
      <w:hyperlink r:id="rId406">
        <w:r>
          <w:rPr>
            <w:color w:val="0563C1"/>
            <w:u w:val="single"/>
          </w:rPr>
          <w:t xml:space="preserve">https://www.katchme.fr/metiers-qui-recrutent-en-2026/</w:t>
        </w:r>
      </w:hyperlink>
      <w:r>
        <w:rPr>
          <w:sz w:val="16"/>
        </w:rPr>
        <w:br/>
        <w:t>PERIMETRE : France 2026 | RESULTAT_UTILISE : combinaison la plus demandée | PAGE_SI_PDF : - | FIABILITE : FAIBLE (BLOG)</w:t>
      </w:r>
    </w:p>
    <w:p>
      <w:r>
        <w:rPr>
          <w:b/>
          <w:sz w:val="16"/>
        </w:rPr>
        <w:t>399. Angular + React (mots-clés combinés)</w:t>
      </w:r>
      <w:r>
        <w:rPr>
          <w:sz w:val="16"/>
        </w:rPr>
        <w:br/>
        <w:t>ORGANISME_OU_MEDIA : Indeed page de liste | AUTEUR : non indiqué | DATE_PUBLICATION : 2026-05-28 / 2026-06-10 | DATE_CONSULTATION : 2026-09-06</w:t>
        <w:br/>
        <w:t xml:space="preserve">URL : </w:t>
      </w:r>
      <w:hyperlink r:id="rId407">
        <w:r>
          <w:rPr>
            <w:color w:val="0563C1"/>
            <w:u w:val="single"/>
          </w:rPr>
          <w:t xml:space="preserve">https://fr.indeed.com/q-angular-react-emplois.html</w:t>
        </w:r>
      </w:hyperlink>
      <w:r>
        <w:rPr>
          <w:sz w:val="16"/>
        </w:rPr>
        <w:br/>
        <w:t>PERIMETRE : France | RESULTAT_UTILISE : plus de 5 000 (28 mai 2026) ; plus de 3 000 (10 juin 2026) | PAGE_SI_PDF : - | FIABILITE : MOYENNE (COMPTE MOTEUR, RECHERCHE MOTS-CLÉS OR IMPLICITE)</w:t>
      </w:r>
    </w:p>
    <w:p>
      <w:r>
        <w:rPr>
          <w:b/>
          <w:sz w:val="16"/>
        </w:rPr>
        <w:t>400. React (vs Vue/Angular)</w:t>
      </w:r>
      <w:r>
        <w:rPr>
          <w:sz w:val="16"/>
        </w:rPr>
        <w:br/>
        <w:t>ORGANISME_OU_MEDIA : Grille TJM freelance 2026 (étude 5 000 missions) | AUTEUR : non indiqué | DATE_PUBLICATION : 2026 | DATE_CONSULTATION : 2026-09-06</w:t>
        <w:br/>
        <w:t xml:space="preserve">URL : </w:t>
      </w:r>
      <w:hyperlink r:id="rId408">
        <w:r>
          <w:rPr>
            <w:color w:val="0563C1"/>
            <w:u w:val="single"/>
          </w:rPr>
          <w:t xml:space="preserve">https://freelancemention.fr/blog/tjm-freelance-2026-grille-tarifs/</w:t>
        </w:r>
      </w:hyperlink>
      <w:r>
        <w:rPr>
          <w:sz w:val="16"/>
        </w:rPr>
        <w:br/>
        <w:t>PERIMETRE : France, freelance IT 2026 | RESULTAT_UTILISE : ~ +30 €/jour vs Vue/Angular | PAGE_SI_PDF : - | FIABILITE : FAIBLE-MOYENNE (ÉTUDE PRIVÉE, ÉCHANTILLON 5 000 MISSIONS ANNONCÉ)</w:t>
      </w:r>
    </w:p>
    <w:p>
      <w:r>
        <w:rPr>
          <w:b/>
          <w:sz w:val="16"/>
        </w:rPr>
        <w:t>401. LLM, RAG, fine-tuning ; MLOps</w:t>
      </w:r>
      <w:r>
        <w:rPr>
          <w:sz w:val="16"/>
        </w:rPr>
        <w:br/>
        <w:t>ORGANISME_OU_MEDIA : Baromètre TJM freelance 2026 | AUTEUR : non indiqué | DATE_PUBLICATION : 2026 | DATE_CONSULTATION : 2026-09-06</w:t>
        <w:br/>
        <w:t xml:space="preserve">URL : </w:t>
      </w:r>
      <w:hyperlink r:id="rId409">
        <w:r>
          <w:rPr>
            <w:color w:val="0563C1"/>
            <w:u w:val="single"/>
          </w:rPr>
          <w:t xml:space="preserve">https://www.freelance-solution.fr/barometre-tjm-freelance-2026/</w:t>
        </w:r>
      </w:hyperlink>
      <w:r>
        <w:rPr>
          <w:sz w:val="16"/>
        </w:rPr>
        <w:br/>
        <w:t>PERIMETRE : France, freelance IT 2026 | RESULTAT_UTILISE : +100 à +200 €/jour | PAGE_SI_PDF : - | FIABILITE : FAIBLE-MOYENNE</w:t>
      </w:r>
    </w:p>
    <w:p>
      <w:r>
        <w:rPr>
          <w:b/>
          <w:sz w:val="16"/>
        </w:rPr>
        <w:t>402. Développement web et support IT (métiers)</w:t>
      </w:r>
      <w:r>
        <w:rPr>
          <w:sz w:val="16"/>
        </w:rPr>
        <w:br/>
        <w:t>ORGANISME_OU_MEDIA : Blog du Modérateur - Les 20 métiers tech et marketing les plus recherchés T1 2025 (baromètre HelloWork) | AUTEUR : non indiqué | DATE_PUBLICATION : 2025 (T1) | DATE_CONSULTATION : 2026-09-06</w:t>
        <w:br/>
        <w:t xml:space="preserve">URL : </w:t>
      </w:r>
      <w:hyperlink r:id="rId410">
        <w:r>
          <w:rPr>
            <w:color w:val="0563C1"/>
            <w:u w:val="single"/>
          </w:rPr>
          <w:t xml:space="preserve">https://www.blogdumoderateur.com/20-metiers-tech-marketing-recherches-recruteurs-1er-trimestre-2025/</w:t>
        </w:r>
      </w:hyperlink>
      <w:r>
        <w:rPr>
          <w:sz w:val="16"/>
        </w:rPr>
        <w:br/>
        <w:t>PERIMETRE : France, offres HelloWork T1 2025 (2,7 millions d'offres analysées) | RESULTAT_UTILISE : dominent, suivis de gestion de projet, DevOps, cybersécurité | PAGE_SI_PDF : - | FIABILITE : MOYENNE-BONNE (BAROMÈTRE HELLOWORK RELAYÉ)</w:t>
      </w:r>
    </w:p>
    <w:p>
      <w:r>
        <w:rPr>
          <w:b/>
          <w:sz w:val="16"/>
        </w:rPr>
        <w:t>403. IA (compétence transverse)</w:t>
      </w:r>
      <w:r>
        <w:rPr>
          <w:sz w:val="16"/>
        </w:rPr>
        <w:br/>
        <w:t>ORGANISME_OU_MEDIA : HelloWorkplace - Les 10 métiers que se disputent les entreprises en 2026 | AUTEUR : non indiqué | DATE_PUBLICATION : 2026 | DATE_CONSULTATION : 2026-09-06</w:t>
        <w:br/>
        <w:t xml:space="preserve">URL : </w:t>
      </w:r>
      <w:hyperlink r:id="rId411">
        <w:r>
          <w:rPr>
            <w:color w:val="0563C1"/>
            <w:u w:val="single"/>
          </w:rPr>
          <w:t xml:space="preserve">https://www.helloworkplace.fr/10-metiers-recherches-rentree-2026/</w:t>
        </w:r>
      </w:hyperlink>
      <w:r>
        <w:rPr>
          <w:sz w:val="16"/>
        </w:rPr>
        <w:br/>
        <w:t>PERIMETRE : France, rentrée 2026 | RESULTAT_UTILISE : socle technique requis pour développeurs et architectes | PAGE_SI_PDF : - | FIABILITE : MOYENNE</w:t>
      </w:r>
    </w:p>
    <w:p>
      <w:r>
        <w:rPr>
          <w:b/>
          <w:sz w:val="16"/>
        </w:rPr>
        <w:t>404. Java Spring</w:t>
      </w:r>
      <w:r>
        <w:rPr>
          <w:sz w:val="16"/>
        </w:rPr>
        <w:br/>
        <w:t>ORGANISME_OU_MEDIA : Indeed / LinkedIn pages de liste | AUTEUR : non indiqué | DATE_PUBLICATION : 2026-06-29 / non datée | DATE_CONSULTATION : 2026-09-06</w:t>
        <w:br/>
        <w:t xml:space="preserve">URL : </w:t>
      </w:r>
      <w:hyperlink r:id="rId412">
        <w:r>
          <w:rPr>
            <w:color w:val="0563C1"/>
            <w:u w:val="single"/>
          </w:rPr>
          <w:t xml:space="preserve">https://fr.linkedin.com/jobs/d%C3%A9veloppeur-java-spring-emplois</w:t>
        </w:r>
      </w:hyperlink>
      <w:r>
        <w:rPr>
          <w:sz w:val="16"/>
        </w:rPr>
        <w:br/>
        <w:t>PERIMETRE : France | RESULTAT_UTILISE : Indeed : plus de 800 (29 juin 2026) ; LinkedIn : Plus de 3 000 (non daté) | PAGE_SI_PDF : - | FIABILITE : MOYENNE (COMPTES MOTEURS)</w:t>
      </w:r>
    </w:p>
    <w:p>
      <w:r>
        <w:rPr>
          <w:b/>
          <w:sz w:val="16"/>
        </w:rPr>
        <w:t>405. Java (Spring Boot)</w:t>
      </w:r>
      <w:r>
        <w:rPr>
          <w:sz w:val="16"/>
        </w:rPr>
        <w:br/>
        <w:t>ORGANISME_OU_MEDIA : Elitek - Salaire développeur Java France 2026 | AUTEUR : non indiqué | DATE_PUBLICATION : 2026 | DATE_CONSULTATION : 2026-09-06</w:t>
        <w:br/>
        <w:t xml:space="preserve">URL : </w:t>
      </w:r>
      <w:hyperlink r:id="rId413">
        <w:r>
          <w:rPr>
            <w:color w:val="0563C1"/>
            <w:u w:val="single"/>
          </w:rPr>
          <w:t xml:space="preserve">https://www.elitek.fr/post/salaire-developpeur-java-france-2026</w:t>
        </w:r>
      </w:hyperlink>
      <w:r>
        <w:rPr>
          <w:sz w:val="16"/>
        </w:rPr>
        <w:br/>
        <w:t>PERIMETRE : France 2026 | RESULTAT_UTILISE : standard du back-end d'entreprise ; demande banques/assurances/public/éditeurs | PAGE_SI_PDF : - | FIABILITE : FAIBLE (BLOG ORGANISME DE FORMATION)</w:t>
      </w:r>
    </w:p>
    <w:p>
      <w:r>
        <w:rPr>
          <w:b/>
          <w:sz w:val="16"/>
        </w:rPr>
        <w:t>406. Symfony (PHP)</w:t>
      </w:r>
      <w:r>
        <w:rPr>
          <w:sz w:val="16"/>
        </w:rPr>
        <w:br/>
        <w:t>ORGANISME_OU_MEDIA : Indeed / HelloWork pages de liste | AUTEUR : non indiqué | DATE_PUBLICATION : 2026-08 | DATE_CONSULTATION : 2026-09-06</w:t>
        <w:br/>
        <w:t xml:space="preserve">URL : </w:t>
      </w:r>
      <w:hyperlink r:id="rId414">
        <w:r>
          <w:rPr>
            <w:color w:val="0563C1"/>
            <w:u w:val="single"/>
          </w:rPr>
          <w:t xml:space="preserve">https://fr.indeed.com/q-developpeur-symfony-emplois.html</w:t>
        </w:r>
      </w:hyperlink>
      <w:r>
        <w:rPr>
          <w:sz w:val="16"/>
        </w:rPr>
        <w:br/>
        <w:t>PERIMETRE : France | RESULTAT_UTILISE : Indeed 'Développeur PHP Symfony' : plus de 100 (16 août 2026) ; 'Developpeur Symfony' : plus de 100 (27 août 2026) ; HelloWork : Plus de 80 (12 août 2026) | PAGE_SI_PDF : - | FIABILITE : MOYENNE</w:t>
      </w:r>
    </w:p>
    <w:p>
      <w:r>
        <w:rPr>
          <w:b/>
          <w:sz w:val="16"/>
        </w:rPr>
        <w:t>407. Symfony (exigences types)</w:t>
      </w:r>
      <w:r>
        <w:rPr>
          <w:sz w:val="16"/>
        </w:rPr>
        <w:br/>
        <w:t>ORGANISME_OU_MEDIA : Indeed extraits d'offres | AUTEUR : non indiqué | DATE_PUBLICATION : 2026 | DATE_CONSULTATION : 2026-09-06</w:t>
        <w:br/>
        <w:t xml:space="preserve">URL : </w:t>
      </w:r>
      <w:hyperlink r:id="rId415">
        <w:r>
          <w:rPr>
            <w:color w:val="0563C1"/>
            <w:u w:val="single"/>
          </w:rPr>
          <w:t xml:space="preserve">https://fr.indeed.com/q-d%C3%A9veloppeur-php-symfony-emplois.html</w:t>
        </w:r>
      </w:hyperlink>
      <w:r>
        <w:rPr>
          <w:sz w:val="16"/>
        </w:rPr>
        <w:br/>
        <w:t>PERIMETRE : France, offres 2026 | RESULTAT_UTILISE : 3 ans min. sur Symfony 6 ; PHP 8 / Symfony 7.x ; appétence IA 'un plus' | PAGE_SI_PDF : - | FIABILITE : MOYENNE (EXTRAITS D'OFFRES)</w:t>
      </w:r>
    </w:p>
    <w:p>
      <w:r>
        <w:rPr>
          <w:b/>
          <w:sz w:val="16"/>
        </w:rPr>
        <w:t>408. TypeScript</w:t>
      </w:r>
      <w:r>
        <w:rPr>
          <w:sz w:val="16"/>
        </w:rPr>
        <w:br/>
        <w:t>ORGANISME_OU_MEDIA : Indeed / LinkedIn pages de liste | AUTEUR : non indiqué | DATE_PUBLICATION : 2026-07-23 / non datée | DATE_CONSULTATION : 2026-09-06</w:t>
        <w:br/>
        <w:t xml:space="preserve">URL : </w:t>
      </w:r>
      <w:hyperlink r:id="rId416">
        <w:r>
          <w:rPr>
            <w:color w:val="0563C1"/>
            <w:u w:val="single"/>
          </w:rPr>
          <w:t xml:space="preserve">https://fr.linkedin.com/jobs/typescript-emplois</w:t>
        </w:r>
      </w:hyperlink>
      <w:r>
        <w:rPr>
          <w:sz w:val="16"/>
        </w:rPr>
        <w:br/>
        <w:t>PERIMETRE : France | RESULTAT_UTILISE : Indeed : plus de 1 000 (23 juillet 2026) ; LinkedIn : Plus de 2 000 (non daté) | PAGE_SI_PDF : - | FIABILITE : MOYENNE</w:t>
      </w:r>
    </w:p>
    <w:p>
      <w:r>
        <w:rPr>
          <w:b/>
          <w:sz w:val="16"/>
        </w:rPr>
        <w:t>409. TypeScript (usage développeurs)</w:t>
      </w:r>
      <w:r>
        <w:rPr>
          <w:sz w:val="16"/>
        </w:rPr>
        <w:br/>
        <w:t>ORGANISME_OU_MEDIA : remotefr.com compétences frontend (citant State of JS) | AUTEUR : non indiqué | DATE_PUBLICATION : dernière édition citée (non précisée) | DATE_CONSULTATION : 2026-09-06</w:t>
        <w:br/>
        <w:t xml:space="preserve">URL : </w:t>
      </w:r>
      <w:hyperlink r:id="rId417">
        <w:r>
          <w:rPr>
            <w:color w:val="0563C1"/>
            <w:u w:val="single"/>
          </w:rPr>
          <w:t xml:space="preserve">https://remotefr.com/competences/frontend</w:t>
        </w:r>
      </w:hyperlink>
      <w:r>
        <w:rPr>
          <w:sz w:val="16"/>
        </w:rPr>
        <w:br/>
        <w:t>PERIMETRE : International (State of JS, relayé) | RESULTAT_UTILISE : 67 % écrivent plus de TypeScript que de JavaScript | PAGE_SI_PDF : - | FIABILITE : MOYENNE (RELAIS ; À VÉRIFIER SUR STATEOFJS.COM)</w:t>
      </w:r>
    </w:p>
    <w:p>
      <w:r>
        <w:rPr>
          <w:b/>
          <w:sz w:val="16"/>
        </w:rPr>
        <w:t>410. Kubernetes + AWS (mots-clés)</w:t>
      </w:r>
      <w:r>
        <w:rPr>
          <w:sz w:val="16"/>
        </w:rPr>
        <w:br/>
        <w:t>ORGANISME_OU_MEDIA : Indeed / Glassdoor / WeLoveDevs pages de liste | AUTEUR : non indiqué | DATE_PUBLICATION : 2026-07-11 (Indeed) ; autres non datés | DATE_CONSULTATION : 2026-09-06</w:t>
        <w:br/>
        <w:t xml:space="preserve">URL : </w:t>
      </w:r>
      <w:hyperlink r:id="rId418">
        <w:r>
          <w:rPr>
            <w:color w:val="0563C1"/>
            <w:u w:val="single"/>
          </w:rPr>
          <w:t xml:space="preserve">https://fr.indeed.com/q-kubernetes-aws-emplois.html</w:t>
        </w:r>
      </w:hyperlink>
      <w:r>
        <w:rPr>
          <w:sz w:val="16"/>
        </w:rPr>
        <w:br/>
        <w:t>PERIMETRE : France | RESULTAT_UTILISE : Indeed : plus de 3 000 (11 juillet 2026) ; Paris 'Kubernetes Cloud Aws' : plus de 300 (8 juin 2026) ; Glassdoor 'Kubernetes devops' : 824 ; WeLoveDevs Kubernetes : 310+ | PAGE_SI_PDF : - | FIABILITE : MOYENNE</w:t>
      </w:r>
    </w:p>
    <w:p>
      <w:r>
        <w:rPr>
          <w:b/>
          <w:sz w:val="16"/>
        </w:rPr>
        <w:t>411. Docker</w:t>
      </w:r>
      <w:r>
        <w:rPr>
          <w:sz w:val="16"/>
        </w:rPr>
        <w:br/>
        <w:t>ORGANISME_OU_MEDIA : Jobijoba - Emploi Docker - Juin 2026 | AUTEUR : non indiqué | DATE_PUBLICATION : 2026-06 | DATE_CONSULTATION : 2026-09-06</w:t>
        <w:br/>
        <w:t xml:space="preserve">URL : </w:t>
      </w:r>
      <w:hyperlink r:id="rId419">
        <w:r>
          <w:rPr>
            <w:color w:val="0563C1"/>
            <w:u w:val="single"/>
          </w:rPr>
          <w:t xml:space="preserve">https://www.jobijoba.com/fr/emploi/Docker</w:t>
        </w:r>
      </w:hyperlink>
      <w:r>
        <w:rPr>
          <w:sz w:val="16"/>
        </w:rPr>
        <w:br/>
        <w:t>PERIMETRE : France | RESULTAT_UTILISE : 9 628 (Jobijoba, juin 2026, extrait) | PAGE_SI_PDF : - | FIABILITE : FAIBLE-MOYENNE (AGRÉGATEUR, DOUBLONS POSSIBLES)</w:t>
      </w:r>
    </w:p>
    <w:p>
      <w:r>
        <w:rPr>
          <w:b/>
          <w:sz w:val="16"/>
        </w:rPr>
        <w:t>412. Tests automatisés</w:t>
      </w:r>
      <w:r>
        <w:rPr>
          <w:sz w:val="16"/>
        </w:rPr>
        <w:br/>
        <w:t>ORGANISME_OU_MEDIA : Indeed pages de liste | AUTEUR : non indiqué | DATE_PUBLICATION : 2026-03 / 2026-08 | DATE_CONSULTATION : 2026-09-06</w:t>
        <w:br/>
        <w:t xml:space="preserve">URL : </w:t>
      </w:r>
      <w:hyperlink r:id="rId420">
        <w:r>
          <w:rPr>
            <w:color w:val="0563C1"/>
            <w:u w:val="single"/>
          </w:rPr>
          <w:t xml:space="preserve">https://fr.indeed.com/Emplois-Automatisation-Test</w:t>
        </w:r>
      </w:hyperlink>
      <w:r>
        <w:rPr>
          <w:sz w:val="16"/>
        </w:rPr>
        <w:br/>
        <w:t>PERIMETRE : France | RESULTAT_UTILISE : Indeed 'Développeur De Tests Automatisés' : plus de 400 (6 mars 2026) ; 'Automatisation Test' : plus de 1 000 (18 mars 2026 et 3 août 2026) | PAGE_SI_PDF : - | FIABILITE : MOYENNE</w:t>
      </w:r>
    </w:p>
    <w:p>
      <w:r>
        <w:rPr>
          <w:b/>
          <w:sz w:val="16"/>
        </w:rPr>
        <w:t>413. Cypress, Playwright, PHPUnit, ISTQB</w:t>
      </w:r>
      <w:r>
        <w:rPr>
          <w:sz w:val="16"/>
        </w:rPr>
        <w:br/>
        <w:t>ORGANISME_OU_MEDIA : Indeed extraits d'offres | AUTEUR : non indiqué | DATE_PUBLICATION : 2026 | DATE_CONSULTATION : 2026-09-06</w:t>
        <w:br/>
        <w:t xml:space="preserve">URL : </w:t>
      </w:r>
      <w:hyperlink r:id="rId421">
        <w:r>
          <w:rPr>
            <w:color w:val="0563C1"/>
            <w:u w:val="single"/>
          </w:rPr>
          <w:t xml:space="preserve">https://fr.indeed.com/q-d%C3%A9veloppeur-de-tests-automatis%C3%A9s-emplois.html</w:t>
        </w:r>
      </w:hyperlink>
      <w:r>
        <w:rPr>
          <w:sz w:val="16"/>
        </w:rPr>
        <w:br/>
        <w:t>PERIMETRE : France, offres 2026 | RESULTAT_UTILISE : Playwright &amp; Bruno, Cypress, PHPUnit, certification ISTQB citées | PAGE_SI_PDF : - | FIABILITE : MOYENNE (EXTRAITS D'OFFRES)</w:t>
      </w:r>
    </w:p>
    <w:p>
      <w:r>
        <w:rPr>
          <w:b/>
          <w:sz w:val="16"/>
        </w:rPr>
        <w:t>414. DevSecOps</w:t>
      </w:r>
      <w:r>
        <w:rPr>
          <w:sz w:val="16"/>
        </w:rPr>
        <w:br/>
        <w:t>ORGANISME_OU_MEDIA : Indeed page de liste | AUTEUR : non indiqué | DATE_PUBLICATION : 2026-07-28 | DATE_CONSULTATION : 2026-09-06</w:t>
        <w:br/>
        <w:t xml:space="preserve">URL : </w:t>
      </w:r>
      <w:hyperlink r:id="rId422">
        <w:r>
          <w:rPr>
            <w:color w:val="0563C1"/>
            <w:u w:val="single"/>
          </w:rPr>
          <w:t xml:space="preserve">https://fr.indeed.com/jobs?from=mobRdr&amp;q=Devsecops&amp;vjk=05fb862592615a2f</w:t>
        </w:r>
      </w:hyperlink>
      <w:r>
        <w:rPr>
          <w:sz w:val="16"/>
        </w:rPr>
        <w:br/>
        <w:t>PERIMETRE : France | RESULTAT_UTILISE : plus de 600 (28 juillet 2026) | PAGE_SI_PDF : - | FIABILITE : MOYENNE</w:t>
      </w:r>
    </w:p>
    <w:p>
      <w:r>
        <w:rPr>
          <w:b/>
          <w:sz w:val="16"/>
        </w:rPr>
        <w:t>415. Sécurité applicative (OWASP Top 10, secrets, revue de code, API, authentification)</w:t>
      </w:r>
      <w:r>
        <w:rPr>
          <w:sz w:val="16"/>
        </w:rPr>
        <w:br/>
        <w:t>ORGANISME_OU_MEDIA : Free-Work pages DevSecOps / OWASP | AUTEUR : non indiqué | DATE_PUBLICATION : 2026 | DATE_CONSULTATION : 2026-09-06</w:t>
        <w:br/>
        <w:t xml:space="preserve">URL : </w:t>
      </w:r>
      <w:hyperlink r:id="rId423">
        <w:r>
          <w:rPr>
            <w:color w:val="0563C1"/>
            <w:u w:val="single"/>
          </w:rPr>
          <w:t xml:space="preserve">https://www.free-work.com/fr/tech-it/jobs/devsecops</w:t>
        </w:r>
      </w:hyperlink>
      <w:r>
        <w:rPr>
          <w:sz w:val="16"/>
        </w:rPr>
        <w:br/>
        <w:t>PERIMETRE : France, offres 2026 | RESULTAT_UTILISE : OWASP Top 10 / OWASP API, SAST, gestion des secrets ; Kubernetes/AWS/GCP 'rédhibitoires' dans certaines offres | PAGE_SI_PDF : - | FIABILITE : MOYENNE (EXTRAITS D'OFFRES)</w:t>
      </w:r>
    </w:p>
    <w:p>
      <w:r>
        <w:rPr>
          <w:b/>
          <w:sz w:val="16"/>
        </w:rPr>
        <w:t>416. Soft skills (adaptabilité, communication, responsabilité éthique, apprentissage continu, usage responsable de l'IA)</w:t>
      </w:r>
      <w:r>
        <w:rPr>
          <w:sz w:val="16"/>
        </w:rPr>
        <w:br/>
        <w:t>ORGANISME_OU_MEDIA : Gloroots - Top 10 Developer Skills in 2026 | AUTEUR : non indiqué | DATE_PUBLICATION : 2026 | DATE_CONSULTATION : 2026-09-06</w:t>
        <w:br/>
        <w:t xml:space="preserve">URL : </w:t>
      </w:r>
      <w:hyperlink r:id="rId424">
        <w:r>
          <w:rPr>
            <w:color w:val="0563C1"/>
            <w:u w:val="single"/>
          </w:rPr>
          <w:t xml:space="preserve">https://www.gloroots.com/blog/in-demand-software-developer-skills</w:t>
        </w:r>
      </w:hyperlink>
      <w:r>
        <w:rPr>
          <w:sz w:val="16"/>
        </w:rPr>
        <w:br/>
        <w:t>PERIMETRE : International / France (blog) | RESULTAT_UTILISE : mix hybride exigé par les recruteurs | PAGE_SI_PDF : - | FIABILITE : FAIBLE (BLOG)</w:t>
      </w:r>
    </w:p>
    <w:p>
      <w:r>
        <w:rPr>
          <w:b/>
          <w:sz w:val="16"/>
        </w:rPr>
        <w:t>417. Emplois numériques non pourvus (contexte)</w:t>
      </w:r>
      <w:r>
        <w:rPr>
          <w:sz w:val="16"/>
        </w:rPr>
        <w:br/>
        <w:t>ORGANISME_OU_MEDIA : Bluecoders - Tech Recruitment 2026 | AUTEUR : non indiqué | DATE_PUBLICATION : 2025 | DATE_CONSULTATION : 2026-09-06</w:t>
        <w:br/>
        <w:t xml:space="preserve">URL : </w:t>
      </w:r>
      <w:hyperlink r:id="rId425">
        <w:r>
          <w:rPr>
            <w:color w:val="0563C1"/>
            <w:u w:val="single"/>
          </w:rPr>
          <w:t xml:space="preserve">https://www.bluecoders.com/en/blog/recrutement-tech-chiffres-tendances</w:t>
        </w:r>
      </w:hyperlink>
      <w:r>
        <w:rPr>
          <w:sz w:val="16"/>
        </w:rPr>
        <w:br/>
        <w:t>PERIMETRE : France | RESULTAT_UTILISE : 80 000+ emplois numériques non pourvus (Numeum 2025, relayé) | PAGE_SI_PDF : - | FIABILITE : MOYENNE (RELAIS ; VÉRIFIER SOURCE NUMEUM)</w:t>
      </w:r>
    </w:p>
    <w:p>
      <w:r>
        <w:rPr>
          <w:b/>
          <w:sz w:val="16"/>
        </w:rPr>
        <w:t>418. Anglais (mot-clé 'Informatique Anglais')</w:t>
      </w:r>
      <w:r>
        <w:rPr>
          <w:sz w:val="16"/>
        </w:rPr>
        <w:br/>
        <w:t>ORGANISME_OU_MEDIA : Indeed page de liste | AUTEUR : non indiqué | DATE_PUBLICATION : 2026-09-05 | DATE_CONSULTATION : 2026-09-06</w:t>
        <w:br/>
        <w:t xml:space="preserve">URL : </w:t>
      </w:r>
      <w:hyperlink r:id="rId426">
        <w:r>
          <w:rPr>
            <w:color w:val="0563C1"/>
            <w:u w:val="single"/>
          </w:rPr>
          <w:t xml:space="preserve">https://fr.indeed.com/q-informatique-anglais-emplois.html</w:t>
        </w:r>
      </w:hyperlink>
      <w:r>
        <w:rPr>
          <w:sz w:val="16"/>
        </w:rPr>
        <w:br/>
        <w:t>PERIMETRE : France | RESULTAT_UTILISE : plus de 600 (5 septembre 2026) | PAGE_SI_PDF : - | FIABILITE : MOYENNE (PAS DE PART DES OFFRES DISPONIBLE)</w:t>
      </w:r>
    </w:p>
    <w:p>
      <w:r>
        <w:rPr>
          <w:b/>
          <w:sz w:val="16"/>
        </w:rPr>
        <w:t>419. Anglais (facteur d'employabilité)</w:t>
      </w:r>
      <w:r>
        <w:rPr>
          <w:sz w:val="16"/>
        </w:rPr>
        <w:br/>
        <w:t>ORGANISME_OU_MEDIA : We Gest U - Guide du marché IT 2026 en Europe | AUTEUR : non indiqué | DATE_PUBLICATION : 2026 | DATE_CONSULTATION : 2026-09-06</w:t>
        <w:br/>
        <w:t xml:space="preserve">URL : </w:t>
      </w:r>
      <w:hyperlink r:id="rId427">
        <w:r>
          <w:rPr>
            <w:color w:val="0563C1"/>
            <w:u w:val="single"/>
          </w:rPr>
          <w:t xml:space="preserve">https://wegestu.com/guide-du-marche-it-2026-en-europe-salaires-jobs-tendances/</w:t>
        </w:r>
      </w:hyperlink>
      <w:r>
        <w:rPr>
          <w:sz w:val="16"/>
        </w:rPr>
        <w:br/>
        <w:t>PERIMETRE : Europe / France 2026 | RESULTAT_UTILISE : expertise technique + adaptabilité + anglais = meilleures opportunités | PAGE_SI_PDF : - | FIABILITE : FAIBLE (BLOG)</w:t>
      </w:r>
    </w:p>
    <w:p>
      <w:r>
        <w:rPr>
          <w:b/>
          <w:sz w:val="16"/>
        </w:rPr>
        <w:t>420. JavaScript ; HTML/CSS ; SQL ; Python</w:t>
      </w:r>
      <w:r>
        <w:rPr>
          <w:sz w:val="16"/>
        </w:rPr>
        <w:br/>
        <w:t>ORGANISME_OU_MEDIA : Stack Overflow Developer Survey 2025 - Technology | AUTEUR : non indiqué | DATE_PUBLICATION : 2025 | DATE_CONSULTATION : 2026-09-06</w:t>
        <w:br/>
        <w:t xml:space="preserve">URL : </w:t>
      </w:r>
      <w:hyperlink r:id="rId428">
        <w:r>
          <w:rPr>
            <w:color w:val="0563C1"/>
            <w:u w:val="single"/>
          </w:rPr>
          <w:t xml:space="preserve">https://survey.stackoverflow.co/2025/technology</w:t>
        </w:r>
      </w:hyperlink>
      <w:r>
        <w:rPr>
          <w:sz w:val="16"/>
        </w:rPr>
        <w:br/>
        <w:t>PERIMETRE : International (≈49 000 répondants) | RESULTAT_UTILISE : JavaScript 66 %, HTML/CSS 62 %, SQL 59 % ; Python +7 points vs 2024 | PAGE_SI_PDF : - | FIABILITE : BONNE (ENQUÊTE PRIMAIRE)</w:t>
      </w:r>
    </w:p>
    <w:p>
      <w:r>
        <w:rPr>
          <w:b/>
          <w:sz w:val="16"/>
        </w:rPr>
        <w:t>421. TypeScript, Rust, Go (croissance) ; JavaScript, PHP, SQL (plateau)</w:t>
      </w:r>
      <w:r>
        <w:rPr>
          <w:sz w:val="16"/>
        </w:rPr>
        <w:br/>
        <w:t>ORGANISME_OU_MEDIA : JetBrains State of Developer Ecosystem 2025 | AUTEUR : non indiqué | DATE_PUBLICATION : 2025-10 | DATE_CONSULTATION : 2026-09-06</w:t>
        <w:br/>
        <w:t xml:space="preserve">URL : </w:t>
      </w:r>
      <w:hyperlink r:id="rId429">
        <w:r>
          <w:rPr>
            <w:color w:val="0563C1"/>
            <w:u w:val="single"/>
          </w:rPr>
          <w:t xml:space="preserve">https://blog.jetbrains.com/research/2025/10/state-of-developer-ecosystem-2025/</w:t>
        </w:r>
      </w:hyperlink>
      <w:r>
        <w:rPr>
          <w:sz w:val="16"/>
        </w:rPr>
        <w:br/>
        <w:t>PERIMETRE : International | RESULTAT_UTILISE : souhaits d'adoption : Go 11 %, Rust 10 %, Python 7 %, Kotlin 6 %, TypeScript 6 % ; 24 534 répondants | PAGE_SI_PDF : - | FIABILITE : BONNE (ENQUÊTE PRIMAIRE)</w:t>
      </w:r>
    </w:p>
    <w:p>
      <w:r>
        <w:rPr>
          <w:b/>
          <w:sz w:val="16"/>
        </w:rPr>
        <w:t>422. React ; Angular ; Vue.js ; Svelte</w:t>
      </w:r>
      <w:r>
        <w:rPr>
          <w:sz w:val="16"/>
        </w:rPr>
        <w:br/>
        <w:t>ORGANISME_OU_MEDIA : Gist tkrotoff - Front-end frameworks popularity / DEV Community (données SO 2025) | AUTEUR : non indiqué | DATE_PUBLICATION : 2025 | DATE_CONSULTATION : 2026-09-06</w:t>
        <w:br/>
        <w:t xml:space="preserve">URL : </w:t>
      </w:r>
      <w:hyperlink r:id="rId430">
        <w:r>
          <w:rPr>
            <w:color w:val="0563C1"/>
            <w:u w:val="single"/>
          </w:rPr>
          <w:t xml:space="preserve">https://gist.github.com/tkrotoff/b1caa4c3a185629299ec234d2314e190</w:t>
        </w:r>
      </w:hyperlink>
      <w:r>
        <w:rPr>
          <w:sz w:val="16"/>
        </w:rPr>
        <w:br/>
        <w:t>PERIMETRE : International (Stack Overflow 2025, relayé) | RESULTAT_UTILISE : React 44,7 %, Angular 18,2 %, Vue.js 17,6 %, Svelte 7,2 % (tous) ; pro : React 46,9 %, Angular 19,8 %, Vue 18,4 %, Svelte 6,9 % ; désirés : React 30,7 %, Vue 15,3 %, Angular 12,6 %, Svelte 11,1 % ; Svelte admiré 62,4 % | PAGE_SI_PDF : - | FIABILITE : MOYENNE-BONNE (RELAIS DE L'ENQUÊTE SO 2025)</w:t>
      </w:r>
    </w:p>
    <w:p>
      <w:r>
        <w:rPr>
          <w:b/>
          <w:sz w:val="16"/>
        </w:rPr>
        <w:t>423. Python, JavaScript, Java (langages les plus demandés par les recruteurs)</w:t>
      </w:r>
      <w:r>
        <w:rPr>
          <w:sz w:val="16"/>
        </w:rPr>
        <w:br/>
        <w:t>ORGANISME_OU_MEDIA : Statista (données CoderPad janv. 2025) ; CoderPad/CodinGame State of Tech Hiring 2024 | AUTEUR : non indiqué | DATE_PUBLICATION : 2025-01 / 2024 | DATE_CONSULTATION : 2026-09-06</w:t>
        <w:br/>
        <w:t xml:space="preserve">URL : </w:t>
      </w:r>
      <w:hyperlink r:id="rId431">
        <w:r>
          <w:rPr>
            <w:color w:val="0563C1"/>
            <w:u w:val="single"/>
          </w:rPr>
          <w:t xml:space="preserve">https://www.statista.com/statistics/1296727/programming-languages-demanded-by-recruiters/</w:t>
        </w:r>
      </w:hyperlink>
      <w:r>
        <w:rPr>
          <w:sz w:val="16"/>
        </w:rPr>
        <w:br/>
        <w:t>PERIMETRE : International (enquête recruteurs) | RESULTAT_UTILISE : top 3 recruteurs 2025 ; React et Node.js frameworks les plus convoités (2024) | PAGE_SI_PDF : - | FIABILITE : MOYENNE-BONNE</w:t>
      </w:r>
    </w:p>
    <w:p>
      <w:r>
        <w:rPr>
          <w:b/>
          <w:sz w:val="16"/>
        </w:rPr>
        <w:t>424. Rôles les plus difficiles à pourvoir</w:t>
      </w:r>
      <w:r>
        <w:rPr>
          <w:sz w:val="16"/>
        </w:rPr>
        <w:br/>
        <w:t>ORGANISME_OU_MEDIA : CoderPad State of Tech Hiring 2026 | AUTEUR : non indiqué | DATE_PUBLICATION : 2026-02 | DATE_CONSULTATION : 2026-09-06</w:t>
        <w:br/>
        <w:t xml:space="preserve">URL : </w:t>
      </w:r>
      <w:hyperlink r:id="rId432">
        <w:r>
          <w:rPr>
            <w:color w:val="0563C1"/>
            <w:u w:val="single"/>
          </w:rPr>
          <w:t xml:space="preserve">https://coderpad.io/survey-reports/coderpad-state-of-tech-hiring-2026/</w:t>
        </w:r>
      </w:hyperlink>
      <w:r>
        <w:rPr>
          <w:sz w:val="16"/>
        </w:rPr>
        <w:br/>
        <w:t>PERIMETRE : International | RESULTAT_UTILISE : AI/ML specialists et full-stack developers en tête (2026) | PAGE_SI_PDF : - | FIABILITE : BONNE (ENQUÊTE PRIMAIRE)</w:t>
      </w:r>
    </w:p>
    <w:p>
      <w:r>
        <w:rPr>
          <w:b/>
          <w:sz w:val="16"/>
        </w:rPr>
        <w:t>425. IA (freelance) : demande et prime tarifaire</w:t>
      </w:r>
      <w:r>
        <w:rPr>
          <w:sz w:val="16"/>
        </w:rPr>
        <w:br/>
        <w:t>ORGANISME_OU_MEDIA : Adapte-toi - Tarifs freelance IA 2026 (citant baromètre Malt 2026) | AUTEUR : non indiqué | DATE_PUBLICATION : 2026 | DATE_CONSULTATION : 2026-09-06</w:t>
        <w:br/>
        <w:t xml:space="preserve">URL : </w:t>
      </w:r>
      <w:hyperlink r:id="rId433">
        <w:r>
          <w:rPr>
            <w:color w:val="0563C1"/>
            <w:u w:val="single"/>
          </w:rPr>
          <w:t xml:space="preserve">https://adapte-toi.com/blog/tarifs-freelance-ia-grille-complete-specialite/</w:t>
        </w:r>
      </w:hyperlink>
      <w:r>
        <w:rPr>
          <w:sz w:val="16"/>
        </w:rPr>
        <w:br/>
        <w:t>PERIMETRE : France, freelance | RESULTAT_UTILISE : demande freelance IA +200 % en 18 mois ; ingénieurs IA facturent ≈22 % de plus/jour (Malt 2026, relayé) | PAGE_SI_PDF : - | FIABILITE : FAIBLE-MOYENNE (RELAIS BLOG ; À VÉRIFIER SUR MALT)</w:t>
      </w:r>
    </w:p>
    <w:p>
      <w:r>
        <w:rPr>
          <w:b/>
          <w:sz w:val="16"/>
        </w:rPr>
        <w:t>426. TJM moyen freelance IT</w:t>
      </w:r>
      <w:r>
        <w:rPr>
          <w:sz w:val="16"/>
        </w:rPr>
        <w:br/>
        <w:t>ORGANISME_OU_MEDIA : lefreelance.fr - TJM développeur freelance en France 2026 (citant Malt, Free-Work, Hays) | AUTEUR : non indiqué | DATE_PUBLICATION : 2026 | DATE_CONSULTATION : 2026-09-06</w:t>
        <w:br/>
        <w:t xml:space="preserve">URL : </w:t>
      </w:r>
      <w:hyperlink r:id="rId434">
        <w:r>
          <w:rPr>
            <w:color w:val="0563C1"/>
            <w:u w:val="single"/>
          </w:rPr>
          <w:t xml:space="preserve">https://lefreelance.fr/articles/tjm-developpeur-freelance/</w:t>
        </w:r>
      </w:hyperlink>
      <w:r>
        <w:rPr>
          <w:sz w:val="16"/>
        </w:rPr>
        <w:br/>
        <w:t>PERIMETRE : France 2026 | RESULTAT_UTILISE : 520 €/jour (2026) ; dev web 350–750 ; IA 750–1 500 ; IDF ≈620 vs régions 450–540 | PAGE_SI_PDF : - | FIABILITE : FAIBLE-MOYENNE (RELAIS)</w:t>
      </w:r>
    </w:p>
    <w:p>
      <w:r>
        <w:rPr>
          <w:b/>
          <w:sz w:val="16"/>
        </w:rPr>
        <w:t>427. MongoDB ; PostgreSQL</w:t>
      </w:r>
      <w:r>
        <w:rPr>
          <w:sz w:val="16"/>
        </w:rPr>
        <w:br/>
        <w:t>ORGANISME_OU_MEDIA : Indeed / Glassdoor pages de liste | AUTEUR : non indiqué | DATE_PUBLICATION : 2026 | DATE_CONSULTATION : 2026-09-06</w:t>
        <w:br/>
        <w:t xml:space="preserve">URL : </w:t>
      </w:r>
      <w:hyperlink r:id="rId435">
        <w:r>
          <w:rPr>
            <w:color w:val="0563C1"/>
            <w:u w:val="single"/>
          </w:rPr>
          <w:t xml:space="preserve">https://fr.indeed.com/q-postgresql-emplois.html</w:t>
        </w:r>
      </w:hyperlink>
      <w:r>
        <w:rPr>
          <w:sz w:val="16"/>
        </w:rPr>
        <w:br/>
        <w:t>PERIMETRE : France | RESULTAT_UTILISE : MongoDB : plus de 700 (21 avril 2026), plus de 600 (14 juin 2026), Glassdoor 784 ; PostgreSQL : plus de 1 000 (24 mai 2026) | PAGE_SI_PDF : - | FIABILITE : MOYENNE</w:t>
      </w:r>
    </w:p>
    <w:p>
      <w:r>
        <w:rPr>
          <w:b/>
          <w:sz w:val="16"/>
        </w:rPr>
        <w:t>428. Cloud (Azure, GCP, cloud developer)</w:t>
      </w:r>
      <w:r>
        <w:rPr>
          <w:sz w:val="16"/>
        </w:rPr>
        <w:br/>
        <w:t>ORGANISME_OU_MEDIA : Indeed pages de liste | AUTEUR : non indiqué | DATE_PUBLICATION : 2026 | DATE_CONSULTATION : 2026-09-06</w:t>
        <w:br/>
        <w:t xml:space="preserve">URL : </w:t>
      </w:r>
      <w:hyperlink r:id="rId436">
        <w:r>
          <w:rPr>
            <w:color w:val="0563C1"/>
            <w:u w:val="single"/>
          </w:rPr>
          <w:t xml:space="preserve">https://fr.indeed.com/q-cloud-engineer-gcp-emplois.html</w:t>
        </w:r>
      </w:hyperlink>
      <w:r>
        <w:rPr>
          <w:sz w:val="16"/>
        </w:rPr>
        <w:br/>
        <w:t>PERIMETRE : France | RESULTAT_UTILISE : Cloud Developer : plus de 1 000 (10 juin 2026) ; Cloud Engineer Gcp : plus de 800 (4 sept. 2026) ; Cloud Engineer Azure : plus de 400 (23 fév. 2026) ; Ingénieur Cloud Gcp : plus de 400 (7 mars 2026) ; Azure Paris : plus de 1 000 (13 janv. 2026) ; Tech Lead Azure Gcp : plus de 100 (11 mai 2026) | PAGE_SI_PDF : - | FIABILITE : MOYENNE</w:t>
      </w:r>
    </w:p>
    <w:p>
      <w:r>
        <w:rPr>
          <w:b/>
          <w:sz w:val="16"/>
        </w:rPr>
        <w:t>429. GitLab CI/CD</w:t>
      </w:r>
      <w:r>
        <w:rPr>
          <w:sz w:val="16"/>
        </w:rPr>
        <w:br/>
        <w:t>ORGANISME_OU_MEDIA : Indeed page de liste | AUTEUR : non indiqué | DATE_PUBLICATION : 2026-07-06 | DATE_CONSULTATION : 2026-09-06</w:t>
        <w:br/>
        <w:t xml:space="preserve">URL : </w:t>
      </w:r>
      <w:hyperlink r:id="rId437">
        <w:r>
          <w:rPr>
            <w:color w:val="0563C1"/>
            <w:u w:val="single"/>
          </w:rPr>
          <w:t xml:space="preserve">https://fr.indeed.com/q-gitlab-ci-cd-emplois.html</w:t>
        </w:r>
      </w:hyperlink>
      <w:r>
        <w:rPr>
          <w:sz w:val="16"/>
        </w:rPr>
        <w:br/>
        <w:t>PERIMETRE : France | RESULTAT_UTILISE : plus de 1 000 (6 juillet 2026) | PAGE_SI_PDF : - | FIABILITE : MOYENNE</w:t>
      </w:r>
    </w:p>
    <w:p>
      <w:r>
        <w:rPr>
          <w:b/>
          <w:sz w:val="16"/>
        </w:rPr>
        <w:t>430. DevOps (offres)</w:t>
      </w:r>
      <w:r>
        <w:rPr>
          <w:sz w:val="16"/>
        </w:rPr>
        <w:br/>
        <w:t>ORGANISME_OU_MEDIA : WeAreDevelopers - DevOps Developer Jobs in France | AUTEUR : non indiqué | DATE_PUBLICATION : non datée | DATE_CONSULTATION : 2026-09-06</w:t>
        <w:br/>
        <w:t xml:space="preserve">URL : </w:t>
      </w:r>
      <w:hyperlink r:id="rId438">
        <w:r>
          <w:rPr>
            <w:color w:val="0563C1"/>
            <w:u w:val="single"/>
          </w:rPr>
          <w:t xml:space="preserve">https://www.wearedevelopers.com/en/jobs/ls/france/devops</w:t>
        </w:r>
      </w:hyperlink>
      <w:r>
        <w:rPr>
          <w:sz w:val="16"/>
        </w:rPr>
        <w:br/>
        <w:t>PERIMETRE : France | RESULTAT_UTILISE : 3500+ (WeAreDevelopers, non daté) | PAGE_SI_PDF : - | FIABILITE : FAIBLE-MOYENNE</w:t>
      </w:r>
    </w:p>
    <w:p>
      <w:r>
        <w:rPr>
          <w:b/>
          <w:sz w:val="16"/>
        </w:rPr>
        <w:t>431. Agile / Scrum / Kanban ; Git ; Jenkins ; GitHub Actions ; Azure DevOps</w:t>
      </w:r>
      <w:r>
        <w:rPr>
          <w:sz w:val="16"/>
        </w:rPr>
        <w:br/>
        <w:t>ORGANISME_OU_MEDIA : Free-Work pages CI/CD &amp; Agile Scrum ; WTTJ offre Sopra Steria | AUTEUR : non indiqué | DATE_PUBLICATION : 2026 | DATE_CONSULTATION : 2026-09-06</w:t>
        <w:br/>
        <w:t xml:space="preserve">URL : </w:t>
      </w:r>
      <w:hyperlink r:id="rId439">
        <w:r>
          <w:rPr>
            <w:color w:val="0563C1"/>
            <w:u w:val="single"/>
          </w:rPr>
          <w:t xml:space="preserve">https://www.free-work.com/fr/tech-it/jobs/ci-cd</w:t>
        </w:r>
      </w:hyperlink>
      <w:r>
        <w:rPr>
          <w:sz w:val="16"/>
        </w:rPr>
        <w:br/>
        <w:t>PERIMETRE : France, offres 2026 | RESULTAT_UTILISE : participation aux cérémonies agiles attendue ; GitLab CI/CD, GitHub Actions, Jenkins ou Azure DevOps demandés | PAGE_SI_PDF : - | FIABILITE : MOYENNE (EXTRAITS D'OFFRES)</w:t>
      </w:r>
    </w:p>
    <w:p>
      <w:r>
        <w:rPr>
          <w:b/>
          <w:sz w:val="16"/>
        </w:rPr>
        <w:t>432. Node.js, Python, Java, PHP (back) ; JavaScript + React/Angular/Vue.js (front)</w:t>
      </w:r>
      <w:r>
        <w:rPr>
          <w:sz w:val="16"/>
        </w:rPr>
        <w:br/>
        <w:t>ORGANISME_OU_MEDIA : Apec - Fiche métier Développeur / étude relayée par Programmez | AUTEUR : non indiqué | DATE_PUBLICATION : 2025-2026 | DATE_CONSULTATION : 2026-09-06</w:t>
        <w:br/>
        <w:t xml:space="preserve">URL : </w:t>
      </w:r>
      <w:hyperlink r:id="rId440">
        <w:r>
          <w:rPr>
            <w:color w:val="0563C1"/>
            <w:u w:val="single"/>
          </w:rPr>
          <w:t xml:space="preserve">https://www.apec.fr/tous-nos-metiers/informatique/developpeur.html</w:t>
        </w:r>
      </w:hyperlink>
      <w:r>
        <w:rPr>
          <w:sz w:val="16"/>
        </w:rPr>
        <w:br/>
        <w:t>PERIMETRE : France (Apec) | RESULTAT_UTILISE : listés comme recherchés ; top 20 compétences non détaillé | PAGE_SI_PDF : - | FIABILITE : MOYENNE-BONNE</w:t>
      </w:r>
    </w:p>
    <w:p>
      <w:r>
        <w:rPr>
          <w:b/>
          <w:sz w:val="16"/>
        </w:rPr>
        <w:t>433. Node.js</w:t>
      </w:r>
      <w:r>
        <w:rPr>
          <w:sz w:val="16"/>
        </w:rPr>
        <w:br/>
        <w:t>ORGANISME_OU_MEDIA : Indeed pages de liste | AUTEUR : non indiqué | DATE_PUBLICATION : 2026 | DATE_CONSULTATION : 2026-09-06</w:t>
        <w:br/>
        <w:t xml:space="preserve">URL : </w:t>
      </w:r>
      <w:hyperlink r:id="rId441">
        <w:r>
          <w:rPr>
            <w:color w:val="0563C1"/>
            <w:u w:val="single"/>
          </w:rPr>
          <w:t xml:space="preserve">https://fr.indeed.com/q-node-js-emplois.html</w:t>
        </w:r>
      </w:hyperlink>
      <w:r>
        <w:rPr>
          <w:sz w:val="16"/>
        </w:rPr>
        <w:br/>
        <w:t>PERIMETRE : France | RESULTAT_UTILISE : Node Js : plus de 1 000 (27 fév. 2026) ; Nodejs : plus de 1 000 (27 fév. 2026) ; Node Js Express Js : plus de 1 000 (9 juin 2026) ; Full Stack Vue Js Node Js : plus de 1 000 (30 août 2026) ; Développeur Nodejs : plus de 100 (17 juil. 2026) ; Remote Node Js : plus de 100 (29 mai 2026) ; Développeur Node Js Alternance : plus de 100 (5 sept. 2026) | PAGE_SI_PDF : - | FIABILITE : MOYENNE</w:t>
      </w:r>
    </w:p>
    <w:p>
      <w:r>
        <w:rPr>
          <w:b/>
          <w:sz w:val="16"/>
        </w:rPr>
        <w:t>434. Cybersécurité ; cloud ; JavaScript/TypeScript ; Python</w:t>
      </w:r>
      <w:r>
        <w:rPr>
          <w:sz w:val="16"/>
        </w:rPr>
        <w:br/>
        <w:t>ORGANISME_OU_MEDIA : Okoone - Les 10 compétences IT les plus recherchées en 2026 ; Free-Work - 10 compétences tech 2026 | AUTEUR : non indiqué | DATE_PUBLICATION : 2026 | DATE_CONSULTATION : 2026-09-06</w:t>
        <w:br/>
        <w:t xml:space="preserve">URL : </w:t>
      </w:r>
      <w:hyperlink r:id="rId442">
        <w:r>
          <w:rPr>
            <w:color w:val="0563C1"/>
            <w:u w:val="single"/>
          </w:rPr>
          <w:t xml:space="preserve">https://www.free-work.com/fr/tech-it/blog/talents-it/les-10-competences-tech-a-developper-absolument-en-2026</w:t>
        </w:r>
      </w:hyperlink>
      <w:r>
        <w:rPr>
          <w:sz w:val="16"/>
        </w:rPr>
        <w:br/>
        <w:t>PERIMETRE : France 2026 | RESULTAT_UTILISE : cybersécurité n°1 ; TypeScript standard de fait ; Python essentiel pour l'IA | PAGE_SI_PDF : - | FIABILITE : FAIBLE-MOYENNE (BLOGS)</w:t>
      </w:r>
    </w:p>
    <w:p>
      <w:r>
        <w:rPr>
          <w:b/>
          <w:sz w:val="16"/>
        </w:rPr>
        <w:t>435. Ingénieur Cloud ; DevOps</w:t>
      </w:r>
      <w:r>
        <w:rPr>
          <w:sz w:val="16"/>
        </w:rPr>
        <w:br/>
        <w:t>ORGANISME_OU_MEDIA : Apec - Les métiers cadres porteurs 2026 (relayé cap-metiers.fr) | AUTEUR : non indiqué | DATE_PUBLICATION : 2026 | DATE_CONSULTATION : 2026-09-06</w:t>
        <w:br/>
        <w:t xml:space="preserve">URL : </w:t>
      </w:r>
      <w:hyperlink r:id="rId443">
        <w:r>
          <w:rPr>
            <w:color w:val="0563C1"/>
            <w:u w:val="single"/>
          </w:rPr>
          <w:t xml:space="preserve">https://pro.cap-metiers.fr/economie-besoins-regionaux/les-metiers-cadres-porteurs-en-2026/</w:t>
        </w:r>
      </w:hyperlink>
      <w:r>
        <w:rPr>
          <w:sz w:val="16"/>
        </w:rPr>
        <w:br/>
        <w:t>PERIMETRE : France, toutes régions (Apec métiers porteurs 2026) | RESULTAT_UTILISE : systématiquement dans le top 5 des recrutements IT dans toutes les régions | PAGE_SI_PDF : - | FIABILITE : MOYENNE-BONNE</w:t>
      </w:r>
    </w:p>
    <w:p>
      <w:r>
        <w:rPr>
          <w:b/>
          <w:sz w:val="16"/>
        </w:rPr>
        <w:t>436. Full-stack React / Node.js / TypeScript ; Go, Rust, Kubernetes, IA générative (prime)</w:t>
      </w:r>
      <w:r>
        <w:rPr>
          <w:sz w:val="16"/>
        </w:rPr>
        <w:br/>
        <w:t>ORGANISME_OU_MEDIA : WeLoveDevs - Salaire Développeur Web en 2026 | AUTEUR : non indiqué | DATE_PUBLICATION : 2026-08-26 | DATE_CONSULTATION : 2026-09-06</w:t>
        <w:br/>
        <w:t xml:space="preserve">URL : </w:t>
      </w:r>
      <w:hyperlink r:id="rId444">
        <w:r>
          <w:rPr>
            <w:color w:val="0563C1"/>
            <w:u w:val="single"/>
          </w:rPr>
          <w:t xml:space="preserve">https://welovedevs.com/fr/salaires/developpeur-web</w:t>
        </w:r>
      </w:hyperlink>
      <w:r>
        <w:rPr>
          <w:sz w:val="16"/>
        </w:rPr>
        <w:br/>
        <w:t>PERIMETRE : France 2026 | RESULTAT_UTILISE : salaire médian développeur web 40 000 € brut/an (baromètre au 26 août 2026) ; top 10 % 60 k€ ; 20 000 développeurs | PAGE_SI_PDF : - | FIABILITE : MOYENNE-BONNE (BAROMÈTRE DÉCLARATIF)</w:t>
      </w:r>
    </w:p>
    <w:p>
      <w:r>
        <w:rPr>
          <w:b/>
          <w:sz w:val="16"/>
        </w:rPr>
        <w:t>437. Cybersécurité (compétence la plus recherchée) ; blockchain/Web3, ML/IA, DevOps/SRE (mieux payées)</w:t>
      </w:r>
      <w:r>
        <w:rPr>
          <w:sz w:val="16"/>
        </w:rPr>
        <w:br/>
        <w:t>ORGANISME_OU_MEDIA : Robert Half - Guide des salaires 2026 / IT &amp; Digital | AUTEUR : non indiqué | DATE_PUBLICATION : 2026 | DATE_CONSULTATION : 2026-09-06</w:t>
        <w:br/>
        <w:t xml:space="preserve">URL : </w:t>
      </w:r>
      <w:hyperlink r:id="rId445">
        <w:r>
          <w:rPr>
            <w:color w:val="0563C1"/>
            <w:u w:val="single"/>
          </w:rPr>
          <w:t xml:space="preserve">https://www.roberthalf.com/fr/fr/tendances/guide-salaires/it-digital</w:t>
        </w:r>
      </w:hyperlink>
      <w:r>
        <w:rPr>
          <w:sz w:val="16"/>
        </w:rPr>
        <w:br/>
        <w:t>PERIMETRE : France 2026 | RESULTAT_UTILISE : 47 % des entreprises la recherchent ; 42 % l'associent à des salaires/bonus supérieurs ; IT +0,89 % de hausse salariale 2026 (vs +2,16 % global) | PAGE_SI_PDF : - | FIABILITE : BONNE (ENQUÊTE ROBERT HALF)</w:t>
      </w:r>
    </w:p>
    <w:p>
      <w:r>
        <w:rPr>
          <w:b/>
          <w:sz w:val="16"/>
        </w:rPr>
        <w:t>438. Kubernetes, Terraform, Docker, AWS (DevOps)</w:t>
      </w:r>
      <w:r>
        <w:rPr>
          <w:sz w:val="16"/>
        </w:rPr>
        <w:br/>
        <w:t>ORGANISME_OU_MEDIA : Indeed pages de liste | AUTEUR : non indiqué | DATE_PUBLICATION : 2026 | DATE_CONSULTATION : 2026-09-06</w:t>
        <w:br/>
        <w:t xml:space="preserve">URL : </w:t>
      </w:r>
      <w:hyperlink r:id="rId446">
        <w:r>
          <w:rPr>
            <w:color w:val="0563C1"/>
            <w:u w:val="single"/>
          </w:rPr>
          <w:t xml:space="preserve">https://fr.indeed.com/q-devops-kubernetes-terraform-emplois.html</w:t>
        </w:r>
      </w:hyperlink>
      <w:r>
        <w:rPr>
          <w:sz w:val="16"/>
        </w:rPr>
        <w:br/>
        <w:t>PERIMETRE : France | RESULTAT_UTILISE : 'Devops Kubernetes Terraform' : plus de 7 000 (6 juil. 2026) ; 'Kubernetes Aws' : plus de 3 000 (11 juil. 2026) ; 'Kubernetes Engineer' : plus de 400 (19 mai 2026) ; 'Certification Kubernetes Cka' : plus de 25 (4 sept. 2026) ; 'Kubernetes, Grand Est' : plus de 50 (9 mai 2026) | PAGE_SI_PDF : - | FIABILITE : MOYENNE (RECHERCHE MULTI-MOTS-CLÉS INDEED = OR IMPLICITE POUR LES GRANDS NOMBRES)</w:t>
      </w:r>
    </w:p>
    <w:p>
      <w:r>
        <w:rPr>
          <w:b/>
          <w:sz w:val="16"/>
        </w:rPr>
        <w:t>439. Stacks demandées dans les offres régionales (React + .NET/Java/Python/Node)</w:t>
      </w:r>
      <w:r>
        <w:rPr>
          <w:sz w:val="16"/>
        </w:rPr>
        <w:br/>
        <w:t>ORGANISME_OU_MEDIA : HelloWork offres unitaires | AUTEUR : non indiqué | DATE_PUBLICATION : 2026-08/09 | DATE_CONSULTATION : 2026-09-06</w:t>
        <w:br/>
        <w:t xml:space="preserve">URL : </w:t>
      </w:r>
      <w:hyperlink r:id="rId447">
        <w:r>
          <w:rPr>
            <w:color w:val="0563C1"/>
            <w:u w:val="single"/>
          </w:rPr>
          <w:t xml:space="preserve">https://www.hellowork.com/fr-fr/emplois/82956774.html</w:t>
        </w:r>
      </w:hyperlink>
      <w:r>
        <w:rPr>
          <w:sz w:val="16"/>
        </w:rPr>
        <w:br/>
        <w:t>PERIMETRE : Lyon / Lille / Nantes | RESULTAT_UTILISE : Lyon : Développeur Python React (Coexya) ; Lille : Fullstack React Java (Naxo), .Net React (Amiltone, Audensiel) ; Nantes : Fullstack React Python, Js Nestjs React, Nodejs React (Externatic) | PAGE_SI_PDF : - | FIABILITE : MOYENNE (ÉCHANTILLON D'OFFRES, NON REPRÉSENTATIF)</w:t>
      </w:r>
    </w:p>
    <w:p>
      <w:r>
        <w:rPr>
          <w:b/>
          <w:sz w:val="16"/>
        </w:rPr>
        <w:t>440. Experts IA et sécurité (créations de postes CDI 2025) ; chefs de projet IT, RSSI, responsable infrastructure</w:t>
      </w:r>
      <w:r>
        <w:rPr>
          <w:sz w:val="16"/>
        </w:rPr>
        <w:br/>
        <w:t>ORGANISME_OU_MEDIA : IT Social - Incertitudes sur les recrutements dans l'IT en 2025 | AUTEUR : non indiqué | DATE_PUBLICATION : 2025 | DATE_CONSULTATION : 2026-09-06</w:t>
        <w:br/>
        <w:t xml:space="preserve">URL : </w:t>
      </w:r>
      <w:hyperlink r:id="rId448">
        <w:r>
          <w:rPr>
            <w:color w:val="0563C1"/>
            <w:u w:val="single"/>
          </w:rPr>
          <w:t xml:space="preserve">https://itsocial.fr/metiers/metiers-articles/incertitudes-sur-les-recrutements-dans-lit-en-2025/</w:t>
        </w:r>
      </w:hyperlink>
      <w:r>
        <w:rPr>
          <w:sz w:val="16"/>
        </w:rPr>
        <w:br/>
        <w:t>PERIMETRE : France 2025 | RESULTAT_UTILISE : 25 % prévoient de créer des CDI (surtout experts IA et sécurité) ; 48 % maintiennent les effectifs ; top 3 fonctions CDI : chef de projet IT, RSSI, responsable infrastructure | PAGE_SI_PDF : - | FIABILITE : MOYENNE (SOURCE DE L'ENQUÊTE NON PRÉCISÉE DANS L'EXTRAIT)</w:t>
      </w:r>
    </w:p>
    <w:p>
      <w:r>
        <w:rPr>
          <w:b/>
          <w:sz w:val="16"/>
        </w:rPr>
        <w:t>441. Adoption IA / tendances développeurs 2025</w:t>
      </w:r>
      <w:r>
        <w:rPr>
          <w:sz w:val="16"/>
        </w:rPr>
        <w:br/>
        <w:t>ORGANISME_OU_MEDIA : Free-Work | AUTEUR : non indiqué | DATE_PUBLICATION : 2025 | DATE_CONSULTATION : 2026-09-06</w:t>
        <w:br/>
        <w:t xml:space="preserve">URL : </w:t>
      </w:r>
      <w:hyperlink r:id="rId449">
        <w:r>
          <w:rPr>
            <w:color w:val="0563C1"/>
            <w:u w:val="single"/>
          </w:rPr>
          <w:t xml:space="preserve">https://www.free-work.com/fr/tech-it/blog/metiers-it/developpeurs-en-2025-salaires-ia-teletravail-ce-que-revele-le-dernier-rapport-stack-overflow</w:t>
        </w:r>
      </w:hyperlink>
      <w:r>
        <w:rPr>
          <w:sz w:val="16"/>
        </w:rPr>
        <w:br/>
        <w:t>PERIMETRE : France / International | RESULTAT_UTILISE : Article Free-Work sur le rapport Stack Overflow 2025 (salaires, IA, télétravail) ; chiffres non visibles dans l'extrait | PAGE_SI_PDF : - | FIABILITE : MOYENNE (TITRE SEULEMENT)</w:t>
      </w:r>
    </w:p>
    <w:p>
      <w:r>
        <w:rPr>
          <w:b/>
          <w:sz w:val="16"/>
        </w:rPr>
        <w:t>442. Baisse des offres tech (contexte)</w:t>
      </w:r>
      <w:r>
        <w:rPr>
          <w:sz w:val="16"/>
        </w:rPr>
        <w:br/>
        <w:t>ORGANISME_OU_MEDIA : EcrisMaLettre blog citant Indeed Hiring Lab avril 2026 | AUTEUR : non indiqué | DATE_PUBLICATION : 2026-04 | DATE_CONSULTATION : 2026-09-06</w:t>
        <w:br/>
        <w:t xml:space="preserve">URL : </w:t>
      </w:r>
      <w:hyperlink r:id="rId450">
        <w:r>
          <w:rPr>
            <w:color w:val="0563C1"/>
            <w:u w:val="single"/>
          </w:rPr>
          <w:t xml:space="preserve">https://ecrismalettre.fr/blog/marche-emploi-france-2026-chiffres-recrutement</w:t>
        </w:r>
      </w:hyperlink>
      <w:r>
        <w:rPr>
          <w:sz w:val="16"/>
        </w:rPr>
        <w:br/>
        <w:t>PERIMETRE : France | RESULTAT_UTILISE : ≈ -50 % depuis déc. 2022 | PAGE_SI_PDF : - | FIABILITE : MOYENNE (RELAIS)</w:t>
      </w:r>
    </w:p>
    <w:p>
      <w:r>
        <w:rPr>
          <w:b/>
          <w:sz w:val="16"/>
        </w:rPr>
        <w:t>443. Adoption IA par les cadres</w:t>
      </w:r>
      <w:r>
        <w:rPr>
          <w:sz w:val="16"/>
        </w:rPr>
        <w:br/>
        <w:t>ORGANISME_OU_MEDIA : Apec - Les cadres et l'IA 2026 | AUTEUR : non indiqué | DATE_PUBLICATION : 2026 | DATE_CONSULTATION : 2026-09-06</w:t>
        <w:br/>
        <w:t xml:space="preserve">URL : </w:t>
      </w:r>
      <w:hyperlink r:id="rId451">
        <w:r>
          <w:rPr>
            <w:color w:val="0563C1"/>
            <w:u w:val="single"/>
          </w:rPr>
          <w:t xml:space="preserve">https://corporate.apec.fr/home/nos-etudes/toutes-nos-etudes/les-cadres-et-l-ia-2026.html</w:t>
        </w:r>
      </w:hyperlink>
      <w:r>
        <w:rPr>
          <w:sz w:val="16"/>
        </w:rPr>
        <w:br/>
        <w:t>PERIMETRE : France (cadres, tous métiers) | RESULTAT_UTILISE : 50 % ; +15 points vs 2025 | PAGE_SI_PDF : - | FIABILITE : BONNE (SOURCE PRIMAIRE APEC)</w:t>
      </w:r>
    </w:p>
    <w:p>
      <w:r>
        <w:rPr>
          <w:b/>
          <w:sz w:val="16"/>
        </w:rPr>
        <w:t>444. Offres d'emploi exposées à l'IA / prime salariale IA</w:t>
      </w:r>
      <w:r>
        <w:rPr>
          <w:sz w:val="16"/>
        </w:rPr>
        <w:br/>
        <w:t>ORGANISME_OU_MEDIA : PwC - AI Jobs Barometer 2025 (communiqué juin 2025) | AUTEUR : non indiqué | DATE_PUBLICATION : 2025-06 | DATE_CONSULTATION : 2026-09-06</w:t>
        <w:br/>
        <w:t xml:space="preserve">URL : </w:t>
      </w:r>
      <w:hyperlink r:id="rId452">
        <w:r>
          <w:rPr>
            <w:color w:val="0563C1"/>
            <w:u w:val="single"/>
          </w:rPr>
          <w:t xml:space="preserve">https://www.pwc.fr/fr/espace-presse/communiques-de-presse/2025/juin/ai-jobs-barometer.html</w:t>
        </w:r>
      </w:hyperlink>
      <w:r>
        <w:rPr>
          <w:sz w:val="16"/>
        </w:rPr>
        <w:br/>
        <w:t>PERIMETRE : France / International | RESULTAT_UTILISE : +273 % (France) ; 56 % (monde) | PAGE_SI_PDF : - | FIABILITE : BONNE (TITRE DU COMMUNIQUÉ PWC)</w:t>
      </w:r>
    </w:p>
    <w:p>
      <w:r>
        <w:rPr>
          <w:b/>
          <w:sz w:val="16"/>
        </w:rPr>
        <w:t>445. Offres cadres mentionnant l'IA</w:t>
      </w:r>
      <w:r>
        <w:rPr>
          <w:sz w:val="16"/>
        </w:rPr>
        <w:br/>
        <w:t>ORGANISME_OU_MEDIA : Adapte-toi - Emploi IA France 2026 (citant l'Apec) | AUTEUR : non indiqué | DATE_PUBLICATION : 2025 | DATE_CONSULTATION : 2026-09-06</w:t>
        <w:br/>
        <w:t xml:space="preserve">URL : </w:t>
      </w:r>
      <w:hyperlink r:id="rId453">
        <w:r>
          <w:rPr>
            <w:color w:val="0563C1"/>
            <w:u w:val="single"/>
          </w:rPr>
          <w:t xml:space="preserve">https://adapte-toi.com/blog/emploi-ia-france-2026-chiffres-cles-tendances/</w:t>
        </w:r>
      </w:hyperlink>
      <w:r>
        <w:rPr>
          <w:sz w:val="16"/>
        </w:rPr>
        <w:br/>
        <w:t>PERIMETRE : France (Apec) | RESULTAT_UTILISE : +89 % | PAGE_SI_PDF : - | FIABILITE : MOYENNE (RELAIS ; À VÉRIFIER SUR APEC)</w:t>
      </w:r>
    </w:p>
    <w:p>
      <w:r>
        <w:rPr>
          <w:b/>
          <w:sz w:val="16"/>
        </w:rPr>
        <w:t>446. Adoption des outils IA par les développeurs</w:t>
      </w:r>
      <w:r>
        <w:rPr>
          <w:sz w:val="16"/>
        </w:rPr>
        <w:br/>
        <w:t>ORGANISME_OU_MEDIA : JetBrains State of Developer Ecosystem 2025 - Artificial Intelligence | AUTEUR : non indiqué | DATE_PUBLICATION : 2025-10 | DATE_CONSULTATION : 2026-09-06</w:t>
        <w:br/>
        <w:t xml:space="preserve">URL : </w:t>
      </w:r>
      <w:hyperlink r:id="rId454">
        <w:r>
          <w:rPr>
            <w:color w:val="0563C1"/>
            <w:u w:val="single"/>
          </w:rPr>
          <w:t xml:space="preserve">https://devecosystem-2025.jetbrains.com/artificial-intelligence</w:t>
        </w:r>
      </w:hyperlink>
      <w:r>
        <w:rPr>
          <w:sz w:val="16"/>
        </w:rPr>
        <w:br/>
        <w:t>PERIMETRE : International | RESULTAT_UTILISE : 85 % ; 62 % ; 15 % ; 24 534 répondants, 194 pays | PAGE_SI_PDF : - | FIABILITE : BONNE (SOURCE PRIMAIRE)</w:t>
      </w:r>
    </w:p>
    <w:p>
      <w:r>
        <w:rPr>
          <w:b/>
          <w:sz w:val="16"/>
        </w:rPr>
        <w:t>447. Impact sur les juniors (développeurs 22-25 ans)</w:t>
      </w:r>
      <w:r>
        <w:rPr>
          <w:sz w:val="16"/>
        </w:rPr>
        <w:br/>
        <w:t>ORGANISME_OU_MEDIA : Stanford Digital Economy Lab - Canaries in the Coal Mine? (nov. 2025 ; mise à jour août 2026) | AUTEUR : non indiqué | DATE_PUBLICATION : 2025-11 / 2026-08 | DATE_CONSULTATION : 2026-09-06</w:t>
        <w:br/>
        <w:t xml:space="preserve">URL : </w:t>
      </w:r>
      <w:hyperlink r:id="rId455">
        <w:r>
          <w:rPr>
            <w:color w:val="0563C1"/>
            <w:u w:val="single"/>
          </w:rPr>
          <w:t xml:space="preserve">https://digitaleconomy.stanford.edu/publication/canaries-in-the-coal-mine-six-facts-about-the-recent-employment-effects-of-artificial-intelligence/</w:t>
        </w:r>
      </w:hyperlink>
      <w:r>
        <w:rPr>
          <w:sz w:val="16"/>
        </w:rPr>
        <w:br/>
        <w:t>PERIMETRE : International (États-Unis) | RESULTAT_UTILISE : -20 % (22-25 ans, software developers) ; écart d'emploi IA des jeunes élargi à 19 % (mise à jour août 2026) | PAGE_SI_PDF : - | FIABILITE : BONNE (SOURCE PRIMAIRE ; MISE À JOUR : HTTPS://DIGITALECONOMY.STANFORD.EDU/NEWS/CANARIESAUG26/)</w:t>
      </w:r>
    </w:p>
    <w:p>
      <w:r>
        <w:rPr>
          <w:b/>
          <w:sz w:val="16"/>
        </w:rPr>
        <w:t>448. Usage de Claude pour le code / augmentation vs automatisation</w:t>
      </w:r>
      <w:r>
        <w:rPr>
          <w:sz w:val="16"/>
        </w:rPr>
        <w:br/>
        <w:t>ORGANISME_OU_MEDIA : Anthropic Economic Index - rapports sept. 2025 / janv. 2026 (Economic primitives) | AUTEUR : non indiqué | DATE_PUBLICATION : 2025-09 / 2026-01 | DATE_CONSULTATION : 2026-09-06</w:t>
        <w:br/>
        <w:t xml:space="preserve">URL : </w:t>
      </w:r>
      <w:hyperlink r:id="rId456">
        <w:r>
          <w:rPr>
            <w:color w:val="0563C1"/>
            <w:u w:val="single"/>
          </w:rPr>
          <w:t xml:space="preserve">https://www.anthropic.com/research/anthropic-economic-index-january-2026-report</w:t>
        </w:r>
      </w:hyperlink>
      <w:r>
        <w:rPr>
          <w:sz w:val="16"/>
        </w:rPr>
        <w:br/>
        <w:t>PERIMETRE : International | RESULTAT_UTILISE : 36 % du trafic Claude.ai = coding (sept. 2025) ; métiers informatique/maths 35 % des conversations Claude.ai et 44 % du trafic API (janv. 2026) ; 52 % augmentation vs 45 % automatisation (nov. 2025) ; API entreprise 75 % automatisé | PAGE_SI_PDF : - | FIABILITE : BONNE (SOURCE PRIMAIRE, RÉSUMÉ MOTEUR)</w:t>
      </w:r>
    </w:p>
    <w:p>
      <w:r>
        <w:rPr>
          <w:b/>
          <w:sz w:val="16"/>
        </w:rPr>
        <w:t>449. Adoption de l'IA en France (indice d'usage)</w:t>
      </w:r>
      <w:r>
        <w:rPr>
          <w:sz w:val="16"/>
        </w:rPr>
        <w:br/>
        <w:t>ORGANISME_OU_MEDIA : Anthropic Economic Index - Uneven geographic and enterprise AI adoption (sept. 2025) | AUTEUR : non indiqué | DATE_PUBLICATION : 2025-09 | DATE_CONSULTATION : 2026-09-06</w:t>
        <w:br/>
        <w:t xml:space="preserve">URL : </w:t>
      </w:r>
      <w:hyperlink r:id="rId457">
        <w:r>
          <w:rPr>
            <w:color w:val="0563C1"/>
            <w:u w:val="single"/>
          </w:rPr>
          <w:t xml:space="preserve">https://arxiv.org/pdf/2511.15080</w:t>
        </w:r>
      </w:hyperlink>
      <w:r>
        <w:rPr>
          <w:sz w:val="16"/>
        </w:rPr>
        <w:br/>
        <w:t>PERIMETRE : France / International | RESULTAT_UTILISE : France 1,94 ; États-Unis 3,62 ; Canada 2,91 ; Royaume-Uni 2,67 (Anthropic AI Usage Index, &gt;1 = usage supérieur à l'attendu) | PAGE_SI_PDF : - | FIABILITE : BONNE (SOURCE PRIMAIRE)</w:t>
      </w:r>
    </w:p>
    <w:p>
      <w:r>
        <w:rPr>
          <w:b/>
          <w:sz w:val="16"/>
        </w:rPr>
        <w:t>450. Tensions de recrutement : informaticiens vs autres secteurs (Dares)</w:t>
      </w:r>
      <w:r>
        <w:rPr>
          <w:sz w:val="16"/>
        </w:rPr>
        <w:br/>
        <w:t>ORGANISME_OU_MEDIA : Developpez.com - Apocalypse emploi développeur à cause de l'IA ? Les données de la DARES suggèrent le contraire | AUTEUR : non indiqué | DATE_PUBLICATION : 2025-2026 | DATE_CONSULTATION : 2026-09-06</w:t>
        <w:br/>
        <w:t xml:space="preserve">URL : </w:t>
      </w:r>
      <w:hyperlink r:id="rId458">
        <w:r>
          <w:rPr>
            <w:color w:val="0563C1"/>
            <w:u w:val="single"/>
          </w:rPr>
          <w:t xml:space="preserve">https://emploi.developpez.com/actu/380300/Apocalypse-emploi-developpeur-a-cause-de-l-IA-Les-donnees-de-la-DARES-suggerent-le-contraire-en-France-recruter-dans-le-BTP-et-l-industrie-est-plus-difficile-que-trouver-des-informaticiens/</w:t>
        </w:r>
      </w:hyperlink>
      <w:r>
        <w:rPr>
          <w:sz w:val="16"/>
        </w:rPr>
        <w:br/>
        <w:t>PERIMETRE : France | RESULTAT_UTILISE : non chiffré dans l'extrait | PAGE_SI_PDF : - | FIABILITE : MOYENNE (TITRE DE PRESSE ; SOURCE DARES À CONSULTER)</w:t>
      </w:r>
    </w:p>
    <w:p>
      <w:r>
        <w:rPr>
          <w:b/>
          <w:sz w:val="16"/>
        </w:rPr>
        <w:t>451. Panorama économique emploi et IA générative</w:t>
      </w:r>
      <w:r>
        <w:rPr>
          <w:sz w:val="16"/>
        </w:rPr>
        <w:br/>
        <w:t>ORGANISME_OU_MEDIA : Unédic - Emploi et IA générative : panorama des travaux économiques existants (janv. 2025) | AUTEUR : non indiqué | DATE_PUBLICATION : 2025-01-22 | DATE_CONSULTATION : 2026-09-06</w:t>
        <w:br/>
        <w:t xml:space="preserve">URL : </w:t>
      </w:r>
      <w:hyperlink r:id="rId459">
        <w:r>
          <w:rPr>
            <w:color w:val="0563C1"/>
            <w:u w:val="single"/>
          </w:rPr>
          <w:t xml:space="preserve">https://www.unedic.org/storage/uploads/2025/01/22/Emploi-et-IA-generative-Panorama-des-travaux-economiques-existants_uid_6790fd17c830d.pdf</w:t>
        </w:r>
      </w:hyperlink>
      <w:r>
        <w:rPr>
          <w:sz w:val="16"/>
        </w:rPr>
        <w:br/>
        <w:t>PERIMETRE : France / International | RESULTAT_UTILISE : non chiffré | PAGE_SI_PDF : - | FIABILITE : BONNE (DOCUMENT INSTITUTIONNEL)</w:t>
      </w:r>
    </w:p>
    <w:p>
      <w:r>
        <w:rPr>
          <w:b/>
          <w:sz w:val="16"/>
        </w:rPr>
        <w:t>452. Gains de productivité IA dans le numérique (Numeum)</w:t>
      </w:r>
      <w:r>
        <w:rPr>
          <w:sz w:val="16"/>
        </w:rPr>
        <w:br/>
        <w:t>ORGANISME_OU_MEDIA : IT for Business - Numeum prévoit +4,3 % ; LeMagIT - marché à deux vitesses (Numeum/PAC) | AUTEUR : non indiqué | DATE_PUBLICATION : 2025-12 / 2026 | DATE_CONSULTATION : 2026-09-06</w:t>
        <w:br/>
        <w:t xml:space="preserve">URL : </w:t>
      </w:r>
      <w:hyperlink r:id="rId460">
        <w:r>
          <w:rPr>
            <w:color w:val="0563C1"/>
            <w:u w:val="single"/>
          </w:rPr>
          <w:t xml:space="preserve">https://www.lemagit.fr/actualites/366636660/Le-numerique-francais-marche-a-deux-vitesses-reprise-esperee-en-2026</w:t>
        </w:r>
      </w:hyperlink>
      <w:r>
        <w:rPr>
          <w:sz w:val="16"/>
        </w:rPr>
        <w:br/>
        <w:t>PERIMETRE : France | RESULTAT_UTILISE : 12,5 % (2025) ; 17 % attendu (2026) ; 42 % ESN/ICT rebond S1 2026 | PAGE_SI_PDF : - | FIABILITE : MOYENNE-BONNE</w:t>
      </w:r>
    </w:p>
    <w:p>
      <w:r>
        <w:rPr>
          <w:b/>
          <w:sz w:val="16"/>
        </w:rPr>
        <w:t>453. Juniors et outils de génération de code</w:t>
      </w:r>
      <w:r>
        <w:rPr>
          <w:sz w:val="16"/>
        </w:rPr>
        <w:br/>
        <w:t>ORGANISME_OU_MEDIA : IT for Business - Emploi IT : une embellie s'amorce, les juniors trinquent | AUTEUR : non indiqué | DATE_PUBLICATION : 2026 | DATE_CONSULTATION : 2026-09-06</w:t>
        <w:br/>
        <w:t xml:space="preserve">URL : </w:t>
      </w:r>
      <w:hyperlink r:id="rId461">
        <w:r>
          <w:rPr>
            <w:color w:val="0563C1"/>
            <w:u w:val="single"/>
          </w:rPr>
          <w:t xml:space="preserve">https://www.itforbusiness.fr/legere-embellie-sur-le-front-du-marche-de-lemploi-it-103343</w:t>
        </w:r>
      </w:hyperlink>
      <w:r>
        <w:rPr>
          <w:sz w:val="16"/>
        </w:rPr>
        <w:br/>
        <w:t>PERIMETRE : France | RESULTAT_UTILISE : non chiffré dans l'extrait | PAGE_SI_PDF : - | FIABILITE : MOYENNE-BONNE (PRESSE SPÉCIALISÉE)</w:t>
      </w:r>
    </w:p>
    <w:p>
      <w:r>
        <w:rPr>
          <w:b/>
          <w:sz w:val="16"/>
        </w:rPr>
        <w:t>454. Étude Numeum-KPMG : IA, ESN et ICT</w:t>
      </w:r>
      <w:r>
        <w:rPr>
          <w:sz w:val="16"/>
        </w:rPr>
        <w:br/>
        <w:t>ORGANISME_OU_MEDIA : RH Matin - Étude Numeum-KPMG : quel impact de l'IA sur les ESN et les ICT | AUTEUR : non indiqué | DATE_PUBLICATION : 2025-2026 | DATE_CONSULTATION : 2026-09-06</w:t>
        <w:br/>
        <w:t xml:space="preserve">URL : </w:t>
      </w:r>
      <w:hyperlink r:id="rId462">
        <w:r>
          <w:rPr>
            <w:color w:val="0563C1"/>
            <w:u w:val="single"/>
          </w:rPr>
          <w:t xml:space="preserve">https://www.rhmatin.com/sirh/gestion-talents/recrutement-dans-les-esn-et-les-ict-l-ia-et-ses-premiers-impacts-palpables.html</w:t>
        </w:r>
      </w:hyperlink>
      <w:r>
        <w:rPr>
          <w:sz w:val="16"/>
        </w:rPr>
        <w:br/>
        <w:t>PERIMETRE : France | RESULTAT_UTILISE : non chiffré dans l'extrait | PAGE_SI_PDF : - | FIABILITE : MOYENNE-BONNE</w:t>
      </w:r>
    </w:p>
    <w:p>
      <w:r>
        <w:rPr>
          <w:b/>
          <w:sz w:val="16"/>
        </w:rPr>
        <w:t>455. ESN : Sopra Steria recrutements 2026</w:t>
      </w:r>
      <w:r>
        <w:rPr>
          <w:sz w:val="16"/>
        </w:rPr>
        <w:br/>
        <w:t>ORGANISME_OU_MEDIA : Sopra Steria Careers - Rejoignez Sopra Steria : plus de 8 500 opportunités en 2026 | AUTEUR : non indiqué | DATE_PUBLICATION : 2026 | DATE_CONSULTATION : 2026-09-06</w:t>
        <w:br/>
        <w:t xml:space="preserve">URL : </w:t>
      </w:r>
      <w:hyperlink r:id="rId463">
        <w:r>
          <w:rPr>
            <w:color w:val="0563C1"/>
            <w:u w:val="single"/>
          </w:rPr>
          <w:t xml:space="preserve">https://careers.soprasteria.fr/actualit-s/2026-2/rejoignez-sopra-steria-plus-de-8-500-opportunites-en-2026</w:t>
        </w:r>
      </w:hyperlink>
      <w:r>
        <w:rPr>
          <w:sz w:val="16"/>
        </w:rPr>
        <w:br/>
        <w:t>PERIMETRE : France | RESULTAT_UTILISE : 8 500 (monde) ; 3 400 CDI France ; 500 stages ; 500 alternances | PAGE_SI_PDF : - | FIABILITE : BONNE (SOURCE EMPLOYEUR)</w:t>
      </w:r>
    </w:p>
    <w:p>
      <w:r>
        <w:rPr>
          <w:b/>
          <w:sz w:val="16"/>
        </w:rPr>
        <w:t>456. ESN : Capgemini plan RCC et recrutement 2026</w:t>
      </w:r>
      <w:r>
        <w:rPr>
          <w:sz w:val="16"/>
        </w:rPr>
        <w:br/>
        <w:t>ORGANISME_OU_MEDIA : Blog RH - Recrutement Capgemini 2026 : où en est l'ESN après le plan RCC | AUTEUR : non indiqué | DATE_PUBLICATION : 2026 | DATE_CONSULTATION : 2026-09-06</w:t>
        <w:br/>
        <w:t xml:space="preserve">URL : </w:t>
      </w:r>
      <w:hyperlink r:id="rId464">
        <w:r>
          <w:rPr>
            <w:color w:val="0563C1"/>
            <w:u w:val="single"/>
          </w:rPr>
          <w:t xml:space="preserve">https://www.blog-rh.com/recrutement-capgemini/</w:t>
        </w:r>
      </w:hyperlink>
      <w:r>
        <w:rPr>
          <w:sz w:val="16"/>
        </w:rPr>
        <w:br/>
        <w:t>PERIMETRE : France | RESULTAT_UTILISE : 2 409 postes ; -4,4 % effectifs France 2025 | PAGE_SI_PDF : - | FIABILITE : MOYENNE (BLOG RH ; À RECOUPER AVEC COMMUNIQUÉS CAPGEMINI)</w:t>
      </w:r>
    </w:p>
    <w:p>
      <w:r>
        <w:rPr>
          <w:b/>
          <w:sz w:val="16"/>
        </w:rPr>
        <w:t>457. Compétence IA dans les offres (croissance)</w:t>
      </w:r>
      <w:r>
        <w:rPr>
          <w:sz w:val="16"/>
        </w:rPr>
        <w:br/>
        <w:t>ORGANISME_OU_MEDIA : Elitek - Devenir développeur IA en 2026 ; ezjob.org | AUTEUR : non indiqué | DATE_PUBLICATION : 2026 | DATE_CONSULTATION : 2026-09-06</w:t>
        <w:br/>
        <w:t xml:space="preserve">URL : </w:t>
      </w:r>
      <w:hyperlink r:id="rId465">
        <w:r>
          <w:rPr>
            <w:color w:val="0563C1"/>
            <w:u w:val="single"/>
          </w:rPr>
          <w:t xml:space="preserve">https://www.elitek.fr/post/devenir-developpeur-ia-2026-fiche-metier-competences-salaire</w:t>
        </w:r>
      </w:hyperlink>
      <w:r>
        <w:rPr>
          <w:sz w:val="16"/>
        </w:rPr>
        <w:br/>
        <w:t>PERIMETRE : France | RESULTAT_UTILISE : +60 % ; +30 % ; +38 % recrutements 2025 (architectes IA, DPO technique, red team) | PAGE_SI_PDF : - | FIABILITE : FAIBLE (BLOGS ; MÉTHODE NON PRÉCISÉE)</w:t>
      </w:r>
    </w:p>
    <w:p>
      <w:r>
        <w:rPr>
          <w:b/>
          <w:sz w:val="16"/>
        </w:rPr>
        <w:t>458. Exposition des métiers tech à l'IA (indice privé)</w:t>
      </w:r>
      <w:r>
        <w:rPr>
          <w:sz w:val="16"/>
        </w:rPr>
        <w:br/>
        <w:t>ORGANISME_OU_MEDIA : monjobendanger.fr - Tech / Digital face à l'IA en 2026 | AUTEUR : non indiqué | DATE_PUBLICATION : 2026 | DATE_CONSULTATION : 2026-09-06</w:t>
        <w:br/>
        <w:t xml:space="preserve">URL : </w:t>
      </w:r>
      <w:hyperlink r:id="rId466">
        <w:r>
          <w:rPr>
            <w:color w:val="0563C1"/>
            <w:u w:val="single"/>
          </w:rPr>
          <w:t xml:space="preserve">https://monjobendanger.fr/metiers-tech-digital-ia-2026</w:t>
        </w:r>
      </w:hyperlink>
      <w:r>
        <w:rPr>
          <w:sz w:val="16"/>
        </w:rPr>
        <w:br/>
        <w:t>PERIMETRE : France | RESULTAT_UTILISE : 77,9 % (1 108 métiers) — indicateur non institutionnel | PAGE_SI_PDF : - | FIABILITE : FAIBLE (SITE PRIVÉ, MÉTHODE INCONNUE)</w:t>
      </w:r>
    </w:p>
    <w:p>
      <w:r>
        <w:rPr>
          <w:b/>
          <w:sz w:val="16"/>
        </w:rPr>
        <w:t>459. Usage de l'IA générative par les cadres (détail)</w:t>
      </w:r>
      <w:r>
        <w:rPr>
          <w:sz w:val="16"/>
        </w:rPr>
        <w:br/>
        <w:t>ORGANISME_OU_MEDIA : Apec - Les cadres et l'IA, mai 2026 (PDF) ; relais Usine Digitale / Le Monde Informatique | AUTEUR : non indiqué | DATE_PUBLICATION : 2026-05 | DATE_CONSULTATION : 2026-09-06</w:t>
        <w:br/>
        <w:t xml:space="preserve">URL : </w:t>
      </w:r>
      <w:hyperlink r:id="rId467">
        <w:r>
          <w:rPr>
            <w:color w:val="0563C1"/>
            <w:u w:val="single"/>
          </w:rPr>
          <w:t xml:space="preserve">https://corporate.apec.fr/files/live/sites/corporate/files/Nos%20etudes/PDF/Les%20cadres%20et%20l'IA%202026.pdf</w:t>
        </w:r>
      </w:hyperlink>
      <w:r>
        <w:rPr>
          <w:sz w:val="16"/>
        </w:rPr>
        <w:br/>
        <w:t>PERIMETRE : France (cadres tous métiers, enquête mai 2026) | RESULTAT_UTILISE : 50 % hebdo (+15 pts) ; 21 % quotidien ; 62 % jeunes cadres ; 66 % ; 45 % ; 29 % | PAGE_SI_PDF : - | FIABILITE : BONNE (SOURCE PRIMAIRE APEC)</w:t>
      </w:r>
    </w:p>
    <w:p>
      <w:r>
        <w:rPr>
          <w:b/>
          <w:sz w:val="16"/>
        </w:rPr>
        <w:t>460. Offres IA en France (volume 2024)</w:t>
      </w:r>
      <w:r>
        <w:rPr>
          <w:sz w:val="16"/>
        </w:rPr>
        <w:br/>
        <w:t>ORGANISME_OU_MEDIA : HDVMA - Trouver un emploi en IA en France 2026 | AUTEUR : non indiqué | DATE_PUBLICATION : 2024 (données) / 2026 (article) | DATE_CONSULTATION : 2026-09-06</w:t>
        <w:br/>
        <w:t xml:space="preserve">URL : </w:t>
      </w:r>
      <w:hyperlink r:id="rId468">
        <w:r>
          <w:rPr>
            <w:color w:val="0563C1"/>
            <w:u w:val="single"/>
          </w:rPr>
          <w:t xml:space="preserve">https://hdvma.fr/trouver-emploi-ia-france-formation-2026/</w:t>
        </w:r>
      </w:hyperlink>
      <w:r>
        <w:rPr>
          <w:sz w:val="16"/>
        </w:rPr>
        <w:br/>
        <w:t>PERIMETRE : France / Europe | RESULTAT_UTILISE : 166 000 (France) ; 147 000 (Allemagne) ; 125 000 (UK) | PAGE_SI_PDF : - | FIABILITE : FAIBLE-MOYENNE (BLOG ; ORIGINE DU CHIFFRE À VÉRIFIER)</w:t>
      </w:r>
    </w:p>
    <w:p>
      <w:r>
        <w:rPr>
          <w:b/>
          <w:sz w:val="16"/>
        </w:rPr>
        <w:t>461. Offres LinkedIn IA (comptes)</w:t>
      </w:r>
      <w:r>
        <w:rPr>
          <w:sz w:val="16"/>
        </w:rPr>
        <w:br/>
        <w:t>ORGANISME_OU_MEDIA : LinkedIn pages de liste | AUTEUR : non indiqué | DATE_PUBLICATION : non datée (consulté 2026-09-06) | DATE_CONSULTATION : 2026-09-06</w:t>
        <w:br/>
        <w:t xml:space="preserve">URL : </w:t>
      </w:r>
      <w:hyperlink r:id="rId469">
        <w:r>
          <w:rPr>
            <w:color w:val="0563C1"/>
            <w:u w:val="single"/>
          </w:rPr>
          <w:t xml:space="preserve">https://fr.linkedin.com/jobs/artificial-intelligence-emplois</w:t>
        </w:r>
      </w:hyperlink>
      <w:r>
        <w:rPr>
          <w:sz w:val="16"/>
        </w:rPr>
        <w:br/>
        <w:t>PERIMETRE : France / Paris | RESULTAT_UTILISE : 6 000+ ; 448 ; 1 000+ | PAGE_SI_PDF : - | FIABILITE : MOYENNE (COMPTES MOTEUR NON DATÉS)</w:t>
      </w:r>
    </w:p>
    <w:p>
      <w:r>
        <w:rPr>
          <w:b/>
          <w:sz w:val="16"/>
        </w:rPr>
        <w:t>462. Mentions d'outils IA de codage et GenAI dans les offres (Indeed)</w:t>
      </w:r>
      <w:r>
        <w:rPr>
          <w:sz w:val="16"/>
        </w:rPr>
        <w:br/>
        <w:t>ORGANISME_OU_MEDIA : Indeed pages de liste + extraits d'offres | AUTEUR : non indiqué | DATE_PUBLICATION : 2026-05 à 2026-08 | DATE_CONSULTATION : 2026-09-06</w:t>
        <w:br/>
        <w:t xml:space="preserve">URL : </w:t>
      </w:r>
      <w:hyperlink r:id="rId470">
        <w:r>
          <w:rPr>
            <w:color w:val="0563C1"/>
            <w:u w:val="single"/>
          </w:rPr>
          <w:t xml:space="preserve">https://fr.indeed.com/q-copilot-emplois.html</w:t>
        </w:r>
      </w:hyperlink>
      <w:r>
        <w:rPr>
          <w:sz w:val="16"/>
        </w:rPr>
        <w:br/>
        <w:t>PERIMETRE : France | RESULTAT_UTILISE : Copilot &gt;1 000 ; Generative Ai &gt;500 ; Ai Agents &gt;1 000 | PAGE_SI_PDF : - | FIABILITE : MOYENNE (MOT-CLÉ 'COPILOT' INCLUT MICROSOFT 365 COPILOT ; COMPTES MOTEUR)</w:t>
      </w:r>
    </w:p>
    <w:p>
      <w:r>
        <w:rPr>
          <w:b/>
          <w:sz w:val="16"/>
        </w:rPr>
        <w:t>463. Offres AI engineer (HelloWork) et croissance (Free-Work)</w:t>
      </w:r>
      <w:r>
        <w:rPr>
          <w:sz w:val="16"/>
        </w:rPr>
        <w:br/>
        <w:t>ORGANISME_OU_MEDIA : HelloWork page métier ; Get in Talent (citant Free-Work) | AUTEUR : non indiqué | DATE_PUBLICATION : 2026-07/08 | DATE_CONSULTATION : 2026-09-06</w:t>
        <w:br/>
        <w:t xml:space="preserve">URL : </w:t>
      </w:r>
      <w:hyperlink r:id="rId471">
        <w:r>
          <w:rPr>
            <w:color w:val="0563C1"/>
            <w:u w:val="single"/>
          </w:rPr>
          <w:t xml:space="preserve">https://www.hellowork.com/fr-fr/emploi/metier_ingenieur-de-recherche-en-intelligence-artificielle.html</w:t>
        </w:r>
      </w:hyperlink>
      <w:r>
        <w:rPr>
          <w:sz w:val="16"/>
        </w:rPr>
        <w:br/>
        <w:t>PERIMETRE : France | RESULTAT_UTILISE : Plus de 550 ; Plus de 200 (Paris) ; +12 à +15 % (2026) | PAGE_SI_PDF : - | FIABILITE : MOYENNE (COMPTE HELLOWORK DATÉ ; PROJECTION FREE-WORK RELAYÉE)</w:t>
      </w:r>
    </w:p>
    <w:p>
      <w:r>
        <w:rPr>
          <w:b/>
          <w:sz w:val="16"/>
        </w:rPr>
        <w:t>464. Outils IA utilisés par les développeurs français</w:t>
      </w:r>
      <w:r>
        <w:rPr>
          <w:sz w:val="16"/>
        </w:rPr>
        <w:br/>
        <w:t>ORGANISME_OU_MEDIA : Les Joies du Code - Étude : quelles tendances pour les développeurs en 2026 ? | AUTEUR : non indiqué | DATE_PUBLICATION : 2025-06 (clôture) / 2026 (publication) | DATE_CONSULTATION : 2026-09-06</w:t>
        <w:br/>
        <w:t xml:space="preserve">URL : </w:t>
      </w:r>
      <w:hyperlink r:id="rId472">
        <w:r>
          <w:rPr>
            <w:color w:val="0563C1"/>
            <w:u w:val="single"/>
          </w:rPr>
          <w:t xml:space="preserve">https://lesjoiesducode.fr/etude-developpeurs-2026-tendances-ecosysteme</w:t>
        </w:r>
      </w:hyperlink>
      <w:r>
        <w:rPr>
          <w:sz w:val="16"/>
        </w:rPr>
        <w:br/>
        <w:t>PERIMETRE : France (enquête développeurs) | RESULTAT_UTILISE : ChatGPT 41 % ; Copilot 30 % ; Claude 8 % ; Cursor x17 | PAGE_SI_PDF : - | FIABILITE : MOYENNE (ENQUÊTE COMMUNAUTAIRE, ÉCHANTILLON NON PRÉCISÉ)</w:t>
      </w:r>
    </w:p>
    <w:p>
      <w:r>
        <w:rPr>
          <w:b/>
          <w:sz w:val="16"/>
        </w:rPr>
        <w:t>465. Outils IA utilisés par les développeurs français (2026)</w:t>
      </w:r>
      <w:r>
        <w:rPr>
          <w:sz w:val="16"/>
        </w:rPr>
        <w:br/>
        <w:t>ORGANISME_OU_MEDIA : Blog du Modérateur - Comment les développeurs codent avec l'IA en 2026 ? | AUTEUR : non indiqué | DATE_PUBLICATION : 2026-05 | DATE_CONSULTATION : 2026-09-06</w:t>
        <w:br/>
        <w:t xml:space="preserve">URL : </w:t>
      </w:r>
      <w:hyperlink r:id="rId473">
        <w:r>
          <w:rPr>
            <w:color w:val="0563C1"/>
            <w:u w:val="single"/>
          </w:rPr>
          <w:t xml:space="preserve">https://www.blogdumoderateur.com/comment-developpeurs-codent-ia-2026/</w:t>
        </w:r>
      </w:hyperlink>
      <w:r>
        <w:rPr>
          <w:sz w:val="16"/>
        </w:rPr>
        <w:br/>
        <w:t>PERIMETRE : France | RESULTAT_UTILISE : 73,6 % ; 67 % ; 44,7 % ; 807 professionnels du digital interrogés (24 avril–29 mai 2026) | PAGE_SI_PDF : - | FIABILITE : MOYENNE (ENQUÊTE EN LIGNE AUTO-SÉLECTIONNÉE, SOUS-ÉCHANTILLON DÉVELOPPEURS NON PRÉCISÉ)</w:t>
      </w:r>
    </w:p>
    <w:p>
      <w:r>
        <w:rPr>
          <w:b/>
          <w:sz w:val="16"/>
        </w:rPr>
        <w:t>466. Adoption IA dans le développement (entreprises)</w:t>
      </w:r>
      <w:r>
        <w:rPr>
          <w:sz w:val="16"/>
        </w:rPr>
        <w:br/>
        <w:t>ORGANISME_OU_MEDIA : Hitechpros - Comment les développeurs utilisent l'IA en 2025 ; Free-Work - Développeurs 2025 : salaires, IA et tendances (rapport Stack Overflow) | AUTEUR : non indiqué | DATE_PUBLICATION : 2025-11 | DATE_CONSULTATION : 2026-09-06</w:t>
        <w:br/>
        <w:t xml:space="preserve">URL : </w:t>
      </w:r>
      <w:hyperlink r:id="rId474">
        <w:r>
          <w:rPr>
            <w:color w:val="0563C1"/>
            <w:u w:val="single"/>
          </w:rPr>
          <w:t xml:space="preserve">https://www.hitechpros.com/2025/11/05/utilisation-ia-developpeurs-2025/</w:t>
        </w:r>
      </w:hyperlink>
      <w:r>
        <w:rPr>
          <w:sz w:val="16"/>
        </w:rPr>
        <w:br/>
        <w:t>PERIMETRE : France (relais d'enquêtes JetBrains / Stack Overflow 2025) | RESULTAT_UTILISE : 91 % ; 69,7 % | PAGE_SI_PDF : - | FIABILITE : FAIBLE-MOYENNE (RELAIS, PÉRIMÈTRE DU 91 % NON PRÉCISÉ)</w:t>
      </w:r>
    </w:p>
    <w:p>
      <w:r>
        <w:rPr>
          <w:b/>
          <w:sz w:val="16"/>
        </w:rPr>
        <w:t>467. Productivité : DORA 2025</w:t>
      </w:r>
      <w:r>
        <w:rPr>
          <w:sz w:val="16"/>
        </w:rPr>
        <w:br/>
        <w:t>ORGANISME_OU_MEDIA : DORA - State of AI-assisted Software Development 2025 | AUTEUR : non indiqué | DATE_PUBLICATION : 2025-09 | DATE_CONSULTATION : 2026-09-06</w:t>
        <w:br/>
        <w:t xml:space="preserve">URL : </w:t>
      </w:r>
      <w:hyperlink r:id="rId475">
        <w:r>
          <w:rPr>
            <w:color w:val="0563C1"/>
            <w:u w:val="single"/>
          </w:rPr>
          <w:t xml:space="preserve">https://dora.dev/dora-report-2025/</w:t>
        </w:r>
      </w:hyperlink>
      <w:r>
        <w:rPr>
          <w:sz w:val="16"/>
        </w:rPr>
        <w:br/>
        <w:t>PERIMETRE : International | RESULTAT_UTILISE : 90 % ; &gt;80 % | PAGE_SI_PDF : - | FIABILITE : BONNE (SOURCE PRIMAIRE)</w:t>
      </w:r>
    </w:p>
    <w:p>
      <w:r>
        <w:rPr>
          <w:b/>
          <w:sz w:val="16"/>
        </w:rPr>
        <w:t>468. Productivité : étude METR (RCT)</w:t>
      </w:r>
      <w:r>
        <w:rPr>
          <w:sz w:val="16"/>
        </w:rPr>
        <w:br/>
        <w:t>ORGANISME_OU_MEDIA : METR - Measuring the Impact of Early-2025 AI on Experienced Open-Source Developer Productivity | AUTEUR : non indiqué | DATE_PUBLICATION : 2025-07-10 | DATE_CONSULTATION : 2026-09-06</w:t>
        <w:br/>
        <w:t xml:space="preserve">URL : </w:t>
      </w:r>
      <w:hyperlink r:id="rId476">
        <w:r>
          <w:rPr>
            <w:color w:val="0563C1"/>
            <w:u w:val="single"/>
          </w:rPr>
          <w:t xml:space="preserve">https://metr.org/blog/2025-07-10-early-2025-ai-experienced-os-dev-study/</w:t>
        </w:r>
      </w:hyperlink>
      <w:r>
        <w:rPr>
          <w:sz w:val="16"/>
        </w:rPr>
        <w:br/>
        <w:t>PERIMETRE : International (États-Unis, open source) | RESULTAT_UTILISE : +19 % de temps ; attente -24 % ; perception -20 % | PAGE_SI_PDF : - | FIABILITE : BONNE (SOURCE PRIMAIRE, ARXIV 2507.09089)</w:t>
      </w:r>
    </w:p>
    <w:p>
      <w:r>
        <w:rPr>
          <w:b/>
          <w:sz w:val="16"/>
        </w:rPr>
        <w:t>469. Compétences en croissance France 2026 (LinkedIn)</w:t>
      </w:r>
      <w:r>
        <w:rPr>
          <w:sz w:val="16"/>
        </w:rPr>
        <w:br/>
        <w:t>ORGANISME_OU_MEDIA : GPO Magazine - LinkedIn dévoile la liste des compétences en croissance en France en 2026 | AUTEUR : non indiqué | DATE_PUBLICATION : 2026-02-24 | DATE_CONSULTATION : 2026-09-06</w:t>
        <w:br/>
        <w:t xml:space="preserve">URL : </w:t>
      </w:r>
      <w:hyperlink r:id="rId477">
        <w:r>
          <w:rPr>
            <w:color w:val="0563C1"/>
            <w:u w:val="single"/>
          </w:rPr>
          <w:t xml:space="preserve">https://www.gpomag.fr/linkedin-devoile-la-liste-des-competences-en-croissance-en-france-en-2026/</w:t>
        </w:r>
      </w:hyperlink>
      <w:r>
        <w:rPr>
          <w:sz w:val="16"/>
        </w:rPr>
        <w:br/>
        <w:t>PERIMETRE : France | RESULTAT_UTILISE : 42 000 compétences ; 30 M membres ; x3,4 vitesse d'acquisition IA avec LinkedIn Learning | PAGE_SI_PDF : - | FIABILITE : MOYENNE-BONNE (RELAIS PRESSE D'UN RAPPORT LINKEDIN)</w:t>
      </w:r>
    </w:p>
    <w:p>
      <w:r>
        <w:rPr>
          <w:b/>
          <w:sz w:val="16"/>
        </w:rPr>
        <w:t>470. Transformation du métier de développeur (niveau d'entrée relevé)</w:t>
      </w:r>
      <w:r>
        <w:rPr>
          <w:sz w:val="16"/>
        </w:rPr>
        <w:br/>
        <w:t>ORGANISME_OU_MEDIA : Opco Direct - Devenir développeur web en 2026 : formation, salaire et IA | AUTEUR : non indiqué | DATE_PUBLICATION : 2026 | DATE_CONSULTATION : 2026-09-06</w:t>
        <w:br/>
        <w:t xml:space="preserve">URL : </w:t>
      </w:r>
      <w:hyperlink r:id="rId478">
        <w:r>
          <w:rPr>
            <w:color w:val="0563C1"/>
            <w:u w:val="single"/>
          </w:rPr>
          <w:t xml:space="preserve">https://opcodirect.fr/blog/devenir-developpeur-web</w:t>
        </w:r>
      </w:hyperlink>
      <w:r>
        <w:rPr>
          <w:sz w:val="16"/>
        </w:rPr>
        <w:br/>
        <w:t>PERIMETRE : France (blog formation) | RESULTAT_UTILISE : jusqu'à 40 % du code (2025, relayé) | PAGE_SI_PDF : - | FIABILITE : FAIBLE-MOYENNE (BLOG ; LE 40 % PROVIENT D'UNE SOURCE NON CITÉE)</w:t>
      </w:r>
    </w:p>
    <w:p>
      <w:r>
        <w:rPr>
          <w:b/>
          <w:sz w:val="16"/>
        </w:rPr>
        <w:t>471. Métiers de l'IA et de la data (France Travail)</w:t>
      </w:r>
      <w:r>
        <w:rPr>
          <w:sz w:val="16"/>
        </w:rPr>
        <w:br/>
        <w:t>ORGANISME_OU_MEDIA : France Travail - Les métiers de demain : les métiers de l'IA et de la Data | AUTEUR : non indiqué | DATE_PUBLICATION : 2026 | DATE_CONSULTATION : 2026-09-06</w:t>
        <w:br/>
        <w:t xml:space="preserve">URL : </w:t>
      </w:r>
      <w:hyperlink r:id="rId479">
        <w:r>
          <w:rPr>
            <w:color w:val="0563C1"/>
            <w:u w:val="single"/>
          </w:rPr>
          <w:t xml:space="preserve">https://www.francetravail.fr/actualites/le-dossier/les-metiers-de-demain/les-metiers-de-la-data.html</w:t>
        </w:r>
      </w:hyperlink>
      <w:r>
        <w:rPr>
          <w:sz w:val="16"/>
        </w:rPr>
        <w:br/>
        <w:t>PERIMETRE : France | RESULTAT_UTILISE : non chiffré dans l'extrait | PAGE_SI_PDF : - | FIABILITE : MOYENNE-BONNE (SOURCE INSTITUTIONNELLE, EXTRAIT RÉSUMÉ)</w:t>
      </w:r>
    </w:p>
    <w:p>
      <w:r>
        <w:rPr>
          <w:b/>
          <w:sz w:val="16"/>
        </w:rPr>
        <w:t>472. Comment les employeurs parlent d'IA dans les offres</w:t>
      </w:r>
      <w:r>
        <w:rPr>
          <w:sz w:val="16"/>
        </w:rPr>
        <w:br/>
        <w:t>ORGANISME_OU_MEDIA : Indeed Hiring Lab - How Employers Are Talking About AI in Job Postings | AUTEUR : non indiqué | DATE_PUBLICATION : 2025-10-28 | DATE_CONSULTATION : 2026-09-06</w:t>
        <w:br/>
        <w:t xml:space="preserve">URL : </w:t>
      </w:r>
      <w:hyperlink r:id="rId480">
        <w:r>
          <w:rPr>
            <w:color w:val="0563C1"/>
            <w:u w:val="single"/>
          </w:rPr>
          <w:t xml:space="preserve">https://hiringlab.indeed.com/2025/10/28/how-employers-are-talking-about-ai-in-job-postings/</w:t>
        </w:r>
      </w:hyperlink>
      <w:r>
        <w:rPr>
          <w:sz w:val="16"/>
        </w:rPr>
        <w:br/>
        <w:t>PERIMETRE : International (États-Unis, Indeed) | RESULTAT_UTILISE : 52 % ; ≈25 % sans contexte | PAGE_SI_PDF : - | FIABILITE : BONNE (SOURCE PRIMAIRE)</w:t>
      </w:r>
    </w:p>
    <w:p>
      <w:r>
        <w:rPr>
          <w:b/>
          <w:sz w:val="16"/>
        </w:rPr>
        <w:t>473. Exposition du développement logiciel à la transformation GenAI</w:t>
      </w:r>
      <w:r>
        <w:rPr>
          <w:sz w:val="16"/>
        </w:rPr>
        <w:br/>
        <w:t>ORGANISME_OU_MEDIA : Indeed Hiring Lab - AI at Work Report 2025: How GenAI is Rewiring the DNA of Jobs | AUTEUR : non indiqué | DATE_PUBLICATION : 2025-09-23 | DATE_CONSULTATION : 2026-09-06</w:t>
        <w:br/>
        <w:t xml:space="preserve">URL : </w:t>
      </w:r>
      <w:hyperlink r:id="rId481">
        <w:r>
          <w:rPr>
            <w:color w:val="0563C1"/>
            <w:u w:val="single"/>
          </w:rPr>
          <w:t xml:space="preserve">https://hiringlab.indeed.com/2025/09/23/ai-at-work-report-2025-how-genai-is-rewiring-the-dna-of-jobs/</w:t>
        </w:r>
      </w:hyperlink>
      <w:r>
        <w:rPr>
          <w:sz w:val="16"/>
        </w:rPr>
        <w:br/>
        <w:t>PERIMETRE : International (États-Unis, Indeed) | RESULTAT_UTILISE : 81 % (dev logiciel) ; 26 % / 54 % (toutes offres) ; ≈2 900 compétences analysées | PAGE_SI_PDF : - | FIABILITE : BONNE (SOURCE PRIMAIRE ; PDF : HTTPS://WWW.HIRINGLAB.ORG/WP-CONTENT/UPLOADS/2025/09/INDEED-HIRING-LAB-AI-AT-WORK-REPORT-2025.PDF)</w:t>
      </w:r>
    </w:p>
    <w:p>
      <w:r>
        <w:rPr>
          <w:b/>
          <w:sz w:val="16"/>
        </w:rPr>
        <w:t>474. Jeunes cadres et recrutement 2025-2026 (Apec)</w:t>
      </w:r>
      <w:r>
        <w:rPr>
          <w:sz w:val="16"/>
        </w:rPr>
        <w:br/>
        <w:t>ORGANISME_OU_MEDIA : Apec - Recrutement de cadres : les pratiques évoluent à l'heure de l'IA, sur un marché moins tendu (mai 2026) | AUTEUR : non indiqué | DATE_PUBLICATION : 2026-05 | DATE_CONSULTATION : 2026-09-06</w:t>
        <w:br/>
        <w:t xml:space="preserve">URL : </w:t>
      </w:r>
      <w:hyperlink r:id="rId482">
        <w:r>
          <w:rPr>
            <w:color w:val="0563C1"/>
            <w:u w:val="single"/>
          </w:rPr>
          <w:t xml:space="preserve">https://corporate.apec.fr/home/actus-medias/toutes-nos-actualites/recrutement-de-cadres-les-pratiques-evoluent-a-l'heure-de-l'ia-sur-un-marche-moins-tendu.html</w:t>
        </w:r>
      </w:hyperlink>
      <w:r>
        <w:rPr>
          <w:sz w:val="16"/>
        </w:rPr>
        <w:br/>
        <w:t>PERIMETRE : France (cadres, tous secteurs) | RESULTAT_UTILISE : -5 % (jeunes cadres) ; 50 % difficultés (-15 pts vs 2022) ; 8 % IA recrutement (27 % ETI/GE) ; +4 % embauches informaticiens 2026 | PAGE_SI_PDF : - | FIABILITE : BONNE (SOURCE PRIMAIRE APEC)</w:t>
      </w:r>
    </w:p>
    <w:p>
      <w:r>
        <w:rPr>
          <w:b/>
          <w:sz w:val="16"/>
        </w:rPr>
        <w:t>475. Offres débutants et IA (tous secteurs)</w:t>
      </w:r>
      <w:r>
        <w:rPr>
          <w:sz w:val="16"/>
        </w:rPr>
        <w:br/>
        <w:t>ORGANISME_OU_MEDIA : Influence!CSE - IA : les premiers emplois dans le viseur ; Monde des Grandes Écoles - Emploi des jeunes diplômés en 2026 | AUTEUR : non indiqué | DATE_PUBLICATION : 2026 | DATE_CONSULTATION : 2026-09-06</w:t>
        <w:br/>
        <w:t xml:space="preserve">URL : </w:t>
      </w:r>
      <w:hyperlink r:id="rId483">
        <w:r>
          <w:rPr>
            <w:color w:val="0563C1"/>
            <w:u w:val="single"/>
          </w:rPr>
          <w:t xml:space="preserve">https://influence-ce.fr/ia-premiers-emplois-jeunes-diplomes/</w:t>
        </w:r>
      </w:hyperlink>
      <w:r>
        <w:rPr>
          <w:sz w:val="16"/>
        </w:rPr>
        <w:br/>
        <w:t>PERIMETRE : France | RESULTAT_UTILISE : -29 % offres débutants (janv. 2024–fin 2025) ; -7 % jeunes diplômés (2025-2026) | PAGE_SI_PDF : - | FIABILITE : MOYENNE (RELAIS ; ORIGINE DES CHIFFRES À VÉRIFIER)</w:t>
      </w:r>
    </w:p>
    <w:p>
      <w:r>
        <w:rPr>
          <w:b/>
          <w:sz w:val="16"/>
        </w:rPr>
        <w:t>476. Jeunes diplômés et usage de l'IA générative (EY)</w:t>
      </w:r>
      <w:r>
        <w:rPr>
          <w:sz w:val="16"/>
        </w:rPr>
        <w:br/>
        <w:t>ORGANISME_OU_MEDIA : EY - Baromètre Talents 2026 : IA et jeunes talents au travail | AUTEUR : non indiqué | DATE_PUBLICATION : 2026 | DATE_CONSULTATION : 2026-09-06</w:t>
        <w:br/>
        <w:t xml:space="preserve">URL : </w:t>
      </w:r>
      <w:hyperlink r:id="rId484">
        <w:r>
          <w:rPr>
            <w:color w:val="0563C1"/>
            <w:u w:val="single"/>
          </w:rPr>
          <w:t xml:space="preserve">https://www.ey.com/fr_fr/careers/barometre-talents-2026-ia-et-jeunes-talents-au-travail</w:t>
        </w:r>
      </w:hyperlink>
      <w:r>
        <w:rPr>
          <w:sz w:val="16"/>
        </w:rPr>
        <w:br/>
        <w:t>PERIMETRE : France | RESULTAT_UTILISE : 75 % ; 34 % ; 58,7 % / 56,9 % / 43,9 % | PAGE_SI_PDF : - | FIABILITE : BONNE (BAROMÈTRE EY)</w:t>
      </w:r>
    </w:p>
    <w:p>
      <w:r>
        <w:rPr>
          <w:b/>
          <w:sz w:val="16"/>
        </w:rPr>
        <w:t>477. Adoption IA générative dans les entreprises françaises</w:t>
      </w:r>
      <w:r>
        <w:rPr>
          <w:sz w:val="16"/>
        </w:rPr>
        <w:br/>
        <w:t>ORGANISME_OU_MEDIA : IT Social (Bpifrance Le Lab, fin 2025) ; INSEE enquête TIC entreprises (juil. 2026) relayée | AUTEUR : non indiqué | DATE_PUBLICATION : 2025-12 / 2026-07 | DATE_CONSULTATION : 2026-09-06</w:t>
        <w:br/>
        <w:t xml:space="preserve">URL : </w:t>
      </w:r>
      <w:hyperlink r:id="rId485">
        <w:r>
          <w:rPr>
            <w:color w:val="0563C1"/>
            <w:u w:val="single"/>
          </w:rPr>
          <w:t xml:space="preserve">https://itsocial.fr/contenus/actualites/intelligence-artificielle-actualites-contenus/bpifrance-constate-un-basculement-des-usages-avec-55-des-tpe-pme-utilisatrices-dia-generative-fin-2025/</w:t>
        </w:r>
      </w:hyperlink>
      <w:r>
        <w:rPr>
          <w:sz w:val="16"/>
        </w:rPr>
        <w:br/>
        <w:t>PERIMETRE : France | RESULTAT_UTILISE : 55 % (Bpifrance, fin 2025) ; 18 % (INSEE, 2025) | PAGE_SI_PDF : - | FIABILITE : BONNE (BPIFRANCE LE LAB ; INSEE RELAYÉ)</w:t>
      </w:r>
    </w:p>
    <w:p>
      <w:r>
        <w:rPr>
          <w:b/>
          <w:sz w:val="16"/>
        </w:rPr>
        <w:t>478. Dirigeants français et agents IA (Microsoft WTI 2025)</w:t>
      </w:r>
      <w:r>
        <w:rPr>
          <w:sz w:val="16"/>
        </w:rPr>
        <w:br/>
        <w:t>ORGANISME_OU_MEDIA : Microsoft Source EMEA - Baromètre Work Trend Index 2025 : les agents IA en action | AUTEUR : non indiqué | DATE_PUBLICATION : 2025-04 | DATE_CONSULTATION : 2026-09-06</w:t>
        <w:br/>
        <w:t xml:space="preserve">URL : </w:t>
      </w:r>
      <w:hyperlink r:id="rId486">
        <w:r>
          <w:rPr>
            <w:color w:val="0563C1"/>
            <w:u w:val="single"/>
          </w:rPr>
          <w:t xml:space="preserve">https://news.microsoft.com/source/emea/2025/04/barometre-work-trend-index-2025-les-agents-ia-en-action/?lang=fr</w:t>
        </w:r>
      </w:hyperlink>
      <w:r>
        <w:rPr>
          <w:sz w:val="16"/>
        </w:rPr>
        <w:br/>
        <w:t>PERIMETRE : France | RESULTAT_UTILISE : 73 % ; 71 % ; 57 % vs 40 % | PAGE_SI_PDF : - | FIABILITE : BONNE (SOURCE PRIMAIRE, ÉDITEUR INTÉRESSÉ)</w:t>
      </w:r>
    </w:p>
    <w:p>
      <w:r>
        <w:rPr>
          <w:b/>
          <w:sz w:val="16"/>
        </w:rPr>
        <w:t>479. Marché junior vs expert (écoles, 2026)</w:t>
      </w:r>
      <w:r>
        <w:rPr>
          <w:sz w:val="16"/>
        </w:rPr>
        <w:br/>
        <w:t>ORGANISME_OU_MEDIA : informatique-et-libertes-formation.fr - Bootcamp informatique France comparatif 2026 ; ESCEN classement écoles du web 2026 | AUTEUR : non indiqué | DATE_PUBLICATION : 2026 | DATE_CONSULTATION : 2026-09-06</w:t>
        <w:br/>
        <w:t xml:space="preserve">URL : </w:t>
      </w:r>
      <w:hyperlink r:id="rId487">
        <w:r>
          <w:rPr>
            <w:color w:val="0563C1"/>
            <w:u w:val="single"/>
          </w:rPr>
          <w:t xml:space="preserve">https://informatique-et-libertes-formation.fr/bootcamps-coding-france-comparatif/</w:t>
        </w:r>
      </w:hyperlink>
      <w:r>
        <w:rPr>
          <w:sz w:val="16"/>
        </w:rPr>
        <w:br/>
        <w:t>PERIMETRE : France | RESULTAT_UTILISE : 86 % / 92 % / 96 % (insertion) ; -7 500 emplois 2024 ; +4,3 % 2026 | PAGE_SI_PDF : - | FIABILITE : FAIBLE-MOYENNE (COMPARATEURS ; TAUX D'INSERTION DÉCLARÉS PAR LES ÉCOLES)</w:t>
      </w:r>
    </w:p>
    <w:p>
      <w:r>
        <w:rPr>
          <w:b/>
          <w:sz w:val="16"/>
        </w:rPr>
        <w:t>480. IA dans le recrutement de cadres (Apec, détail)</w:t>
      </w:r>
      <w:r>
        <w:rPr>
          <w:sz w:val="16"/>
        </w:rPr>
        <w:br/>
        <w:t>ORGANISME_OU_MEDIA : AEF info - Recrutement des cadres : les entreprises moins offensives, l'impact de l'IA monte en puissance (Apec) ; HelloWorkplace | AUTEUR : non indiqué | DATE_PUBLICATION : 2026-05 | DATE_CONSULTATION : 2026-09-06</w:t>
        <w:br/>
        <w:t xml:space="preserve">URL : </w:t>
      </w:r>
      <w:hyperlink r:id="rId488">
        <w:r>
          <w:rPr>
            <w:color w:val="0563C1"/>
            <w:u w:val="single"/>
          </w:rPr>
          <w:t xml:space="preserve">https://www.aefinfo.fr/depeche/751028-recrutement-des-cadres-les-entreprises-moins-offensives-limpact-de-lia-monte-en-puissance-apec</w:t>
        </w:r>
      </w:hyperlink>
      <w:r>
        <w:rPr>
          <w:sz w:val="16"/>
        </w:rPr>
        <w:br/>
        <w:t>PERIMETRE : France | RESULTAT_UTILISE : 8 % ; 27 % ; 81 % ; 31 % | PAGE_SI_PDF : - | FIABILITE : BONNE (APEC RELAYÉ)</w:t>
      </w:r>
    </w:p>
    <w:p>
      <w:r>
        <w:rPr>
          <w:b/>
          <w:sz w:val="16"/>
        </w:rPr>
        <w:t>481. Juniors : « une génération sacrifiée par l'IA ? » (Free-Work)</w:t>
      </w:r>
      <w:r>
        <w:rPr>
          <w:sz w:val="16"/>
        </w:rPr>
        <w:br/>
        <w:t>ORGANISME_OU_MEDIA : Free-Work - IA et développeurs juniors : une génération sacrifiée ? | AUTEUR : non indiqué | DATE_PUBLICATION : 2026 | DATE_CONSULTATION : 2026-09-06</w:t>
        <w:br/>
        <w:t xml:space="preserve">URL : </w:t>
      </w:r>
      <w:hyperlink r:id="rId489">
        <w:r>
          <w:rPr>
            <w:color w:val="0563C1"/>
            <w:u w:val="single"/>
          </w:rPr>
          <w:t xml:space="preserve">https://www.free-work.com/fr/tech-it/blog/talents-it/developpeurs-juniors-une-generation-sacrifiee-par-lia</w:t>
        </w:r>
      </w:hyperlink>
      <w:r>
        <w:rPr>
          <w:sz w:val="16"/>
        </w:rPr>
        <w:br/>
        <w:t>PERIMETRE : France / International (Big Tech) | RESULTAT_UTILISE : -50 % (Big Tech, 3 ans) ; 2/3 des employeurs français (horizon 2028) | PAGE_SI_PDF : - | FIABILITE : MOYENNE (BLOG SPÉCIALISÉ ; CHIFFRES À SOURCER)</w:t>
      </w:r>
    </w:p>
    <w:p>
      <w:r>
        <w:rPr>
          <w:b/>
          <w:sz w:val="16"/>
        </w:rPr>
        <w:t>482. Offres IA junior (Indeed)</w:t>
      </w:r>
      <w:r>
        <w:rPr>
          <w:sz w:val="16"/>
        </w:rPr>
        <w:br/>
        <w:t>ORGANISME_OU_MEDIA : Indeed pages de liste | AUTEUR : non indiqué | DATE_PUBLICATION : 2026-06 / 2026-09 | DATE_CONSULTATION : 2026-09-06</w:t>
        <w:br/>
        <w:t xml:space="preserve">URL : </w:t>
      </w:r>
      <w:hyperlink r:id="rId490">
        <w:r>
          <w:rPr>
            <w:color w:val="0563C1"/>
            <w:u w:val="single"/>
          </w:rPr>
          <w:t xml:space="preserve">https://fr.indeed.com/q-d%C3%A9veloppeur-en-intelligence-artificielle-junior-emplois.html</w:t>
        </w:r>
      </w:hyperlink>
      <w:r>
        <w:rPr>
          <w:sz w:val="16"/>
        </w:rPr>
        <w:br/>
        <w:t>PERIMETRE : France | RESULTAT_UTILISE : &gt;100 ; &gt;400 | PAGE_SI_PDF : - | FIABILITE : MOYENNE</w:t>
      </w:r>
    </w:p>
    <w:p>
      <w:r>
        <w:rPr>
          <w:b/>
          <w:sz w:val="16"/>
        </w:rPr>
        <w:t>483. Alternance : ralentissement 2025 (HelloWork)</w:t>
      </w:r>
      <w:r>
        <w:rPr>
          <w:sz w:val="16"/>
        </w:rPr>
        <w:br/>
        <w:t>ORGANISME_OU_MEDIA : HelloWork Group - Baromètre de l'alternance : après le ralentissement de 2025, premiers signes de stabilisation en 2026 | AUTEUR : non indiqué | DATE_PUBLICATION : 2026 | DATE_CONSULTATION : 2026-09-06</w:t>
        <w:br/>
        <w:t xml:space="preserve">URL : </w:t>
      </w:r>
      <w:hyperlink r:id="rId491">
        <w:r>
          <w:rPr>
            <w:color w:val="0563C1"/>
            <w:u w:val="single"/>
          </w:rPr>
          <w:t xml:space="preserve">https://www.hellowork-group.com/fr/actualites/barometre-hellowork-de-lalternance-apres-le-ralentissement-de-2025-les-premiers-signes-de-stabilisation-en-2026/</w:t>
        </w:r>
      </w:hyperlink>
      <w:r>
        <w:rPr>
          <w:sz w:val="16"/>
        </w:rPr>
        <w:br/>
        <w:t>PERIMETRE : France (offres HelloWork, tous secteurs) | RESULTAT_UTILISE : -12 % (2025) ; 248 494 offres (2024) | PAGE_SI_PDF : - | FIABILITE : BONNE (SOURCE PRIMAIRE HELLOWORK)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orporate.apec.fr/home/nos-etudes/toutes-nos-etudes/les-metiers-cadres-porteurs-edition-2026.html" TargetMode="External"/><Relationship Id="rId10" Type="http://schemas.openxmlformats.org/officeDocument/2006/relationships/hyperlink" Target="https://www.hiringlab.org/fr/blog/2026/04/01/avril-2026-lia-progresse-dans-un-marche-du-travail-en-recul/" TargetMode="External"/><Relationship Id="rId11" Type="http://schemas.openxmlformats.org/officeDocument/2006/relationships/hyperlink" Target="https://fred.stlouisfed.org/series/IHLIDXFRTPSOFTDEVE" TargetMode="External"/><Relationship Id="rId12" Type="http://schemas.openxmlformats.org/officeDocument/2006/relationships/hyperlink" Target="https://dares.travail-emploi.gouv.fr/publication/les-tensions-sur-le-marche-du-travail-en-2024" TargetMode="External"/><Relationship Id="rId13" Type="http://schemas.openxmlformats.org/officeDocument/2006/relationships/hyperlink" Target="https://numeum.fr/etude-le-marche-du-numerique-francais-sort-de-la-zone-de-turbulences-mais-lattentisme-freine-encore-la-reprise/" TargetMode="External"/><Relationship Id="rId14" Type="http://schemas.openxmlformats.org/officeDocument/2006/relationships/hyperlink" Target="https://www.insee.fr/fr/statistiques/8616805?sommaire=8616883" TargetMode="External"/><Relationship Id="rId15" Type="http://schemas.openxmlformats.org/officeDocument/2006/relationships/hyperlink" Target="https://corporate.apec.fr/files/live/sites/corporate/files/Nos%20etudes/PDF/Previsions-de-recrutements-de-cadres-2026" TargetMode="External"/><Relationship Id="rId16" Type="http://schemas.openxmlformats.org/officeDocument/2006/relationships/hyperlink" Target="https://www.francetravail.org/regions/ile-de-france/actualites/2026/enquete-bmo-2026-des-opportunites-dans-tous-les-secteurs.html?type=article" TargetMode="External"/><Relationship Id="rId17" Type="http://schemas.openxmlformats.org/officeDocument/2006/relationships/hyperlink" Target="https://www.blogdumoderateur.com/emploi-numerique-loin-job-apocalypse-promet/" TargetMode="External"/><Relationship Id="rId18" Type="http://schemas.openxmlformats.org/officeDocument/2006/relationships/hyperlink" Target="https://www.lemondeinformatique.fr/actualites/lire-l-emploi-it-devrait-rebondir-en-france-en-2026-98522.html" TargetMode="External"/><Relationship Id="rId19" Type="http://schemas.openxmlformats.org/officeDocument/2006/relationships/hyperlink" Target="https://extradev.fr/blog/tjm-developpeur-freelance-vrais-tarifs-2026-techno-seniorite" TargetMode="External"/><Relationship Id="rId20" Type="http://schemas.openxmlformats.org/officeDocument/2006/relationships/hyperlink" Target="https://hiringlab.indeed.com/fr/blog/2025/12/10/le-marche-de-lemploi-en-2026-en-pleine-mutation-face-aux-nouveaux-equilibres-economiques/" TargetMode="External"/><Relationship Id="rId21" Type="http://schemas.openxmlformats.org/officeDocument/2006/relationships/hyperlink" Target="https://survey.stackoverflow.co/2025/ai" TargetMode="External"/><Relationship Id="rId22" Type="http://schemas.openxmlformats.org/officeDocument/2006/relationships/hyperlink" Target="https://plateforme-iet.auvergnerhonealpes-entreprises.fr/informations-economiques/tendances-economiques/previsions-2026-de-recrutements-de-cadres-en-auvergne-rhone-alpes" TargetMode="External"/><Relationship Id="rId23" Type="http://schemas.openxmlformats.org/officeDocument/2006/relationships/hyperlink" Target="https://mesinfos.fr/auvergne-rhone-alpes/l-apec-prevoit-une-hausse-des-recrutements-de-cadres-en-2026-en-auvergne-rhone-alpes-243735.html" TargetMode="External"/><Relationship Id="rId24" Type="http://schemas.openxmlformats.org/officeDocument/2006/relationships/hyperlink" Target="https://edtechgrandouest.fr/previsions-de-recrutements-de-cadres-2026-recrutement-et-mobilite-des-cadres-en-bretagne-bilan-2025-et-perspectives-2026/" TargetMode="External"/><Relationship Id="rId25" Type="http://schemas.openxmlformats.org/officeDocument/2006/relationships/hyperlink" Target="https://www.echos-judiciaires.com/actualites/nouvelle-aquitaine-le-recrutement-des-cadres-repart-selon-lapec/" TargetMode="External"/><Relationship Id="rId26" Type="http://schemas.openxmlformats.org/officeDocument/2006/relationships/hyperlink" Target="https://www.lejournaldesentreprises.com/article/dans-les-pays-de-la-loire-lapec-prevoit-une-hausse-de-lemploi-des-cadres-de-5-en-2026-2140363" TargetMode="External"/><Relationship Id="rId27" Type="http://schemas.openxmlformats.org/officeDocument/2006/relationships/hyperlink" Target="https://www.scoop.it/topic/newseco-cci-hdf/p/4170799079/2026/04/08/selon-l-apec-17-3oo-recrutements-de-cadres-dans-les-hauts-de-france-prevus-en-2026" TargetMode="External"/><Relationship Id="rId28" Type="http://schemas.openxmlformats.org/officeDocument/2006/relationships/hyperlink" Target="https://corporate.apec.fr/lapec-en-grand-est.html" TargetMode="External"/><Relationship Id="rId29" Type="http://schemas.openxmlformats.org/officeDocument/2006/relationships/hyperlink" Target="https://www.lejournaldesentreprises.com/breve/en-2026-les-recrutements-de-cadres-devraient-etre-en-tres-legere-hausse-en-normandie-2140430" TargetMode="External"/><Relationship Id="rId30" Type="http://schemas.openxmlformats.org/officeDocument/2006/relationships/hyperlink" Target="https://www.macommune.info/recrutement-de-cadres-en-bourgogne-franche-comte-une-stabilisation-attendue-en-2026/" TargetMode="External"/><Relationship Id="rId31" Type="http://schemas.openxmlformats.org/officeDocument/2006/relationships/hyperlink" Target="https://corporate.apec.fr/files/live/sites/corporate/files/Nos%20etudes/PDF/Les%20metiers%20cadres%20porteurs%20edition%202026.pdf" TargetMode="External"/><Relationship Id="rId32" Type="http://schemas.openxmlformats.org/officeDocument/2006/relationships/hyperlink" Target="https://rh.newstank.fr/article/view/431069/metiers-cadres-porteurs-edition-2026-apec-19-02-2026.html" TargetMode="External"/><Relationship Id="rId33" Type="http://schemas.openxmlformats.org/officeDocument/2006/relationships/hyperlink" Target="https://corporate.apec.fr/home/nos-etudes/toutes-nos-etudes/barometre-apec-3e-trimestre-2026.html" TargetMode="External"/><Relationship Id="rId34" Type="http://schemas.openxmlformats.org/officeDocument/2006/relationships/hyperlink" Target="https://www.boursorama.com/actualite-economique/actualites/les-intentions-de-recrutement-de-cadres-en-berne-au-troisieme-trimestre-apec-69414f2abed94c8963b82b47bd4f0cc1" TargetMode="External"/><Relationship Id="rId35" Type="http://schemas.openxmlformats.org/officeDocument/2006/relationships/hyperlink" Target="https://www.programmez.com/actualites/20-doffres-developpeurs-en-2025-selon-une-etude-de-lapec-39071" TargetMode="External"/><Relationship Id="rId36" Type="http://schemas.openxmlformats.org/officeDocument/2006/relationships/hyperlink" Target="https://lessentieldeleco.fr/6641-informatique-effondrement-des-offres-demploi/" TargetMode="External"/><Relationship Id="rId37" Type="http://schemas.openxmlformats.org/officeDocument/2006/relationships/hyperlink" Target="https://corporate.apec.fr/home/nos-etudes/toutes-nos-etudes/les-remunerations-des-cadres-dans-111-familles-de-metiers-edition-2025.html" TargetMode="External"/><Relationship Id="rId38" Type="http://schemas.openxmlformats.org/officeDocument/2006/relationships/hyperlink" Target="https://corporate.apec.fr/files/live/sites/corporate/files/Nos%20etudes/PDF/Barometre%202025%20remuneration%20cadres.pdf" TargetMode="External"/><Relationship Id="rId39" Type="http://schemas.openxmlformats.org/officeDocument/2006/relationships/hyperlink" Target="https://gazette-du-midi.fr/au-sommaire/entreprises/emploi-cadre-l-apec-prevoit-un-retour-a-la-hausse-des-recrutements-cette-annee" TargetMode="External"/><Relationship Id="rId40" Type="http://schemas.openxmlformats.org/officeDocument/2006/relationships/hyperlink" Target="https://www.entreprises-occitanie.com/actualites/occitanie-les-recrutements-de-cadres-repartent-la-hausse-et-pourraient-retrouver-leur" TargetMode="External"/><Relationship Id="rId41" Type="http://schemas.openxmlformats.org/officeDocument/2006/relationships/hyperlink" Target="https://mesinfos.fr/13118-istres/emploi-des-cadres-provence-alpes-cote-d-azur-en-quete-de-ressources-243804.html" TargetMode="External"/><Relationship Id="rId42" Type="http://schemas.openxmlformats.org/officeDocument/2006/relationships/hyperlink" Target="https://www.lemondeinformatique.fr/actualites/lire-les-recrutements-de-cadres-it-repartent-a-la-hausse-en-2026-99899.html" TargetMode="External"/><Relationship Id="rId43" Type="http://schemas.openxmlformats.org/officeDocument/2006/relationships/hyperlink" Target="https://corporate.apec.fr/files/live/sites/corporate/files/Nos%20regions/pdf/Previsions%20de%20recrutement%20de%20cadres%202026_Centre_Val%20de%20Loire.pdf" TargetMode="External"/><Relationship Id="rId44" Type="http://schemas.openxmlformats.org/officeDocument/2006/relationships/hyperlink" Target="https://www.petitesaffiches.fr/actualites,069/economie,045/besoins-en-main-d-oeuvre-bmo-2026,42246.html" TargetMode="External"/><Relationship Id="rId45" Type="http://schemas.openxmlformats.org/officeDocument/2006/relationships/hyperlink" Target="https://statistiques.francetravail.org/bmo/geo?fa=76&amp;le=0&amp;nb=0&amp;pp=2026&amp;ss=1" TargetMode="External"/><Relationship Id="rId46" Type="http://schemas.openxmlformats.org/officeDocument/2006/relationships/hyperlink" Target="https://www.via-competences.fr/actualites/bmo-2026-quels-projets-de-recrutement-pour-auvergne-rhone-alpes" TargetMode="External"/><Relationship Id="rId47" Type="http://schemas.openxmlformats.org/officeDocument/2006/relationships/hyperlink" Target="https://www.via-competences.fr/economie-metiers-publics-et-territoires/les-metiers/focus-metiers/le-secteur-du-numerique-en-auvergne-rhone-alpes" TargetMode="External"/><Relationship Id="rId48" Type="http://schemas.openxmlformats.org/officeDocument/2006/relationships/hyperlink" Target="https://www.francetravail.org/regions/occitanie/acteurs-de-lemploi/travailler-avec-les-filieres-et-les-secteurs-dactivite/le-numerique-en-occitanie.html" TargetMode="External"/><Relationship Id="rId49" Type="http://schemas.openxmlformats.org/officeDocument/2006/relationships/hyperlink" Target="https://statistiques.francetravail.org/bmo/bmo?fa=11&amp;fb=75&amp;fe=M2X90&amp;lc=0&amp;pp=2025&amp;ss=1" TargetMode="External"/><Relationship Id="rId50" Type="http://schemas.openxmlformats.org/officeDocument/2006/relationships/hyperlink" Target="https://www.itforbusiness.fr/net-repli-des-embauches-de-cadres-dans-l-informatique-91545" TargetMode="External"/><Relationship Id="rId51" Type="http://schemas.openxmlformats.org/officeDocument/2006/relationships/hyperlink" Target="https://tpeactu.fr/2026/02/05/metiers-en-tension-marche-du-travail-2024/" TargetMode="External"/><Relationship Id="rId52" Type="http://schemas.openxmlformats.org/officeDocument/2006/relationships/hyperlink" Target="https://dares.travail-emploi.gouv.fr/sites/default/files/554dc7ab241bd3199ae733e46f951401/M%C3%A9tier%202030%20-%20Synth%C3%A8se%202022-8aout2022-correction.pdf" TargetMode="External"/><Relationship Id="rId53" Type="http://schemas.openxmlformats.org/officeDocument/2006/relationships/hyperlink" Target="https://emploi.developpez.com/actu/354452/-Ingenieur-en-informatique-en-premiere-place-des-dix-professions-qui-connaitront-la-plus-forte-croissance-de-l-emploi-d-ici-2030-avec-115-000-creations-de-postes-d-apres-un-rapport-de-la-Dares/" TargetMode="External"/><Relationship Id="rId54" Type="http://schemas.openxmlformats.org/officeDocument/2006/relationships/hyperlink" Target="https://www.insee.fr/fr/statistiques/2012721" TargetMode="External"/><Relationship Id="rId55" Type="http://schemas.openxmlformats.org/officeDocument/2006/relationships/hyperlink" Target="https://www.insee.fr/fr/statistiques/8574929?sommaire=8575512" TargetMode="External"/><Relationship Id="rId56" Type="http://schemas.openxmlformats.org/officeDocument/2006/relationships/hyperlink" Target="https://www.observatoire-des-territoires.gouv.fr/nombre-dactifs-de-15-64-ans" TargetMode="External"/><Relationship Id="rId57" Type="http://schemas.openxmlformats.org/officeDocument/2006/relationships/hyperlink" Target="https://www.insee.fr/fr/statistiques/8581444" TargetMode="External"/><Relationship Id="rId58" Type="http://schemas.openxmlformats.org/officeDocument/2006/relationships/hyperlink" Target="https://www.insee.fr/fr/statistiques/9008900" TargetMode="External"/><Relationship Id="rId59" Type="http://schemas.openxmlformats.org/officeDocument/2006/relationships/hyperlink" Target="https://www.insee.fr/fr/statistiques/8903534" TargetMode="External"/><Relationship Id="rId60" Type="http://schemas.openxmlformats.org/officeDocument/2006/relationships/hyperlink" Target="https://www.insee.fr/fr/statistiques/9039152" TargetMode="External"/><Relationship Id="rId61" Type="http://schemas.openxmlformats.org/officeDocument/2006/relationships/hyperlink" Target="https://www.insee.fr/fr/statistiques/8745332" TargetMode="External"/><Relationship Id="rId62" Type="http://schemas.openxmlformats.org/officeDocument/2006/relationships/hyperlink" Target="https://www.insee.fr/fr/statistiques/9006923" TargetMode="External"/><Relationship Id="rId63" Type="http://schemas.openxmlformats.org/officeDocument/2006/relationships/hyperlink" Target="https://www.benjaminduplaa.com/blog/metiers-qui-recrutent-nouvelle-aquitaine-2026" TargetMode="External"/><Relationship Id="rId64" Type="http://schemas.openxmlformats.org/officeDocument/2006/relationships/hyperlink" Target="https://www.invest-in-nouvelle-aquitaine.fr/blog/numerique-ia-et-cybersecurite-les-atouts-technologiques-de-la-nouvelle-aquitaine/" TargetMode="External"/><Relationship Id="rId65" Type="http://schemas.openxmlformats.org/officeDocument/2006/relationships/hyperlink" Target="https://pro.choisirmonmetier-paysdelaloire.fr/quels-besoins-de-main-doeuvre-en-2026-en-pays-de-la-loire/" TargetMode="External"/><Relationship Id="rId66" Type="http://schemas.openxmlformats.org/officeDocument/2006/relationships/hyperlink" Target="https://statistiques.francetravail.org/bmo/bmo?fa=11&amp;fb=92&amp;fe=M2X90&amp;lc=0&amp;pp=2025&amp;ss=1" TargetMode="External"/><Relationship Id="rId67" Type="http://schemas.openxmlformats.org/officeDocument/2006/relationships/hyperlink" Target="https://www.observatoire-emploi-paysdelaloire.fr/rubrique/les-besoins-en-main-doeuvre" TargetMode="External"/><Relationship Id="rId68" Type="http://schemas.openxmlformats.org/officeDocument/2006/relationships/hyperlink" Target="https://www.gref-bretagne.com/ressources/bmo-plus-de-162-000-projets-de-recrutements-en-bretagne-un-niveau-inedit/" TargetMode="External"/><Relationship Id="rId69" Type="http://schemas.openxmlformats.org/officeDocument/2006/relationships/hyperlink" Target="https://statistiques.francetravail.org/bmo/bmo?fa=24&amp;fb=41&amp;fe=M2X90&amp;lc=0&amp;pp=2025&amp;ss=1" TargetMode="External"/><Relationship Id="rId70" Type="http://schemas.openxmlformats.org/officeDocument/2006/relationships/hyperlink" Target="https://www.popmood.fr/recruter-hauts-de-france-marche-emploi/" TargetMode="External"/><Relationship Id="rId71" Type="http://schemas.openxmlformats.org/officeDocument/2006/relationships/hyperlink" Target="https://www.francetravail.org/regions/provence-alpes-cote-d-azur/statistiques-analyses/entreprises/bmo.html" TargetMode="External"/><Relationship Id="rId72" Type="http://schemas.openxmlformats.org/officeDocument/2006/relationships/hyperlink" Target="https://dataemploi.francetravail.fr/emploi/metier/chiffres-cles/EPCI/243400017/M1805" TargetMode="External"/><Relationship Id="rId73" Type="http://schemas.openxmlformats.org/officeDocument/2006/relationships/hyperlink" Target="https://candidat.francetravail.fr/offres/recherche?lieux=11R&amp;rome=M1805" TargetMode="External"/><Relationship Id="rId74" Type="http://schemas.openxmlformats.org/officeDocument/2006/relationships/hyperlink" Target="https://www.data.gouv.fr/datasets/offres-demploi-diffusees-a-france-travail" TargetMode="External"/><Relationship Id="rId75" Type="http://schemas.openxmlformats.org/officeDocument/2006/relationships/hyperlink" Target="https://www.data.gouv.fr/datasets/offres-collectees-et-satisfaites-par-france-travail-brutes-mensuelles" TargetMode="External"/><Relationship Id="rId76" Type="http://schemas.openxmlformats.org/officeDocument/2006/relationships/hyperlink" Target="https://www.data.gouv.fr/datasets/series-regionales-et-departementales-sur-les-offres-et-demandes-d-emploi-30378417" TargetMode="External"/><Relationship Id="rId77" Type="http://schemas.openxmlformats.org/officeDocument/2006/relationships/hyperlink" Target="https://www.data.gouv.fr/datasets/france-travail-offres-demploi" TargetMode="External"/><Relationship Id="rId78" Type="http://schemas.openxmlformats.org/officeDocument/2006/relationships/hyperlink" Target="https://statistiques.francetravail.org/offres/offrespub?type=1" TargetMode="External"/><Relationship Id="rId79" Type="http://schemas.openxmlformats.org/officeDocument/2006/relationships/hyperlink" Target="https://dares.travail-emploi.gouv.fr/publication/la-situation-sur-le-marche-du-travail-au-2e-trimestre-2026" TargetMode="External"/><Relationship Id="rId80" Type="http://schemas.openxmlformats.org/officeDocument/2006/relationships/hyperlink" Target="https://www.normandinamik.cci.fr/enquete-bmo-2026-100-700-projets-de-recrutement-en-normandie/" TargetMode="External"/><Relationship Id="rId81" Type="http://schemas.openxmlformats.org/officeDocument/2006/relationships/hyperlink" Target="https://bourgogne-franche-comte.dreets.gouv.fr/La-filiere-numerique-en-Bourgogne-Franche-Comte-Juillet-2026" TargetMode="External"/><Relationship Id="rId82" Type="http://schemas.openxmlformats.org/officeDocument/2006/relationships/hyperlink" Target="https://www.francetravail.fr/candidat/decouvrir-le-marche-du-travail/besoins-en-main-doeuvre.html" TargetMode="External"/><Relationship Id="rId83" Type="http://schemas.openxmlformats.org/officeDocument/2006/relationships/hyperlink" Target="https://www.unowhy.com/2026/01/22/marche-numerique-france-bilan-2025-perspectives-2026-numeum/" TargetMode="External"/><Relationship Id="rId84" Type="http://schemas.openxmlformats.org/officeDocument/2006/relationships/hyperlink" Target="https://www.larevuedudigital.com/secteur-du-numerique-francais-legere-croissance-anticipee-pour-2026-lia-en-embuscade/" TargetMode="External"/><Relationship Id="rId85" Type="http://schemas.openxmlformats.org/officeDocument/2006/relationships/hyperlink" Target="https://www.insee.fr/fr/statistiques/8581444?sommaire=8581612" TargetMode="External"/><Relationship Id="rId86" Type="http://schemas.openxmlformats.org/officeDocument/2006/relationships/hyperlink" Target="https://www.insee.fr/fr/statistiques/2011101?geo=REG-84" TargetMode="External"/><Relationship Id="rId87" Type="http://schemas.openxmlformats.org/officeDocument/2006/relationships/hyperlink" Target="https://www.insee.fr/fr/statistiques/4482442" TargetMode="External"/><Relationship Id="rId88" Type="http://schemas.openxmlformats.org/officeDocument/2006/relationships/hyperlink" Target="https://www.insee.fr/fr/statistiques/2011101?geo=REG-76" TargetMode="External"/><Relationship Id="rId89" Type="http://schemas.openxmlformats.org/officeDocument/2006/relationships/hyperlink" Target="https://www.insee.fr/fr/statistiques/4481430" TargetMode="External"/><Relationship Id="rId90" Type="http://schemas.openxmlformats.org/officeDocument/2006/relationships/hyperlink" Target="https://www.insee.fr/fr/statistiques/8195390" TargetMode="External"/><Relationship Id="rId91" Type="http://schemas.openxmlformats.org/officeDocument/2006/relationships/hyperlink" Target="https://www.insee.fr/fr/statistiques/4482458" TargetMode="External"/><Relationship Id="rId92" Type="http://schemas.openxmlformats.org/officeDocument/2006/relationships/hyperlink" Target="https://www.insee.fr/fr/statistiques/4481962" TargetMode="External"/><Relationship Id="rId93" Type="http://schemas.openxmlformats.org/officeDocument/2006/relationships/hyperlink" Target="https://www.prefectures-regions.gouv.fr/ile-de-france/Region-et-institutions/Portrait-de-la-region/Chiffres-cles/Les-chiffres-de-la-region-Ile-de-France/Economie/" TargetMode="External"/><Relationship Id="rId94" Type="http://schemas.openxmlformats.org/officeDocument/2006/relationships/hyperlink" Target="https://mesinfos.fr/ile-de-france/ile-de-france-les-chiffres-2025-cles-d-une-region-capitale-225761.html" TargetMode="External"/><Relationship Id="rId95" Type="http://schemas.openxmlformats.org/officeDocument/2006/relationships/hyperlink" Target="https://atlasculture.fr/fiches-regions/9" TargetMode="External"/><Relationship Id="rId96" Type="http://schemas.openxmlformats.org/officeDocument/2006/relationships/hyperlink" Target="https://www.insee.fr/fr/statistiques/8300350" TargetMode="External"/><Relationship Id="rId97" Type="http://schemas.openxmlformats.org/officeDocument/2006/relationships/hyperlink" Target="https://www.insee.fr/fr/statistiques/4481069" TargetMode="External"/><Relationship Id="rId98" Type="http://schemas.openxmlformats.org/officeDocument/2006/relationships/hyperlink" Target="https://www.insee.fr/fr/statistiques/4482470" TargetMode="External"/><Relationship Id="rId99" Type="http://schemas.openxmlformats.org/officeDocument/2006/relationships/hyperlink" Target="https://www.insee.fr/fr/statistiques/8377744" TargetMode="External"/><Relationship Id="rId100" Type="http://schemas.openxmlformats.org/officeDocument/2006/relationships/hyperlink" Target="https://www.insee.fr/fr/statistiques/7935939?sommaire=7936489" TargetMode="External"/><Relationship Id="rId101" Type="http://schemas.openxmlformats.org/officeDocument/2006/relationships/hyperlink" Target="https://www.insee.fr/fr/statistiques/8658951" TargetMode="External"/><Relationship Id="rId102" Type="http://schemas.openxmlformats.org/officeDocument/2006/relationships/hyperlink" Target="https://oriom.centre-valdeloire.fr/Population-active" TargetMode="External"/><Relationship Id="rId103" Type="http://schemas.openxmlformats.org/officeDocument/2006/relationships/hyperlink" Target="https://centrevaldeloire.opendatasoft.com/explore/dataset/population-active-2022-en-region-centre-val-de-loire/" TargetMode="External"/><Relationship Id="rId104" Type="http://schemas.openxmlformats.org/officeDocument/2006/relationships/hyperlink" Target="https://www.paysdelaloire-eco.fr/ressources-analyses/population-active/evolution/" TargetMode="External"/><Relationship Id="rId105" Type="http://schemas.openxmlformats.org/officeDocument/2006/relationships/hyperlink" Target="https://www.centre-inffo.fr/site-regions-formation/donnees-regionales/interlocuteurs/hauts-de-france" TargetMode="External"/><Relationship Id="rId106" Type="http://schemas.openxmlformats.org/officeDocument/2006/relationships/hyperlink" Target="https://www.insee.fr/fr/statistiques/8307782" TargetMode="External"/><Relationship Id="rId107" Type="http://schemas.openxmlformats.org/officeDocument/2006/relationships/hyperlink" Target="https://www.insee.fr/fr/statistiques/7639505" TargetMode="External"/><Relationship Id="rId108" Type="http://schemas.openxmlformats.org/officeDocument/2006/relationships/hyperlink" Target="https://www.insee.fr/fr/statistiques/fichier/6799168/my_cp_2023_inf_151.pdf" TargetMode="External"/><Relationship Id="rId109" Type="http://schemas.openxmlformats.org/officeDocument/2006/relationships/hyperlink" Target="https://www.insee.fr/fr/statistiques/7936516" TargetMode="External"/><Relationship Id="rId110" Type="http://schemas.openxmlformats.org/officeDocument/2006/relationships/hyperlink" Target="https://www.insee.fr/fr/statistiques/2012710" TargetMode="External"/><Relationship Id="rId111" Type="http://schemas.openxmlformats.org/officeDocument/2006/relationships/hyperlink" Target="https://www.insee.fr/fr/statistiques/7343176?sommaire=7343353" TargetMode="External"/><Relationship Id="rId112" Type="http://schemas.openxmlformats.org/officeDocument/2006/relationships/hyperlink" Target="https://www.insee.fr/fr/statistiques/7935919?sommaire=7936561" TargetMode="External"/><Relationship Id="rId113" Type="http://schemas.openxmlformats.org/officeDocument/2006/relationships/hyperlink" Target="https://www.insee.fr/fr/statistiques/8179396" TargetMode="External"/><Relationship Id="rId114" Type="http://schemas.openxmlformats.org/officeDocument/2006/relationships/hyperlink" Target="https://centre-val-de-loire.dreets.gouv.fr/sites/centre-val-de-loire.dreets.gouv.fr/IMG/pdf/dares_dr_tensions_2024.pdf" TargetMode="External"/><Relationship Id="rId115" Type="http://schemas.openxmlformats.org/officeDocument/2006/relationships/hyperlink" Target="https://travail-industrie.com/outils/barometres-mensuels/tension-metiers" TargetMode="External"/><Relationship Id="rId116" Type="http://schemas.openxmlformats.org/officeDocument/2006/relationships/hyperlink" Target="https://www.strategie-plan.gouv.fr/files/files/Publications/2021%20SP/2022-03-10%20-%20Les%20m%C3%A9tiers%20en%202030/metier_2030_-_resume_2022_-_mars_0.pdf" TargetMode="External"/><Relationship Id="rId117" Type="http://schemas.openxmlformats.org/officeDocument/2006/relationships/hyperlink" Target="https://corporate.apec.fr/files/live/sites/corporate/files/Nos%20regions/pdf/Previsions%20de%20recrutement%20de%20cadres%202026_Provence%20Alpes%20Cote%20d'Azur%20et%20Corse.pdf" TargetMode="External"/><Relationship Id="rId118" Type="http://schemas.openxmlformats.org/officeDocument/2006/relationships/hyperlink" Target="https://corporate.apec.fr/lemploi-cadre-en-bretagne.html" TargetMode="External"/><Relationship Id="rId119" Type="http://schemas.openxmlformats.org/officeDocument/2006/relationships/hyperlink" Target="https://corporate.apec.fr/lemploi-cadre-en-normandie.html" TargetMode="External"/><Relationship Id="rId120" Type="http://schemas.openxmlformats.org/officeDocument/2006/relationships/hyperlink" Target="https://www.usinenouvelle.com/eco-social/les-recrutements-de-cadres-vont-redemarrer-en-2026-mais-la-hausse-restera-modeste.JUCMVHTE6RA3VMYNUEPZPUUAGU.html" TargetMode="External"/><Relationship Id="rId121" Type="http://schemas.openxmlformats.org/officeDocument/2006/relationships/hyperlink" Target="https://www.lagazettefrance.fr/article/recrutement-de-cadres-la-bourgogne-franche-comte-stabilise-sa-demande-en-2026" TargetMode="External"/><Relationship Id="rId122" Type="http://schemas.openxmlformats.org/officeDocument/2006/relationships/hyperlink" Target="https://corporate.apec.fr/files/live/sites/corporate/files/Nos%20regions/pdf/Previsions%20de%20recrutement%20de%20cadres%202026_Ile%20de%20France.pdf" TargetMode="External"/><Relationship Id="rId123" Type="http://schemas.openxmlformats.org/officeDocument/2006/relationships/hyperlink" Target="https://www.channelnews.fr/lapec-table-sur-un-redemarrage-prudent-du-recrutement-des-cadres-it-en-2026-156261" TargetMode="External"/><Relationship Id="rId124" Type="http://schemas.openxmlformats.org/officeDocument/2006/relationships/hyperlink" Target="https://corporate.apec.fr/lemploi-cadre-en-nouvelle-aquitaine.html" TargetMode="External"/><Relationship Id="rId125" Type="http://schemas.openxmlformats.org/officeDocument/2006/relationships/hyperlink" Target="https://www.informateurjudiciaire.fr/actualites/2026-annee-du-redressement-pour-lemploi-cadre/" TargetMode="External"/><Relationship Id="rId126" Type="http://schemas.openxmlformats.org/officeDocument/2006/relationships/hyperlink" Target="https://corporate.apec.fr/lemploi-cadre-en-hauts-de-france.html" TargetMode="External"/><Relationship Id="rId127" Type="http://schemas.openxmlformats.org/officeDocument/2006/relationships/hyperlink" Target="https://corporate.apec.fr/files/live/sites/corporate/files/Actus%20et%20medias/PDF/06052026%20-%20CP%20Apec%20-%20Barometre%20T2%202026.pdf" TargetMode="External"/><Relationship Id="rId128" Type="http://schemas.openxmlformats.org/officeDocument/2006/relationships/hyperlink" Target="https://www.aefinfo.fr/depeche/750388-les-intentions-de-recrutement-des-cadres-au-deuxieme-trimestre-2026-freinees-par-la-guerre-au-moyen-orient-apec" TargetMode="External"/><Relationship Id="rId129" Type="http://schemas.openxmlformats.org/officeDocument/2006/relationships/hyperlink" Target="https://www.lemondeinformatique.fr/actualites/lire-les-salaires-des-cadres-it-analyses-par-l-apec-en-2025-98867.html" TargetMode="External"/><Relationship Id="rId130" Type="http://schemas.openxmlformats.org/officeDocument/2006/relationships/hyperlink" Target="https://corporate.apec.fr/files/live/sites/corporate/files/Nos%20etudes/PDF/Etude%20Apec%20-%20Salaires%20des%20cadres%20dans%20111%20familles%20de%20metiers.pdf" TargetMode="External"/><Relationship Id="rId131" Type="http://schemas.openxmlformats.org/officeDocument/2006/relationships/hyperlink" Target="https://www.galileorh.com/article.php?slug=grille-salaires-tech-cadres-2026" TargetMode="External"/><Relationship Id="rId132" Type="http://schemas.openxmlformats.org/officeDocument/2006/relationships/hyperlink" Target="https://www.alumni-iae-st-etienne.fr/recrutement-cadres-les-secteurs-porteurs-en-2026-selon-lapec/" TargetMode="External"/><Relationship Id="rId133" Type="http://schemas.openxmlformats.org/officeDocument/2006/relationships/hyperlink" Target="https://www.lirrhtribu.com/cabinet-recrutement-bretagne/196-recrutement,de,cadres,en,bretagne,profils,cadre,les,plus,recherches,en,2026,cabinet,de,recrutement" TargetMode="External"/><Relationship Id="rId134" Type="http://schemas.openxmlformats.org/officeDocument/2006/relationships/hyperlink" Target="https://adapte-toi.com/guides/bmo-france-travail-2026/" TargetMode="External"/><Relationship Id="rId135" Type="http://schemas.openxmlformats.org/officeDocument/2006/relationships/hyperlink" Target="https://www.francetravail.org/files/live/sites/peorg-pdl/files/documents/bmo/2025/BMO2025_Etudecomplete_PDL.pdf" TargetMode="External"/><Relationship Id="rId136" Type="http://schemas.openxmlformats.org/officeDocument/2006/relationships/hyperlink" Target="https://www.francetravail.org/files/live/sites/peorg/files/documents/Statistiques-et-analyses/E&amp;S/es_86_Metiers%20du%20numerique.pdf" TargetMode="External"/><Relationship Id="rId137" Type="http://schemas.openxmlformats.org/officeDocument/2006/relationships/hyperlink" Target="https://www.francetravail.org/accueil/actualites/2026/enquete-bmo-2026-france-travail-deploie-sa-strategie-sectorielle-face-a-pres-de-2-3-millions-de-projets-de-recrutement.html?type=article" TargetMode="External"/><Relationship Id="rId138" Type="http://schemas.openxmlformats.org/officeDocument/2006/relationships/hyperlink" Target="https://www.hiringlab.org/2026/07/08/ai-and-job-postings-from-destruction-to-creation/" TargetMode="External"/><Relationship Id="rId139" Type="http://schemas.openxmlformats.org/officeDocument/2006/relationships/hyperlink" Target="https://hiringlab.indeed.com/2026/07/08/ai-is-no-longer-just-a-tech-occupation-story/" TargetMode="External"/><Relationship Id="rId140" Type="http://schemas.openxmlformats.org/officeDocument/2006/relationships/hyperlink" Target="https://hiringlab.indeed.com/2026/07/23/the-labor-market-is-tilting-toward-seniority/" TargetMode="External"/><Relationship Id="rId141" Type="http://schemas.openxmlformats.org/officeDocument/2006/relationships/hyperlink" Target="https://www.linkedin.com/pulse/linkedin-jobs-rise-2026-fastest-growing-roles-europe-gabvc" TargetMode="External"/><Relationship Id="rId142" Type="http://schemas.openxmlformats.org/officeDocument/2006/relationships/hyperlink" Target="https://fred.stlouisfed.org/data/IHLIDXFRTPSOFTDEVE" TargetMode="External"/><Relationship Id="rId143" Type="http://schemas.openxmlformats.org/officeDocument/2006/relationships/hyperlink" Target="https://www.hiringlab.org/2026/01/15/hiring-labs-global-jobs-hiring-trends-reports-for-2026/" TargetMode="External"/><Relationship Id="rId144" Type="http://schemas.openxmlformats.org/officeDocument/2006/relationships/hyperlink" Target="https://www.le-ticket.fr/2026-lannee-du-rebond-pour-le-marche-du-recrutement-tech-et-produit/149493/" TargetMode="External"/><Relationship Id="rId145" Type="http://schemas.openxmlformats.org/officeDocument/2006/relationships/hyperlink" Target="https://www.tool4staffing.com/blog/20-chiffres-cles-pour-comprendre-le-marche-du-recrutement-en-2026/" TargetMode="External"/><Relationship Id="rId146" Type="http://schemas.openxmlformats.org/officeDocument/2006/relationships/hyperlink" Target="https://www.seyos.fr/barometre-salaires/" TargetMode="External"/><Relationship Id="rId147" Type="http://schemas.openxmlformats.org/officeDocument/2006/relationships/hyperlink" Target="https://www.hellowork.com/fr-fr/emploi/metier_developpeur-informatique.html" TargetMode="External"/><Relationship Id="rId148" Type="http://schemas.openxmlformats.org/officeDocument/2006/relationships/hyperlink" Target="https://welovedevs.com/fr/salaires" TargetMode="External"/><Relationship Id="rId149" Type="http://schemas.openxmlformats.org/officeDocument/2006/relationships/hyperlink" Target="https://www.silkhom.com/les-salaires-informatique-et-electronique/" TargetMode="External"/><Relationship Id="rId150" Type="http://schemas.openxmlformats.org/officeDocument/2006/relationships/hyperlink" Target="https://www.blogdumoderateur.com/salaires-informatique-digital-remunerations-2026/" TargetMode="External"/><Relationship Id="rId151" Type="http://schemas.openxmlformats.org/officeDocument/2006/relationships/hyperlink" Target="https://tjmetre.fr/barometre" TargetMode="External"/><Relationship Id="rId152" Type="http://schemas.openxmlformats.org/officeDocument/2006/relationships/hyperlink" Target="https://www.silkhom.com/barometre-des-tjm-informatique-electronique-digital/" TargetMode="External"/><Relationship Id="rId153" Type="http://schemas.openxmlformats.org/officeDocument/2006/relationships/hyperlink" Target="https://www.malt.fr/t/barometre-tarifs/tech" TargetMode="External"/><Relationship Id="rId154" Type="http://schemas.openxmlformats.org/officeDocument/2006/relationships/hyperlink" Target="https://www.lafabriquedunet.fr/agences/tendances/tarifs-des-developpeurs-freelances-dans-les-grandes-villes-de-france" TargetMode="External"/><Relationship Id="rId155" Type="http://schemas.openxmlformats.org/officeDocument/2006/relationships/hyperlink" Target="https://www.itforbusiness.fr/marche-du-numerique-numeum-prevoit-43-de-croissance-en-2026-lemploi-reste-incertain-98690" TargetMode="External"/><Relationship Id="rId156" Type="http://schemas.openxmlformats.org/officeDocument/2006/relationships/hyperlink" Target="https://labonnealternance.apprentissage.beta.gouv.fr/barometre" TargetMode="External"/><Relationship Id="rId157" Type="http://schemas.openxmlformats.org/officeDocument/2006/relationships/hyperlink" Target="https://www.rhmatin.com/sirh/gestion-talents/impact-ia-rh-sur-le-marche-numerique-toujours-investir-dans-les-competences-numeum.html" TargetMode="External"/><Relationship Id="rId158" Type="http://schemas.openxmlformats.org/officeDocument/2006/relationships/hyperlink" Target="https://www.licornesociety.com/blog/salaire-developpeur" TargetMode="External"/><Relationship Id="rId159" Type="http://schemas.openxmlformats.org/officeDocument/2006/relationships/hyperlink" Target="https://welovedevs.com/fr/salaires/junior" TargetMode="External"/><Relationship Id="rId160" Type="http://schemas.openxmlformats.org/officeDocument/2006/relationships/hyperlink" Target="https://welovedevs.com/fr/salaires/paris" TargetMode="External"/><Relationship Id="rId161" Type="http://schemas.openxmlformats.org/officeDocument/2006/relationships/hyperlink" Target="https://www.roberthalf.com/fr/fr/details-emploi/developpeur/paris" TargetMode="External"/><Relationship Id="rId162" Type="http://schemas.openxmlformats.org/officeDocument/2006/relationships/hyperlink" Target="https://www.roberthalf.com/fr/fr/a-propos/espace-presse/robert-half-devoile-son-guide-des-salaires-2026" TargetMode="External"/><Relationship Id="rId163" Type="http://schemas.openxmlformats.org/officeDocument/2006/relationships/hyperlink" Target="https://industrie-du-futur.tv/developpement-informatique/salaire-developpeur-2026/" TargetMode="External"/><Relationship Id="rId164" Type="http://schemas.openxmlformats.org/officeDocument/2006/relationships/hyperlink" Target="https://www.hays.fr/etude-de-remunerations/nationale-2026/homepage" TargetMode="External"/><Relationship Id="rId165" Type="http://schemas.openxmlformats.org/officeDocument/2006/relationships/hyperlink" Target="https://salaireclair.fr/blog/salaire-developpeur-france-2026" TargetMode="External"/><Relationship Id="rId166" Type="http://schemas.openxmlformats.org/officeDocument/2006/relationships/hyperlink" Target="https://www.free-work.com/fr/tech-it/blog/talents-it/salaires-it-par-technologie-que-gagnent-vraiment-les-profils-en-france" TargetMode="External"/><Relationship Id="rId167" Type="http://schemas.openxmlformats.org/officeDocument/2006/relationships/hyperlink" Target="https://www.michaelpage.fr/nos-outils/comparateur-de-salaire" TargetMode="External"/><Relationship Id="rId168" Type="http://schemas.openxmlformats.org/officeDocument/2006/relationships/hyperlink" Target="https://cocowork.fr/salaire-developpeur-full-stack/" TargetMode="External"/><Relationship Id="rId169" Type="http://schemas.openxmlformats.org/officeDocument/2006/relationships/hyperlink" Target="https://www.externatic.fr/wp-content/uploads/2025/01/29/grille-des-salaires-et-analyse-de-marche-2025.pdf" TargetMode="External"/><Relationship Id="rId170" Type="http://schemas.openxmlformats.org/officeDocument/2006/relationships/hyperlink" Target="https://salaire-metier.com/blog/barometre-salaires-tech-2026" TargetMode="External"/><Relationship Id="rId171" Type="http://schemas.openxmlformats.org/officeDocument/2006/relationships/hyperlink" Target="https://www.glassdoor.fr/Salaires/lyon-developpeur-web-salaire-SRCH_IL.0,4_IC2864777_KO5,20.htm" TargetMode="External"/><Relationship Id="rId172" Type="http://schemas.openxmlformats.org/officeDocument/2006/relationships/hyperlink" Target="https://www.glassdoor.fr/Salaires/bordeaux-developpeur-web-salaire-SRCH_IL.0,8_IM1101_KO9,24.htm" TargetMode="External"/><Relationship Id="rId173" Type="http://schemas.openxmlformats.org/officeDocument/2006/relationships/hyperlink" Target="https://www.glassdoor.fr/Salaires/d%C3%A9veloppeur-web-salaire-SRCH_KO0,15.htm" TargetMode="External"/><Relationship Id="rId174" Type="http://schemas.openxmlformats.org/officeDocument/2006/relationships/hyperlink" Target="https://fr.talent.com/salary?job=developpeur+web" TargetMode="External"/><Relationship Id="rId175" Type="http://schemas.openxmlformats.org/officeDocument/2006/relationships/hyperlink" Target="https://www.concerto-rh.fr/salaire-developpeur-web-2026-2" TargetMode="External"/><Relationship Id="rId176" Type="http://schemas.openxmlformats.org/officeDocument/2006/relationships/hyperlink" Target="https://www.gref-bretagne.com/ressources/emploi-competences-et-ia-generative-lopiiec-analyse-quatre-secteurs-en-mutation/" TargetMode="External"/><Relationship Id="rId177" Type="http://schemas.openxmlformats.org/officeDocument/2006/relationships/hyperlink" Target="https://www.opiiec.fr/etudes" TargetMode="External"/><Relationship Id="rId178" Type="http://schemas.openxmlformats.org/officeDocument/2006/relationships/hyperlink" Target="https://oclock.io/reconversion-professionnelle-devenir-developpeur-en-2025-bonne-idee" TargetMode="External"/><Relationship Id="rId179" Type="http://schemas.openxmlformats.org/officeDocument/2006/relationships/hyperlink" Target="https://vocaneo.com/metiers/focus/developpeur-web-et-mobile/discussions/delai-embauche-apres-formation-developpeur-web-et-mobile" TargetMode="External"/><Relationship Id="rId180" Type="http://schemas.openxmlformats.org/officeDocument/2006/relationships/hyperlink" Target="https://www.institutmontaigne.org/ressources/pdfs/publications/Institut%20Montaigne-note%20daction-Mobiliser-et-former-les-talents-du-nume%CC%81rique_0.pdf" TargetMode="External"/><Relationship Id="rId181" Type="http://schemas.openxmlformats.org/officeDocument/2006/relationships/hyperlink" Target="https://talentsdunumerique.com/le-numerique/metiers-avenir" TargetMode="External"/><Relationship Id="rId182" Type="http://schemas.openxmlformats.org/officeDocument/2006/relationships/hyperlink" Target="https://www.blogdumoderateur.com/jeunes-ia-impacts-concrets-marche-travail/" TargetMode="External"/><Relationship Id="rId183" Type="http://schemas.openxmlformats.org/officeDocument/2006/relationships/hyperlink" Target="https://csnp.fr/wp-content/uploads/2026/03/Avis-n%C2%B02026-04-du-26-mars-2026-sur-ladoption-de-lintelligence-artificielle-par-les-entreprises.pdf" TargetMode="External"/><Relationship Id="rId184" Type="http://schemas.openxmlformats.org/officeDocument/2006/relationships/hyperlink" Target="https://www.lesastucesia.com/blog/actualites/statistiques-ia-france-2026" TargetMode="External"/><Relationship Id="rId185" Type="http://schemas.openxmlformats.org/officeDocument/2006/relationships/hyperlink" Target="https://salaire-metier.com/blog/ia-emploi-metiers-2026" TargetMode="External"/><Relationship Id="rId186" Type="http://schemas.openxmlformats.org/officeDocument/2006/relationships/hyperlink" Target="https://presse.bpifrance.fr/bpifrance-dresse-le-bilan-sur-le-deploiement-de-ses-dispositifs-visant-a-developper-lecosysteme-ia-et-soutenir-lappropriation-de-lintelligence-artificielle-par-les-entreprises-francaises/?lang=fra" TargetMode="External"/><Relationship Id="rId187" Type="http://schemas.openxmlformats.org/officeDocument/2006/relationships/hyperlink" Target="https://www.actuia.com/actualite/la-note-daction-de-linstitut-montaigne-pour-remedier-a-la-penurie-de-talents-dans-le-numerique/" TargetMode="External"/><Relationship Id="rId188" Type="http://schemas.openxmlformats.org/officeDocument/2006/relationships/hyperlink" Target="https://www.carrieres.dev/blog/offres-emploi-dev-80-pourcent-baisse-survivre-2026" TargetMode="External"/><Relationship Id="rId189" Type="http://schemas.openxmlformats.org/officeDocument/2006/relationships/hyperlink" Target="https://www.turnover-it.com/blog/2026/05/05/ia-et-offres-demploi-tech-la-france-a-la-traine/" TargetMode="External"/><Relationship Id="rId190" Type="http://schemas.openxmlformats.org/officeDocument/2006/relationships/hyperlink" Target="https://adapte-toi.com/guides/metiers-menaces-ia-2026-france/" TargetMode="External"/><Relationship Id="rId191" Type="http://schemas.openxmlformats.org/officeDocument/2006/relationships/hyperlink" Target="https://ourworldindata.org/grapher/share-of-professional-software-developers-using-ai-tools" TargetMode="External"/><Relationship Id="rId192" Type="http://schemas.openxmlformats.org/officeDocument/2006/relationships/hyperlink" Target="https://github.blog/news-insights/octoverse/octoverse-a-new-developer-joins-github-every-second-as-ai-leads-typescript-to-1/" TargetMode="External"/><Relationship Id="rId193" Type="http://schemas.openxmlformats.org/officeDocument/2006/relationships/hyperlink" Target="https://fr.indeed.com/q-d%C3%A9veloppeur-logiciel-emplois.html" TargetMode="External"/><Relationship Id="rId194" Type="http://schemas.openxmlformats.org/officeDocument/2006/relationships/hyperlink" Target="https://digitaleconomy.stanford.edu/app/uploads/2025/11/CanariesintheCoalMine_Nov25.pdf" TargetMode="External"/><Relationship Id="rId195" Type="http://schemas.openxmlformats.org/officeDocument/2006/relationships/hyperlink" Target="https://papers.ssrn.com/sol3/papers.cfm?abstract_id=5425555" TargetMode="External"/><Relationship Id="rId196" Type="http://schemas.openxmlformats.org/officeDocument/2006/relationships/hyperlink" Target="https://candidat.francetravail.fr/metierscope/fiche-metier/M1805/developpeur-developpeuse-informatique" TargetMode="External"/><Relationship Id="rId197" Type="http://schemas.openxmlformats.org/officeDocument/2006/relationships/hyperlink" Target="https://www.onisep.fr/ressources/univers-metier/metiers/developpeur-developpeuse-informatique" TargetMode="External"/><Relationship Id="rId198" Type="http://schemas.openxmlformats.org/officeDocument/2006/relationships/hyperlink" Target="https://www.onisep.fr/ressources/univers-formation/formations/post-bac/tp-developpeur-web-et-web-mobile" TargetMode="External"/><Relationship Id="rId199" Type="http://schemas.openxmlformats.org/officeDocument/2006/relationships/hyperlink" Target="https://www.francecompetences.fr/recherche/rncp/37674/" TargetMode="External"/><Relationship Id="rId200" Type="http://schemas.openxmlformats.org/officeDocument/2006/relationships/hyperlink" Target="https://www.francecompetences.fr/recherche/rncp/36490/" TargetMode="External"/><Relationship Id="rId201" Type="http://schemas.openxmlformats.org/officeDocument/2006/relationships/hyperlink" Target="https://www.francecompetences.fr/recherche/rncp/37873/" TargetMode="External"/><Relationship Id="rId202" Type="http://schemas.openxmlformats.org/officeDocument/2006/relationships/hyperlink" Target="https://corporate.apec.fr/home/nos-etudes/toutes-nos-etudes/jeunes-diplome-es-d'un-bac-5-une-insertion-plus-difficile-et-au-prix-de-concessions-importantes.html" TargetMode="External"/><Relationship Id="rId203" Type="http://schemas.openxmlformats.org/officeDocument/2006/relationships/hyperlink" Target="https://corporate.apec.fr/home/nos-etudes/toutes-nos-etudes/barometre-apec-1er-trimestre-2026.html" TargetMode="External"/><Relationship Id="rId204" Type="http://schemas.openxmlformats.org/officeDocument/2006/relationships/hyperlink" Target="https://www.75secondes.fr/emploi/pourquoi-les-recrutements-de-jeunes-informaticiens-chutent-en-2026" TargetMode="External"/><Relationship Id="rId205" Type="http://schemas.openxmlformats.org/officeDocument/2006/relationships/hyperlink" Target="https://www.strategie-plan.gouv.fr/files/files/Publications/Rapport/metier_2030_-_idf_08_03.pdf" TargetMode="External"/><Relationship Id="rId206" Type="http://schemas.openxmlformats.org/officeDocument/2006/relationships/hyperlink" Target="https://www.francetravail.org/accueil/actualites/2023/metiers-2030--la-dares-et-france-strategie-etudient-lemploi-dans-les-regions.html?type=article" TargetMode="External"/><Relationship Id="rId207" Type="http://schemas.openxmlformats.org/officeDocument/2006/relationships/hyperlink" Target="https://myrhline.com/type-article/enquete-bmo-france-travail/" TargetMode="External"/><Relationship Id="rId208" Type="http://schemas.openxmlformats.org/officeDocument/2006/relationships/hyperlink" Target="https://www.channelnews.fr/numeum-table-sur-une-croissance-de-3-du-numerique-francais-en-2026-157738" TargetMode="External"/><Relationship Id="rId209" Type="http://schemas.openxmlformats.org/officeDocument/2006/relationships/hyperlink" Target="https://numeum.fr/wp-content/uploads/2025/12/2025-S2-Observatoire-de-conjoncture-NUMEUM-PAC-corrige-1.pdf" TargetMode="External"/><Relationship Id="rId210" Type="http://schemas.openxmlformats.org/officeDocument/2006/relationships/hyperlink" Target="https://numeum.fr/startup/lannee-2026-commence-avec-un-premier-trimestre-favorable-pour-lemploi-dans-la-french-tech/" TargetMode="External"/><Relationship Id="rId211" Type="http://schemas.openxmlformats.org/officeDocument/2006/relationships/hyperlink" Target="https://ec.europa.eu/eurostat/web/products-eurostat-news/w/ddn-20260527-2" TargetMode="External"/><Relationship Id="rId212" Type="http://schemas.openxmlformats.org/officeDocument/2006/relationships/hyperlink" Target="https://ec.europa.eu/eurostat/statistics-explained/index.php?title=ICT_specialists_in_employment" TargetMode="External"/><Relationship Id="rId213" Type="http://schemas.openxmlformats.org/officeDocument/2006/relationships/hyperlink" Target="https://www.rhmatin.com/sirh/gestion-talents/25-metiers-en-croissance-en-france-par-linkedin-l-influence-de-l-ia-se-confirme-en-2026.html" TargetMode="External"/><Relationship Id="rId214" Type="http://schemas.openxmlformats.org/officeDocument/2006/relationships/hyperlink" Target="https://www.1jeune1solution.gouv.fr/articles/barometre-linked-in-1er-emploi-2026-quels-metiers-secteurs-et-villes-recrutent-le-plus" TargetMode="External"/><Relationship Id="rId215" Type="http://schemas.openxmlformats.org/officeDocument/2006/relationships/hyperlink" Target="https://www.insee.fr/fr/statistiques/8647006" TargetMode="External"/><Relationship Id="rId216" Type="http://schemas.openxmlformats.org/officeDocument/2006/relationships/hyperlink" Target="https://www.helloworkplace.fr/barometre-hellowork-premier-semestre-2026/" TargetMode="External"/><Relationship Id="rId217" Type="http://schemas.openxmlformats.org/officeDocument/2006/relationships/hyperlink" Target="https://www.silicon.fr/business-1367/esn-et-ict-anticipent-un-rebond-au-premier-semestre-2026-223761" TargetMode="External"/><Relationship Id="rId218" Type="http://schemas.openxmlformats.org/officeDocument/2006/relationships/hyperlink" Target="https://corporate.apec.fr/home/nos-etudes/toutes-nos-etudes/la-dynamique-de-l-emploi-des-secteurs-de-la-federation-syntec-en-bretagne.html" TargetMode="External"/><Relationship Id="rId219" Type="http://schemas.openxmlformats.org/officeDocument/2006/relationships/hyperlink" Target="https://www.hellowork.com/fr-fr/medias/barometre-hellowork-offres-ia.html" TargetMode="External"/><Relationship Id="rId220" Type="http://schemas.openxmlformats.org/officeDocument/2006/relationships/hyperlink" Target="https://dares.travail-emploi.gouv.fr/donnees/portraits-statistiques-des-metiers" TargetMode="External"/><Relationship Id="rId221" Type="http://schemas.openxmlformats.org/officeDocument/2006/relationships/hyperlink" Target="https://www.insee.fr/fr/statistiques/7634470?sommaire=7456956" TargetMode="External"/><Relationship Id="rId222" Type="http://schemas.openxmlformats.org/officeDocument/2006/relationships/hyperlink" Target="https://numeum.fr/wp-content/uploads/2025/03/EnqueteIESF2023-Numeum.pdf" TargetMode="External"/><Relationship Id="rId223" Type="http://schemas.openxmlformats.org/officeDocument/2006/relationships/hyperlink" Target="https://open.urssaf.fr/explore/dataset/effectifs-salaries-et-masse-salariale-du-secteur-prive-france-entiere-x-na88/" TargetMode="External"/><Relationship Id="rId224" Type="http://schemas.openxmlformats.org/officeDocument/2006/relationships/hyperlink" Target="https://www.urssaf.org/accueil/statistiques/nos-etudes-et-analyses/employeurs/regionale/auvergne-rhone-alpes/auvergne-rhone-alpes-2026/Auvergne_rhone_Alpes_statur57.html" TargetMode="External"/><Relationship Id="rId225" Type="http://schemas.openxmlformats.org/officeDocument/2006/relationships/hyperlink" Target="https://statistiques.francetravail.org/stmt/defm?graph=2&amp;fh=1&amp;fn=M1805&amp;lm=0&amp;ss=1" TargetMode="External"/><Relationship Id="rId226" Type="http://schemas.openxmlformats.org/officeDocument/2006/relationships/hyperlink" Target="https://www.francetravail.org/regions/pays-de-la-loire/actualites/janvier2025/decryptage-le-marche-de-l-emploi-dans-le-secteur-du-numerique.html?type=article" TargetMode="External"/><Relationship Id="rId227" Type="http://schemas.openxmlformats.org/officeDocument/2006/relationships/hyperlink" Target="https://www.maddyness.com/2026/04/15/welcome-to-the-jungle-change-de-braquet-pour-se-reinventer-sur-un-marche-du-recrutement-bouleverse-par-lia/" TargetMode="External"/><Relationship Id="rId228" Type="http://schemas.openxmlformats.org/officeDocument/2006/relationships/hyperlink" Target="https://www.free-work.com/fr/tech-it/forum/t/le-marche-du-freelancing-et-de-lit-en-2026-a-quoi-sattendre" TargetMode="External"/><Relationship Id="rId229" Type="http://schemas.openxmlformats.org/officeDocument/2006/relationships/hyperlink" Target="https://www.hellowork.com/fr-fr/emploi/mot-cle_developpeur-web-junior.html" TargetMode="External"/><Relationship Id="rId230" Type="http://schemas.openxmlformats.org/officeDocument/2006/relationships/hyperlink" Target="https://byteiota.com/stack-overflow-dev-survey-2026-ai-at-84-trust-at-3/" TargetMode="External"/><Relationship Id="rId231" Type="http://schemas.openxmlformats.org/officeDocument/2006/relationships/hyperlink" Target="https://www.insee.fr/fr/statistiques/8616855" TargetMode="External"/><Relationship Id="rId232" Type="http://schemas.openxmlformats.org/officeDocument/2006/relationships/hyperlink" Target="https://www.insee.fr/fr/statistiques/4259562" TargetMode="External"/><Relationship Id="rId233" Type="http://schemas.openxmlformats.org/officeDocument/2006/relationships/hyperlink" Target="https://www.lemondeinformatique.fr/actualites/lire-la-demande-en-developpeurs-et-chefs-de-projets-it-s-erode-en-2025-99488.html" TargetMode="External"/><Relationship Id="rId234" Type="http://schemas.openxmlformats.org/officeDocument/2006/relationships/hyperlink" Target="https://www.apec.fr/tous-nos-outils/chiffres-marche-travail.html" TargetMode="External"/><Relationship Id="rId235" Type="http://schemas.openxmlformats.org/officeDocument/2006/relationships/hyperlink" Target="https://dataemploi.francetravail.fr/emploi/offre-et-demande/offres/REG/11" TargetMode="External"/><Relationship Id="rId236" Type="http://schemas.openxmlformats.org/officeDocument/2006/relationships/hyperlink" Target="https://www.insee.fr/fr/statistiques/8907190" TargetMode="External"/><Relationship Id="rId237" Type="http://schemas.openxmlformats.org/officeDocument/2006/relationships/hyperlink" Target="https://dataemploi.francetravail.fr/emploi/metier/chiffres-cles/NAT/FR/M1805" TargetMode="External"/><Relationship Id="rId238" Type="http://schemas.openxmlformats.org/officeDocument/2006/relationships/hyperlink" Target="https://corporate.apec.fr/files/live/sites/corporate/files/Nos%20etudes/PDF/Regard%20des%20cadres%20et%20employeurs%20sur%20le%20teletravail.pdf" TargetMode="External"/><Relationship Id="rId239" Type="http://schemas.openxmlformats.org/officeDocument/2006/relationships/hyperlink" Target="https://www.onisep.fr/ressources/univers-formation/formations/post-bac/developpeur-web-full-stack" TargetMode="External"/><Relationship Id="rId240" Type="http://schemas.openxmlformats.org/officeDocument/2006/relationships/hyperlink" Target="https://dares.travail-emploi.gouv.fr/sites/default/files/bf6c1917e9c50fc064bc43f0c1cd725d/Dares%20R%C3%A9sultats_tensions_march%C3%A9dutravail_2023.pdf" TargetMode="External"/><Relationship Id="rId241" Type="http://schemas.openxmlformats.org/officeDocument/2006/relationships/hyperlink" Target="https://www.opiiec.fr/sites/default/files/inline-files/ATLAS_INFOGRAPHIE_IDF_V3.pdf" TargetMode="External"/><Relationship Id="rId242" Type="http://schemas.openxmlformats.org/officeDocument/2006/relationships/hyperlink" Target="https://www.opiiec.fr/etudes/142684" TargetMode="External"/><Relationship Id="rId243" Type="http://schemas.openxmlformats.org/officeDocument/2006/relationships/hyperlink" Target="https://www.insee.fr/fr/statistiques/8616857?sommaire=8616883" TargetMode="External"/><Relationship Id="rId244" Type="http://schemas.openxmlformats.org/officeDocument/2006/relationships/hyperlink" Target="https://www.grandeecolenumerique.fr/tendances-de-lemploi-dans-les-metiers-du-numerique-en-france-au-3eme-trimestre-2024" TargetMode="External"/><Relationship Id="rId245" Type="http://schemas.openxmlformats.org/officeDocument/2006/relationships/hyperlink" Target="https://www.francetravail.fr/region/auvergne-rhone-alpes/marche-du-travail/metiers-et-secteurs-qui-recruten/numerique.html" TargetMode="External"/><Relationship Id="rId246" Type="http://schemas.openxmlformats.org/officeDocument/2006/relationships/hyperlink" Target="https://numeum.fr/observatoire-rh-remunerations-2025-lemploi-et-les-remunerations-dans-les-entreprises-du-numerique/" TargetMode="External"/><Relationship Id="rId247" Type="http://schemas.openxmlformats.org/officeDocument/2006/relationships/hyperlink" Target="https://numeum.fr/economie-marche/le-numerique-en-2025-un-marche-de-lemploi-plus-prudent-mais-toujours-attractif" TargetMode="External"/><Relationship Id="rId248" Type="http://schemas.openxmlformats.org/officeDocument/2006/relationships/hyperlink" Target="https://lelab.bpifrance.fr/31-des-tpe-et-pme-utilisent-l-ia-generative/" TargetMode="External"/><Relationship Id="rId249" Type="http://schemas.openxmlformats.org/officeDocument/2006/relationships/hyperlink" Target="https://www.tresor.economie.gouv.fr/Articles/2026/06/30/l-intelligence-artificielle-quels-effets-sur-l-emploi" TargetMode="External"/><Relationship Id="rId250" Type="http://schemas.openxmlformats.org/officeDocument/2006/relationships/hyperlink" Target="https://www.opiiec.fr/etudes/142430" TargetMode="External"/><Relationship Id="rId251" Type="http://schemas.openxmlformats.org/officeDocument/2006/relationships/hyperlink" Target="https://adapte-toi.com/guides/ia-emploi-chiffres-cles/" TargetMode="External"/><Relationship Id="rId252" Type="http://schemas.openxmlformats.org/officeDocument/2006/relationships/hyperlink" Target="https://corporate.apec.fr/files/live/sites/corporate/files/Nos%20etudes/PDF/Etude%20Apec%20-%20Les%20metiers%20cadres%20porteurs%20en%202025.pdf" TargetMode="External"/><Relationship Id="rId253" Type="http://schemas.openxmlformats.org/officeDocument/2006/relationships/hyperlink" Target="https://www.journaldunet.com/business/1552481-l-ocde-affirme-que-l-intelligence-artificielle-ne-provoque-pas-de-baisse-generalisee-de-l-emploi-dans-ses-pays-membres-selon-son-rapport-2026/" TargetMode="External"/><Relationship Id="rId254" Type="http://schemas.openxmlformats.org/officeDocument/2006/relationships/hyperlink" Target="https://www.insee.fr/fr/statistiques/8582392" TargetMode="External"/><Relationship Id="rId255" Type="http://schemas.openxmlformats.org/officeDocument/2006/relationships/hyperlink" Target="https://www.insee.fr/fr/statistiques/5350332" TargetMode="External"/><Relationship Id="rId256" Type="http://schemas.openxmlformats.org/officeDocument/2006/relationships/hyperlink" Target="https://www.grandeecolenumerique.fr/orientation/les-enjeux-du-secteur-numerique" TargetMode="External"/><Relationship Id="rId257" Type="http://schemas.openxmlformats.org/officeDocument/2006/relationships/hyperlink" Target="https://www.coface.com/fr/content/download/99249/file/CP%20-%20IA%20et%20emploi%20une%20cartographie%20des%20nouvelles%20fronti%C3%A8res%20de%20lautomatisation%20-%20Coface.pdf" TargetMode="External"/><Relationship Id="rId258" Type="http://schemas.openxmlformats.org/officeDocument/2006/relationships/hyperlink" Target="https://blog.talan.com/2026/04/13/ia-emploi-point-de-vue/" TargetMode="External"/><Relationship Id="rId259" Type="http://schemas.openxmlformats.org/officeDocument/2006/relationships/hyperlink" Target="https://www.insee.fr/fr/statistiques/1405599?geo=REG-11" TargetMode="External"/><Relationship Id="rId260" Type="http://schemas.openxmlformats.org/officeDocument/2006/relationships/hyperlink" Target="https://numeum.fr/emploi-competences/les-ingenieurs-du-numerique-en-france-quelles-tendances-en-2025/" TargetMode="External"/><Relationship Id="rId261" Type="http://schemas.openxmlformats.org/officeDocument/2006/relationships/hyperlink" Target="https://www.techniques-ingenieur.fr/actualite/articles/decryptage-de-lenquete-iesf-2025-les-tendances-en-ingenierie-151278/" TargetMode="External"/><Relationship Id="rId262" Type="http://schemas.openxmlformats.org/officeDocument/2006/relationships/hyperlink" Target="https://www.hiringlab.org/fr/blog/2025/12/10/le-marche-de-lemploi-en-2026-en-pleine-mutation-face-aux-nouveaux-equilibres-economiques/" TargetMode="External"/><Relationship Id="rId263" Type="http://schemas.openxmlformats.org/officeDocument/2006/relationships/hyperlink" Target="https://hiringlab.indeed.com/fr/tous-les-articles/" TargetMode="External"/><Relationship Id="rId264" Type="http://schemas.openxmlformats.org/officeDocument/2006/relationships/hyperlink" Target="https://www.tresor.economie.gouv.fr/Articles/895c28b4-dca6-4ca6-b03b-88058fc4ce87/files/a0c9e9a1-6c53-4f2e-ad5d-f603fd5c456d" TargetMode="External"/><Relationship Id="rId265" Type="http://schemas.openxmlformats.org/officeDocument/2006/relationships/hyperlink" Target="https://www.lemondeinformatique.fr/actualites/lire-des-effets-de-l-ia-sur-l-emploi-potentiellement-ambivalents-100704.html" TargetMode="External"/><Relationship Id="rId266" Type="http://schemas.openxmlformats.org/officeDocument/2006/relationships/hyperlink" Target="https://idf.drieets.gouv.fr/sites/idf.drieets.gouv.fr/IMG/pdf/chiffrescles2022_livre_web_vf.pdf" TargetMode="External"/><Relationship Id="rId267" Type="http://schemas.openxmlformats.org/officeDocument/2006/relationships/hyperlink" Target="https://diplomeo.com/actualite-cge_resultats_enquete_insertion_2026" TargetMode="External"/><Relationship Id="rId268" Type="http://schemas.openxmlformats.org/officeDocument/2006/relationships/hyperlink" Target="https://www.apec.fr/tendances-emploi-cadre/recrutement-et-pratiques-rh/une-insertion-professionnelle-plus-difficile-pour-les-jeunes-diplomes-au-prix-de-concessions-importantes-.html" TargetMode="External"/><Relationship Id="rId269" Type="http://schemas.openxmlformats.org/officeDocument/2006/relationships/hyperlink" Target="https://www.lassuranceenmouvement.com/2026/04/27/alternance-en-baisse-lopco-atlas-lance-une-campagne/" TargetMode="External"/><Relationship Id="rId270" Type="http://schemas.openxmlformats.org/officeDocument/2006/relationships/hyperlink" Target="https://www.malt.fr/resources/trends/malt-tech-trends" TargetMode="External"/><Relationship Id="rId271" Type="http://schemas.openxmlformats.org/officeDocument/2006/relationships/hyperlink" Target="https://plateforme-iet.auvergnerhonealpes-entreprises.fr/informations-economiques/tendances-economiques/les-embauches-au-2eme-trimestre-2026-en-auvergne-rhone-alpes" TargetMode="External"/><Relationship Id="rId272" Type="http://schemas.openxmlformats.org/officeDocument/2006/relationships/hyperlink" Target="https://www.insee.fr/fr/statistiques/8376834?sommaire=8376908" TargetMode="External"/><Relationship Id="rId273" Type="http://schemas.openxmlformats.org/officeDocument/2006/relationships/hyperlink" Target="https://www.helloworkplace.fr/enquete-bmo-france-travail-2026/" TargetMode="External"/><Relationship Id="rId274" Type="http://schemas.openxmlformats.org/officeDocument/2006/relationships/hyperlink" Target="https://www.afpa.fr/actualites/bmo-france-travail-2025-les-metiers-qui-recrutent-et-comment-s-y-former" TargetMode="External"/><Relationship Id="rId275" Type="http://schemas.openxmlformats.org/officeDocument/2006/relationships/hyperlink" Target="https://www.francetravail.org/accueil/communiques/2025/besoins-en-main-d-oeuvre-bmo-2025.html?type=article" TargetMode="External"/><Relationship Id="rId276" Type="http://schemas.openxmlformats.org/officeDocument/2006/relationships/hyperlink" Target="https://labo.societenumerique.gouv.fr/fr/articles/m%C3%A9tiers-du-num%C3%A9rique-les-tendances-de-lemploi-en-2024/" TargetMode="External"/><Relationship Id="rId277" Type="http://schemas.openxmlformats.org/officeDocument/2006/relationships/hyperlink" Target="https://corporate.apec.fr/home/nos-etudes/toutes-nos-etudes/previsions-de-recrutements-de-cadres-2026.html" TargetMode="External"/><Relationship Id="rId278" Type="http://schemas.openxmlformats.org/officeDocument/2006/relationships/hyperlink" Target="https://corporate.apec.fr/home/actus-medias/toutes-nos-actualites/recrutements-de-cadres-apres-deux-annees-de-recul-le-marche-pourrait-redemarrer-en-2026.html" TargetMode="External"/><Relationship Id="rId279" Type="http://schemas.openxmlformats.org/officeDocument/2006/relationships/hyperlink" Target="https://rh.newstank.fr/article/view/436528/bilan-2025-recrutements-cadres-previsions-2026-apec-02-04-2026.html" TargetMode="External"/><Relationship Id="rId280" Type="http://schemas.openxmlformats.org/officeDocument/2006/relationships/hyperlink" Target="https://corporate.apec.fr/home/nos-etudes/toutes-nos-etudes/barometre-des-intentions-de-recrutement-de-cadres-2e-trimestre-2026.html" TargetMode="External"/><Relationship Id="rId281" Type="http://schemas.openxmlformats.org/officeDocument/2006/relationships/hyperlink" Target="https://www.apec.fr/tendances-emploi-cadre/recrutement-et-pratiques-rh/recrutements-de-cadres-un-premier-trimestre-2026-sous-de-meilleurs-auspices.html" TargetMode="External"/><Relationship Id="rId282" Type="http://schemas.openxmlformats.org/officeDocument/2006/relationships/hyperlink" Target="https://www.observatoire-emploi-iledefrance.fr/" TargetMode="External"/><Relationship Id="rId283" Type="http://schemas.openxmlformats.org/officeDocument/2006/relationships/hyperlink" Target="https://www.banquedesterritoires.fr/les-previsions-demploi-des-cadres-en-berne-affectent-les-jeunes-diplomes" TargetMode="External"/><Relationship Id="rId284" Type="http://schemas.openxmlformats.org/officeDocument/2006/relationships/hyperlink" Target="https://www.licornesociety.com/blog/salaire-informatique" TargetMode="External"/><Relationship Id="rId285" Type="http://schemas.openxmlformats.org/officeDocument/2006/relationships/hyperlink" Target="https://numeum.fr/wp-content/uploads/2025/12/Numeum_Communique-de-presse-S2-2025-2026.pdf" TargetMode="External"/><Relationship Id="rId286" Type="http://schemas.openxmlformats.org/officeDocument/2006/relationships/hyperlink" Target="https://rh.newstank.fr/article/view/424236/marche-numerique-2-2025-4-3-prevus-2026-recrutements-baisse-esn-numeum.html" TargetMode="External"/><Relationship Id="rId287" Type="http://schemas.openxmlformats.org/officeDocument/2006/relationships/hyperlink" Target="https://dataemploi.francetravail.fr/emploi/secteur/chiffres-cles/NAT/FR/NAF88/62" TargetMode="External"/><Relationship Id="rId288" Type="http://schemas.openxmlformats.org/officeDocument/2006/relationships/hyperlink" Target="https://www.hiringlab.org/fr/blog/2026/02/26/le-marche-du-travail-a-demarre-lannee-de-maniere-dynamique/" TargetMode="External"/><Relationship Id="rId289" Type="http://schemas.openxmlformats.org/officeDocument/2006/relationships/hyperlink" Target="https://emploi.developpez.com/actu/374159/Les-offres-d-emploi-pour-les-developpeurs-ont-chute-de-80-pourcent-en-France-depuis-2023-pendant-que-le-secteur-technologique-mondial-est-confronte-a-des-vagues-de-licenciements-massifs-d-apres-une-etude/" TargetMode="External"/><Relationship Id="rId290" Type="http://schemas.openxmlformats.org/officeDocument/2006/relationships/hyperlink" Target="https://www.francetravail.org/regions/nouvelle-aquitaine/actualites/2026/bmo-2026-les-besoins-de-recrutement-restent-importants-en-nouvelle-aquitaine.html?type=article" TargetMode="External"/><Relationship Id="rId291" Type="http://schemas.openxmlformats.org/officeDocument/2006/relationships/hyperlink" Target="https://www.francetravail.org/regions/auvergne-rhone-alpes/communiques-de-presse/2026/enquete-besoins-en-main-d-oeuvre-bmo-2026-les-entreprises-de-la-region-auvergne-rhone-alpes-prevoient-plus-de-255-000-projets-de.html?type=article" TargetMode="External"/><Relationship Id="rId292" Type="http://schemas.openxmlformats.org/officeDocument/2006/relationships/hyperlink" Target="https://opcodirect.fr/blog/metiers-en-tension" TargetMode="External"/><Relationship Id="rId293" Type="http://schemas.openxmlformats.org/officeDocument/2006/relationships/hyperlink" Target="https://www.francetravail.org/regions/bretagne/communiques-de-presse/2026/enquete-bmo-2026-en-bretagne-un-marche-de-l-emploi-stable-mais-en-pleine-transformation.html?type=article" TargetMode="External"/><Relationship Id="rId294" Type="http://schemas.openxmlformats.org/officeDocument/2006/relationships/hyperlink" Target="https://www.gref-bretagne.com/ressources/metiers-du-numerique-en-bretagne-un-secteur-en-pleine-croissance/" TargetMode="External"/><Relationship Id="rId295" Type="http://schemas.openxmlformats.org/officeDocument/2006/relationships/hyperlink" Target="https://www.francetravail.org/regions/normandie/france-travail/enquete-besoins-en-main-d-oeuvre-bmo-2026-100-700-projets-de-recrutement-annonces-en-normandie-une-entreprise-normande-sur-quatr.html?type=article" TargetMode="External"/><Relationship Id="rId296" Type="http://schemas.openxmlformats.org/officeDocument/2006/relationships/hyperlink" Target="https://r2t-emploi.com/recrutement-en-france-en-2026-les-chiffres-cles-de-lenquete-france-travail-2" TargetMode="External"/><Relationship Id="rId297" Type="http://schemas.openxmlformats.org/officeDocument/2006/relationships/hyperlink" Target="https://www.toulemploi.fr/Recrutements-en-Occitanie-moins-d-intentions-moins-de-tensions,46301" TargetMode="External"/><Relationship Id="rId298" Type="http://schemas.openxmlformats.org/officeDocument/2006/relationships/hyperlink" Target="https://www.entreprises-occitanie.com/actualites/occitanie-218-000-projets-de-recrutement-en-2025-malgre-un-ralentissement-du-marche-de" TargetMode="External"/><Relationship Id="rId299" Type="http://schemas.openxmlformats.org/officeDocument/2006/relationships/hyperlink" Target="https://www.francetravail.org/regions/centre-val-de-loire/statistiques-analyses/lenquete-besoins-en-main-doeuvre-2026.html?type=article" TargetMode="External"/><Relationship Id="rId300" Type="http://schemas.openxmlformats.org/officeDocument/2006/relationships/hyperlink" Target="https://www.infos-dijon.com/news/bourgogne-franche-comte/bourgogne-franche-comte/bourgogne-franche-comte-france-travail-fait-le-point-sur-les-besoins-en-main-d-oeuvre-en-2026-1778104800.html" TargetMode="External"/><Relationship Id="rId301" Type="http://schemas.openxmlformats.org/officeDocument/2006/relationships/hyperlink" Target="https://www.banquedesterritoires.fr/en-2026-des-projets-de-recrutement-en-baisse" TargetMode="External"/><Relationship Id="rId302" Type="http://schemas.openxmlformats.org/officeDocument/2006/relationships/hyperlink" Target="https://corporate.apec.fr/files/live/sites/corporate/files/Nos%20regions/pdf/Previsions%20de%20recrutement%20de%20cadres%202026_Occitanie.pdf" TargetMode="External"/><Relationship Id="rId303" Type="http://schemas.openxmlformats.org/officeDocument/2006/relationships/hyperlink" Target="https://corporate.apec.fr/lemploi-cadre-en-grand-est.html" TargetMode="External"/><Relationship Id="rId304" Type="http://schemas.openxmlformats.org/officeDocument/2006/relationships/hyperlink" Target="https://www.emploilr.com/carriere/quels-besoins-en-main-d-uvre-pour-les-entreprises-en-occitanie-en-2025_8948.php" TargetMode="External"/><Relationship Id="rId305" Type="http://schemas.openxmlformats.org/officeDocument/2006/relationships/hyperlink" Target="https://www.francetravail.org/regions/auvergne-rhone-alpes/actualites/26/enquete-besoins-en-main-d-oeuvre-bmo-2026-quels-enseignements-en-auvergne-rhone-alpes.html?type=article" TargetMode="External"/><Relationship Id="rId306" Type="http://schemas.openxmlformats.org/officeDocument/2006/relationships/hyperlink" Target="https://www.francetravail.org/files/live/sites/peorg-hdf/files/statistiques_analyses/entreprises/bmo/2023/bassins/LILLE.pdf" TargetMode="External"/><Relationship Id="rId307" Type="http://schemas.openxmlformats.org/officeDocument/2006/relationships/hyperlink" Target="https://www.externatic.fr/recrutement-it/bordeaux/" TargetMode="External"/><Relationship Id="rId308" Type="http://schemas.openxmlformats.org/officeDocument/2006/relationships/hyperlink" Target="https://fr.indeed.com/q-informatique-l-nouvelle-aquitaine-emplois.html" TargetMode="External"/><Relationship Id="rId309" Type="http://schemas.openxmlformats.org/officeDocument/2006/relationships/hyperlink" Target="https://fr.indeed.com/q-ingenieur-l-marseille-(13)-emplois.html" TargetMode="External"/><Relationship Id="rId310" Type="http://schemas.openxmlformats.org/officeDocument/2006/relationships/hyperlink" Target="https://www.francetravail.org/regions/hauts-de-france/statistiques-analyses/entreprises/enquete-bmo/enquete-besoins-en-main-d-oeuvre-bmo-2026.html?type=article" TargetMode="External"/><Relationship Id="rId311" Type="http://schemas.openxmlformats.org/officeDocument/2006/relationships/hyperlink" Target="https://www.francetravail.org/files/live/sites/peorg-hdf/files/statistiques_analyses/entreprises/bmo/2026/BASSINS/BEAUVAIS.pdf" TargetMode="External"/><Relationship Id="rId312" Type="http://schemas.openxmlformats.org/officeDocument/2006/relationships/hyperlink" Target="https://www.francetravail.org/accueil/actualites/2025/marche-de-l-emploi-cadres-tendance-pour-les-recrutements-2025.html?type=article" TargetMode="External"/><Relationship Id="rId313" Type="http://schemas.openxmlformats.org/officeDocument/2006/relationships/hyperlink" Target="https://monemploienidf.francetravail.fr/je-decouvre/enquete-BMO" TargetMode="External"/><Relationship Id="rId314" Type="http://schemas.openxmlformats.org/officeDocument/2006/relationships/hyperlink" Target="https://www.insee.fr/fr/statistiques/8599935?sommaire=8578977" TargetMode="External"/><Relationship Id="rId315" Type="http://schemas.openxmlformats.org/officeDocument/2006/relationships/hyperlink" Target="https://numeum.fr/social/emploi-et-remunerations-dans-le-numerique-les-grandes-tendances-2024/" TargetMode="External"/><Relationship Id="rId316" Type="http://schemas.openxmlformats.org/officeDocument/2006/relationships/hyperlink" Target="https://www.prefectures-regions.gouv.fr/nouvelle-aquitaine/irecontenu/telechargement/124492/921475/file/Etude%20num%C3%A9rique%20Nouvelle%20Aquitaine_Rapport_complet_2025.pdf" TargetMode="External"/><Relationship Id="rId317" Type="http://schemas.openxmlformats.org/officeDocument/2006/relationships/hyperlink" Target="https://www.insee.fr/fr/statistiques/fichier/8616805/NUM25-F3.pdf" TargetMode="External"/><Relationship Id="rId318" Type="http://schemas.openxmlformats.org/officeDocument/2006/relationships/hyperlink" Target="https://www.insee.fr/fr/statistiques/8283639" TargetMode="External"/><Relationship Id="rId319" Type="http://schemas.openxmlformats.org/officeDocument/2006/relationships/hyperlink" Target="https://blog-data-salaires.nicheradar.fr/articles/salaire-developpeur-paris-2026-anatomie-marche-2143-offres-stacks-esn-transparence.html" TargetMode="External"/><Relationship Id="rId320" Type="http://schemas.openxmlformats.org/officeDocument/2006/relationships/hyperlink" Target="https://fr.indeed.com/q-developpeur-t%C3%A9l%C3%A9travail-emplois.html" TargetMode="External"/><Relationship Id="rId321" Type="http://schemas.openxmlformats.org/officeDocument/2006/relationships/hyperlink" Target="https://corporate.apec.fr/home/actus-medias/toutes-nos-actualites/teletravail-94-des-entreprises-envisagent-de-maintenir-leur-politique-en-2026.html" TargetMode="External"/><Relationship Id="rId322" Type="http://schemas.openxmlformats.org/officeDocument/2006/relationships/hyperlink" Target="https://www.hellowork.com/fr-fr/emploi/domaine_informatique.html" TargetMode="External"/><Relationship Id="rId323" Type="http://schemas.openxmlformats.org/officeDocument/2006/relationships/hyperlink" Target="https://business.onlylyon.com/decouvrir-lyon/secteurs-activites/numerique-tic" TargetMode="External"/><Relationship Id="rId324" Type="http://schemas.openxmlformats.org/officeDocument/2006/relationships/hyperlink" Target="https://en.hellolille.eu/im-setting-up/key-sectors/digital/" TargetMode="External"/><Relationship Id="rId325" Type="http://schemas.openxmlformats.org/officeDocument/2006/relationships/hyperlink" Target="https://mercato-emploi.com/recrutement-bordeaux-secteurs-opportunites/" TargetMode="External"/><Relationship Id="rId326" Type="http://schemas.openxmlformats.org/officeDocument/2006/relationships/hyperlink" Target="https://metropole.nantes.fr/numerique" TargetMode="External"/><Relationship Id="rId327" Type="http://schemas.openxmlformats.org/officeDocument/2006/relationships/hyperlink" Target="https://lafrenchtech-aixmarseille.fr/actualites/ecosyteme/" TargetMode="External"/><Relationship Id="rId328" Type="http://schemas.openxmlformats.org/officeDocument/2006/relationships/hyperlink" Target="https://www.invest-in-toulouse.fr/poles-excellence/numerique/" TargetMode="External"/><Relationship Id="rId329" Type="http://schemas.openxmlformats.org/officeDocument/2006/relationships/hyperlink" Target="https://www.hellowork.com/fr-fr/medias/marche-emploi-hellowork-regions.html" TargetMode="External"/><Relationship Id="rId330" Type="http://schemas.openxmlformats.org/officeDocument/2006/relationships/hyperlink" Target="https://www.hellowork-group.com/fr/actualites/marche-de-lemploi-le-ralentissement-se-confirme-debut-2026-sur-fond-darbitrages-et-de-reequilibrages/" TargetMode="External"/><Relationship Id="rId331" Type="http://schemas.openxmlformats.org/officeDocument/2006/relationships/hyperlink" Target="https://corporate.apec.fr/files/live/sites/corporate/files/Nos%20etudes/PDF/Etude%20-%20Previsions%20Apec%202025.pdf" TargetMode="External"/><Relationship Id="rId332" Type="http://schemas.openxmlformats.org/officeDocument/2006/relationships/hyperlink" Target="https://www.insee.fr/fr/statistiques/8674669" TargetMode="External"/><Relationship Id="rId333" Type="http://schemas.openxmlformats.org/officeDocument/2006/relationships/hyperlink" Target="https://statistiques.francetravail.org/bmo" TargetMode="External"/><Relationship Id="rId334" Type="http://schemas.openxmlformats.org/officeDocument/2006/relationships/hyperlink" Target="https://www.francetravail.org/files/live/sites/peorg-hdf/files/statistiques_analyses/entreprises/bmo/2026/E&amp;S_BMO2026_HDF_VF.pdf" TargetMode="External"/><Relationship Id="rId335" Type="http://schemas.openxmlformats.org/officeDocument/2006/relationships/hyperlink" Target="https://www.legifrance.gouv.fr/jorf/id/JORFTEXT000051643488" TargetMode="External"/><Relationship Id="rId336" Type="http://schemas.openxmlformats.org/officeDocument/2006/relationships/hyperlink" Target="https://monemploienidf.francetravail.fr/actualites/semaine-des-metiers-du-numerique-2026-le-numerique-est-partout-saisissez-votre-chance" TargetMode="External"/><Relationship Id="rId337" Type="http://schemas.openxmlformats.org/officeDocument/2006/relationships/hyperlink" Target="https://numeum.fr/instance_gouvernance/delegues-regionaux/" TargetMode="External"/><Relationship Id="rId338" Type="http://schemas.openxmlformats.org/officeDocument/2006/relationships/hyperlink" Target="https://www.insee.fr/fr/statistiques/3303305?sommaire=3353488" TargetMode="External"/><Relationship Id="rId339" Type="http://schemas.openxmlformats.org/officeDocument/2006/relationships/hyperlink" Target="https://dataemploi.francetravail.fr/emploi/panorama/REG/11" TargetMode="External"/><Relationship Id="rId340" Type="http://schemas.openxmlformats.org/officeDocument/2006/relationships/hyperlink" Target="https://www.grandeecolenumerique.fr/tendances-de-lemploi-dans-les-metiers-du-numerique-en-france-au-1er-trimestre-2024" TargetMode="External"/><Relationship Id="rId341" Type="http://schemas.openxmlformats.org/officeDocument/2006/relationships/hyperlink" Target="https://www.lafinancepourtous.com/2026/04/24/quels-besoins-en-main-d-oeuvre-en-france-en-2026/" TargetMode="External"/><Relationship Id="rId342" Type="http://schemas.openxmlformats.org/officeDocument/2006/relationships/hyperlink" Target="https://www.insee.fr/fr/statistiques/8354913" TargetMode="External"/><Relationship Id="rId343" Type="http://schemas.openxmlformats.org/officeDocument/2006/relationships/hyperlink" Target="https://www.francetravail.org/regions/hauts-de-france/actualites/le-numerique-recrute-et-forme-en-hauts-de-france.html?type=article" TargetMode="External"/><Relationship Id="rId344" Type="http://schemas.openxmlformats.org/officeDocument/2006/relationships/hyperlink" Target="https://fr.indeed.com/q-esn-l-lyon-(69)-emplois.html" TargetMode="External"/><Relationship Id="rId345" Type="http://schemas.openxmlformats.org/officeDocument/2006/relationships/hyperlink" Target="https://documentation.maregionsud.fr/Default/doc/SYRACUSE/9905/69-000-emplois-numeriques-en-provence-alpes-cote-d-azur?_lg=fr-FR" TargetMode="External"/><Relationship Id="rId346" Type="http://schemas.openxmlformats.org/officeDocument/2006/relationships/hyperlink" Target="https://www.francetravail.fr/region/nouvelle-aquitaine/les-filieres-qui-recrutent/filiere-numerique/2024---chiffres-du-secteur.html" TargetMode="External"/><Relationship Id="rId347" Type="http://schemas.openxmlformats.org/officeDocument/2006/relationships/hyperlink" Target="https://www.observatoire-emploi-paysdelaloire.fr/portraits-sectoriels/numerique" TargetMode="External"/><Relationship Id="rId348" Type="http://schemas.openxmlformats.org/officeDocument/2006/relationships/hyperlink" Target="https://fr.indeed.com/Emplois-Developpeur-Logiciel-Web" TargetMode="External"/><Relationship Id="rId349" Type="http://schemas.openxmlformats.org/officeDocument/2006/relationships/hyperlink" Target="https://www.insee.fr/fr/statistiques/9022851" TargetMode="External"/><Relationship Id="rId350" Type="http://schemas.openxmlformats.org/officeDocument/2006/relationships/hyperlink" Target="https://corporate.apec.fr/home/actus-medias/toutes-nos-actualites/panorama-regional-offres-apec.html" TargetMode="External"/><Relationship Id="rId351" Type="http://schemas.openxmlformats.org/officeDocument/2006/relationships/hyperlink" Target="https://corporate.apec.fr/lapec-en-ile-de-france.html" TargetMode="External"/><Relationship Id="rId352" Type="http://schemas.openxmlformats.org/officeDocument/2006/relationships/hyperlink" Target="https://ampmetropole.fr/missions/developpement-economique-et-attractivite/economie-au-service-des-habitants/tourisme-et-art-de-vivre/industries-numeriques-et-creatives-microelectronique/" TargetMode="External"/><Relationship Id="rId353" Type="http://schemas.openxmlformats.org/officeDocument/2006/relationships/hyperlink" Target="https://www.francetravail.org/statistiques-analyses/entreprises/offres-demploi-et-recrutements/les-offres-d-emploi-diffusees-par-france-travail-au-1er-trimestre-2026.html?type=article" TargetMode="External"/><Relationship Id="rId354" Type="http://schemas.openxmlformats.org/officeDocument/2006/relationships/hyperlink" Target="https://pro.cap-metiers.fr/economie-besoins-regionaux/bmo-2026-baisse-des-intentions-de-recrutement-en-nouvelle-aquitaine/" TargetMode="External"/><Relationship Id="rId355" Type="http://schemas.openxmlformats.org/officeDocument/2006/relationships/hyperlink" Target="https://www.observatoire-emploi-paysdelaloire.fr/zone/loire-atlantique" TargetMode="External"/><Relationship Id="rId356" Type="http://schemas.openxmlformats.org/officeDocument/2006/relationships/hyperlink" Target="https://www.observatoire-emploi-ara.fr/rubrique/enquete-bmo/Rh%C3%B4ne" TargetMode="External"/><Relationship Id="rId357" Type="http://schemas.openxmlformats.org/officeDocument/2006/relationships/hyperlink" Target="https://www.free-work.com/fr/tech-it/jobs/developpeur-fullstack" TargetMode="External"/><Relationship Id="rId358" Type="http://schemas.openxmlformats.org/officeDocument/2006/relationships/hyperlink" Target="https://fr.talent.com/salary?job=Developpeur+Full+Stack" TargetMode="External"/><Relationship Id="rId359" Type="http://schemas.openxmlformats.org/officeDocument/2006/relationships/hyperlink" Target="https://fr.indeed.com/career/d%C3%A9veloppeur-full-stack/salaries/Lyon-(69)" TargetMode="External"/><Relationship Id="rId360" Type="http://schemas.openxmlformats.org/officeDocument/2006/relationships/hyperlink" Target="https://welovedevs.com/fr/salaires/lyon" TargetMode="External"/><Relationship Id="rId361" Type="http://schemas.openxmlformats.org/officeDocument/2006/relationships/hyperlink" Target="https://www.glassdoor.fr/Salaires/paris-d%C3%A9veloppeur-web-salaire-SRCH_IL.0,5_IC2881970_KO6,21.htm" TargetMode="External"/><Relationship Id="rId362" Type="http://schemas.openxmlformats.org/officeDocument/2006/relationships/hyperlink" Target="https://www.hellowork.com/fr-fr/salaires/developpeur.html" TargetMode="External"/><Relationship Id="rId363" Type="http://schemas.openxmlformats.org/officeDocument/2006/relationships/hyperlink" Target="https://www.bureaudestalents.com/blog-entreprise/grille-salaires-tech-2026" TargetMode="External"/><Relationship Id="rId364" Type="http://schemas.openxmlformats.org/officeDocument/2006/relationships/hyperlink" Target="https://salerya.fr/metiers/tech/developpeur-full-stack/" TargetMode="External"/><Relationship Id="rId365" Type="http://schemas.openxmlformats.org/officeDocument/2006/relationships/hyperlink" Target="https://www.roberthalf.com/fr/fr/details-emploi/developpeur" TargetMode="External"/><Relationship Id="rId366" Type="http://schemas.openxmlformats.org/officeDocument/2006/relationships/hyperlink" Target="https://www.roberthalf.com/fr/fr/details-emploi/developpeur/nantes" TargetMode="External"/><Relationship Id="rId367" Type="http://schemas.openxmlformats.org/officeDocument/2006/relationships/hyperlink" Target="https://www.roberthalf.com/fr/fr/details-emploi/developpeur/montpellier" TargetMode="External"/><Relationship Id="rId368" Type="http://schemas.openxmlformats.org/officeDocument/2006/relationships/hyperlink" Target="https://www.michaelpage.fr/actualit%C3%A9s/%C3%A9tudes-barom%C3%A8tres/les-%C3%A9tudes-de-r%C3%A9mun%C3%A9rations-de-michael-page" TargetMode="External"/><Relationship Id="rId369" Type="http://schemas.openxmlformats.org/officeDocument/2006/relationships/hyperlink" Target="https://fr.indeed.com/cmp/Externatic-2/salaries/D%C3%A9veloppeur" TargetMode="External"/><Relationship Id="rId370" Type="http://schemas.openxmlformats.org/officeDocument/2006/relationships/hyperlink" Target="https://www.pstb.fr/actualites/salaire-developpeur-junior" TargetMode="External"/><Relationship Id="rId371" Type="http://schemas.openxmlformats.org/officeDocument/2006/relationships/hyperlink" Target="https://fr.jooble.org/salary/d%C3%A9veloppeur-web-alternance" TargetMode="External"/><Relationship Id="rId372" Type="http://schemas.openxmlformats.org/officeDocument/2006/relationships/hyperlink" Target="https://www.glassdoor.fr/Salaires/lille-developpeur-salaire-SRCH_IL.0,5_IM1111_KO6,17.htm" TargetMode="External"/><Relationship Id="rId373" Type="http://schemas.openxmlformats.org/officeDocument/2006/relationships/hyperlink" Target="https://fr.indeed.com/career/d%C3%A9veloppeur-full-stack/salaries/Lille-(59)" TargetMode="External"/><Relationship Id="rId374" Type="http://schemas.openxmlformats.org/officeDocument/2006/relationships/hyperlink" Target="https://welovedevs.com/fr/salaires/lille" TargetMode="External"/><Relationship Id="rId375" Type="http://schemas.openxmlformats.org/officeDocument/2006/relationships/hyperlink" Target="https://fr.indeed.com/career/d%C3%A9veloppeur/salaries/Nantes-(44)" TargetMode="External"/><Relationship Id="rId376" Type="http://schemas.openxmlformats.org/officeDocument/2006/relationships/hyperlink" Target="https://welovedevs.com/fr/salaires/nantes" TargetMode="External"/><Relationship Id="rId377" Type="http://schemas.openxmlformats.org/officeDocument/2006/relationships/hyperlink" Target="https://www.opensuccess.fr/ressources/blog/salaires-developpeurs-nantes" TargetMode="External"/><Relationship Id="rId378" Type="http://schemas.openxmlformats.org/officeDocument/2006/relationships/hyperlink" Target="https://www.glassdoor.fr/Salaires/bordeaux-developpeur-salaire-SRCH_IL.0,8_IM1101_KO9,20.htm" TargetMode="External"/><Relationship Id="rId379" Type="http://schemas.openxmlformats.org/officeDocument/2006/relationships/hyperlink" Target="https://www.roberthalf.com/fr/fr/details-emploi/developpeur/bordeaux" TargetMode="External"/><Relationship Id="rId380" Type="http://schemas.openxmlformats.org/officeDocument/2006/relationships/hyperlink" Target="https://www.glassdoor.fr/Salaires/toulouse-developpeur-salaire-SRCH_IL.0,8_IM1110_KO9,20.htm" TargetMode="External"/><Relationship Id="rId381" Type="http://schemas.openxmlformats.org/officeDocument/2006/relationships/hyperlink" Target="https://sharing-data.fr/salaires/developpeur-fullstack/toulouse/" TargetMode="External"/><Relationship Id="rId382" Type="http://schemas.openxmlformats.org/officeDocument/2006/relationships/hyperlink" Target="https://www.glassdoor.fr/Salaires/marseille-france-d%C3%A9veloppeur-full-stack-salaire-SRCH_IL.0,16_IM1113_KO17,39.htm" TargetMode="External"/><Relationship Id="rId383" Type="http://schemas.openxmlformats.org/officeDocument/2006/relationships/hyperlink" Target="https://www.glassdoor.fr/Salaires/marseille-developpeur-salaire-SRCH_IL.0,9_IM1113_KO10,21.htm" TargetMode="External"/><Relationship Id="rId384" Type="http://schemas.openxmlformats.org/officeDocument/2006/relationships/hyperlink" Target="https://fr.indeed.com/career/d%C3%A9veloppeur-front-end/salaries" TargetMode="External"/><Relationship Id="rId385" Type="http://schemas.openxmlformats.org/officeDocument/2006/relationships/hyperlink" Target="https://welovedevs.com/fr/salaires/developpeur-front-end" TargetMode="External"/><Relationship Id="rId386" Type="http://schemas.openxmlformats.org/officeDocument/2006/relationships/hyperlink" Target="https://cocowork.fr/salaire-developpeur/" TargetMode="External"/><Relationship Id="rId387" Type="http://schemas.openxmlformats.org/officeDocument/2006/relationships/hyperlink" Target="https://emploi.developpez.com/actu/375059/Stack-Overflow-Developer-Survey-2025-ce-que-revelent-les-salaires-des-developpeurs-francais-face-a-l-Allemagne-et-aux-Etats-Unis-la-place-grandissante-mais-controversee-de-l-IA-dans-leur-quotidien/" TargetMode="External"/><Relationship Id="rId388" Type="http://schemas.openxmlformats.org/officeDocument/2006/relationships/hyperlink" Target="https://fr.indeed.com/q-d%C3%A9veloppeur-emplois.html" TargetMode="External"/><Relationship Id="rId389" Type="http://schemas.openxmlformats.org/officeDocument/2006/relationships/hyperlink" Target="https://www.hellowork.com/fr-fr/emploi/metier_developpeur-web.html" TargetMode="External"/><Relationship Id="rId390" Type="http://schemas.openxmlformats.org/officeDocument/2006/relationships/hyperlink" Target="https://www.hellowork.com/fr-fr/alternance/metier_developpeur.html" TargetMode="External"/><Relationship Id="rId391" Type="http://schemas.openxmlformats.org/officeDocument/2006/relationships/hyperlink" Target="https://planeteplusnolimit.fr/blog/devenir-developpeur-langages-frameworks-competences-2026/" TargetMode="External"/><Relationship Id="rId392" Type="http://schemas.openxmlformats.org/officeDocument/2006/relationships/hyperlink" Target="https://www.free-work.com/fr/tech-it/blog/actualites-informatiques/les-langages-de-programmation-les-mieux-payes-en-2026-entre-rarete-technique-et-valeur-strategique" TargetMode="External"/><Relationship Id="rId393" Type="http://schemas.openxmlformats.org/officeDocument/2006/relationships/hyperlink" Target="https://tech-insider.org/fr/react-vs-vue-2026-comparatif/" TargetMode="External"/><Relationship Id="rId394" Type="http://schemas.openxmlformats.org/officeDocument/2006/relationships/hyperlink" Target="https://www.web-engine.fr/react-vs-vue-2026-que-choisir-frontend/" TargetMode="External"/><Relationship Id="rId395" Type="http://schemas.openxmlformats.org/officeDocument/2006/relationships/hyperlink" Target="https://fr.indeed.com/Emplois-Angular-React" TargetMode="External"/><Relationship Id="rId396" Type="http://schemas.openxmlformats.org/officeDocument/2006/relationships/hyperlink" Target="https://fr.indeed.com/q-d%C3%A9veloppeur-java-spring-emplois.html" TargetMode="External"/><Relationship Id="rId397" Type="http://schemas.openxmlformats.org/officeDocument/2006/relationships/hyperlink" Target="https://bebee.com/fr/jobs/role/java" TargetMode="External"/><Relationship Id="rId398" Type="http://schemas.openxmlformats.org/officeDocument/2006/relationships/hyperlink" Target="https://fr.indeed.com/Emplois-D%C3%A9veloppeur-PHP-Symfony" TargetMode="External"/><Relationship Id="rId399" Type="http://schemas.openxmlformats.org/officeDocument/2006/relationships/hyperlink" Target="https://www.hellowork.com/fr-fr/emploi/metier_developpeur-symfony.html" TargetMode="External"/><Relationship Id="rId400" Type="http://schemas.openxmlformats.org/officeDocument/2006/relationships/hyperlink" Target="https://remotefr.com/competences/php" TargetMode="External"/><Relationship Id="rId401" Type="http://schemas.openxmlformats.org/officeDocument/2006/relationships/hyperlink" Target="https://www.lemondeinformatique.fr/actualites/lire-stack-overflow-se-penche-sur-les-salaires-des-developpeurs-francais-97657.html" TargetMode="External"/><Relationship Id="rId402" Type="http://schemas.openxmlformats.org/officeDocument/2006/relationships/hyperlink" Target="https://mercato-emploi.com/metiers-numerique-profils-recherches-2026/" TargetMode="External"/><Relationship Id="rId403" Type="http://schemas.openxmlformats.org/officeDocument/2006/relationships/hyperlink" Target="https://www.stackjobs.com/blog/les-competences-tech-les-plus-demandees-en-france-en-2026" TargetMode="External"/><Relationship Id="rId404" Type="http://schemas.openxmlformats.org/officeDocument/2006/relationships/hyperlink" Target="https://www.elitek.fr/post/les-7-langages-de-programmation-les-plus-utilises" TargetMode="External"/><Relationship Id="rId405" Type="http://schemas.openxmlformats.org/officeDocument/2006/relationships/hyperlink" Target="https://mercato-emploi.com/recrutement-it-tech-tendances-metiers-2026/" TargetMode="External"/><Relationship Id="rId406" Type="http://schemas.openxmlformats.org/officeDocument/2006/relationships/hyperlink" Target="https://www.katchme.fr/metiers-qui-recrutent-en-2026/" TargetMode="External"/><Relationship Id="rId407" Type="http://schemas.openxmlformats.org/officeDocument/2006/relationships/hyperlink" Target="https://fr.indeed.com/q-angular-react-emplois.html" TargetMode="External"/><Relationship Id="rId408" Type="http://schemas.openxmlformats.org/officeDocument/2006/relationships/hyperlink" Target="https://freelancemention.fr/blog/tjm-freelance-2026-grille-tarifs/" TargetMode="External"/><Relationship Id="rId409" Type="http://schemas.openxmlformats.org/officeDocument/2006/relationships/hyperlink" Target="https://www.freelance-solution.fr/barometre-tjm-freelance-2026/" TargetMode="External"/><Relationship Id="rId410" Type="http://schemas.openxmlformats.org/officeDocument/2006/relationships/hyperlink" Target="https://www.blogdumoderateur.com/20-metiers-tech-marketing-recherches-recruteurs-1er-trimestre-2025/" TargetMode="External"/><Relationship Id="rId411" Type="http://schemas.openxmlformats.org/officeDocument/2006/relationships/hyperlink" Target="https://www.helloworkplace.fr/10-metiers-recherches-rentree-2026/" TargetMode="External"/><Relationship Id="rId412" Type="http://schemas.openxmlformats.org/officeDocument/2006/relationships/hyperlink" Target="https://fr.linkedin.com/jobs/d%C3%A9veloppeur-java-spring-emplois" TargetMode="External"/><Relationship Id="rId413" Type="http://schemas.openxmlformats.org/officeDocument/2006/relationships/hyperlink" Target="https://www.elitek.fr/post/salaire-developpeur-java-france-2026" TargetMode="External"/><Relationship Id="rId414" Type="http://schemas.openxmlformats.org/officeDocument/2006/relationships/hyperlink" Target="https://fr.indeed.com/q-developpeur-symfony-emplois.html" TargetMode="External"/><Relationship Id="rId415" Type="http://schemas.openxmlformats.org/officeDocument/2006/relationships/hyperlink" Target="https://fr.indeed.com/q-d%C3%A9veloppeur-php-symfony-emplois.html" TargetMode="External"/><Relationship Id="rId416" Type="http://schemas.openxmlformats.org/officeDocument/2006/relationships/hyperlink" Target="https://fr.linkedin.com/jobs/typescript-emplois" TargetMode="External"/><Relationship Id="rId417" Type="http://schemas.openxmlformats.org/officeDocument/2006/relationships/hyperlink" Target="https://remotefr.com/competences/frontend" TargetMode="External"/><Relationship Id="rId418" Type="http://schemas.openxmlformats.org/officeDocument/2006/relationships/hyperlink" Target="https://fr.indeed.com/q-kubernetes-aws-emplois.html" TargetMode="External"/><Relationship Id="rId419" Type="http://schemas.openxmlformats.org/officeDocument/2006/relationships/hyperlink" Target="https://www.jobijoba.com/fr/emploi/Docker" TargetMode="External"/><Relationship Id="rId420" Type="http://schemas.openxmlformats.org/officeDocument/2006/relationships/hyperlink" Target="https://fr.indeed.com/Emplois-Automatisation-Test" TargetMode="External"/><Relationship Id="rId421" Type="http://schemas.openxmlformats.org/officeDocument/2006/relationships/hyperlink" Target="https://fr.indeed.com/q-d%C3%A9veloppeur-de-tests-automatis%C3%A9s-emplois.html" TargetMode="External"/><Relationship Id="rId422" Type="http://schemas.openxmlformats.org/officeDocument/2006/relationships/hyperlink" Target="https://fr.indeed.com/jobs?from=mobRdr&amp;q=Devsecops&amp;vjk=05fb862592615a2f" TargetMode="External"/><Relationship Id="rId423" Type="http://schemas.openxmlformats.org/officeDocument/2006/relationships/hyperlink" Target="https://www.free-work.com/fr/tech-it/jobs/devsecops" TargetMode="External"/><Relationship Id="rId424" Type="http://schemas.openxmlformats.org/officeDocument/2006/relationships/hyperlink" Target="https://www.gloroots.com/blog/in-demand-software-developer-skills" TargetMode="External"/><Relationship Id="rId425" Type="http://schemas.openxmlformats.org/officeDocument/2006/relationships/hyperlink" Target="https://www.bluecoders.com/en/blog/recrutement-tech-chiffres-tendances" TargetMode="External"/><Relationship Id="rId426" Type="http://schemas.openxmlformats.org/officeDocument/2006/relationships/hyperlink" Target="https://fr.indeed.com/q-informatique-anglais-emplois.html" TargetMode="External"/><Relationship Id="rId427" Type="http://schemas.openxmlformats.org/officeDocument/2006/relationships/hyperlink" Target="https://wegestu.com/guide-du-marche-it-2026-en-europe-salaires-jobs-tendances/" TargetMode="External"/><Relationship Id="rId428" Type="http://schemas.openxmlformats.org/officeDocument/2006/relationships/hyperlink" Target="https://survey.stackoverflow.co/2025/technology" TargetMode="External"/><Relationship Id="rId429" Type="http://schemas.openxmlformats.org/officeDocument/2006/relationships/hyperlink" Target="https://blog.jetbrains.com/research/2025/10/state-of-developer-ecosystem-2025/" TargetMode="External"/><Relationship Id="rId430" Type="http://schemas.openxmlformats.org/officeDocument/2006/relationships/hyperlink" Target="https://gist.github.com/tkrotoff/b1caa4c3a185629299ec234d2314e190" TargetMode="External"/><Relationship Id="rId431" Type="http://schemas.openxmlformats.org/officeDocument/2006/relationships/hyperlink" Target="https://www.statista.com/statistics/1296727/programming-languages-demanded-by-recruiters/" TargetMode="External"/><Relationship Id="rId432" Type="http://schemas.openxmlformats.org/officeDocument/2006/relationships/hyperlink" Target="https://coderpad.io/survey-reports/coderpad-state-of-tech-hiring-2026/" TargetMode="External"/><Relationship Id="rId433" Type="http://schemas.openxmlformats.org/officeDocument/2006/relationships/hyperlink" Target="https://adapte-toi.com/blog/tarifs-freelance-ia-grille-complete-specialite/" TargetMode="External"/><Relationship Id="rId434" Type="http://schemas.openxmlformats.org/officeDocument/2006/relationships/hyperlink" Target="https://lefreelance.fr/articles/tjm-developpeur-freelance/" TargetMode="External"/><Relationship Id="rId435" Type="http://schemas.openxmlformats.org/officeDocument/2006/relationships/hyperlink" Target="https://fr.indeed.com/q-postgresql-emplois.html" TargetMode="External"/><Relationship Id="rId436" Type="http://schemas.openxmlformats.org/officeDocument/2006/relationships/hyperlink" Target="https://fr.indeed.com/q-cloud-engineer-gcp-emplois.html" TargetMode="External"/><Relationship Id="rId437" Type="http://schemas.openxmlformats.org/officeDocument/2006/relationships/hyperlink" Target="https://fr.indeed.com/q-gitlab-ci-cd-emplois.html" TargetMode="External"/><Relationship Id="rId438" Type="http://schemas.openxmlformats.org/officeDocument/2006/relationships/hyperlink" Target="https://www.wearedevelopers.com/en/jobs/ls/france/devops" TargetMode="External"/><Relationship Id="rId439" Type="http://schemas.openxmlformats.org/officeDocument/2006/relationships/hyperlink" Target="https://www.free-work.com/fr/tech-it/jobs/ci-cd" TargetMode="External"/><Relationship Id="rId440" Type="http://schemas.openxmlformats.org/officeDocument/2006/relationships/hyperlink" Target="https://www.apec.fr/tous-nos-metiers/informatique/developpeur.html" TargetMode="External"/><Relationship Id="rId441" Type="http://schemas.openxmlformats.org/officeDocument/2006/relationships/hyperlink" Target="https://fr.indeed.com/q-node-js-emplois.html" TargetMode="External"/><Relationship Id="rId442" Type="http://schemas.openxmlformats.org/officeDocument/2006/relationships/hyperlink" Target="https://www.free-work.com/fr/tech-it/blog/talents-it/les-10-competences-tech-a-developper-absolument-en-2026" TargetMode="External"/><Relationship Id="rId443" Type="http://schemas.openxmlformats.org/officeDocument/2006/relationships/hyperlink" Target="https://pro.cap-metiers.fr/economie-besoins-regionaux/les-metiers-cadres-porteurs-en-2026/" TargetMode="External"/><Relationship Id="rId444" Type="http://schemas.openxmlformats.org/officeDocument/2006/relationships/hyperlink" Target="https://welovedevs.com/fr/salaires/developpeur-web" TargetMode="External"/><Relationship Id="rId445" Type="http://schemas.openxmlformats.org/officeDocument/2006/relationships/hyperlink" Target="https://www.roberthalf.com/fr/fr/tendances/guide-salaires/it-digital" TargetMode="External"/><Relationship Id="rId446" Type="http://schemas.openxmlformats.org/officeDocument/2006/relationships/hyperlink" Target="https://fr.indeed.com/q-devops-kubernetes-terraform-emplois.html" TargetMode="External"/><Relationship Id="rId447" Type="http://schemas.openxmlformats.org/officeDocument/2006/relationships/hyperlink" Target="https://www.hellowork.com/fr-fr/emplois/82956774.html" TargetMode="External"/><Relationship Id="rId448" Type="http://schemas.openxmlformats.org/officeDocument/2006/relationships/hyperlink" Target="https://itsocial.fr/metiers/metiers-articles/incertitudes-sur-les-recrutements-dans-lit-en-2025/" TargetMode="External"/><Relationship Id="rId449" Type="http://schemas.openxmlformats.org/officeDocument/2006/relationships/hyperlink" Target="https://www.free-work.com/fr/tech-it/blog/metiers-it/developpeurs-en-2025-salaires-ia-teletravail-ce-que-revele-le-dernier-rapport-stack-overflow" TargetMode="External"/><Relationship Id="rId450" Type="http://schemas.openxmlformats.org/officeDocument/2006/relationships/hyperlink" Target="https://ecrismalettre.fr/blog/marche-emploi-france-2026-chiffres-recrutement" TargetMode="External"/><Relationship Id="rId451" Type="http://schemas.openxmlformats.org/officeDocument/2006/relationships/hyperlink" Target="https://corporate.apec.fr/home/nos-etudes/toutes-nos-etudes/les-cadres-et-l-ia-2026.html" TargetMode="External"/><Relationship Id="rId452" Type="http://schemas.openxmlformats.org/officeDocument/2006/relationships/hyperlink" Target="https://www.pwc.fr/fr/espace-presse/communiques-de-presse/2025/juin/ai-jobs-barometer.html" TargetMode="External"/><Relationship Id="rId453" Type="http://schemas.openxmlformats.org/officeDocument/2006/relationships/hyperlink" Target="https://adapte-toi.com/blog/emploi-ia-france-2026-chiffres-cles-tendances/" TargetMode="External"/><Relationship Id="rId454" Type="http://schemas.openxmlformats.org/officeDocument/2006/relationships/hyperlink" Target="https://devecosystem-2025.jetbrains.com/artificial-intelligence" TargetMode="External"/><Relationship Id="rId455" Type="http://schemas.openxmlformats.org/officeDocument/2006/relationships/hyperlink" Target="https://digitaleconomy.stanford.edu/publication/canaries-in-the-coal-mine-six-facts-about-the-recent-employment-effects-of-artificial-intelligence/" TargetMode="External"/><Relationship Id="rId456" Type="http://schemas.openxmlformats.org/officeDocument/2006/relationships/hyperlink" Target="https://www.anthropic.com/research/anthropic-economic-index-january-2026-report" TargetMode="External"/><Relationship Id="rId457" Type="http://schemas.openxmlformats.org/officeDocument/2006/relationships/hyperlink" Target="https://arxiv.org/pdf/2511.15080" TargetMode="External"/><Relationship Id="rId458" Type="http://schemas.openxmlformats.org/officeDocument/2006/relationships/hyperlink" Target="https://emploi.developpez.com/actu/380300/Apocalypse-emploi-developpeur-a-cause-de-l-IA-Les-donnees-de-la-DARES-suggerent-le-contraire-en-France-recruter-dans-le-BTP-et-l-industrie-est-plus-difficile-que-trouver-des-informaticiens/" TargetMode="External"/><Relationship Id="rId459" Type="http://schemas.openxmlformats.org/officeDocument/2006/relationships/hyperlink" Target="https://www.unedic.org/storage/uploads/2025/01/22/Emploi-et-IA-generative-Panorama-des-travaux-economiques-existants_uid_6790fd17c830d.pdf" TargetMode="External"/><Relationship Id="rId460" Type="http://schemas.openxmlformats.org/officeDocument/2006/relationships/hyperlink" Target="https://www.lemagit.fr/actualites/366636660/Le-numerique-francais-marche-a-deux-vitesses-reprise-esperee-en-2026" TargetMode="External"/><Relationship Id="rId461" Type="http://schemas.openxmlformats.org/officeDocument/2006/relationships/hyperlink" Target="https://www.itforbusiness.fr/legere-embellie-sur-le-front-du-marche-de-lemploi-it-103343" TargetMode="External"/><Relationship Id="rId462" Type="http://schemas.openxmlformats.org/officeDocument/2006/relationships/hyperlink" Target="https://www.rhmatin.com/sirh/gestion-talents/recrutement-dans-les-esn-et-les-ict-l-ia-et-ses-premiers-impacts-palpables.html" TargetMode="External"/><Relationship Id="rId463" Type="http://schemas.openxmlformats.org/officeDocument/2006/relationships/hyperlink" Target="https://careers.soprasteria.fr/actualit-s/2026-2/rejoignez-sopra-steria-plus-de-8-500-opportunites-en-2026" TargetMode="External"/><Relationship Id="rId464" Type="http://schemas.openxmlformats.org/officeDocument/2006/relationships/hyperlink" Target="https://www.blog-rh.com/recrutement-capgemini/" TargetMode="External"/><Relationship Id="rId465" Type="http://schemas.openxmlformats.org/officeDocument/2006/relationships/hyperlink" Target="https://www.elitek.fr/post/devenir-developpeur-ia-2026-fiche-metier-competences-salaire" TargetMode="External"/><Relationship Id="rId466" Type="http://schemas.openxmlformats.org/officeDocument/2006/relationships/hyperlink" Target="https://monjobendanger.fr/metiers-tech-digital-ia-2026" TargetMode="External"/><Relationship Id="rId467" Type="http://schemas.openxmlformats.org/officeDocument/2006/relationships/hyperlink" Target="https://corporate.apec.fr/files/live/sites/corporate/files/Nos%20etudes/PDF/Les%20cadres%20et%20l'IA%202026.pdf" TargetMode="External"/><Relationship Id="rId468" Type="http://schemas.openxmlformats.org/officeDocument/2006/relationships/hyperlink" Target="https://hdvma.fr/trouver-emploi-ia-france-formation-2026/" TargetMode="External"/><Relationship Id="rId469" Type="http://schemas.openxmlformats.org/officeDocument/2006/relationships/hyperlink" Target="https://fr.linkedin.com/jobs/artificial-intelligence-emplois" TargetMode="External"/><Relationship Id="rId470" Type="http://schemas.openxmlformats.org/officeDocument/2006/relationships/hyperlink" Target="https://fr.indeed.com/q-copilot-emplois.html" TargetMode="External"/><Relationship Id="rId471" Type="http://schemas.openxmlformats.org/officeDocument/2006/relationships/hyperlink" Target="https://www.hellowork.com/fr-fr/emploi/metier_ingenieur-de-recherche-en-intelligence-artificielle.html" TargetMode="External"/><Relationship Id="rId472" Type="http://schemas.openxmlformats.org/officeDocument/2006/relationships/hyperlink" Target="https://lesjoiesducode.fr/etude-developpeurs-2026-tendances-ecosysteme" TargetMode="External"/><Relationship Id="rId473" Type="http://schemas.openxmlformats.org/officeDocument/2006/relationships/hyperlink" Target="https://www.blogdumoderateur.com/comment-developpeurs-codent-ia-2026/" TargetMode="External"/><Relationship Id="rId474" Type="http://schemas.openxmlformats.org/officeDocument/2006/relationships/hyperlink" Target="https://www.hitechpros.com/2025/11/05/utilisation-ia-developpeurs-2025/" TargetMode="External"/><Relationship Id="rId475" Type="http://schemas.openxmlformats.org/officeDocument/2006/relationships/hyperlink" Target="https://dora.dev/dora-report-2025/" TargetMode="External"/><Relationship Id="rId476" Type="http://schemas.openxmlformats.org/officeDocument/2006/relationships/hyperlink" Target="https://metr.org/blog/2025-07-10-early-2025-ai-experienced-os-dev-study/" TargetMode="External"/><Relationship Id="rId477" Type="http://schemas.openxmlformats.org/officeDocument/2006/relationships/hyperlink" Target="https://www.gpomag.fr/linkedin-devoile-la-liste-des-competences-en-croissance-en-france-en-2026/" TargetMode="External"/><Relationship Id="rId478" Type="http://schemas.openxmlformats.org/officeDocument/2006/relationships/hyperlink" Target="https://opcodirect.fr/blog/devenir-developpeur-web" TargetMode="External"/><Relationship Id="rId479" Type="http://schemas.openxmlformats.org/officeDocument/2006/relationships/hyperlink" Target="https://www.francetravail.fr/actualites/le-dossier/les-metiers-de-demain/les-metiers-de-la-data.html" TargetMode="External"/><Relationship Id="rId480" Type="http://schemas.openxmlformats.org/officeDocument/2006/relationships/hyperlink" Target="https://hiringlab.indeed.com/2025/10/28/how-employers-are-talking-about-ai-in-job-postings/" TargetMode="External"/><Relationship Id="rId481" Type="http://schemas.openxmlformats.org/officeDocument/2006/relationships/hyperlink" Target="https://hiringlab.indeed.com/2025/09/23/ai-at-work-report-2025-how-genai-is-rewiring-the-dna-of-jobs/" TargetMode="External"/><Relationship Id="rId482" Type="http://schemas.openxmlformats.org/officeDocument/2006/relationships/hyperlink" Target="https://corporate.apec.fr/home/actus-medias/toutes-nos-actualites/recrutement-de-cadres-les-pratiques-evoluent-a-l'heure-de-l'ia-sur-un-marche-moins-tendu.html" TargetMode="External"/><Relationship Id="rId483" Type="http://schemas.openxmlformats.org/officeDocument/2006/relationships/hyperlink" Target="https://influence-ce.fr/ia-premiers-emplois-jeunes-diplomes/" TargetMode="External"/><Relationship Id="rId484" Type="http://schemas.openxmlformats.org/officeDocument/2006/relationships/hyperlink" Target="https://www.ey.com/fr_fr/careers/barometre-talents-2026-ia-et-jeunes-talents-au-travail" TargetMode="External"/><Relationship Id="rId485" Type="http://schemas.openxmlformats.org/officeDocument/2006/relationships/hyperlink" Target="https://itsocial.fr/contenus/actualites/intelligence-artificielle-actualites-contenus/bpifrance-constate-un-basculement-des-usages-avec-55-des-tpe-pme-utilisatrices-dia-generative-fin-2025/" TargetMode="External"/><Relationship Id="rId486" Type="http://schemas.openxmlformats.org/officeDocument/2006/relationships/hyperlink" Target="https://news.microsoft.com/source/emea/2025/04/barometre-work-trend-index-2025-les-agents-ia-en-action/?lang=fr" TargetMode="External"/><Relationship Id="rId487" Type="http://schemas.openxmlformats.org/officeDocument/2006/relationships/hyperlink" Target="https://informatique-et-libertes-formation.fr/bootcamps-coding-france-comparatif/" TargetMode="External"/><Relationship Id="rId488" Type="http://schemas.openxmlformats.org/officeDocument/2006/relationships/hyperlink" Target="https://www.aefinfo.fr/depeche/751028-recrutement-des-cadres-les-entreprises-moins-offensives-limpact-de-lia-monte-en-puissance-apec" TargetMode="External"/><Relationship Id="rId489" Type="http://schemas.openxmlformats.org/officeDocument/2006/relationships/hyperlink" Target="https://www.free-work.com/fr/tech-it/blog/talents-it/developpeurs-juniors-une-generation-sacrifiee-par-lia" TargetMode="External"/><Relationship Id="rId490" Type="http://schemas.openxmlformats.org/officeDocument/2006/relationships/hyperlink" Target="https://fr.indeed.com/q-d%C3%A9veloppeur-en-intelligence-artificielle-junior-emplois.html" TargetMode="External"/><Relationship Id="rId491" Type="http://schemas.openxmlformats.org/officeDocument/2006/relationships/hyperlink" Target="https://www.hellowork-group.com/fr/actualites/barometre-hellowork-de-lalternance-apres-le-ralentissement-de-2025-les-premiers-signes-de-stabilisation-en-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