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EE20" w14:textId="38F5F901" w:rsidR="00B70BB6" w:rsidRPr="00010E8E" w:rsidRDefault="00C3491F" w:rsidP="00010E8E">
      <w:pPr>
        <w:jc w:val="center"/>
        <w:rPr>
          <w:rFonts w:ascii="Arial" w:eastAsiaTheme="majorHAnsi" w:hAnsi="Arial" w:cs="Arial"/>
          <w:sz w:val="44"/>
          <w:szCs w:val="44"/>
        </w:rPr>
      </w:pPr>
      <w:proofErr w:type="spellStart"/>
      <w:r w:rsidRPr="00010E8E">
        <w:rPr>
          <w:rFonts w:ascii="Arial" w:eastAsiaTheme="majorHAnsi" w:hAnsi="Arial" w:cs="Arial"/>
          <w:sz w:val="44"/>
          <w:szCs w:val="44"/>
        </w:rPr>
        <w:t>Nexio</w:t>
      </w:r>
      <w:proofErr w:type="spellEnd"/>
      <w:r w:rsidRPr="00010E8E">
        <w:rPr>
          <w:rFonts w:ascii="Arial" w:eastAsiaTheme="majorHAnsi" w:hAnsi="Arial" w:cs="Arial"/>
          <w:sz w:val="44"/>
          <w:szCs w:val="44"/>
        </w:rPr>
        <w:t xml:space="preserve"> WooCommerce Plugin Instruction</w:t>
      </w:r>
      <w:r w:rsidR="00010E8E" w:rsidRPr="00010E8E">
        <w:rPr>
          <w:rFonts w:ascii="Arial" w:eastAsiaTheme="majorHAnsi" w:hAnsi="Arial" w:cs="Arial"/>
          <w:sz w:val="44"/>
          <w:szCs w:val="44"/>
        </w:rPr>
        <w:t>s</w:t>
      </w:r>
    </w:p>
    <w:p w14:paraId="250A94E3" w14:textId="683AB2EB" w:rsidR="00B50D9E" w:rsidRPr="00010E8E" w:rsidRDefault="00B50D9E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Installation:</w:t>
      </w:r>
    </w:p>
    <w:p w14:paraId="5F7507F9" w14:textId="65D51D41" w:rsidR="00010E8E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Unzip the ‘cms-gateway-nexio.zip’ file</w:t>
      </w:r>
      <w:r>
        <w:rPr>
          <w:rFonts w:ascii="Arial" w:hAnsi="Arial" w:cs="Arial"/>
        </w:rPr>
        <w:t>.</w:t>
      </w:r>
    </w:p>
    <w:p w14:paraId="215AD6C7" w14:textId="4B7D670A" w:rsidR="00C3491F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</w:t>
      </w:r>
      <w:r w:rsidR="00941ED5" w:rsidRPr="00010E8E">
        <w:rPr>
          <w:rFonts w:ascii="Arial" w:hAnsi="Arial" w:cs="Arial"/>
        </w:rPr>
        <w:t>opy the ‘</w:t>
      </w:r>
      <w:proofErr w:type="spellStart"/>
      <w:r w:rsidR="00941ED5" w:rsidRPr="00010E8E">
        <w:rPr>
          <w:rFonts w:ascii="Arial" w:hAnsi="Arial" w:cs="Arial"/>
        </w:rPr>
        <w:t>cms</w:t>
      </w:r>
      <w:proofErr w:type="spellEnd"/>
      <w:r w:rsidR="00941ED5" w:rsidRPr="00010E8E">
        <w:rPr>
          <w:rFonts w:ascii="Arial" w:hAnsi="Arial" w:cs="Arial"/>
        </w:rPr>
        <w:t>-gateway-</w:t>
      </w:r>
      <w:proofErr w:type="spellStart"/>
      <w:r w:rsidR="00941ED5" w:rsidRPr="00010E8E">
        <w:rPr>
          <w:rFonts w:ascii="Arial" w:hAnsi="Arial" w:cs="Arial"/>
        </w:rPr>
        <w:t>nexio</w:t>
      </w:r>
      <w:proofErr w:type="spellEnd"/>
      <w:r w:rsidR="00941ED5" w:rsidRPr="00010E8E">
        <w:rPr>
          <w:rFonts w:ascii="Arial" w:hAnsi="Arial" w:cs="Arial"/>
        </w:rPr>
        <w:t xml:space="preserve">’ </w:t>
      </w:r>
      <w:r w:rsidR="001026C6" w:rsidRPr="00010E8E">
        <w:rPr>
          <w:rFonts w:ascii="Arial" w:hAnsi="Arial" w:cs="Arial"/>
        </w:rPr>
        <w:t>directory</w:t>
      </w:r>
      <w:r w:rsidR="00941ED5" w:rsidRPr="00010E8E">
        <w:rPr>
          <w:rFonts w:ascii="Arial" w:hAnsi="Arial" w:cs="Arial"/>
        </w:rPr>
        <w:t xml:space="preserve"> into your </w:t>
      </w:r>
      <w:r w:rsidR="00446099" w:rsidRPr="00010E8E">
        <w:rPr>
          <w:rFonts w:ascii="Arial" w:hAnsi="Arial" w:cs="Arial"/>
        </w:rPr>
        <w:t>W</w:t>
      </w:r>
      <w:r w:rsidR="00941ED5" w:rsidRPr="00010E8E">
        <w:rPr>
          <w:rFonts w:ascii="Arial" w:hAnsi="Arial" w:cs="Arial"/>
        </w:rPr>
        <w:t>ord</w:t>
      </w:r>
      <w:r w:rsidR="00446099" w:rsidRPr="00010E8E">
        <w:rPr>
          <w:rFonts w:ascii="Arial" w:hAnsi="Arial" w:cs="Arial"/>
        </w:rPr>
        <w:t>P</w:t>
      </w:r>
      <w:r w:rsidR="00941ED5" w:rsidRPr="00010E8E">
        <w:rPr>
          <w:rFonts w:ascii="Arial" w:hAnsi="Arial" w:cs="Arial"/>
        </w:rPr>
        <w:t xml:space="preserve">ress </w:t>
      </w:r>
      <w:r>
        <w:rPr>
          <w:rFonts w:ascii="Arial" w:hAnsi="Arial" w:cs="Arial"/>
        </w:rPr>
        <w:t xml:space="preserve">plugin directory: </w:t>
      </w:r>
      <w:r w:rsidR="001026C6" w:rsidRPr="00010E8E">
        <w:rPr>
          <w:rFonts w:ascii="Arial" w:hAnsi="Arial" w:cs="Arial"/>
        </w:rPr>
        <w:t>‘</w:t>
      </w:r>
      <w:r w:rsidR="00941ED5" w:rsidRPr="00010E8E">
        <w:rPr>
          <w:rFonts w:ascii="Arial" w:hAnsi="Arial" w:cs="Arial"/>
        </w:rPr>
        <w:t>wp-content/plugin</w:t>
      </w:r>
      <w:r w:rsidRPr="00010E8E">
        <w:rPr>
          <w:rFonts w:ascii="Arial" w:hAnsi="Arial" w:cs="Arial"/>
        </w:rPr>
        <w:t>s’</w:t>
      </w:r>
      <w:r w:rsidR="00941ED5" w:rsidRPr="00010E8E">
        <w:rPr>
          <w:rFonts w:ascii="Arial" w:hAnsi="Arial" w:cs="Arial"/>
        </w:rPr>
        <w:t xml:space="preserve">. </w:t>
      </w:r>
    </w:p>
    <w:p w14:paraId="2411E236" w14:textId="77777777" w:rsidR="00010E8E" w:rsidRDefault="001026C6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Log</w:t>
      </w:r>
      <w:r w:rsidR="00010E8E">
        <w:rPr>
          <w:rFonts w:ascii="Arial" w:hAnsi="Arial" w:cs="Arial"/>
        </w:rPr>
        <w:t xml:space="preserve"> </w:t>
      </w:r>
      <w:r w:rsidRPr="00010E8E">
        <w:rPr>
          <w:rFonts w:ascii="Arial" w:hAnsi="Arial" w:cs="Arial"/>
        </w:rPr>
        <w:t xml:space="preserve">in </w:t>
      </w:r>
      <w:r w:rsidR="00010E8E">
        <w:rPr>
          <w:rFonts w:ascii="Arial" w:hAnsi="Arial" w:cs="Arial"/>
        </w:rPr>
        <w:t xml:space="preserve">to </w:t>
      </w:r>
      <w:r w:rsidR="00446099" w:rsidRPr="00010E8E">
        <w:rPr>
          <w:rFonts w:ascii="Arial" w:hAnsi="Arial" w:cs="Arial"/>
        </w:rPr>
        <w:t>your WordPress Administration</w:t>
      </w:r>
      <w:r w:rsidR="00010E8E">
        <w:rPr>
          <w:rFonts w:ascii="Arial" w:hAnsi="Arial" w:cs="Arial"/>
        </w:rPr>
        <w:t xml:space="preserve"> page.</w:t>
      </w:r>
      <w:r w:rsidR="00446099" w:rsidRPr="00010E8E">
        <w:rPr>
          <w:rFonts w:ascii="Arial" w:hAnsi="Arial" w:cs="Arial"/>
        </w:rPr>
        <w:t xml:space="preserve"> </w:t>
      </w:r>
    </w:p>
    <w:p w14:paraId="4A59ADB7" w14:textId="77777777" w:rsid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Activate the plugin:</w:t>
      </w:r>
    </w:p>
    <w:p w14:paraId="0F2C2082" w14:textId="441AEAF5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 the left-hand menu, click on </w:t>
      </w:r>
      <w:r w:rsidR="00295EB9" w:rsidRPr="00010E8E">
        <w:rPr>
          <w:rFonts w:ascii="Arial" w:hAnsi="Arial" w:cs="Arial"/>
        </w:rPr>
        <w:t>‘Plugins</w:t>
      </w:r>
      <w:r>
        <w:rPr>
          <w:rFonts w:ascii="Arial" w:hAnsi="Arial" w:cs="Arial"/>
        </w:rPr>
        <w:t>’ then</w:t>
      </w:r>
      <w:r w:rsidR="00295EB9" w:rsidRPr="00010E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="00295EB9" w:rsidRPr="00010E8E">
        <w:rPr>
          <w:rFonts w:ascii="Arial" w:hAnsi="Arial" w:cs="Arial"/>
        </w:rPr>
        <w:t xml:space="preserve">Installed Plugins’. </w:t>
      </w:r>
    </w:p>
    <w:p w14:paraId="0DA93DD1" w14:textId="4C459C9B" w:rsidR="00010E8E" w:rsidRDefault="00295EB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 xml:space="preserve">Find </w:t>
      </w:r>
      <w:r w:rsidR="00010E8E">
        <w:rPr>
          <w:rFonts w:ascii="Arial" w:hAnsi="Arial" w:cs="Arial"/>
        </w:rPr>
        <w:t xml:space="preserve">the </w:t>
      </w:r>
      <w:commentRangeStart w:id="0"/>
      <w:commentRangeStart w:id="1"/>
      <w:commentRangeStart w:id="2"/>
      <w:r w:rsidR="00010E8E">
        <w:rPr>
          <w:rFonts w:ascii="Arial" w:hAnsi="Arial" w:cs="Arial"/>
        </w:rPr>
        <w:t>‘</w:t>
      </w:r>
      <w:proofErr w:type="spellStart"/>
      <w:r w:rsidR="00010E8E">
        <w:rPr>
          <w:rFonts w:ascii="Arial" w:hAnsi="Arial" w:cs="Arial"/>
        </w:rPr>
        <w:t>Nexio</w:t>
      </w:r>
      <w:proofErr w:type="spellEnd"/>
      <w:r w:rsidR="00010E8E">
        <w:rPr>
          <w:rFonts w:ascii="Arial" w:hAnsi="Arial" w:cs="Arial"/>
        </w:rPr>
        <w:t xml:space="preserve">’ </w:t>
      </w:r>
      <w:commentRangeEnd w:id="0"/>
      <w:r w:rsidR="008365C6">
        <w:rPr>
          <w:rStyle w:val="CommentReference"/>
        </w:rPr>
        <w:commentReference w:id="0"/>
      </w:r>
      <w:commentRangeEnd w:id="1"/>
      <w:r w:rsidR="00CD3E0C">
        <w:rPr>
          <w:rStyle w:val="CommentReference"/>
        </w:rPr>
        <w:commentReference w:id="1"/>
      </w:r>
      <w:commentRangeEnd w:id="2"/>
      <w:r w:rsidR="00E13FE7">
        <w:rPr>
          <w:rStyle w:val="CommentReference"/>
        </w:rPr>
        <w:commentReference w:id="2"/>
      </w:r>
      <w:r w:rsidR="00010E8E">
        <w:rPr>
          <w:rFonts w:ascii="Arial" w:hAnsi="Arial" w:cs="Arial"/>
        </w:rPr>
        <w:t xml:space="preserve">plugin. </w:t>
      </w:r>
    </w:p>
    <w:p w14:paraId="5D9D6E43" w14:textId="21968AB7" w:rsidR="001026C6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commentRangeStart w:id="3"/>
      <w:r>
        <w:rPr>
          <w:rFonts w:ascii="Arial" w:hAnsi="Arial" w:cs="Arial"/>
        </w:rPr>
        <w:t>C</w:t>
      </w:r>
      <w:r w:rsidR="008365C6">
        <w:rPr>
          <w:rFonts w:ascii="Arial" w:hAnsi="Arial" w:cs="Arial"/>
        </w:rPr>
        <w:t xml:space="preserve">lick the </w:t>
      </w:r>
      <w:r w:rsidR="00E0772D">
        <w:rPr>
          <w:rFonts w:ascii="Arial" w:hAnsi="Arial" w:cs="Arial"/>
        </w:rPr>
        <w:t>‘Activate’</w:t>
      </w:r>
      <w:r w:rsidR="008365C6">
        <w:rPr>
          <w:rFonts w:ascii="Arial" w:hAnsi="Arial" w:cs="Arial"/>
        </w:rPr>
        <w:t xml:space="preserve"> </w:t>
      </w:r>
      <w:r w:rsidR="00E0772D">
        <w:rPr>
          <w:rFonts w:ascii="Arial" w:hAnsi="Arial" w:cs="Arial"/>
        </w:rPr>
        <w:t>link</w:t>
      </w:r>
      <w:r>
        <w:rPr>
          <w:rFonts w:ascii="Arial" w:hAnsi="Arial" w:cs="Arial"/>
        </w:rPr>
        <w:t xml:space="preserve"> to activate</w:t>
      </w:r>
      <w:r w:rsidR="00C51C5E" w:rsidRPr="00010E8E">
        <w:rPr>
          <w:rFonts w:ascii="Arial" w:hAnsi="Arial" w:cs="Arial"/>
        </w:rPr>
        <w:t xml:space="preserve"> the plugin</w:t>
      </w:r>
      <w:commentRangeEnd w:id="3"/>
      <w:r w:rsidR="00E0772D">
        <w:rPr>
          <w:rStyle w:val="CommentReference"/>
        </w:rPr>
        <w:commentReference w:id="3"/>
      </w:r>
      <w:r w:rsidR="00C51C5E" w:rsidRPr="00010E8E">
        <w:rPr>
          <w:rFonts w:ascii="Arial" w:hAnsi="Arial" w:cs="Arial"/>
        </w:rPr>
        <w:t>.</w:t>
      </w:r>
      <w:r w:rsidR="00446099" w:rsidRPr="00010E8E">
        <w:rPr>
          <w:rFonts w:ascii="Arial" w:hAnsi="Arial" w:cs="Arial"/>
        </w:rPr>
        <w:t xml:space="preserve"> </w:t>
      </w:r>
    </w:p>
    <w:p w14:paraId="5AA90673" w14:textId="77777777" w:rsidR="00010E8E" w:rsidRPr="00010E8E" w:rsidRDefault="00010E8E" w:rsidP="00010E8E">
      <w:pPr>
        <w:jc w:val="left"/>
        <w:rPr>
          <w:rFonts w:ascii="Arial" w:hAnsi="Arial" w:cs="Arial"/>
        </w:rPr>
      </w:pPr>
    </w:p>
    <w:p w14:paraId="152F3CEB" w14:textId="4A863151" w:rsidR="00010E8E" w:rsidRDefault="00010E8E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36345103" w14:textId="2CEF0587" w:rsidR="00C3491F" w:rsidRPr="00010E8E" w:rsidRDefault="00DB64B3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54AB57" wp14:editId="3533A604">
            <wp:extent cx="5257800" cy="3299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17" cy="333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4447" w14:textId="613C06EC" w:rsidR="00C3491F" w:rsidRPr="00010E8E" w:rsidRDefault="00C3491F" w:rsidP="00010E8E">
      <w:pPr>
        <w:jc w:val="left"/>
        <w:rPr>
          <w:rFonts w:ascii="Arial" w:hAnsi="Arial" w:cs="Arial"/>
        </w:rPr>
      </w:pPr>
    </w:p>
    <w:p w14:paraId="17B23898" w14:textId="5E0DE50A" w:rsidR="00010E8E" w:rsidRDefault="00E15580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Enable</w:t>
      </w:r>
      <w:r w:rsidR="00010E8E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payment method and set parameters</w:t>
      </w:r>
      <w:r w:rsidR="00010E8E">
        <w:rPr>
          <w:rFonts w:ascii="Arial" w:hAnsi="Arial" w:cs="Arial"/>
        </w:rPr>
        <w:t>:</w:t>
      </w:r>
    </w:p>
    <w:p w14:paraId="4E8500B6" w14:textId="75CFA3CE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="00E15580" w:rsidRPr="00010E8E">
        <w:rPr>
          <w:rFonts w:ascii="Arial" w:hAnsi="Arial" w:cs="Arial"/>
        </w:rPr>
        <w:t xml:space="preserve"> ‘WooCommerce</w:t>
      </w:r>
      <w:r>
        <w:rPr>
          <w:rFonts w:ascii="Arial" w:hAnsi="Arial" w:cs="Arial"/>
        </w:rPr>
        <w:t>’.</w:t>
      </w:r>
    </w:p>
    <w:p w14:paraId="536B2139" w14:textId="77777777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Under ‘WooCommerce’ click on ‘</w:t>
      </w:r>
      <w:r w:rsidR="00E15580" w:rsidRPr="00010E8E">
        <w:rPr>
          <w:rFonts w:ascii="Arial" w:hAnsi="Arial" w:cs="Arial"/>
        </w:rPr>
        <w:t>Settings</w:t>
      </w:r>
      <w:r>
        <w:rPr>
          <w:rFonts w:ascii="Arial" w:hAnsi="Arial" w:cs="Arial"/>
        </w:rPr>
        <w:t>’.</w:t>
      </w:r>
    </w:p>
    <w:p w14:paraId="52244C33" w14:textId="77777777" w:rsidR="00081739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Open the</w:t>
      </w:r>
      <w:r w:rsidR="00010E8E">
        <w:rPr>
          <w:rFonts w:ascii="Arial" w:hAnsi="Arial" w:cs="Arial"/>
        </w:rPr>
        <w:t xml:space="preserve"> </w:t>
      </w:r>
      <w:commentRangeStart w:id="4"/>
      <w:commentRangeStart w:id="5"/>
      <w:r w:rsidR="00010E8E">
        <w:rPr>
          <w:rFonts w:ascii="Arial" w:hAnsi="Arial" w:cs="Arial"/>
        </w:rPr>
        <w:t xml:space="preserve">‘Payments’ </w:t>
      </w:r>
      <w:commentRangeEnd w:id="4"/>
      <w:r w:rsidR="008365C6">
        <w:rPr>
          <w:rStyle w:val="CommentReference"/>
        </w:rPr>
        <w:commentReference w:id="4"/>
      </w:r>
      <w:commentRangeEnd w:id="5"/>
      <w:r w:rsidR="00277F66">
        <w:rPr>
          <w:rStyle w:val="CommentReference"/>
        </w:rPr>
        <w:commentReference w:id="5"/>
      </w:r>
      <w:r w:rsidR="00010E8E">
        <w:rPr>
          <w:rFonts w:ascii="Arial" w:hAnsi="Arial" w:cs="Arial"/>
        </w:rPr>
        <w:t xml:space="preserve">menu. </w:t>
      </w:r>
    </w:p>
    <w:p w14:paraId="56E26F3D" w14:textId="5B656372" w:rsidR="00C3491F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Scroll down to the</w:t>
      </w:r>
      <w:r w:rsidR="00E15580" w:rsidRPr="00010E8E">
        <w:rPr>
          <w:rFonts w:ascii="Arial" w:hAnsi="Arial" w:cs="Arial"/>
        </w:rPr>
        <w:t xml:space="preserve"> ‘</w:t>
      </w:r>
      <w:commentRangeStart w:id="6"/>
      <w:proofErr w:type="spellStart"/>
      <w:r w:rsidR="00E15580" w:rsidRPr="00010E8E">
        <w:rPr>
          <w:rFonts w:ascii="Arial" w:hAnsi="Arial" w:cs="Arial"/>
        </w:rPr>
        <w:t>Nexio</w:t>
      </w:r>
      <w:commentRangeEnd w:id="6"/>
      <w:proofErr w:type="spellEnd"/>
      <w:r w:rsidR="00E13FE7">
        <w:rPr>
          <w:rStyle w:val="CommentReference"/>
        </w:rPr>
        <w:commentReference w:id="6"/>
      </w:r>
      <w:r w:rsidR="00E15580" w:rsidRPr="00010E8E">
        <w:rPr>
          <w:rFonts w:ascii="Arial" w:hAnsi="Arial" w:cs="Arial"/>
        </w:rPr>
        <w:t>’ method</w:t>
      </w:r>
      <w:r>
        <w:rPr>
          <w:rFonts w:ascii="Arial" w:hAnsi="Arial" w:cs="Arial"/>
        </w:rPr>
        <w:t xml:space="preserve"> and activate it by clicking the toggle button</w:t>
      </w:r>
      <w:r w:rsidR="00E15580" w:rsidRPr="00010E8E">
        <w:rPr>
          <w:rFonts w:ascii="Arial" w:hAnsi="Arial" w:cs="Arial"/>
        </w:rPr>
        <w:t xml:space="preserve">. </w:t>
      </w:r>
    </w:p>
    <w:p w14:paraId="201724BA" w14:textId="5E7135F5" w:rsidR="00081739" w:rsidRPr="00010E8E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Scroll to the bottom and click ‘Save </w:t>
      </w:r>
      <w:proofErr w:type="gramStart"/>
      <w:r>
        <w:rPr>
          <w:rFonts w:ascii="Arial" w:hAnsi="Arial" w:cs="Arial"/>
        </w:rPr>
        <w:t>changes’</w:t>
      </w:r>
      <w:proofErr w:type="gramEnd"/>
      <w:r>
        <w:rPr>
          <w:rFonts w:ascii="Arial" w:hAnsi="Arial" w:cs="Arial"/>
        </w:rPr>
        <w:t>.</w:t>
      </w:r>
    </w:p>
    <w:p w14:paraId="4F15EED8" w14:textId="77777777" w:rsidR="00010E8E" w:rsidRDefault="00010E8E" w:rsidP="00010E8E">
      <w:pPr>
        <w:jc w:val="left"/>
        <w:rPr>
          <w:rFonts w:ascii="Arial" w:hAnsi="Arial" w:cs="Arial"/>
        </w:rPr>
      </w:pPr>
    </w:p>
    <w:p w14:paraId="6BBC302F" w14:textId="290BFA7F" w:rsidR="00C3491F" w:rsidRPr="00010E8E" w:rsidRDefault="00010E8E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7BA68592" w14:textId="0D9F4D59" w:rsidR="006201EA" w:rsidRPr="00010E8E" w:rsidRDefault="00E13FE7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F8BAD5" wp14:editId="5A5919C6">
            <wp:extent cx="5259626" cy="24571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52" cy="24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CDEB" w14:textId="765ADAF2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Next, open the ‘Payments’ menu.</w:t>
      </w:r>
    </w:p>
    <w:p w14:paraId="57F92B1B" w14:textId="4D317B76" w:rsidR="00081739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Select the</w:t>
      </w:r>
      <w:r w:rsidRPr="00010E8E">
        <w:rPr>
          <w:rFonts w:ascii="Arial" w:hAnsi="Arial" w:cs="Arial"/>
        </w:rPr>
        <w:t xml:space="preserve"> ‘Enable </w:t>
      </w:r>
      <w:proofErr w:type="spellStart"/>
      <w:r w:rsidRPr="00010E8E">
        <w:rPr>
          <w:rFonts w:ascii="Arial" w:hAnsi="Arial" w:cs="Arial"/>
        </w:rPr>
        <w:t>N</w:t>
      </w:r>
      <w:r w:rsidR="00081739">
        <w:rPr>
          <w:rFonts w:ascii="Arial" w:hAnsi="Arial" w:cs="Arial"/>
        </w:rPr>
        <w:t>exio</w:t>
      </w:r>
      <w:proofErr w:type="spellEnd"/>
      <w:r w:rsidR="00081739">
        <w:rPr>
          <w:rFonts w:ascii="Arial" w:hAnsi="Arial" w:cs="Arial"/>
        </w:rPr>
        <w:t>’ check box.</w:t>
      </w:r>
    </w:p>
    <w:p w14:paraId="7E5A3C80" w14:textId="7EFF39EF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the following fields:</w:t>
      </w:r>
    </w:p>
    <w:p w14:paraId="205E91DE" w14:textId="378CAF5F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 w:rsidR="00551D3B">
        <w:rPr>
          <w:rFonts w:ascii="Arial" w:hAnsi="Arial" w:cs="Arial"/>
        </w:rPr>
        <w:t>Credit Card (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>)</w:t>
      </w:r>
    </w:p>
    <w:p w14:paraId="06A327B2" w14:textId="77777777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Description: Your choice (See below for an example.)</w:t>
      </w:r>
    </w:p>
    <w:p w14:paraId="725CBD81" w14:textId="7DC7E4E5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API URL: </w:t>
      </w:r>
    </w:p>
    <w:p w14:paraId="78A5217F" w14:textId="16CE97E5" w:rsidR="00081739" w:rsidRP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For testing: </w:t>
      </w:r>
      <w:hyperlink r:id="rId10" w:history="1">
        <w:r w:rsidRPr="00F927BA">
          <w:rPr>
            <w:rStyle w:val="Hyperlink"/>
            <w:rFonts w:ascii="Arial" w:hAnsi="Arial" w:cs="Arial"/>
          </w:rPr>
          <w:t>https://api.nexiopaysandbox.com/</w:t>
        </w:r>
      </w:hyperlink>
    </w:p>
    <w:p w14:paraId="3F411D00" w14:textId="22213CC5" w:rsid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081739">
        <w:rPr>
          <w:rFonts w:ascii="Arial" w:hAnsi="Arial" w:cs="Arial"/>
          <w:color w:val="000000" w:themeColor="text1"/>
        </w:rPr>
        <w:t xml:space="preserve">For production: </w:t>
      </w:r>
      <w:hyperlink r:id="rId11" w:history="1">
        <w:r w:rsidRPr="00F927BA">
          <w:rPr>
            <w:rStyle w:val="Hyperlink"/>
            <w:rFonts w:ascii="Arial" w:hAnsi="Arial" w:cs="Arial"/>
          </w:rPr>
          <w:t>https://api.nexiopay.com/</w:t>
        </w:r>
      </w:hyperlink>
    </w:p>
    <w:p w14:paraId="13B7BBE3" w14:textId="2A87EC89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User Name: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username</w:t>
      </w:r>
    </w:p>
    <w:p w14:paraId="5469F48F" w14:textId="169B1DE0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Password: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password</w:t>
      </w:r>
    </w:p>
    <w:p w14:paraId="081A9CE6" w14:textId="77777777" w:rsidR="00081739" w:rsidRPr="00081739" w:rsidRDefault="00081739" w:rsidP="00081739">
      <w:pPr>
        <w:pStyle w:val="ListParagraph"/>
        <w:ind w:left="360" w:firstLineChars="0" w:firstLine="0"/>
        <w:jc w:val="left"/>
        <w:rPr>
          <w:rFonts w:ascii="Arial" w:hAnsi="Arial" w:cs="Arial"/>
        </w:rPr>
      </w:pPr>
      <w:r w:rsidRPr="00081739">
        <w:rPr>
          <w:rFonts w:ascii="Arial" w:hAnsi="Arial" w:cs="Arial"/>
        </w:rPr>
        <w:t xml:space="preserve">(If you have questions or if you need a </w:t>
      </w:r>
      <w:proofErr w:type="spellStart"/>
      <w:r w:rsidRPr="00081739">
        <w:rPr>
          <w:rFonts w:ascii="Arial" w:hAnsi="Arial" w:cs="Arial"/>
        </w:rPr>
        <w:t>Nexio</w:t>
      </w:r>
      <w:proofErr w:type="spellEnd"/>
      <w:r w:rsidRPr="00081739">
        <w:rPr>
          <w:rFonts w:ascii="Arial" w:hAnsi="Arial" w:cs="Arial"/>
        </w:rPr>
        <w:t xml:space="preserve"> username and password, please contact </w:t>
      </w:r>
      <w:hyperlink r:id="rId12" w:history="1">
        <w:r w:rsidRPr="00081739">
          <w:rPr>
            <w:rStyle w:val="Hyperlink"/>
            <w:rFonts w:ascii="Arial" w:hAnsi="Arial" w:cs="Arial"/>
          </w:rPr>
          <w:t>integrations@nexiopay.com</w:t>
        </w:r>
      </w:hyperlink>
      <w:r w:rsidRPr="00081739">
        <w:rPr>
          <w:rFonts w:ascii="Arial" w:hAnsi="Arial" w:cs="Arial"/>
        </w:rPr>
        <w:t xml:space="preserve">) </w:t>
      </w:r>
    </w:p>
    <w:p w14:paraId="57D5C622" w14:textId="1C47F02C" w:rsidR="00081739" w:rsidRDefault="00105C9A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7"/>
      <w:r>
        <w:rPr>
          <w:rFonts w:ascii="Arial" w:hAnsi="Arial" w:cs="Arial" w:hint="eastAsia"/>
          <w:color w:val="000000" w:themeColor="text1"/>
        </w:rPr>
        <w:t>C</w:t>
      </w:r>
      <w:r>
        <w:rPr>
          <w:rFonts w:ascii="Arial" w:hAnsi="Arial" w:cs="Arial"/>
          <w:color w:val="000000" w:themeColor="text1"/>
        </w:rPr>
        <w:t xml:space="preserve">SS: Your online CSS file URL for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form.</w:t>
      </w:r>
      <w:commentRangeEnd w:id="7"/>
      <w:r w:rsidR="003D1347">
        <w:rPr>
          <w:rStyle w:val="CommentReference"/>
        </w:rPr>
        <w:commentReference w:id="7"/>
      </w:r>
    </w:p>
    <w:p w14:paraId="498F143C" w14:textId="6C2BDCA5" w:rsidR="00325A1F" w:rsidRDefault="00C736F3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8"/>
      <w:commentRangeStart w:id="9"/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raud Check: Enable fraud check in transaction. Please ensure </w:t>
      </w:r>
      <w:proofErr w:type="spellStart"/>
      <w:r>
        <w:rPr>
          <w:rFonts w:ascii="Arial" w:hAnsi="Arial" w:cs="Arial"/>
          <w:color w:val="000000" w:themeColor="text1"/>
        </w:rPr>
        <w:t>Kount</w:t>
      </w:r>
      <w:proofErr w:type="spellEnd"/>
      <w:r>
        <w:rPr>
          <w:rFonts w:ascii="Arial" w:hAnsi="Arial" w:cs="Arial"/>
          <w:color w:val="000000" w:themeColor="text1"/>
        </w:rPr>
        <w:t xml:space="preserve"> is enabled for your merchant account by contacting CMS customer support.</w:t>
      </w:r>
    </w:p>
    <w:p w14:paraId="58D43F03" w14:textId="77777777" w:rsidR="00325A1F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Require CVC: Require CVC in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form.</w:t>
      </w:r>
    </w:p>
    <w:p w14:paraId="416A7A7B" w14:textId="77777777" w:rsidR="00325A1F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Hide CVC: Hide CVC info.</w:t>
      </w:r>
    </w:p>
    <w:p w14:paraId="0ED57C70" w14:textId="7BF37D78" w:rsidR="00C736F3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Hide Billings: Hide billings info.</w:t>
      </w:r>
      <w:r w:rsidR="00C736F3">
        <w:rPr>
          <w:rFonts w:ascii="Arial" w:hAnsi="Arial" w:cs="Arial"/>
          <w:color w:val="000000" w:themeColor="text1"/>
        </w:rPr>
        <w:t xml:space="preserve"> </w:t>
      </w:r>
      <w:commentRangeEnd w:id="8"/>
      <w:r w:rsidR="0013513B">
        <w:rPr>
          <w:rStyle w:val="CommentReference"/>
        </w:rPr>
        <w:commentReference w:id="8"/>
      </w:r>
      <w:commentRangeEnd w:id="9"/>
      <w:r w:rsidR="00861B95">
        <w:rPr>
          <w:rStyle w:val="CommentReference"/>
        </w:rPr>
        <w:commentReference w:id="9"/>
      </w:r>
    </w:p>
    <w:p w14:paraId="48D0F06D" w14:textId="1703BC89" w:rsidR="00081739" w:rsidRPr="00081739" w:rsidRDefault="00081739" w:rsidP="00081739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Scroll to the bottom of the page and </w:t>
      </w:r>
      <w:r w:rsidRPr="00010E8E">
        <w:rPr>
          <w:rFonts w:ascii="Arial" w:hAnsi="Arial" w:cs="Arial"/>
        </w:rPr>
        <w:t xml:space="preserve">click ‘Save </w:t>
      </w:r>
      <w:proofErr w:type="gramStart"/>
      <w:r w:rsidRPr="00010E8E">
        <w:rPr>
          <w:rFonts w:ascii="Arial" w:hAnsi="Arial" w:cs="Arial"/>
        </w:rPr>
        <w:t>changes’</w:t>
      </w:r>
      <w:proofErr w:type="gramEnd"/>
      <w:r w:rsidRPr="00010E8E">
        <w:rPr>
          <w:rFonts w:ascii="Arial" w:hAnsi="Arial" w:cs="Arial"/>
        </w:rPr>
        <w:t>.</w:t>
      </w:r>
      <w:bookmarkStart w:id="10" w:name="_GoBack"/>
      <w:bookmarkEnd w:id="10"/>
    </w:p>
    <w:p w14:paraId="3105EAAF" w14:textId="03606192" w:rsidR="007F445D" w:rsidRDefault="00081739" w:rsidP="00081739">
      <w:p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Example:</w:t>
      </w:r>
    </w:p>
    <w:p w14:paraId="5DEEE78A" w14:textId="5833C03B" w:rsidR="00C736F3" w:rsidRPr="00CE29DF" w:rsidRDefault="00861B95" w:rsidP="00081739">
      <w:pPr>
        <w:jc w:val="left"/>
        <w:rPr>
          <w:rFonts w:ascii="Arial" w:hAnsi="Arial" w:cs="Arial" w:hint="eastAsia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1CE3ACB" wp14:editId="59BEA54B">
            <wp:extent cx="5267136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73" cy="288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BC8B" w14:textId="762FC4DF" w:rsidR="00586485" w:rsidRPr="00010E8E" w:rsidRDefault="00586485" w:rsidP="00010E8E">
      <w:pPr>
        <w:jc w:val="left"/>
        <w:rPr>
          <w:rFonts w:ascii="Arial" w:hAnsi="Arial" w:cs="Arial"/>
        </w:rPr>
      </w:pPr>
    </w:p>
    <w:p w14:paraId="20A7A3F1" w14:textId="5A491BE2" w:rsidR="00586485" w:rsidRPr="00010E8E" w:rsidRDefault="00586485" w:rsidP="00010E8E">
      <w:pPr>
        <w:jc w:val="left"/>
        <w:rPr>
          <w:rFonts w:ascii="Arial" w:hAnsi="Arial" w:cs="Arial"/>
        </w:rPr>
      </w:pPr>
    </w:p>
    <w:p w14:paraId="41BF83F2" w14:textId="3E150BF7" w:rsidR="00586485" w:rsidRPr="00010E8E" w:rsidRDefault="004F4BE5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Using</w:t>
      </w:r>
      <w:r w:rsidR="00081739">
        <w:rPr>
          <w:rFonts w:ascii="Arial" w:eastAsiaTheme="minorHAnsi" w:hAnsi="Arial" w:cs="Arial"/>
          <w:sz w:val="32"/>
          <w:szCs w:val="32"/>
          <w:u w:val="single"/>
        </w:rPr>
        <w:t xml:space="preserve"> the Plugin</w:t>
      </w:r>
      <w:r w:rsidRPr="00010E8E">
        <w:rPr>
          <w:rFonts w:ascii="Arial" w:eastAsiaTheme="minorHAnsi" w:hAnsi="Arial" w:cs="Arial"/>
          <w:sz w:val="32"/>
          <w:szCs w:val="32"/>
          <w:u w:val="single"/>
        </w:rPr>
        <w:t>:</w:t>
      </w:r>
    </w:p>
    <w:p w14:paraId="2E704E37" w14:textId="77777777" w:rsidR="001E5782" w:rsidRDefault="00DA32A7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Create</w:t>
      </w:r>
      <w:r w:rsidR="008365C6">
        <w:rPr>
          <w:rFonts w:ascii="Arial" w:hAnsi="Arial" w:cs="Arial"/>
        </w:rPr>
        <w:t xml:space="preserve"> a</w:t>
      </w:r>
      <w:r w:rsidRPr="00010E8E">
        <w:rPr>
          <w:rFonts w:ascii="Arial" w:hAnsi="Arial" w:cs="Arial"/>
        </w:rPr>
        <w:t xml:space="preserve"> product</w:t>
      </w:r>
      <w:r w:rsidR="008365C6">
        <w:rPr>
          <w:rFonts w:ascii="Arial" w:hAnsi="Arial" w:cs="Arial"/>
        </w:rPr>
        <w:t>:</w:t>
      </w:r>
    </w:p>
    <w:p w14:paraId="1FEC2182" w14:textId="73C505E7" w:rsidR="001E5782" w:rsidRPr="001E5782" w:rsidRDefault="001E5782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Log in to your WordPress Administration page. </w:t>
      </w:r>
    </w:p>
    <w:p w14:paraId="3F0A4CDD" w14:textId="20509BD8" w:rsidR="008365C6" w:rsidRDefault="008365C6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Pr="00010E8E">
        <w:rPr>
          <w:rFonts w:ascii="Arial" w:hAnsi="Arial" w:cs="Arial"/>
        </w:rPr>
        <w:t xml:space="preserve"> ‘</w:t>
      </w:r>
      <w:r>
        <w:rPr>
          <w:rFonts w:ascii="Arial" w:hAnsi="Arial" w:cs="Arial"/>
        </w:rPr>
        <w:t>Products</w:t>
      </w:r>
      <w:r w:rsidR="001E5782">
        <w:rPr>
          <w:rFonts w:ascii="Arial" w:hAnsi="Arial" w:cs="Arial"/>
        </w:rPr>
        <w:t>’ then ‘Add New’</w:t>
      </w:r>
      <w:r>
        <w:rPr>
          <w:rFonts w:ascii="Arial" w:hAnsi="Arial" w:cs="Arial"/>
        </w:rPr>
        <w:t>.</w:t>
      </w:r>
    </w:p>
    <w:p w14:paraId="4F777E04" w14:textId="6283109E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your product details.</w:t>
      </w:r>
    </w:p>
    <w:p w14:paraId="592179A1" w14:textId="10FDD6E1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Click ‘Publish’.</w:t>
      </w:r>
    </w:p>
    <w:p w14:paraId="427DA990" w14:textId="0E1A43DF" w:rsidR="00586485" w:rsidRPr="001E5782" w:rsidRDefault="001E5782" w:rsidP="001E578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246E4FCF" w14:textId="14763279" w:rsidR="00586485" w:rsidRPr="00010E8E" w:rsidRDefault="00A632D2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507936C5" wp14:editId="0A9B0FB8">
            <wp:extent cx="5333866" cy="3175953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87" cy="31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88F8" w14:textId="76EEE0D2" w:rsidR="007F445D" w:rsidRPr="00010E8E" w:rsidRDefault="007F445D" w:rsidP="00010E8E">
      <w:pPr>
        <w:jc w:val="left"/>
        <w:rPr>
          <w:rFonts w:ascii="Arial" w:hAnsi="Arial" w:cs="Arial"/>
        </w:rPr>
      </w:pPr>
    </w:p>
    <w:p w14:paraId="6CF57322" w14:textId="1313B70A" w:rsidR="001E5782" w:rsidRDefault="003B36D3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Add</w:t>
      </w:r>
      <w:r w:rsidR="001E5782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product </w:t>
      </w:r>
      <w:r w:rsidR="001E5782">
        <w:rPr>
          <w:rFonts w:ascii="Arial" w:hAnsi="Arial" w:cs="Arial"/>
        </w:rPr>
        <w:t>to</w:t>
      </w:r>
      <w:r w:rsidRPr="00010E8E">
        <w:rPr>
          <w:rFonts w:ascii="Arial" w:hAnsi="Arial" w:cs="Arial"/>
        </w:rPr>
        <w:t xml:space="preserve"> cart</w:t>
      </w:r>
      <w:r w:rsidR="00551D3B">
        <w:rPr>
          <w:rFonts w:ascii="Arial" w:hAnsi="Arial" w:cs="Arial"/>
        </w:rPr>
        <w:t>:</w:t>
      </w:r>
    </w:p>
    <w:p w14:paraId="065856AA" w14:textId="2AA78AA2" w:rsidR="003B36D3" w:rsidRPr="001E5782" w:rsidRDefault="003B36D3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Go to your WooCommerce shop or product page </w:t>
      </w:r>
      <w:r w:rsidR="001224D0">
        <w:rPr>
          <w:rFonts w:ascii="Arial" w:hAnsi="Arial" w:cs="Arial"/>
        </w:rPr>
        <w:t>and the</w:t>
      </w:r>
      <w:r w:rsidRPr="001E5782">
        <w:rPr>
          <w:rFonts w:ascii="Arial" w:hAnsi="Arial" w:cs="Arial"/>
        </w:rPr>
        <w:t xml:space="preserve"> add product </w:t>
      </w:r>
      <w:r w:rsidR="001224D0">
        <w:rPr>
          <w:rFonts w:ascii="Arial" w:hAnsi="Arial" w:cs="Arial"/>
        </w:rPr>
        <w:t>to</w:t>
      </w:r>
      <w:r w:rsidR="001E5782">
        <w:rPr>
          <w:rFonts w:ascii="Arial" w:hAnsi="Arial" w:cs="Arial"/>
        </w:rPr>
        <w:t xml:space="preserve"> your</w:t>
      </w:r>
      <w:r w:rsidRPr="001E5782">
        <w:rPr>
          <w:rFonts w:ascii="Arial" w:hAnsi="Arial" w:cs="Arial"/>
        </w:rPr>
        <w:t xml:space="preserve"> cart. </w:t>
      </w:r>
    </w:p>
    <w:p w14:paraId="39178E3D" w14:textId="57B89DE3" w:rsidR="003B36D3" w:rsidRPr="00010E8E" w:rsidRDefault="003B36D3" w:rsidP="00010E8E">
      <w:pPr>
        <w:jc w:val="left"/>
        <w:rPr>
          <w:rFonts w:ascii="Arial" w:hAnsi="Arial" w:cs="Arial"/>
        </w:rPr>
      </w:pPr>
    </w:p>
    <w:p w14:paraId="5CBFB98B" w14:textId="77777777" w:rsidR="00551D3B" w:rsidRDefault="003B36D3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Check out and</w:t>
      </w:r>
      <w:r w:rsidR="00551D3B">
        <w:rPr>
          <w:rFonts w:ascii="Arial" w:hAnsi="Arial" w:cs="Arial"/>
        </w:rPr>
        <w:t xml:space="preserve"> choose 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 xml:space="preserve"> as payment method:</w:t>
      </w:r>
    </w:p>
    <w:p w14:paraId="35B4869B" w14:textId="3F8AD51D" w:rsidR="00551D3B" w:rsidRP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Once on the Cart page, 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on the</w:t>
      </w:r>
      <w:r w:rsidR="003B36D3" w:rsidRPr="00551D3B">
        <w:rPr>
          <w:rFonts w:ascii="Arial" w:hAnsi="Arial" w:cs="Arial"/>
        </w:rPr>
        <w:t xml:space="preserve"> ‘Proceed to checkout</w:t>
      </w:r>
      <w:r>
        <w:rPr>
          <w:rFonts w:ascii="Arial" w:hAnsi="Arial" w:cs="Arial"/>
        </w:rPr>
        <w:t>’ button</w:t>
      </w:r>
      <w:r w:rsidR="003B36D3" w:rsidRPr="00551D3B">
        <w:rPr>
          <w:rFonts w:ascii="Arial" w:hAnsi="Arial" w:cs="Arial"/>
        </w:rPr>
        <w:t xml:space="preserve">. </w:t>
      </w:r>
    </w:p>
    <w:p w14:paraId="6FC17A5D" w14:textId="5ABC758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79A36D88" wp14:editId="673E6A0A">
            <wp:extent cx="5238750" cy="4749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43" cy="47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CB90" w14:textId="4216A244" w:rsidR="003B36D3" w:rsidRPr="00010E8E" w:rsidRDefault="003B36D3" w:rsidP="00010E8E">
      <w:pPr>
        <w:jc w:val="left"/>
        <w:rPr>
          <w:rFonts w:ascii="Arial" w:hAnsi="Arial" w:cs="Arial"/>
        </w:rPr>
      </w:pPr>
    </w:p>
    <w:p w14:paraId="66AD4D47" w14:textId="77777777" w:rsidR="00551D3B" w:rsidRDefault="003B36D3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>Fill y</w:t>
      </w:r>
      <w:r w:rsidR="00551D3B">
        <w:rPr>
          <w:rFonts w:ascii="Arial" w:hAnsi="Arial" w:cs="Arial"/>
        </w:rPr>
        <w:t>our billing details information.</w:t>
      </w:r>
    </w:p>
    <w:p w14:paraId="16E6193A" w14:textId="77777777" w:rsid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hoose ‘Credit Card</w:t>
      </w:r>
      <w:r>
        <w:rPr>
          <w:rFonts w:ascii="Arial" w:hAnsi="Arial" w:cs="Arial"/>
        </w:rPr>
        <w:t xml:space="preserve"> </w:t>
      </w:r>
      <w:r w:rsidR="003B36D3" w:rsidRPr="00551D3B">
        <w:rPr>
          <w:rFonts w:ascii="Arial" w:hAnsi="Arial" w:cs="Arial"/>
        </w:rPr>
        <w:t>(</w:t>
      </w:r>
      <w:proofErr w:type="spellStart"/>
      <w:r w:rsidR="003B36D3" w:rsidRPr="00551D3B">
        <w:rPr>
          <w:rFonts w:ascii="Arial" w:hAnsi="Arial" w:cs="Arial"/>
        </w:rPr>
        <w:t>Nexio</w:t>
      </w:r>
      <w:proofErr w:type="spellEnd"/>
      <w:r>
        <w:rPr>
          <w:rFonts w:ascii="Arial" w:hAnsi="Arial" w:cs="Arial"/>
        </w:rPr>
        <w:t>)’ as your payment method</w:t>
      </w:r>
    </w:p>
    <w:p w14:paraId="795BDB8C" w14:textId="1F364534" w:rsidR="003B36D3" w:rsidRP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the</w:t>
      </w:r>
      <w:r w:rsidR="003B36D3" w:rsidRPr="00551D3B">
        <w:rPr>
          <w:rFonts w:ascii="Arial" w:hAnsi="Arial" w:cs="Arial"/>
        </w:rPr>
        <w:t xml:space="preserve"> ‘Continue to payment’ button to </w:t>
      </w:r>
      <w:r>
        <w:rPr>
          <w:rFonts w:ascii="Arial" w:hAnsi="Arial" w:cs="Arial"/>
        </w:rPr>
        <w:t>proceed to the final order page</w:t>
      </w:r>
      <w:r w:rsidR="00392560" w:rsidRPr="00551D3B">
        <w:rPr>
          <w:rFonts w:ascii="Arial" w:hAnsi="Arial" w:cs="Arial"/>
        </w:rPr>
        <w:t>.</w:t>
      </w:r>
    </w:p>
    <w:p w14:paraId="0068FA49" w14:textId="55E4524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58E95235" wp14:editId="139F1964">
            <wp:extent cx="5528237" cy="54912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71" cy="551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B0AE" w14:textId="52311FFE" w:rsidR="003B36D3" w:rsidRDefault="00DC1B32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Fill </w:t>
      </w:r>
      <w:r w:rsidR="00551D3B">
        <w:rPr>
          <w:rFonts w:ascii="Arial" w:hAnsi="Arial" w:cs="Arial"/>
        </w:rPr>
        <w:t>in card i</w:t>
      </w:r>
      <w:r w:rsidRPr="00551D3B">
        <w:rPr>
          <w:rFonts w:ascii="Arial" w:hAnsi="Arial" w:cs="Arial"/>
        </w:rPr>
        <w:t>nformation and submit</w:t>
      </w:r>
      <w:r w:rsidR="00551D3B">
        <w:rPr>
          <w:rFonts w:ascii="Arial" w:hAnsi="Arial" w:cs="Arial"/>
        </w:rPr>
        <w:t xml:space="preserve"> the transaction:</w:t>
      </w:r>
    </w:p>
    <w:p w14:paraId="68CC614B" w14:textId="681EA3C3" w:rsidR="00551D3B" w:rsidRDefault="00DC1B32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Once </w:t>
      </w:r>
      <w:r w:rsidR="00551D3B">
        <w:rPr>
          <w:rFonts w:ascii="Arial" w:hAnsi="Arial" w:cs="Arial"/>
        </w:rPr>
        <w:t>the</w:t>
      </w:r>
      <w:r w:rsidRPr="00551D3B">
        <w:rPr>
          <w:rFonts w:ascii="Arial" w:hAnsi="Arial" w:cs="Arial"/>
        </w:rPr>
        <w:t xml:space="preserve"> </w:t>
      </w:r>
      <w:r w:rsidR="00551D3B">
        <w:rPr>
          <w:rFonts w:ascii="Arial" w:hAnsi="Arial" w:cs="Arial"/>
        </w:rPr>
        <w:t>‘P</w:t>
      </w:r>
      <w:r w:rsidRPr="00551D3B">
        <w:rPr>
          <w:rFonts w:ascii="Arial" w:hAnsi="Arial" w:cs="Arial"/>
        </w:rPr>
        <w:t>ay for order</w:t>
      </w:r>
      <w:r w:rsidR="00551D3B">
        <w:rPr>
          <w:rFonts w:ascii="Arial" w:hAnsi="Arial" w:cs="Arial"/>
        </w:rPr>
        <w:t>’ page has loaded you will see</w:t>
      </w:r>
      <w:r w:rsidRPr="00551D3B">
        <w:rPr>
          <w:rFonts w:ascii="Arial" w:hAnsi="Arial" w:cs="Arial"/>
        </w:rPr>
        <w:t xml:space="preserve"> a </w:t>
      </w:r>
      <w:proofErr w:type="spellStart"/>
      <w:r w:rsidRPr="00551D3B">
        <w:rPr>
          <w:rFonts w:ascii="Arial" w:hAnsi="Arial" w:cs="Arial"/>
        </w:rPr>
        <w:t>Nexio</w:t>
      </w:r>
      <w:proofErr w:type="spellEnd"/>
      <w:r w:rsidRPr="00551D3B">
        <w:rPr>
          <w:rFonts w:ascii="Arial" w:hAnsi="Arial" w:cs="Arial"/>
        </w:rPr>
        <w:t xml:space="preserve"> payment</w:t>
      </w:r>
      <w:r w:rsidR="00551D3B">
        <w:rPr>
          <w:rFonts w:ascii="Arial" w:hAnsi="Arial" w:cs="Arial"/>
        </w:rPr>
        <w:t xml:space="preserve"> form. (See screenshot below)</w:t>
      </w:r>
    </w:p>
    <w:p w14:paraId="29B92348" w14:textId="7777777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Enter in the required fields.</w:t>
      </w:r>
    </w:p>
    <w:p w14:paraId="4AA2B305" w14:textId="71CBEBC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C1B32" w:rsidRPr="00551D3B">
        <w:rPr>
          <w:rFonts w:ascii="Arial" w:hAnsi="Arial" w:cs="Arial"/>
        </w:rPr>
        <w:t xml:space="preserve">lick </w:t>
      </w:r>
      <w:r>
        <w:rPr>
          <w:rFonts w:ascii="Arial" w:hAnsi="Arial" w:cs="Arial"/>
        </w:rPr>
        <w:t xml:space="preserve">the </w:t>
      </w:r>
      <w:r w:rsidR="00DC1B32" w:rsidRPr="00551D3B">
        <w:rPr>
          <w:rFonts w:ascii="Arial" w:hAnsi="Arial" w:cs="Arial"/>
        </w:rPr>
        <w:t>‘</w:t>
      </w:r>
      <w:commentRangeStart w:id="11"/>
      <w:r w:rsidR="00DC1B32" w:rsidRPr="00551D3B">
        <w:rPr>
          <w:rFonts w:ascii="Arial" w:hAnsi="Arial" w:cs="Arial"/>
        </w:rPr>
        <w:t xml:space="preserve">Pay via </w:t>
      </w:r>
      <w:proofErr w:type="spellStart"/>
      <w:r w:rsidR="002956F3">
        <w:rPr>
          <w:rFonts w:ascii="Arial" w:hAnsi="Arial" w:cs="Arial"/>
        </w:rPr>
        <w:t>N</w:t>
      </w:r>
      <w:r w:rsidR="00DC1B32" w:rsidRPr="00551D3B">
        <w:rPr>
          <w:rFonts w:ascii="Arial" w:hAnsi="Arial" w:cs="Arial"/>
        </w:rPr>
        <w:t>exio</w:t>
      </w:r>
      <w:commentRangeEnd w:id="11"/>
      <w:proofErr w:type="spellEnd"/>
      <w:r w:rsidR="002956F3">
        <w:rPr>
          <w:rStyle w:val="CommentReference"/>
        </w:rPr>
        <w:commentReference w:id="11"/>
      </w:r>
      <w:r w:rsidR="00DC1B32" w:rsidRPr="00551D3B">
        <w:rPr>
          <w:rFonts w:ascii="Arial" w:hAnsi="Arial" w:cs="Arial"/>
        </w:rPr>
        <w:t xml:space="preserve">’ button to </w:t>
      </w:r>
      <w:r w:rsidR="00D23866" w:rsidRPr="00551D3B">
        <w:rPr>
          <w:rFonts w:ascii="Arial" w:hAnsi="Arial" w:cs="Arial"/>
        </w:rPr>
        <w:t xml:space="preserve">submit the transaction. </w:t>
      </w:r>
    </w:p>
    <w:p w14:paraId="123D6D61" w14:textId="0E60A791" w:rsidR="00392560" w:rsidRPr="002956F3" w:rsidRDefault="00551D3B" w:rsidP="00010E8E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If the transaction succeeds, you wi</w:t>
      </w:r>
      <w:r w:rsidR="00D23866" w:rsidRPr="00551D3B">
        <w:rPr>
          <w:rFonts w:ascii="Arial" w:hAnsi="Arial" w:cs="Arial"/>
        </w:rPr>
        <w:t>ll see a</w:t>
      </w:r>
      <w:r>
        <w:rPr>
          <w:rFonts w:ascii="Arial" w:hAnsi="Arial" w:cs="Arial"/>
        </w:rPr>
        <w:t>n</w:t>
      </w:r>
      <w:r w:rsidR="00D23866" w:rsidRPr="00551D3B">
        <w:rPr>
          <w:rFonts w:ascii="Arial" w:hAnsi="Arial" w:cs="Arial"/>
        </w:rPr>
        <w:t xml:space="preserve"> ‘order received’ page, otherwise, it will return to checkout page for retry.</w:t>
      </w:r>
    </w:p>
    <w:p w14:paraId="79DAC897" w14:textId="3FC7297A" w:rsidR="002956F3" w:rsidRPr="00010E8E" w:rsidRDefault="002956F3" w:rsidP="00010E8E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4669D310" wp14:editId="3238C412">
            <wp:extent cx="5953125" cy="632389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432" cy="63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6F3" w:rsidRPr="0001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nda Robledo" w:date="2019-02-26T06:53:00Z" w:initials="LR">
    <w:p w14:paraId="5635FA14" w14:textId="5AE1F222" w:rsidR="008365C6" w:rsidRDefault="008365C6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</w:rPr>
        <w:t>(From the screenshot, this looks like it should be the ‘WooCommerce’ plugin)</w:t>
      </w:r>
      <w:r>
        <w:rPr>
          <w:rStyle w:val="CommentReference"/>
        </w:rPr>
        <w:annotationRef/>
      </w:r>
    </w:p>
  </w:comment>
  <w:comment w:id="1" w:author="Sam Lu" w:date="2019-02-27T08:41:00Z" w:initials="SL">
    <w:p w14:paraId="3D929356" w14:textId="5682FAAE" w:rsidR="00CD3E0C" w:rsidRPr="00CD3E0C" w:rsidRDefault="00CD3E0C">
      <w:pPr>
        <w:pStyle w:val="CommentText"/>
      </w:pPr>
      <w:r>
        <w:rPr>
          <w:rStyle w:val="CommentReference"/>
        </w:rPr>
        <w:annotationRef/>
      </w:r>
      <w:r>
        <w:t xml:space="preserve">It is ‘CMS </w:t>
      </w:r>
      <w:proofErr w:type="spellStart"/>
      <w:r>
        <w:t>Nexio</w:t>
      </w:r>
      <w:proofErr w:type="spellEnd"/>
      <w:r>
        <w:t xml:space="preserve"> Gateway’ plugin, it’s the second one in right list just below ‘</w:t>
      </w:r>
      <w:proofErr w:type="spellStart"/>
      <w:r>
        <w:t>Akismet</w:t>
      </w:r>
      <w:proofErr w:type="spellEnd"/>
      <w:r>
        <w:t xml:space="preserve"> Anti-Spam’</w:t>
      </w:r>
    </w:p>
  </w:comment>
  <w:comment w:id="2" w:author="Sam Lu" w:date="2019-02-28T21:01:00Z" w:initials="SL">
    <w:p w14:paraId="51D94D2F" w14:textId="2FBDD8B0" w:rsidR="00E13FE7" w:rsidRDefault="00E13FE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</w:t>
      </w:r>
      <w:r>
        <w:t xml:space="preserve">hange plugin name to </w:t>
      </w:r>
      <w:proofErr w:type="spellStart"/>
      <w:r>
        <w:t>Nexio</w:t>
      </w:r>
      <w:proofErr w:type="spellEnd"/>
      <w:r>
        <w:t>, update screen shot too.</w:t>
      </w:r>
    </w:p>
  </w:comment>
  <w:comment w:id="3" w:author="Sam Lu" w:date="2019-02-27T08:56:00Z" w:initials="SL">
    <w:p w14:paraId="74B39004" w14:textId="1700C791" w:rsidR="00E0772D" w:rsidRPr="00E0772D" w:rsidRDefault="00E0772D">
      <w:pPr>
        <w:pStyle w:val="CommentText"/>
      </w:pPr>
      <w:r>
        <w:rPr>
          <w:rStyle w:val="CommentReference"/>
        </w:rPr>
        <w:annotationRef/>
      </w:r>
      <w:r>
        <w:t>Change ‘Click the check box’ to ‘Click the ‘Activate’ link’</w:t>
      </w:r>
    </w:p>
  </w:comment>
  <w:comment w:id="4" w:author="Linda Robledo" w:date="2019-02-26T06:54:00Z" w:initials="LR">
    <w:p w14:paraId="5CDAA74B" w14:textId="346F8E20" w:rsidR="008365C6" w:rsidRDefault="008365C6">
      <w:pPr>
        <w:pStyle w:val="CommentText"/>
      </w:pPr>
      <w:r>
        <w:rPr>
          <w:rStyle w:val="CommentReference"/>
        </w:rPr>
        <w:annotationRef/>
      </w:r>
      <w:r>
        <w:t>I think this may be wrong. The screenshot below looks very different from the third, in which you can clearly see we’re in the Payments menu</w:t>
      </w:r>
    </w:p>
  </w:comment>
  <w:comment w:id="5" w:author="Sam Lu" w:date="2019-02-27T08:47:00Z" w:initials="SL">
    <w:p w14:paraId="38C35D38" w14:textId="28DD4FC0" w:rsidR="00277F66" w:rsidRDefault="00277F66">
      <w:pPr>
        <w:pStyle w:val="CommentText"/>
      </w:pPr>
      <w:r>
        <w:rPr>
          <w:rStyle w:val="CommentReference"/>
        </w:rPr>
        <w:annotationRef/>
      </w:r>
      <w:r>
        <w:t>Get a new screenshot to which can show the menu clearly</w:t>
      </w:r>
    </w:p>
  </w:comment>
  <w:comment w:id="6" w:author="Sam Lu" w:date="2019-02-28T21:05:00Z" w:initials="SL">
    <w:p w14:paraId="4B95AA16" w14:textId="388AFA0A" w:rsidR="00E13FE7" w:rsidRDefault="00E13FE7">
      <w:pPr>
        <w:pStyle w:val="CommentText"/>
      </w:pPr>
      <w:r>
        <w:rPr>
          <w:rStyle w:val="CommentReference"/>
        </w:rPr>
        <w:annotationRef/>
      </w:r>
      <w:r>
        <w:t xml:space="preserve">Payment method name change from </w:t>
      </w:r>
      <w:proofErr w:type="spellStart"/>
      <w:r>
        <w:t>Nexio</w:t>
      </w:r>
      <w:proofErr w:type="spellEnd"/>
      <w:r>
        <w:t xml:space="preserve"> Credit Card to </w:t>
      </w:r>
      <w:proofErr w:type="spellStart"/>
      <w:r>
        <w:t>Nexio</w:t>
      </w:r>
      <w:proofErr w:type="spellEnd"/>
      <w:r>
        <w:t>, screen shot updated too</w:t>
      </w:r>
    </w:p>
  </w:comment>
  <w:comment w:id="7" w:author="Sam Lu" w:date="2019-02-28T21:09:00Z" w:initials="SL">
    <w:p w14:paraId="2C48712B" w14:textId="2551DBD0" w:rsidR="003D1347" w:rsidRDefault="003D1347">
      <w:pPr>
        <w:pStyle w:val="CommentText"/>
      </w:pPr>
      <w:r>
        <w:rPr>
          <w:rStyle w:val="CommentReference"/>
        </w:rPr>
        <w:annotationRef/>
      </w:r>
      <w:r>
        <w:t xml:space="preserve">Add CSS file support for </w:t>
      </w:r>
      <w:proofErr w:type="spellStart"/>
      <w:r>
        <w:t>Nexio</w:t>
      </w:r>
      <w:proofErr w:type="spellEnd"/>
      <w:r>
        <w:t xml:space="preserve"> </w:t>
      </w:r>
      <w:proofErr w:type="spellStart"/>
      <w:r>
        <w:t>iFrame</w:t>
      </w:r>
      <w:proofErr w:type="spellEnd"/>
      <w:r>
        <w:t>. Screenshot is updated too.</w:t>
      </w:r>
    </w:p>
  </w:comment>
  <w:comment w:id="8" w:author="Sam Lu" w:date="2019-03-04T18:55:00Z" w:initials="SL">
    <w:p w14:paraId="05C176C6" w14:textId="757F7E14" w:rsidR="0013513B" w:rsidRPr="0013513B" w:rsidRDefault="0013513B">
      <w:pPr>
        <w:pStyle w:val="CommentText"/>
      </w:pPr>
      <w:r>
        <w:rPr>
          <w:rStyle w:val="CommentReference"/>
        </w:rPr>
        <w:annotationRef/>
      </w:r>
      <w:r>
        <w:t>Add these 4 parameters in version 0.0.3. Screenshot is updated accordingly too.</w:t>
      </w:r>
    </w:p>
  </w:comment>
  <w:comment w:id="9" w:author="Sam Lu" w:date="2019-03-05T08:24:00Z" w:initials="SL">
    <w:p w14:paraId="50510E40" w14:textId="701C2911" w:rsidR="00861B95" w:rsidRDefault="00861B95">
      <w:pPr>
        <w:pStyle w:val="CommentText"/>
      </w:pPr>
      <w:r>
        <w:rPr>
          <w:rStyle w:val="CommentReference"/>
        </w:rPr>
        <w:annotationRef/>
      </w:r>
      <w:r>
        <w:t>Change ‘Fraud Checking’ to ‘Fraud Check’. Screenshot is updated too.</w:t>
      </w:r>
    </w:p>
  </w:comment>
  <w:comment w:id="11" w:author="Sam Lu" w:date="2019-02-28T21:16:00Z" w:initials="SL">
    <w:p w14:paraId="2D091C3A" w14:textId="51D67DDB" w:rsidR="002956F3" w:rsidRDefault="002956F3">
      <w:pPr>
        <w:pStyle w:val="CommentText"/>
      </w:pPr>
      <w:r>
        <w:rPr>
          <w:rStyle w:val="CommentReference"/>
        </w:rPr>
        <w:annotationRef/>
      </w:r>
      <w:r>
        <w:t xml:space="preserve">Change button name from Pay via CMS </w:t>
      </w:r>
      <w:proofErr w:type="spellStart"/>
      <w:r>
        <w:t>Nexio</w:t>
      </w:r>
      <w:proofErr w:type="spellEnd"/>
      <w:r>
        <w:t xml:space="preserve"> to Pay via </w:t>
      </w:r>
      <w:proofErr w:type="spellStart"/>
      <w:r>
        <w:t>Nexio</w:t>
      </w:r>
      <w:proofErr w:type="spellEnd"/>
      <w:r>
        <w:t>, screenshot is updated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35FA14" w15:done="1"/>
  <w15:commentEx w15:paraId="3D929356" w15:paraIdParent="5635FA14" w15:done="1"/>
  <w15:commentEx w15:paraId="51D94D2F" w15:paraIdParent="5635FA14" w15:done="1"/>
  <w15:commentEx w15:paraId="74B39004" w15:done="0"/>
  <w15:commentEx w15:paraId="5CDAA74B" w15:done="1"/>
  <w15:commentEx w15:paraId="38C35D38" w15:paraIdParent="5CDAA74B" w15:done="1"/>
  <w15:commentEx w15:paraId="4B95AA16" w15:done="1"/>
  <w15:commentEx w15:paraId="2C48712B" w15:done="0"/>
  <w15:commentEx w15:paraId="05C176C6" w15:done="0"/>
  <w15:commentEx w15:paraId="50510E40" w15:paraIdParent="05C176C6" w15:done="0"/>
  <w15:commentEx w15:paraId="2D091C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35FA14" w16cid:durableId="201F60E2"/>
  <w16cid:commentId w16cid:paraId="3D929356" w16cid:durableId="2020CBBE"/>
  <w16cid:commentId w16cid:paraId="51D94D2F" w16cid:durableId="2022CAC3"/>
  <w16cid:commentId w16cid:paraId="74B39004" w16cid:durableId="2020CF59"/>
  <w16cid:commentId w16cid:paraId="5CDAA74B" w16cid:durableId="201F610B"/>
  <w16cid:commentId w16cid:paraId="38C35D38" w16cid:durableId="2020CD16"/>
  <w16cid:commentId w16cid:paraId="4B95AA16" w16cid:durableId="2022CB94"/>
  <w16cid:commentId w16cid:paraId="2C48712B" w16cid:durableId="2022CC6F"/>
  <w16cid:commentId w16cid:paraId="05C176C6" w16cid:durableId="2027F32E"/>
  <w16cid:commentId w16cid:paraId="50510E40" w16cid:durableId="2028B0DA"/>
  <w16cid:commentId w16cid:paraId="2D091C3A" w16cid:durableId="2022CE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2FE3"/>
    <w:multiLevelType w:val="hybridMultilevel"/>
    <w:tmpl w:val="3402AE2E"/>
    <w:lvl w:ilvl="0" w:tplc="477E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D402D"/>
    <w:multiLevelType w:val="hybridMultilevel"/>
    <w:tmpl w:val="CC58E89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6548"/>
    <w:multiLevelType w:val="hybridMultilevel"/>
    <w:tmpl w:val="9B3CC65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CD10A64"/>
    <w:multiLevelType w:val="hybridMultilevel"/>
    <w:tmpl w:val="D5A6C90A"/>
    <w:lvl w:ilvl="0" w:tplc="459C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da Robledo">
    <w15:presenceInfo w15:providerId="Windows Live" w15:userId="9af84b26-da36-47b0-8754-3b608885cf4a"/>
  </w15:person>
  <w15:person w15:author="Sam Lu">
    <w15:presenceInfo w15:providerId="None" w15:userId="Sam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89"/>
    <w:rsid w:val="00010E8E"/>
    <w:rsid w:val="00021679"/>
    <w:rsid w:val="00081739"/>
    <w:rsid w:val="000E1EBF"/>
    <w:rsid w:val="001026C6"/>
    <w:rsid w:val="00105C9A"/>
    <w:rsid w:val="001224D0"/>
    <w:rsid w:val="0013513B"/>
    <w:rsid w:val="001E5782"/>
    <w:rsid w:val="00277F66"/>
    <w:rsid w:val="002956F3"/>
    <w:rsid w:val="00295EB9"/>
    <w:rsid w:val="00325A1F"/>
    <w:rsid w:val="00392560"/>
    <w:rsid w:val="003B36D3"/>
    <w:rsid w:val="003D1347"/>
    <w:rsid w:val="00446099"/>
    <w:rsid w:val="00476313"/>
    <w:rsid w:val="00480331"/>
    <w:rsid w:val="004F4BE5"/>
    <w:rsid w:val="00501A50"/>
    <w:rsid w:val="00546328"/>
    <w:rsid w:val="00551D3B"/>
    <w:rsid w:val="00586485"/>
    <w:rsid w:val="006201EA"/>
    <w:rsid w:val="00634D27"/>
    <w:rsid w:val="006D31CE"/>
    <w:rsid w:val="006F4596"/>
    <w:rsid w:val="007A336C"/>
    <w:rsid w:val="007B3067"/>
    <w:rsid w:val="007F445D"/>
    <w:rsid w:val="008365C6"/>
    <w:rsid w:val="00861B95"/>
    <w:rsid w:val="00941ED5"/>
    <w:rsid w:val="00960FD4"/>
    <w:rsid w:val="009A2B89"/>
    <w:rsid w:val="009A3269"/>
    <w:rsid w:val="009C528C"/>
    <w:rsid w:val="00A632D2"/>
    <w:rsid w:val="00AE49B8"/>
    <w:rsid w:val="00B50D9E"/>
    <w:rsid w:val="00B70BB6"/>
    <w:rsid w:val="00C3491F"/>
    <w:rsid w:val="00C51C5E"/>
    <w:rsid w:val="00C736F3"/>
    <w:rsid w:val="00CD3E0C"/>
    <w:rsid w:val="00CE29DF"/>
    <w:rsid w:val="00D03416"/>
    <w:rsid w:val="00D23866"/>
    <w:rsid w:val="00DA32A7"/>
    <w:rsid w:val="00DB64B3"/>
    <w:rsid w:val="00DC1B32"/>
    <w:rsid w:val="00E0772D"/>
    <w:rsid w:val="00E13FE7"/>
    <w:rsid w:val="00E15580"/>
    <w:rsid w:val="00E93F81"/>
    <w:rsid w:val="00F3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BAED"/>
  <w15:chartTrackingRefBased/>
  <w15:docId w15:val="{EA5C3B82-B43D-4592-B288-C319D6E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D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81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7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6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integrations@nexiopay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pi.nexiopay.com/" TargetMode="External"/><Relationship Id="rId5" Type="http://schemas.openxmlformats.org/officeDocument/2006/relationships/comments" Target="comments.xml"/><Relationship Id="rId15" Type="http://schemas.openxmlformats.org/officeDocument/2006/relationships/image" Target="media/image5.png"/><Relationship Id="rId10" Type="http://schemas.openxmlformats.org/officeDocument/2006/relationships/hyperlink" Target="https://api.nexiopaysandbox.com/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</dc:creator>
  <cp:keywords/>
  <dc:description/>
  <cp:lastModifiedBy>Sam Lu</cp:lastModifiedBy>
  <cp:revision>18</cp:revision>
  <dcterms:created xsi:type="dcterms:W3CDTF">2019-02-27T00:46:00Z</dcterms:created>
  <dcterms:modified xsi:type="dcterms:W3CDTF">2019-03-05T00:26:00Z</dcterms:modified>
</cp:coreProperties>
</file>