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2854" w14:textId="77777777" w:rsidR="0014237E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rtl/>
          <w:lang w:bidi="ar-SA"/>
        </w:rPr>
      </w:pPr>
    </w:p>
    <w:p w14:paraId="37421B58" w14:textId="7073902E" w:rsidR="0014237E" w:rsidRPr="00C72175" w:rsidRDefault="0014237E" w:rsidP="0014237E">
      <w:pPr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C7217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SA"/>
        </w:rPr>
        <w:t>عنوان المبادرة:</w:t>
      </w:r>
    </w:p>
    <w:p w14:paraId="7E1FDF9F" w14:textId="77777777" w:rsidR="0014237E" w:rsidRPr="0014237E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rtl/>
        </w:rPr>
      </w:pP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>مستقبلي بيدي</w:t>
      </w:r>
    </w:p>
    <w:p w14:paraId="27D2E31B" w14:textId="77777777" w:rsidR="0014237E" w:rsidRPr="0014237E" w:rsidRDefault="0014237E" w:rsidP="0014237E">
      <w:pPr>
        <w:spacing w:line="360" w:lineRule="auto"/>
        <w:rPr>
          <w:rFonts w:ascii="Sakkal Majalla" w:hAnsi="Sakkal Majalla" w:hint="cs"/>
          <w:sz w:val="28"/>
          <w:szCs w:val="28"/>
          <w:rtl/>
        </w:rPr>
      </w:pPr>
    </w:p>
    <w:p w14:paraId="605F3E86" w14:textId="77777777" w:rsidR="0014237E" w:rsidRPr="00C72175" w:rsidRDefault="0014237E" w:rsidP="0014237E">
      <w:pPr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C7217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SA"/>
        </w:rPr>
        <w:t>المشكلة:</w:t>
      </w:r>
    </w:p>
    <w:p w14:paraId="40EE91F7" w14:textId="77777777" w:rsidR="0014237E" w:rsidRPr="0014237E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rtl/>
        </w:rPr>
      </w:pP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>يواجه بعض الأطفال صعوبة في التعبير عن أنفسهم وأحلامهم، مما يؤثر على ثقتهم بأنفسهم وقدرتهم على المشاركة والتفاعل.</w:t>
      </w:r>
    </w:p>
    <w:p w14:paraId="1B62912A" w14:textId="77777777" w:rsidR="0014237E" w:rsidRPr="0014237E" w:rsidRDefault="0014237E" w:rsidP="0014237E">
      <w:pPr>
        <w:spacing w:line="360" w:lineRule="auto"/>
        <w:rPr>
          <w:rFonts w:ascii="Sakkal Majalla" w:hAnsi="Sakkal Majalla" w:hint="cs"/>
          <w:sz w:val="28"/>
          <w:szCs w:val="28"/>
          <w:rtl/>
        </w:rPr>
      </w:pPr>
    </w:p>
    <w:p w14:paraId="2F67C955" w14:textId="77777777" w:rsidR="0014237E" w:rsidRPr="00C72175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u w:val="single"/>
          <w:rtl/>
        </w:rPr>
      </w:pPr>
      <w:r w:rsidRPr="00C7217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SA"/>
        </w:rPr>
        <w:t>الفئة المستهدفة:</w:t>
      </w:r>
    </w:p>
    <w:p w14:paraId="3BA389E3" w14:textId="77777777" w:rsidR="0014237E" w:rsidRPr="0014237E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rtl/>
        </w:rPr>
      </w:pP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>الأطفال في المرحلة الابتدائية.</w:t>
      </w:r>
    </w:p>
    <w:p w14:paraId="0BED924C" w14:textId="77777777" w:rsidR="0014237E" w:rsidRPr="0014237E" w:rsidRDefault="0014237E" w:rsidP="0014237E">
      <w:pPr>
        <w:spacing w:line="360" w:lineRule="auto"/>
        <w:rPr>
          <w:rFonts w:ascii="Sakkal Majalla" w:hAnsi="Sakkal Majalla" w:hint="cs"/>
          <w:sz w:val="28"/>
          <w:szCs w:val="28"/>
          <w:rtl/>
        </w:rPr>
      </w:pPr>
    </w:p>
    <w:p w14:paraId="3412365E" w14:textId="77777777" w:rsidR="0014237E" w:rsidRPr="00C72175" w:rsidRDefault="0014237E" w:rsidP="0014237E">
      <w:pPr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C7217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SA"/>
        </w:rPr>
        <w:t>الأثر المتوقع:</w:t>
      </w:r>
    </w:p>
    <w:p w14:paraId="39BC75F0" w14:textId="77777777" w:rsidR="0014237E" w:rsidRPr="0014237E" w:rsidRDefault="0014237E" w:rsidP="0014237E">
      <w:pPr>
        <w:spacing w:line="360" w:lineRule="auto"/>
        <w:rPr>
          <w:rFonts w:ascii="Sakkal Majalla" w:hAnsi="Sakkal Majalla" w:cs="Sakkal Majalla"/>
          <w:sz w:val="28"/>
          <w:szCs w:val="28"/>
          <w:rtl/>
        </w:rPr>
      </w:pP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>تعزيز ثقة الأطفال بأنفسهم، وتشجيعهم على التعبير عن أحلامهم وطموحاتهم بطريقة ممتعة وتفاعلية.</w:t>
      </w:r>
    </w:p>
    <w:p w14:paraId="0E053E19" w14:textId="77777777" w:rsidR="0014237E" w:rsidRPr="0014237E" w:rsidRDefault="0014237E" w:rsidP="0014237E">
      <w:pPr>
        <w:spacing w:line="360" w:lineRule="auto"/>
        <w:rPr>
          <w:rFonts w:ascii="Sakkal Majalla" w:hAnsi="Sakkal Majalla" w:hint="cs"/>
          <w:sz w:val="28"/>
          <w:szCs w:val="28"/>
          <w:rtl/>
        </w:rPr>
      </w:pPr>
    </w:p>
    <w:p w14:paraId="7A2C0A9D" w14:textId="77777777" w:rsidR="0014237E" w:rsidRPr="00C72175" w:rsidRDefault="0014237E" w:rsidP="0014237E">
      <w:pPr>
        <w:spacing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</w:rPr>
      </w:pPr>
      <w:r w:rsidRPr="00C72175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SA"/>
        </w:rPr>
        <w:t>كيف استخدمتُ الذكاء الاصطناعي:</w:t>
      </w:r>
    </w:p>
    <w:p w14:paraId="7978DB30" w14:textId="1EBFDC26" w:rsidR="0014237E" w:rsidRPr="0014237E" w:rsidRDefault="0014237E" w:rsidP="0014237E">
      <w:pPr>
        <w:spacing w:line="360" w:lineRule="auto"/>
        <w:rPr>
          <w:rFonts w:ascii="Sakkal Majalla" w:hAnsi="Sakkal Majalla" w:hint="cs"/>
          <w:sz w:val="28"/>
          <w:szCs w:val="28"/>
          <w:rtl/>
        </w:rPr>
      </w:pP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 xml:space="preserve">استخدمتُ الذكاء الاصطناعي للمساعدة في تنظيم أفكار المبادرة وكتابة خطاب بأسلوب </w:t>
      </w:r>
      <w:r w:rsidRPr="0014237E">
        <w:rPr>
          <w:rFonts w:ascii="Sakkal Majalla" w:hAnsi="Sakkal Majalla" w:cs="Sakkal Majalla"/>
          <w:sz w:val="28"/>
          <w:szCs w:val="28"/>
        </w:rPr>
        <w:t>TED</w:t>
      </w: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 xml:space="preserve"> بطريقة واضحة ومؤثرة.</w:t>
      </w:r>
      <w:r>
        <w:rPr>
          <w:rFonts w:ascii="Sakkal Majalla" w:hAnsi="Sakkal Majalla" w:cs="Sakkal Majalla" w:hint="cs"/>
          <w:sz w:val="28"/>
          <w:szCs w:val="28"/>
          <w:rtl/>
          <w:lang w:bidi="ar-SA"/>
        </w:rPr>
        <w:t xml:space="preserve"> </w:t>
      </w:r>
      <w:r w:rsidRPr="0014237E">
        <w:rPr>
          <w:rFonts w:ascii="Sakkal Majalla" w:hAnsi="Sakkal Majalla" w:cs="Sakkal Majalla"/>
          <w:sz w:val="28"/>
          <w:szCs w:val="28"/>
          <w:rtl/>
          <w:lang w:bidi="ar-SA"/>
        </w:rPr>
        <w:t>كما ساعدني في تحسين صياغة النص وتطوير طريقة عرض الفكرة بشكل مناسب للمشروع</w:t>
      </w:r>
      <w:r>
        <w:rPr>
          <w:rFonts w:ascii="Sakkal Majalla" w:hAnsi="Sakkal Majalla" w:hint="cs"/>
          <w:sz w:val="28"/>
          <w:szCs w:val="28"/>
          <w:rtl/>
        </w:rPr>
        <w:t>.</w:t>
      </w:r>
    </w:p>
    <w:sectPr w:rsidR="0014237E" w:rsidRPr="0014237E" w:rsidSect="00CC52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37E"/>
    <w:rsid w:val="0007118A"/>
    <w:rsid w:val="0014237E"/>
    <w:rsid w:val="003E08DA"/>
    <w:rsid w:val="00571109"/>
    <w:rsid w:val="00C72175"/>
    <w:rsid w:val="00CC5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33B23"/>
  <w15:chartTrackingRefBased/>
  <w15:docId w15:val="{EA843882-C198-423A-9ACC-27606D3BF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3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3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3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23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23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237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237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237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237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237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237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23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3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3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23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23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86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waled hasan</dc:creator>
  <cp:keywords/>
  <dc:description/>
  <cp:lastModifiedBy>waled hasan</cp:lastModifiedBy>
  <cp:revision>1</cp:revision>
  <dcterms:created xsi:type="dcterms:W3CDTF">2026-05-06T17:58:00Z</dcterms:created>
  <dcterms:modified xsi:type="dcterms:W3CDTF">2026-05-06T20:37:00Z</dcterms:modified>
</cp:coreProperties>
</file>