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63C8" w14:textId="2B8B2CC4" w:rsidR="00000000" w:rsidRDefault="00000000">
      <w:pPr>
        <w:pStyle w:val="2"/>
      </w:pPr>
      <w:r>
        <w:t>基石与传承：ASP动态网页开发在银行业数字化转型初期的核心应用</w:t>
      </w:r>
    </w:p>
    <w:p w14:paraId="6E4EBE8E" w14:textId="77777777" w:rsidR="00000000" w:rsidRDefault="00000000">
      <w:pPr>
        <w:pStyle w:val="a3"/>
      </w:pPr>
      <w:r>
        <w:rPr>
          <w:rStyle w:val="a4"/>
        </w:rPr>
        <w:t>关键词：</w:t>
      </w:r>
      <w:r>
        <w:t xml:space="preserve"> ASP动态网页开发实战项目在银行业的应用</w:t>
      </w:r>
    </w:p>
    <w:p w14:paraId="5DF131B0" w14:textId="77777777" w:rsidR="00000000" w:rsidRDefault="00000000">
      <w:pPr>
        <w:pStyle w:val="3"/>
      </w:pPr>
      <w:r>
        <w:t>关键概念</w:t>
      </w:r>
    </w:p>
    <w:p w14:paraId="090C208E" w14:textId="77777777" w:rsidR="00000000" w:rsidRDefault="00000000">
      <w:pPr>
        <w:pStyle w:val="a3"/>
      </w:pPr>
      <w:r>
        <w:t>ASP（Active Server Pages）是微软在</w:t>
      </w:r>
      <w:proofErr w:type="gramStart"/>
      <w:r>
        <w:t>1990</w:t>
      </w:r>
      <w:proofErr w:type="gramEnd"/>
      <w:r>
        <w:t>年代末期推出的一款服务器端脚本环境，它允许开发者将VBScript或JScript代码嵌入HTML页面中，在服务器</w:t>
      </w:r>
      <w:proofErr w:type="gramStart"/>
      <w:r>
        <w:t>端执行</w:t>
      </w:r>
      <w:proofErr w:type="gramEnd"/>
      <w:r>
        <w:t>并生成动态的、数据驱动的网页内容。在Web 1.0到2.0的过渡时期，ASP技术因其与Windows Server、IIS及SQL Server数据库的无缝集成，成为许多企业，特别是银行业，进行早期网上业务探索的首选技术</w:t>
      </w:r>
      <w:proofErr w:type="gramStart"/>
      <w:r>
        <w:t>栈</w:t>
      </w:r>
      <w:proofErr w:type="gramEnd"/>
      <w:r>
        <w:t>。其核心运行机制是“请求-处理-响应”，服务器解释</w:t>
      </w:r>
      <w:r>
        <w:rPr>
          <w:rStyle w:val="HTML"/>
        </w:rPr>
        <w:t>&lt;% %&gt;</w:t>
      </w:r>
      <w:r>
        <w:t>标签内的脚本，访问数据库，最终将纯HTML流发送给客户端浏览器。</w:t>
      </w:r>
    </w:p>
    <w:p w14:paraId="3149A57A" w14:textId="77777777" w:rsidR="00000000" w:rsidRDefault="00000000">
      <w:pPr>
        <w:pStyle w:val="3"/>
      </w:pPr>
      <w:r>
        <w:t>核心技巧</w:t>
      </w:r>
    </w:p>
    <w:p w14:paraId="715E1481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ADO组件数据库连接：</w:t>
      </w:r>
      <w:r>
        <w:t xml:space="preserve"> 使用</w:t>
      </w:r>
      <w:proofErr w:type="spellStart"/>
      <w:r>
        <w:rPr>
          <w:rStyle w:val="HTML"/>
        </w:rPr>
        <w:t>ADODB.Connection</w:t>
      </w:r>
      <w:proofErr w:type="spellEnd"/>
      <w:r>
        <w:t>和</w:t>
      </w:r>
      <w:proofErr w:type="spellStart"/>
      <w:r>
        <w:rPr>
          <w:rStyle w:val="HTML"/>
        </w:rPr>
        <w:t>ADODB.Recordset</w:t>
      </w:r>
      <w:proofErr w:type="spellEnd"/>
      <w:r>
        <w:t>对象连接和操作数据库（如SQL Server），是实现动态数据展示的关键。</w:t>
      </w:r>
    </w:p>
    <w:p w14:paraId="41459B3D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会话与状态管理（Session/Application）：</w:t>
      </w:r>
      <w:r>
        <w:t xml:space="preserve"> 利用</w:t>
      </w:r>
      <w:r>
        <w:rPr>
          <w:rStyle w:val="HTML"/>
        </w:rPr>
        <w:t>Session</w:t>
      </w:r>
      <w:r>
        <w:t>对象管理用户会话（如登录状态），使用</w:t>
      </w:r>
      <w:r>
        <w:rPr>
          <w:rStyle w:val="HTML"/>
        </w:rPr>
        <w:t>Application</w:t>
      </w:r>
      <w:r>
        <w:t>对象存储全局应用数据，是构建交互式应用的基础。</w:t>
      </w:r>
    </w:p>
    <w:p w14:paraId="26614F19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包含文件（#include）：</w:t>
      </w:r>
      <w:r>
        <w:t xml:space="preserve"> 通过</w:t>
      </w:r>
      <w:r>
        <w:rPr>
          <w:rStyle w:val="HTML"/>
        </w:rPr>
        <w:t>&lt;!--#include file="header.asp"--&gt;</w:t>
      </w:r>
      <w:r>
        <w:t>等方式，实现页面头部、尾部、导航栏和通用函数库的模块化复用。</w:t>
      </w:r>
    </w:p>
    <w:p w14:paraId="7E24470C" w14:textId="77777777" w:rsidR="00000000" w:rsidRDefault="00000000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a4"/>
        </w:rPr>
        <w:t>表单处理与参数传递：</w:t>
      </w:r>
      <w:r>
        <w:t xml:space="preserve"> 通过</w:t>
      </w:r>
      <w:proofErr w:type="spellStart"/>
      <w:r>
        <w:rPr>
          <w:rStyle w:val="HTML"/>
        </w:rPr>
        <w:t>Request.Form</w:t>
      </w:r>
      <w:proofErr w:type="spellEnd"/>
      <w:r>
        <w:t>和</w:t>
      </w:r>
      <w:proofErr w:type="spellStart"/>
      <w:r>
        <w:rPr>
          <w:rStyle w:val="HTML"/>
        </w:rPr>
        <w:t>Request.QueryString</w:t>
      </w:r>
      <w:proofErr w:type="spellEnd"/>
      <w:r>
        <w:t>集合获取客户端提交的数据，是处理用户交互（如查询、交易）的核心。</w:t>
      </w:r>
    </w:p>
    <w:p w14:paraId="50C696D0" w14:textId="77777777" w:rsidR="00000000" w:rsidRDefault="00000000">
      <w:pPr>
        <w:pStyle w:val="3"/>
      </w:pPr>
      <w:r>
        <w:t>应用场景</w:t>
      </w:r>
    </w:p>
    <w:p w14:paraId="6D94825A" w14:textId="77777777" w:rsidR="00000000" w:rsidRDefault="00000000">
      <w:pPr>
        <w:pStyle w:val="a3"/>
      </w:pPr>
      <w:r>
        <w:t>在银行业数字化转型初期，ASP技术被广泛应用于以下内部及对外服务系统：</w:t>
      </w:r>
    </w:p>
    <w:p w14:paraId="755999E6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t>企业内部门户（Intranet）：</w:t>
      </w:r>
      <w:r>
        <w:t xml:space="preserve"> 员工信息查询、内部公告发布、简易工作报告提交系统。</w:t>
      </w:r>
    </w:p>
    <w:p w14:paraId="0971F948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t>早期网上银行（雏形）：</w:t>
      </w:r>
      <w:r>
        <w:t xml:space="preserve"> 账户余额查询、交易流水查询、行内转账等只读或简易交易功能。</w:t>
      </w:r>
    </w:p>
    <w:p w14:paraId="7474E1D8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t>客户服务系统：</w:t>
      </w:r>
      <w:r>
        <w:t xml:space="preserve"> 在线留言板、常见问题解答（FAQ）动态管理、预约开户信息提交。</w:t>
      </w:r>
    </w:p>
    <w:p w14:paraId="43091F7E" w14:textId="77777777" w:rsidR="00000000" w:rsidRDefault="00000000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a4"/>
        </w:rPr>
        <w:t>后台管理端：</w:t>
      </w:r>
      <w:r>
        <w:t xml:space="preserve"> 对网站静态内容（如利率公告、财经资讯）进行CRUD（增删改查）管理的后台。</w:t>
      </w:r>
    </w:p>
    <w:p w14:paraId="500A00B6" w14:textId="77777777" w:rsidR="00000000" w:rsidRDefault="00000000">
      <w:pPr>
        <w:pStyle w:val="3"/>
      </w:pPr>
      <w:r>
        <w:t>详细代码案例分析：模拟账户流水查询模块</w:t>
      </w:r>
    </w:p>
    <w:p w14:paraId="2ACA1B16" w14:textId="77777777" w:rsidR="00000000" w:rsidRDefault="00000000">
      <w:pPr>
        <w:pStyle w:val="a3"/>
      </w:pPr>
      <w:r>
        <w:t>以下是一个经典的ASP页面</w:t>
      </w:r>
      <w:r>
        <w:rPr>
          <w:rStyle w:val="HTML"/>
        </w:rPr>
        <w:t>query_statement.asp</w:t>
      </w:r>
      <w:r>
        <w:t>的详细分析，它模拟了网上银行账户流水查询的核心功能。</w:t>
      </w:r>
    </w:p>
    <w:p w14:paraId="267DF41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lastRenderedPageBreak/>
        <w:t>&lt;%@ Language=VBScript %&gt;</w:t>
      </w:r>
    </w:p>
    <w:p w14:paraId="4909A25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&lt;% Option Explicit %&gt;</w:t>
      </w:r>
    </w:p>
    <w:p w14:paraId="11A5E63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&lt;%</w:t>
      </w:r>
    </w:p>
    <w:p w14:paraId="247D49B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' 强制变量声明，良好的编程习惯</w:t>
      </w:r>
    </w:p>
    <w:p w14:paraId="758279E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' 1. 会话验证与初始化</w:t>
      </w:r>
    </w:p>
    <w:p w14:paraId="298B6D22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Response.Buffer</w:t>
      </w:r>
      <w:proofErr w:type="spellEnd"/>
      <w:r>
        <w:rPr>
          <w:rStyle w:val="HTML"/>
        </w:rPr>
        <w:t xml:space="preserve"> = True ' 启用缓冲</w:t>
      </w:r>
    </w:p>
    <w:p w14:paraId="64E67F8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If Session("</w:t>
      </w:r>
      <w:proofErr w:type="spellStart"/>
      <w:r>
        <w:rPr>
          <w:rStyle w:val="HTML"/>
        </w:rPr>
        <w:t>CustomerID</w:t>
      </w:r>
      <w:proofErr w:type="spellEnd"/>
      <w:r>
        <w:rPr>
          <w:rStyle w:val="HTML"/>
        </w:rPr>
        <w:t>") = "" Then</w:t>
      </w:r>
    </w:p>
    <w:p w14:paraId="79B63CA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' 如果用户未登录，重定向到登录页</w:t>
      </w:r>
    </w:p>
    <w:p w14:paraId="5F417C6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Response.Redirect</w:t>
      </w:r>
      <w:proofErr w:type="spellEnd"/>
      <w:r>
        <w:rPr>
          <w:rStyle w:val="HTML"/>
        </w:rPr>
        <w:t xml:space="preserve"> "</w:t>
      </w:r>
      <w:proofErr w:type="spellStart"/>
      <w:r>
        <w:rPr>
          <w:rStyle w:val="HTML"/>
        </w:rPr>
        <w:t>login.asp?returnUrl</w:t>
      </w:r>
      <w:proofErr w:type="spellEnd"/>
      <w:r>
        <w:rPr>
          <w:rStyle w:val="HTML"/>
        </w:rPr>
        <w:t>=query_statement.asp"</w:t>
      </w:r>
    </w:p>
    <w:p w14:paraId="6E4E5BF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End If</w:t>
      </w:r>
    </w:p>
    <w:p w14:paraId="4F2C4B02" w14:textId="77777777" w:rsidR="00000000" w:rsidRDefault="00000000">
      <w:pPr>
        <w:pStyle w:val="HTML0"/>
        <w:rPr>
          <w:rStyle w:val="HTML"/>
        </w:rPr>
      </w:pPr>
    </w:p>
    <w:p w14:paraId="714671D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Dim conn, </w:t>
      </w:r>
      <w:proofErr w:type="spellStart"/>
      <w:r>
        <w:rPr>
          <w:rStyle w:val="HTML"/>
        </w:rPr>
        <w:t>rs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sql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accountNo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startDate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endDate</w:t>
      </w:r>
      <w:proofErr w:type="spellEnd"/>
    </w:p>
    <w:p w14:paraId="368AA82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' 2. 获取客户端请求参数</w:t>
      </w:r>
    </w:p>
    <w:p w14:paraId="00612EF2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accountNo</w:t>
      </w:r>
      <w:proofErr w:type="spellEnd"/>
      <w:r>
        <w:rPr>
          <w:rStyle w:val="HTML"/>
        </w:rPr>
        <w:t xml:space="preserve"> = </w:t>
      </w:r>
      <w:proofErr w:type="gramStart"/>
      <w:r>
        <w:rPr>
          <w:rStyle w:val="HTML"/>
        </w:rPr>
        <w:t>Trim(</w:t>
      </w:r>
      <w:proofErr w:type="spellStart"/>
      <w:proofErr w:type="gramEnd"/>
      <w:r>
        <w:rPr>
          <w:rStyle w:val="HTML"/>
        </w:rPr>
        <w:t>Request.Form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accountNo</w:t>
      </w:r>
      <w:proofErr w:type="spellEnd"/>
      <w:r>
        <w:rPr>
          <w:rStyle w:val="HTML"/>
        </w:rPr>
        <w:t>"))</w:t>
      </w:r>
    </w:p>
    <w:p w14:paraId="2B52A06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' 默认为当前登录用户的第一个账户（简化逻辑）</w:t>
      </w:r>
    </w:p>
    <w:p w14:paraId="1BE15D6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If </w:t>
      </w:r>
      <w:proofErr w:type="spellStart"/>
      <w:r>
        <w:rPr>
          <w:rStyle w:val="HTML"/>
        </w:rPr>
        <w:t>accountNo</w:t>
      </w:r>
      <w:proofErr w:type="spellEnd"/>
      <w:r>
        <w:rPr>
          <w:rStyle w:val="HTML"/>
        </w:rPr>
        <w:t xml:space="preserve"> = "" Then</w:t>
      </w:r>
    </w:p>
    <w:p w14:paraId="2FC803B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accountNo</w:t>
      </w:r>
      <w:proofErr w:type="spellEnd"/>
      <w:r>
        <w:rPr>
          <w:rStyle w:val="HTML"/>
        </w:rPr>
        <w:t xml:space="preserve"> = Session("</w:t>
      </w:r>
      <w:proofErr w:type="spellStart"/>
      <w:r>
        <w:rPr>
          <w:rStyle w:val="HTML"/>
        </w:rPr>
        <w:t>DefaultAccount</w:t>
      </w:r>
      <w:proofErr w:type="spellEnd"/>
      <w:r>
        <w:rPr>
          <w:rStyle w:val="HTML"/>
        </w:rPr>
        <w:t>")</w:t>
      </w:r>
    </w:p>
    <w:p w14:paraId="274272A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End If</w:t>
      </w:r>
    </w:p>
    <w:p w14:paraId="3B34F983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startDate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Request.Form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startDate</w:t>
      </w:r>
      <w:proofErr w:type="spellEnd"/>
      <w:r>
        <w:rPr>
          <w:rStyle w:val="HTML"/>
        </w:rPr>
        <w:t>")</w:t>
      </w:r>
    </w:p>
    <w:p w14:paraId="7A54DAB2" w14:textId="77777777" w:rsidR="00000000" w:rsidRDefault="00000000">
      <w:pPr>
        <w:pStyle w:val="HTML0"/>
        <w:rPr>
          <w:rStyle w:val="HTML"/>
        </w:rPr>
      </w:pPr>
      <w:proofErr w:type="spellStart"/>
      <w:r>
        <w:rPr>
          <w:rStyle w:val="HTML"/>
        </w:rPr>
        <w:t>endDate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Request.Form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endDate</w:t>
      </w:r>
      <w:proofErr w:type="spellEnd"/>
      <w:r>
        <w:rPr>
          <w:rStyle w:val="HTML"/>
        </w:rPr>
        <w:t>")</w:t>
      </w:r>
    </w:p>
    <w:p w14:paraId="2456E32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' 输入验证</w:t>
      </w:r>
    </w:p>
    <w:p w14:paraId="345494F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If </w:t>
      </w:r>
      <w:proofErr w:type="spellStart"/>
      <w:r>
        <w:rPr>
          <w:rStyle w:val="HTML"/>
        </w:rPr>
        <w:t>startDate</w:t>
      </w:r>
      <w:proofErr w:type="spellEnd"/>
      <w:r>
        <w:rPr>
          <w:rStyle w:val="HTML"/>
        </w:rPr>
        <w:t xml:space="preserve"> = "" Then </w:t>
      </w:r>
      <w:proofErr w:type="spellStart"/>
      <w:r>
        <w:rPr>
          <w:rStyle w:val="HTML"/>
        </w:rPr>
        <w:t>startDate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DateAdd</w:t>
      </w:r>
      <w:proofErr w:type="spellEnd"/>
      <w:r>
        <w:rPr>
          <w:rStyle w:val="HTML"/>
        </w:rPr>
        <w:t>("m", -1, Date()) ' 默认</w:t>
      </w:r>
      <w:proofErr w:type="gramStart"/>
      <w:r>
        <w:rPr>
          <w:rStyle w:val="HTML"/>
        </w:rPr>
        <w:t>查最近</w:t>
      </w:r>
      <w:proofErr w:type="gramEnd"/>
      <w:r>
        <w:rPr>
          <w:rStyle w:val="HTML"/>
        </w:rPr>
        <w:t>一个月</w:t>
      </w:r>
    </w:p>
    <w:p w14:paraId="2BE302F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If </w:t>
      </w:r>
      <w:proofErr w:type="spellStart"/>
      <w:r>
        <w:rPr>
          <w:rStyle w:val="HTML"/>
        </w:rPr>
        <w:t>endDate</w:t>
      </w:r>
      <w:proofErr w:type="spellEnd"/>
      <w:r>
        <w:rPr>
          <w:rStyle w:val="HTML"/>
        </w:rPr>
        <w:t xml:space="preserve"> = "" Then </w:t>
      </w:r>
      <w:proofErr w:type="spellStart"/>
      <w:r>
        <w:rPr>
          <w:rStyle w:val="HTML"/>
        </w:rPr>
        <w:t>endDate</w:t>
      </w:r>
      <w:proofErr w:type="spellEnd"/>
      <w:r>
        <w:rPr>
          <w:rStyle w:val="HTML"/>
        </w:rPr>
        <w:t xml:space="preserve"> = </w:t>
      </w:r>
      <w:proofErr w:type="gramStart"/>
      <w:r>
        <w:rPr>
          <w:rStyle w:val="HTML"/>
        </w:rPr>
        <w:t>Date(</w:t>
      </w:r>
      <w:proofErr w:type="gramEnd"/>
      <w:r>
        <w:rPr>
          <w:rStyle w:val="HTML"/>
        </w:rPr>
        <w:t>)</w:t>
      </w:r>
    </w:p>
    <w:p w14:paraId="3EF4E17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%&gt;</w:t>
      </w:r>
    </w:p>
    <w:p w14:paraId="537B87F9" w14:textId="77777777" w:rsidR="00000000" w:rsidRDefault="00000000">
      <w:pPr>
        <w:pStyle w:val="HTML0"/>
        <w:rPr>
          <w:rStyle w:val="HTML"/>
        </w:rPr>
      </w:pPr>
      <w:proofErr w:type="gramStart"/>
      <w:r>
        <w:rPr>
          <w:rStyle w:val="HTML"/>
        </w:rPr>
        <w:t>&lt;!--</w:t>
      </w:r>
      <w:proofErr w:type="gramEnd"/>
      <w:r>
        <w:rPr>
          <w:rStyle w:val="HTML"/>
        </w:rPr>
        <w:t xml:space="preserve">#include file="conn.asp" --&gt; </w:t>
      </w:r>
      <w:proofErr w:type="gramStart"/>
      <w:r>
        <w:rPr>
          <w:rStyle w:val="HTML"/>
        </w:rPr>
        <w:t>&lt;!--</w:t>
      </w:r>
      <w:proofErr w:type="gramEnd"/>
      <w:r>
        <w:rPr>
          <w:rStyle w:val="HTML"/>
        </w:rPr>
        <w:t xml:space="preserve"> 包含数据库连接文件，其中定义了conn对象 --&gt;</w:t>
      </w:r>
    </w:p>
    <w:p w14:paraId="451C363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&lt;html&gt;</w:t>
      </w:r>
    </w:p>
    <w:p w14:paraId="6657F4B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&lt;head&gt;&lt;title&gt;账户交易流水查询&lt;/title&gt;&lt;/head&gt;</w:t>
      </w:r>
    </w:p>
    <w:p w14:paraId="5754783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&lt;body&gt;</w:t>
      </w:r>
    </w:p>
    <w:p w14:paraId="5E95688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&lt;h2&gt;账户流水查询&lt;/h2&gt;</w:t>
      </w:r>
    </w:p>
    <w:p w14:paraId="24D77E2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gramStart"/>
      <w:r>
        <w:rPr>
          <w:rStyle w:val="HTML"/>
        </w:rPr>
        <w:t>&lt;!--</w:t>
      </w:r>
      <w:proofErr w:type="gramEnd"/>
      <w:r>
        <w:rPr>
          <w:rStyle w:val="HTML"/>
        </w:rPr>
        <w:t xml:space="preserve"> 3. 查询表单 --&gt;</w:t>
      </w:r>
    </w:p>
    <w:p w14:paraId="7A103F3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&lt;form method="post" action="query_statement.asp"&gt;</w:t>
      </w:r>
    </w:p>
    <w:p w14:paraId="5C56FE8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账号：&lt;input type="text" name="</w:t>
      </w:r>
      <w:proofErr w:type="spellStart"/>
      <w:r>
        <w:rPr>
          <w:rStyle w:val="HTML"/>
        </w:rPr>
        <w:t>accountNo</w:t>
      </w:r>
      <w:proofErr w:type="spellEnd"/>
      <w:r>
        <w:rPr>
          <w:rStyle w:val="HTML"/>
        </w:rPr>
        <w:t xml:space="preserve">" value="&lt;%= </w:t>
      </w:r>
      <w:proofErr w:type="spellStart"/>
      <w:r>
        <w:rPr>
          <w:rStyle w:val="HTML"/>
        </w:rPr>
        <w:t>Server.HTMLEncode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accountNo</w:t>
      </w:r>
      <w:proofErr w:type="spellEnd"/>
      <w:r>
        <w:rPr>
          <w:rStyle w:val="HTML"/>
        </w:rPr>
        <w:t>) %&gt;"&gt;</w:t>
      </w:r>
    </w:p>
    <w:p w14:paraId="106F1BC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起始日期：&lt;input type="text" name="</w:t>
      </w:r>
      <w:proofErr w:type="spellStart"/>
      <w:r>
        <w:rPr>
          <w:rStyle w:val="HTML"/>
        </w:rPr>
        <w:t>startDate</w:t>
      </w:r>
      <w:proofErr w:type="spellEnd"/>
      <w:r>
        <w:rPr>
          <w:rStyle w:val="HTML"/>
        </w:rPr>
        <w:t xml:space="preserve">" value="&lt;%= </w:t>
      </w:r>
      <w:proofErr w:type="spellStart"/>
      <w:r>
        <w:rPr>
          <w:rStyle w:val="HTML"/>
        </w:rPr>
        <w:t>startDate</w:t>
      </w:r>
      <w:proofErr w:type="spellEnd"/>
      <w:r>
        <w:rPr>
          <w:rStyle w:val="HTML"/>
        </w:rPr>
        <w:t xml:space="preserve"> %&gt;"&gt;</w:t>
      </w:r>
    </w:p>
    <w:p w14:paraId="118A0EA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结束日期：&lt;input type="text" name="</w:t>
      </w:r>
      <w:proofErr w:type="spellStart"/>
      <w:r>
        <w:rPr>
          <w:rStyle w:val="HTML"/>
        </w:rPr>
        <w:t>endDate</w:t>
      </w:r>
      <w:proofErr w:type="spellEnd"/>
      <w:r>
        <w:rPr>
          <w:rStyle w:val="HTML"/>
        </w:rPr>
        <w:t xml:space="preserve">" value="&lt;%= </w:t>
      </w:r>
      <w:proofErr w:type="spellStart"/>
      <w:r>
        <w:rPr>
          <w:rStyle w:val="HTML"/>
        </w:rPr>
        <w:t>endDate</w:t>
      </w:r>
      <w:proofErr w:type="spellEnd"/>
      <w:r>
        <w:rPr>
          <w:rStyle w:val="HTML"/>
        </w:rPr>
        <w:t xml:space="preserve"> %&gt;"&gt;</w:t>
      </w:r>
    </w:p>
    <w:p w14:paraId="78617A6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&lt;input type="submit" value="查询"&gt;</w:t>
      </w:r>
    </w:p>
    <w:p w14:paraId="4EA0C74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&lt;/form&gt;</w:t>
      </w:r>
    </w:p>
    <w:p w14:paraId="090A12A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&lt;</w:t>
      </w:r>
      <w:proofErr w:type="spellStart"/>
      <w:r>
        <w:rPr>
          <w:rStyle w:val="HTML"/>
        </w:rPr>
        <w:t>hr</w:t>
      </w:r>
      <w:proofErr w:type="spellEnd"/>
      <w:r>
        <w:rPr>
          <w:rStyle w:val="HTML"/>
        </w:rPr>
        <w:t>&gt;</w:t>
      </w:r>
    </w:p>
    <w:p w14:paraId="627AC0B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&lt;%</w:t>
      </w:r>
    </w:p>
    <w:p w14:paraId="1A415A0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' 4. 核心数据库</w:t>
      </w:r>
      <w:proofErr w:type="gramStart"/>
      <w:r>
        <w:rPr>
          <w:rStyle w:val="HTML"/>
        </w:rPr>
        <w:t>交互与</w:t>
      </w:r>
      <w:proofErr w:type="gramEnd"/>
      <w:r>
        <w:rPr>
          <w:rStyle w:val="HTML"/>
        </w:rPr>
        <w:t>业务逻辑</w:t>
      </w:r>
    </w:p>
    <w:p w14:paraId="58283F1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If </w:t>
      </w:r>
      <w:proofErr w:type="spellStart"/>
      <w:r>
        <w:rPr>
          <w:rStyle w:val="HTML"/>
        </w:rPr>
        <w:t>Request.ServerVariables</w:t>
      </w:r>
      <w:proofErr w:type="spellEnd"/>
      <w:r>
        <w:rPr>
          <w:rStyle w:val="HTML"/>
        </w:rPr>
        <w:t>("REQUEST_METHOD") = "POST" Then</w:t>
      </w:r>
    </w:p>
    <w:p w14:paraId="1B09798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' 仅当表单提交时执行查询</w:t>
      </w:r>
    </w:p>
    <w:p w14:paraId="5587E28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On Error Resume Next ' 简单的错误处理</w:t>
      </w:r>
    </w:p>
    <w:p w14:paraId="590AD8A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Set </w:t>
      </w:r>
      <w:proofErr w:type="spellStart"/>
      <w:r>
        <w:rPr>
          <w:rStyle w:val="HTML"/>
        </w:rPr>
        <w:t>rs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Server.CreateObject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ADODB.Recordset</w:t>
      </w:r>
      <w:proofErr w:type="spellEnd"/>
      <w:r>
        <w:rPr>
          <w:rStyle w:val="HTML"/>
        </w:rPr>
        <w:t>")</w:t>
      </w:r>
    </w:p>
    <w:p w14:paraId="102700B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' 构造SQL查询。使用参数化查询是更安全的选择，但经典ASP中直接拼接很常见。</w:t>
      </w:r>
    </w:p>
    <w:p w14:paraId="4353829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' 此处为安全演示，使用参数化（需Command对象），但为体现历史代码，注释一种方式。</w:t>
      </w:r>
    </w:p>
    <w:p w14:paraId="75C4A17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sql</w:t>
      </w:r>
      <w:proofErr w:type="spellEnd"/>
      <w:r>
        <w:rPr>
          <w:rStyle w:val="HTML"/>
        </w:rPr>
        <w:t xml:space="preserve"> = "SELECT </w:t>
      </w:r>
      <w:proofErr w:type="spellStart"/>
      <w:r>
        <w:rPr>
          <w:rStyle w:val="HTML"/>
        </w:rPr>
        <w:t>TransactionID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TransactionDate</w:t>
      </w:r>
      <w:proofErr w:type="spellEnd"/>
      <w:r>
        <w:rPr>
          <w:rStyle w:val="HTML"/>
        </w:rPr>
        <w:t xml:space="preserve">, Description, Amount, </w:t>
      </w:r>
      <w:proofErr w:type="spellStart"/>
      <w:r>
        <w:rPr>
          <w:rStyle w:val="HTML"/>
        </w:rPr>
        <w:t>BalanceAfter</w:t>
      </w:r>
      <w:proofErr w:type="spellEnd"/>
      <w:r>
        <w:rPr>
          <w:rStyle w:val="HTML"/>
        </w:rPr>
        <w:t>, " &amp; _</w:t>
      </w:r>
    </w:p>
    <w:p w14:paraId="1373DD5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"CASE WHEN Amount &gt;= 0 THEN '收入' ELSE '支出' END AS Type " &amp; _</w:t>
      </w:r>
    </w:p>
    <w:p w14:paraId="5EFF8E4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"FROM </w:t>
      </w:r>
      <w:proofErr w:type="spellStart"/>
      <w:r>
        <w:rPr>
          <w:rStyle w:val="HTML"/>
        </w:rPr>
        <w:t>TransactionRecords</w:t>
      </w:r>
      <w:proofErr w:type="spellEnd"/>
      <w:r>
        <w:rPr>
          <w:rStyle w:val="HTML"/>
        </w:rPr>
        <w:t xml:space="preserve"> " &amp; _</w:t>
      </w:r>
    </w:p>
    <w:p w14:paraId="0D02FA3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"WHERE </w:t>
      </w:r>
      <w:proofErr w:type="spellStart"/>
      <w:r>
        <w:rPr>
          <w:rStyle w:val="HTML"/>
        </w:rPr>
        <w:t>AccountNumber</w:t>
      </w:r>
      <w:proofErr w:type="spellEnd"/>
      <w:r>
        <w:rPr>
          <w:rStyle w:val="HTML"/>
        </w:rPr>
        <w:t xml:space="preserve"> </w:t>
      </w:r>
      <w:proofErr w:type="gramStart"/>
      <w:r>
        <w:rPr>
          <w:rStyle w:val="HTML"/>
        </w:rPr>
        <w:t>= ?</w:t>
      </w:r>
      <w:proofErr w:type="gramEnd"/>
      <w:r>
        <w:rPr>
          <w:rStyle w:val="HTML"/>
        </w:rPr>
        <w:t xml:space="preserve"> AND </w:t>
      </w:r>
      <w:proofErr w:type="spellStart"/>
      <w:r>
        <w:rPr>
          <w:rStyle w:val="HTML"/>
        </w:rPr>
        <w:t>TransactionDate</w:t>
      </w:r>
      <w:proofErr w:type="spellEnd"/>
      <w:r>
        <w:rPr>
          <w:rStyle w:val="HTML"/>
        </w:rPr>
        <w:t xml:space="preserve"> </w:t>
      </w:r>
      <w:proofErr w:type="gramStart"/>
      <w:r>
        <w:rPr>
          <w:rStyle w:val="HTML"/>
        </w:rPr>
        <w:t>BETWEEN ?</w:t>
      </w:r>
      <w:proofErr w:type="gramEnd"/>
      <w:r>
        <w:rPr>
          <w:rStyle w:val="HTML"/>
        </w:rPr>
        <w:t xml:space="preserve"> </w:t>
      </w:r>
      <w:proofErr w:type="gramStart"/>
      <w:r>
        <w:rPr>
          <w:rStyle w:val="HTML"/>
        </w:rPr>
        <w:t>AND ?</w:t>
      </w:r>
      <w:proofErr w:type="gramEnd"/>
      <w:r>
        <w:rPr>
          <w:rStyle w:val="HTML"/>
        </w:rPr>
        <w:t xml:space="preserve"> " &amp; _</w:t>
      </w:r>
    </w:p>
    <w:p w14:paraId="4644D19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"ORDER BY </w:t>
      </w:r>
      <w:proofErr w:type="spellStart"/>
      <w:r>
        <w:rPr>
          <w:rStyle w:val="HTML"/>
        </w:rPr>
        <w:t>TransactionDate</w:t>
      </w:r>
      <w:proofErr w:type="spellEnd"/>
      <w:r>
        <w:rPr>
          <w:rStyle w:val="HTML"/>
        </w:rPr>
        <w:t xml:space="preserve"> DESC"</w:t>
      </w:r>
    </w:p>
    <w:p w14:paraId="592952A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21542DA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' 方式A（历史常见的不安全方式 - 仅作对比警示）：</w:t>
      </w:r>
    </w:p>
    <w:p w14:paraId="3569265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' </w:t>
      </w:r>
      <w:proofErr w:type="spellStart"/>
      <w:r>
        <w:rPr>
          <w:rStyle w:val="HTML"/>
        </w:rPr>
        <w:t>sql</w:t>
      </w:r>
      <w:proofErr w:type="spellEnd"/>
      <w:r>
        <w:rPr>
          <w:rStyle w:val="HTML"/>
        </w:rPr>
        <w:t xml:space="preserve"> = "SELECT ... FROM ... WHERE </w:t>
      </w:r>
      <w:proofErr w:type="spellStart"/>
      <w:r>
        <w:rPr>
          <w:rStyle w:val="HTML"/>
        </w:rPr>
        <w:t>AccountNumber</w:t>
      </w:r>
      <w:proofErr w:type="spellEnd"/>
      <w:r>
        <w:rPr>
          <w:rStyle w:val="HTML"/>
        </w:rPr>
        <w:t xml:space="preserve"> = '" &amp; </w:t>
      </w:r>
      <w:proofErr w:type="spellStart"/>
      <w:r>
        <w:rPr>
          <w:rStyle w:val="HTML"/>
        </w:rPr>
        <w:t>accountNo</w:t>
      </w:r>
      <w:proofErr w:type="spellEnd"/>
      <w:r>
        <w:rPr>
          <w:rStyle w:val="HTML"/>
        </w:rPr>
        <w:t xml:space="preserve"> &amp; "' ..."</w:t>
      </w:r>
    </w:p>
    <w:p w14:paraId="1DF1491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' 这种方式存在SQL注入漏洞，极其危险。</w:t>
      </w:r>
    </w:p>
    <w:p w14:paraId="4C8E2E54" w14:textId="77777777" w:rsidR="00000000" w:rsidRDefault="00000000">
      <w:pPr>
        <w:pStyle w:val="HTML0"/>
        <w:rPr>
          <w:rStyle w:val="HTML"/>
        </w:rPr>
      </w:pPr>
    </w:p>
    <w:p w14:paraId="05943C1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' 方式B（使用Command参数，相对安全）：</w:t>
      </w:r>
    </w:p>
    <w:p w14:paraId="22D1DD3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Dim </w:t>
      </w:r>
      <w:proofErr w:type="spellStart"/>
      <w:r>
        <w:rPr>
          <w:rStyle w:val="HTML"/>
        </w:rPr>
        <w:t>cmd</w:t>
      </w:r>
      <w:proofErr w:type="spellEnd"/>
    </w:p>
    <w:p w14:paraId="6820CD9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Set </w:t>
      </w:r>
      <w:proofErr w:type="spellStart"/>
      <w:r>
        <w:rPr>
          <w:rStyle w:val="HTML"/>
        </w:rPr>
        <w:t>cmd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Server.CreateObject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ADODB.Command</w:t>
      </w:r>
      <w:proofErr w:type="spellEnd"/>
      <w:r>
        <w:rPr>
          <w:rStyle w:val="HTML"/>
        </w:rPr>
        <w:t>")</w:t>
      </w:r>
    </w:p>
    <w:p w14:paraId="4D7CEE2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proofErr w:type="gramStart"/>
      <w:r>
        <w:rPr>
          <w:rStyle w:val="HTML"/>
        </w:rPr>
        <w:t>cmd.ActiveConnection</w:t>
      </w:r>
      <w:proofErr w:type="spellEnd"/>
      <w:proofErr w:type="gramEnd"/>
      <w:r>
        <w:rPr>
          <w:rStyle w:val="HTML"/>
        </w:rPr>
        <w:t xml:space="preserve"> = conn</w:t>
      </w:r>
    </w:p>
    <w:p w14:paraId="4CCA350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proofErr w:type="gramStart"/>
      <w:r>
        <w:rPr>
          <w:rStyle w:val="HTML"/>
        </w:rPr>
        <w:t>cmd.CommandText</w:t>
      </w:r>
      <w:proofErr w:type="spellEnd"/>
      <w:proofErr w:type="gramEnd"/>
      <w:r>
        <w:rPr>
          <w:rStyle w:val="HTML"/>
        </w:rPr>
        <w:t xml:space="preserve"> = </w:t>
      </w:r>
      <w:proofErr w:type="spellStart"/>
      <w:r>
        <w:rPr>
          <w:rStyle w:val="HTML"/>
        </w:rPr>
        <w:t>sql</w:t>
      </w:r>
      <w:proofErr w:type="spellEnd"/>
    </w:p>
    <w:p w14:paraId="0460161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proofErr w:type="gramStart"/>
      <w:r>
        <w:rPr>
          <w:rStyle w:val="HTML"/>
        </w:rPr>
        <w:t>cmd.Parameters.Append</w:t>
      </w:r>
      <w:proofErr w:type="spellEnd"/>
      <w:proofErr w:type="gramEnd"/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cmd.CreateParameter</w:t>
      </w:r>
      <w:proofErr w:type="spellEnd"/>
      <w:proofErr w:type="gramEnd"/>
      <w:r>
        <w:rPr>
          <w:rStyle w:val="HTML"/>
        </w:rPr>
        <w:t xml:space="preserve">("@acc", </w:t>
      </w:r>
      <w:proofErr w:type="spellStart"/>
      <w:r>
        <w:rPr>
          <w:rStyle w:val="HTML"/>
        </w:rPr>
        <w:t>adVarChar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adParamInput</w:t>
      </w:r>
      <w:proofErr w:type="spellEnd"/>
      <w:r>
        <w:rPr>
          <w:rStyle w:val="HTML"/>
        </w:rPr>
        <w:t xml:space="preserve">, 20, </w:t>
      </w:r>
      <w:proofErr w:type="spellStart"/>
      <w:r>
        <w:rPr>
          <w:rStyle w:val="HTML"/>
        </w:rPr>
        <w:t>accountNo</w:t>
      </w:r>
      <w:proofErr w:type="spellEnd"/>
      <w:r>
        <w:rPr>
          <w:rStyle w:val="HTML"/>
        </w:rPr>
        <w:t>)</w:t>
      </w:r>
    </w:p>
    <w:p w14:paraId="753D63E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proofErr w:type="gramStart"/>
      <w:r>
        <w:rPr>
          <w:rStyle w:val="HTML"/>
        </w:rPr>
        <w:t>cmd.Parameters.Append</w:t>
      </w:r>
      <w:proofErr w:type="spellEnd"/>
      <w:proofErr w:type="gramEnd"/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cmd.CreateParameter</w:t>
      </w:r>
      <w:proofErr w:type="spellEnd"/>
      <w:proofErr w:type="gramEnd"/>
      <w:r>
        <w:rPr>
          <w:rStyle w:val="HTML"/>
        </w:rPr>
        <w:t>("@</w:t>
      </w:r>
      <w:proofErr w:type="spellStart"/>
      <w:r>
        <w:rPr>
          <w:rStyle w:val="HTML"/>
        </w:rPr>
        <w:t>sdate</w:t>
      </w:r>
      <w:proofErr w:type="spellEnd"/>
      <w:r>
        <w:rPr>
          <w:rStyle w:val="HTML"/>
        </w:rPr>
        <w:t xml:space="preserve">", </w:t>
      </w:r>
      <w:proofErr w:type="spellStart"/>
      <w:r>
        <w:rPr>
          <w:rStyle w:val="HTML"/>
        </w:rPr>
        <w:t>adDate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adParamInput</w:t>
      </w:r>
      <w:proofErr w:type="spellEnd"/>
      <w:proofErr w:type="gramStart"/>
      <w:r>
        <w:rPr>
          <w:rStyle w:val="HTML"/>
        </w:rPr>
        <w:t>, ,</w:t>
      </w:r>
      <w:proofErr w:type="gramEnd"/>
      <w:r>
        <w:rPr>
          <w:rStyle w:val="HTML"/>
        </w:rPr>
        <w:t xml:space="preserve"> </w:t>
      </w:r>
      <w:proofErr w:type="spellStart"/>
      <w:r>
        <w:rPr>
          <w:rStyle w:val="HTML"/>
        </w:rPr>
        <w:t>startDate</w:t>
      </w:r>
      <w:proofErr w:type="spellEnd"/>
      <w:r>
        <w:rPr>
          <w:rStyle w:val="HTML"/>
        </w:rPr>
        <w:t>)</w:t>
      </w:r>
    </w:p>
    <w:p w14:paraId="4F2F4B9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proofErr w:type="gramStart"/>
      <w:r>
        <w:rPr>
          <w:rStyle w:val="HTML"/>
        </w:rPr>
        <w:t>cmd.Parameters.Append</w:t>
      </w:r>
      <w:proofErr w:type="spellEnd"/>
      <w:proofErr w:type="gramEnd"/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cmd.CreateParameter</w:t>
      </w:r>
      <w:proofErr w:type="spellEnd"/>
      <w:proofErr w:type="gramEnd"/>
      <w:r>
        <w:rPr>
          <w:rStyle w:val="HTML"/>
        </w:rPr>
        <w:t>("@</w:t>
      </w:r>
      <w:proofErr w:type="spellStart"/>
      <w:r>
        <w:rPr>
          <w:rStyle w:val="HTML"/>
        </w:rPr>
        <w:t>edate</w:t>
      </w:r>
      <w:proofErr w:type="spellEnd"/>
      <w:r>
        <w:rPr>
          <w:rStyle w:val="HTML"/>
        </w:rPr>
        <w:t xml:space="preserve">", </w:t>
      </w:r>
      <w:proofErr w:type="spellStart"/>
      <w:r>
        <w:rPr>
          <w:rStyle w:val="HTML"/>
        </w:rPr>
        <w:t>adDate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adParamInput</w:t>
      </w:r>
      <w:proofErr w:type="spellEnd"/>
      <w:proofErr w:type="gramStart"/>
      <w:r>
        <w:rPr>
          <w:rStyle w:val="HTML"/>
        </w:rPr>
        <w:t>, ,</w:t>
      </w:r>
      <w:proofErr w:type="gramEnd"/>
      <w:r>
        <w:rPr>
          <w:rStyle w:val="HTML"/>
        </w:rPr>
        <w:t xml:space="preserve"> </w:t>
      </w:r>
      <w:proofErr w:type="spellStart"/>
      <w:r>
        <w:rPr>
          <w:rStyle w:val="HTML"/>
        </w:rPr>
        <w:t>endDate</w:t>
      </w:r>
      <w:proofErr w:type="spellEnd"/>
      <w:r>
        <w:rPr>
          <w:rStyle w:val="HTML"/>
        </w:rPr>
        <w:t>)</w:t>
      </w:r>
    </w:p>
    <w:p w14:paraId="6472FD2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Set </w:t>
      </w:r>
      <w:proofErr w:type="spellStart"/>
      <w:r>
        <w:rPr>
          <w:rStyle w:val="HTML"/>
        </w:rPr>
        <w:t>rs</w:t>
      </w:r>
      <w:proofErr w:type="spellEnd"/>
      <w:r>
        <w:rPr>
          <w:rStyle w:val="HTML"/>
        </w:rPr>
        <w:t xml:space="preserve"> = </w:t>
      </w:r>
      <w:proofErr w:type="spellStart"/>
      <w:proofErr w:type="gramStart"/>
      <w:r>
        <w:rPr>
          <w:rStyle w:val="HTML"/>
        </w:rPr>
        <w:t>cmd.Execute</w:t>
      </w:r>
      <w:proofErr w:type="spellEnd"/>
      <w:proofErr w:type="gramEnd"/>
    </w:p>
    <w:p w14:paraId="2A6778B9" w14:textId="77777777" w:rsidR="00000000" w:rsidRDefault="00000000">
      <w:pPr>
        <w:pStyle w:val="HTML0"/>
        <w:rPr>
          <w:rStyle w:val="HTML"/>
        </w:rPr>
      </w:pPr>
    </w:p>
    <w:p w14:paraId="5E8F0EB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If </w:t>
      </w:r>
      <w:proofErr w:type="spellStart"/>
      <w:r>
        <w:rPr>
          <w:rStyle w:val="HTML"/>
        </w:rPr>
        <w:t>Err.Number</w:t>
      </w:r>
      <w:proofErr w:type="spellEnd"/>
      <w:r>
        <w:rPr>
          <w:rStyle w:val="HTML"/>
        </w:rPr>
        <w:t xml:space="preserve"> &lt;&gt; 0 Then</w:t>
      </w:r>
    </w:p>
    <w:p w14:paraId="3134ADE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Response.Write</w:t>
      </w:r>
      <w:proofErr w:type="spellEnd"/>
      <w:r>
        <w:rPr>
          <w:rStyle w:val="HTML"/>
        </w:rPr>
        <w:t xml:space="preserve"> "系统错误，请稍后再试。"</w:t>
      </w:r>
    </w:p>
    <w:p w14:paraId="4D00DAA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Else</w:t>
      </w:r>
    </w:p>
    <w:p w14:paraId="34D0063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' 5. 动态渲染查询结果</w:t>
      </w:r>
    </w:p>
    <w:p w14:paraId="2B8A460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If Not </w:t>
      </w:r>
      <w:proofErr w:type="spellStart"/>
      <w:r>
        <w:rPr>
          <w:rStyle w:val="HTML"/>
        </w:rPr>
        <w:t>rs.EOF</w:t>
      </w:r>
      <w:proofErr w:type="spellEnd"/>
      <w:r>
        <w:rPr>
          <w:rStyle w:val="HTML"/>
        </w:rPr>
        <w:t xml:space="preserve"> Then</w:t>
      </w:r>
    </w:p>
    <w:p w14:paraId="72ACD47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%&gt;</w:t>
      </w:r>
    </w:p>
    <w:p w14:paraId="6B60420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&lt;table border="1" cellpadding="5"&gt;</w:t>
      </w:r>
    </w:p>
    <w:p w14:paraId="66D2148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&lt;tr&gt;&lt;</w:t>
      </w:r>
      <w:proofErr w:type="spellStart"/>
      <w:r>
        <w:rPr>
          <w:rStyle w:val="HTML"/>
        </w:rPr>
        <w:t>th</w:t>
      </w:r>
      <w:proofErr w:type="spellEnd"/>
      <w:r>
        <w:rPr>
          <w:rStyle w:val="HTML"/>
        </w:rPr>
        <w:t>&gt;日期&lt;/</w:t>
      </w:r>
      <w:proofErr w:type="spellStart"/>
      <w:r>
        <w:rPr>
          <w:rStyle w:val="HTML"/>
        </w:rPr>
        <w:t>th</w:t>
      </w:r>
      <w:proofErr w:type="spellEnd"/>
      <w:r>
        <w:rPr>
          <w:rStyle w:val="HTML"/>
        </w:rPr>
        <w:t>&gt;&lt;</w:t>
      </w:r>
      <w:proofErr w:type="spellStart"/>
      <w:r>
        <w:rPr>
          <w:rStyle w:val="HTML"/>
        </w:rPr>
        <w:t>th</w:t>
      </w:r>
      <w:proofErr w:type="spellEnd"/>
      <w:r>
        <w:rPr>
          <w:rStyle w:val="HTML"/>
        </w:rPr>
        <w:t>&gt;摘要&lt;/</w:t>
      </w:r>
      <w:proofErr w:type="spellStart"/>
      <w:r>
        <w:rPr>
          <w:rStyle w:val="HTML"/>
        </w:rPr>
        <w:t>th</w:t>
      </w:r>
      <w:proofErr w:type="spellEnd"/>
      <w:r>
        <w:rPr>
          <w:rStyle w:val="HTML"/>
        </w:rPr>
        <w:t>&gt;&lt;</w:t>
      </w:r>
      <w:proofErr w:type="spellStart"/>
      <w:r>
        <w:rPr>
          <w:rStyle w:val="HTML"/>
        </w:rPr>
        <w:t>th</w:t>
      </w:r>
      <w:proofErr w:type="spellEnd"/>
      <w:r>
        <w:rPr>
          <w:rStyle w:val="HTML"/>
        </w:rPr>
        <w:t>&gt;金额&lt;/</w:t>
      </w:r>
      <w:proofErr w:type="spellStart"/>
      <w:r>
        <w:rPr>
          <w:rStyle w:val="HTML"/>
        </w:rPr>
        <w:t>th</w:t>
      </w:r>
      <w:proofErr w:type="spellEnd"/>
      <w:r>
        <w:rPr>
          <w:rStyle w:val="HTML"/>
        </w:rPr>
        <w:t>&gt;&lt;</w:t>
      </w:r>
      <w:proofErr w:type="spellStart"/>
      <w:r>
        <w:rPr>
          <w:rStyle w:val="HTML"/>
        </w:rPr>
        <w:t>th</w:t>
      </w:r>
      <w:proofErr w:type="spellEnd"/>
      <w:r>
        <w:rPr>
          <w:rStyle w:val="HTML"/>
        </w:rPr>
        <w:t>&gt;类型&lt;/</w:t>
      </w:r>
      <w:proofErr w:type="spellStart"/>
      <w:r>
        <w:rPr>
          <w:rStyle w:val="HTML"/>
        </w:rPr>
        <w:t>th</w:t>
      </w:r>
      <w:proofErr w:type="spellEnd"/>
      <w:r>
        <w:rPr>
          <w:rStyle w:val="HTML"/>
        </w:rPr>
        <w:t>&gt;&lt;</w:t>
      </w:r>
      <w:proofErr w:type="spellStart"/>
      <w:r>
        <w:rPr>
          <w:rStyle w:val="HTML"/>
        </w:rPr>
        <w:t>th</w:t>
      </w:r>
      <w:proofErr w:type="spellEnd"/>
      <w:r>
        <w:rPr>
          <w:rStyle w:val="HTML"/>
        </w:rPr>
        <w:t>&gt;余额&lt;/</w:t>
      </w:r>
      <w:proofErr w:type="spellStart"/>
      <w:r>
        <w:rPr>
          <w:rStyle w:val="HTML"/>
        </w:rPr>
        <w:t>th</w:t>
      </w:r>
      <w:proofErr w:type="spellEnd"/>
      <w:r>
        <w:rPr>
          <w:rStyle w:val="HTML"/>
        </w:rPr>
        <w:t>&gt;&lt;/tr&gt;</w:t>
      </w:r>
    </w:p>
    <w:p w14:paraId="246A875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&lt;%</w:t>
      </w:r>
    </w:p>
    <w:p w14:paraId="25D6D79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Do While </w:t>
      </w:r>
      <w:proofErr w:type="gramStart"/>
      <w:r>
        <w:rPr>
          <w:rStyle w:val="HTML"/>
        </w:rPr>
        <w:t>Not</w:t>
      </w:r>
      <w:proofErr w:type="gramEnd"/>
      <w:r>
        <w:rPr>
          <w:rStyle w:val="HTML"/>
        </w:rPr>
        <w:t xml:space="preserve"> </w:t>
      </w:r>
      <w:proofErr w:type="spellStart"/>
      <w:r>
        <w:rPr>
          <w:rStyle w:val="HTML"/>
        </w:rPr>
        <w:t>rs.EOF</w:t>
      </w:r>
      <w:proofErr w:type="spellEnd"/>
    </w:p>
    <w:p w14:paraId="3E19A48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Dim </w:t>
      </w:r>
      <w:proofErr w:type="spellStart"/>
      <w:r>
        <w:rPr>
          <w:rStyle w:val="HTML"/>
        </w:rPr>
        <w:t>rowColor</w:t>
      </w:r>
      <w:proofErr w:type="spellEnd"/>
    </w:p>
    <w:p w14:paraId="78C9C5B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If </w:t>
      </w:r>
      <w:proofErr w:type="spellStart"/>
      <w:r>
        <w:rPr>
          <w:rStyle w:val="HTML"/>
        </w:rPr>
        <w:t>rs</w:t>
      </w:r>
      <w:proofErr w:type="spellEnd"/>
      <w:r>
        <w:rPr>
          <w:rStyle w:val="HTML"/>
        </w:rPr>
        <w:t>("Amount") &gt;= 0 Then</w:t>
      </w:r>
    </w:p>
    <w:p w14:paraId="6FB365FB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proofErr w:type="spellStart"/>
      <w:r>
        <w:rPr>
          <w:rStyle w:val="HTML"/>
        </w:rPr>
        <w:t>rowColor</w:t>
      </w:r>
      <w:proofErr w:type="spellEnd"/>
      <w:r>
        <w:rPr>
          <w:rStyle w:val="HTML"/>
        </w:rPr>
        <w:t xml:space="preserve"> = "#d0f0c0" ' 收入为浅绿色</w:t>
      </w:r>
    </w:p>
    <w:p w14:paraId="505C404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Else</w:t>
      </w:r>
    </w:p>
    <w:p w14:paraId="7E1B960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proofErr w:type="spellStart"/>
      <w:r>
        <w:rPr>
          <w:rStyle w:val="HTML"/>
        </w:rPr>
        <w:t>rowColor</w:t>
      </w:r>
      <w:proofErr w:type="spellEnd"/>
      <w:r>
        <w:rPr>
          <w:rStyle w:val="HTML"/>
        </w:rPr>
        <w:t xml:space="preserve"> = "#f0c0c0" ' 支出为浅红色</w:t>
      </w:r>
    </w:p>
    <w:p w14:paraId="03574C0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End If</w:t>
      </w:r>
    </w:p>
    <w:p w14:paraId="470C9F7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%&gt;</w:t>
      </w:r>
    </w:p>
    <w:p w14:paraId="4A4E091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&lt;tr </w:t>
      </w:r>
      <w:proofErr w:type="spellStart"/>
      <w:r>
        <w:rPr>
          <w:rStyle w:val="HTML"/>
        </w:rPr>
        <w:t>bgcolor</w:t>
      </w:r>
      <w:proofErr w:type="spellEnd"/>
      <w:r>
        <w:rPr>
          <w:rStyle w:val="HTML"/>
        </w:rPr>
        <w:t xml:space="preserve">="&lt;%= </w:t>
      </w:r>
      <w:proofErr w:type="spellStart"/>
      <w:r>
        <w:rPr>
          <w:rStyle w:val="HTML"/>
        </w:rPr>
        <w:t>rowColor</w:t>
      </w:r>
      <w:proofErr w:type="spellEnd"/>
      <w:r>
        <w:rPr>
          <w:rStyle w:val="HTML"/>
        </w:rPr>
        <w:t xml:space="preserve"> %&gt;"&gt;</w:t>
      </w:r>
    </w:p>
    <w:p w14:paraId="2EBFC36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&lt;td&gt;&lt;%= </w:t>
      </w:r>
      <w:proofErr w:type="spellStart"/>
      <w:r>
        <w:rPr>
          <w:rStyle w:val="HTML"/>
        </w:rPr>
        <w:t>rs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TransactionDate</w:t>
      </w:r>
      <w:proofErr w:type="spellEnd"/>
      <w:r>
        <w:rPr>
          <w:rStyle w:val="HTML"/>
        </w:rPr>
        <w:t>") %&gt;&lt;/td&gt;</w:t>
      </w:r>
    </w:p>
    <w:p w14:paraId="0DB7E631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&lt;td&gt;&lt;%= </w:t>
      </w:r>
      <w:proofErr w:type="spellStart"/>
      <w:r>
        <w:rPr>
          <w:rStyle w:val="HTML"/>
        </w:rPr>
        <w:t>Server.HTMLEncode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rs</w:t>
      </w:r>
      <w:proofErr w:type="spellEnd"/>
      <w:r>
        <w:rPr>
          <w:rStyle w:val="HTML"/>
        </w:rPr>
        <w:t xml:space="preserve">("Description")) %&gt;&lt;/td&gt; </w:t>
      </w:r>
      <w:proofErr w:type="gramStart"/>
      <w:r>
        <w:rPr>
          <w:rStyle w:val="HTML"/>
        </w:rPr>
        <w:t>&lt;!--</w:t>
      </w:r>
      <w:proofErr w:type="gramEnd"/>
      <w:r>
        <w:rPr>
          <w:rStyle w:val="HTML"/>
        </w:rPr>
        <w:t xml:space="preserve"> 输出编码，防XSS --&gt;</w:t>
      </w:r>
    </w:p>
    <w:p w14:paraId="630699E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&lt;</w:t>
      </w:r>
      <w:proofErr w:type="spellStart"/>
      <w:r>
        <w:rPr>
          <w:rStyle w:val="HTML"/>
        </w:rPr>
        <w:t>td</w:t>
      </w:r>
      <w:proofErr w:type="spellEnd"/>
      <w:r>
        <w:rPr>
          <w:rStyle w:val="HTML"/>
        </w:rPr>
        <w:t xml:space="preserve"> </w:t>
      </w:r>
      <w:proofErr w:type="gramStart"/>
      <w:r>
        <w:rPr>
          <w:rStyle w:val="HTML"/>
        </w:rPr>
        <w:t>align</w:t>
      </w:r>
      <w:proofErr w:type="gramEnd"/>
      <w:r>
        <w:rPr>
          <w:rStyle w:val="HTML"/>
        </w:rPr>
        <w:t xml:space="preserve">="right"&gt;&lt;%= </w:t>
      </w:r>
      <w:proofErr w:type="spellStart"/>
      <w:r>
        <w:rPr>
          <w:rStyle w:val="HTML"/>
        </w:rPr>
        <w:t>FormatNumber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rs</w:t>
      </w:r>
      <w:proofErr w:type="spellEnd"/>
      <w:r>
        <w:rPr>
          <w:rStyle w:val="HTML"/>
        </w:rPr>
        <w:t>("Amount"), 2) %&gt;&lt;/td&gt;</w:t>
      </w:r>
    </w:p>
    <w:p w14:paraId="0F4A096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&lt;td&gt;&lt;%= </w:t>
      </w:r>
      <w:proofErr w:type="spellStart"/>
      <w:r>
        <w:rPr>
          <w:rStyle w:val="HTML"/>
        </w:rPr>
        <w:t>rs</w:t>
      </w:r>
      <w:proofErr w:type="spellEnd"/>
      <w:r>
        <w:rPr>
          <w:rStyle w:val="HTML"/>
        </w:rPr>
        <w:t>("Type") %&gt;&lt;/td&gt;</w:t>
      </w:r>
    </w:p>
    <w:p w14:paraId="26589FB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    &lt;</w:t>
      </w:r>
      <w:proofErr w:type="spellStart"/>
      <w:r>
        <w:rPr>
          <w:rStyle w:val="HTML"/>
        </w:rPr>
        <w:t>td</w:t>
      </w:r>
      <w:proofErr w:type="spellEnd"/>
      <w:r>
        <w:rPr>
          <w:rStyle w:val="HTML"/>
        </w:rPr>
        <w:t xml:space="preserve"> </w:t>
      </w:r>
      <w:proofErr w:type="gramStart"/>
      <w:r>
        <w:rPr>
          <w:rStyle w:val="HTML"/>
        </w:rPr>
        <w:t>align</w:t>
      </w:r>
      <w:proofErr w:type="gramEnd"/>
      <w:r>
        <w:rPr>
          <w:rStyle w:val="HTML"/>
        </w:rPr>
        <w:t xml:space="preserve">="right"&gt;&lt;%= </w:t>
      </w:r>
      <w:proofErr w:type="spellStart"/>
      <w:r>
        <w:rPr>
          <w:rStyle w:val="HTML"/>
        </w:rPr>
        <w:t>FormatNumber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rs</w:t>
      </w:r>
      <w:proofErr w:type="spellEnd"/>
      <w:r>
        <w:rPr>
          <w:rStyle w:val="HTML"/>
        </w:rPr>
        <w:t>("</w:t>
      </w:r>
      <w:proofErr w:type="spellStart"/>
      <w:r>
        <w:rPr>
          <w:rStyle w:val="HTML"/>
        </w:rPr>
        <w:t>BalanceAfter</w:t>
      </w:r>
      <w:proofErr w:type="spellEnd"/>
      <w:r>
        <w:rPr>
          <w:rStyle w:val="HTML"/>
        </w:rPr>
        <w:t>"), 2) %&gt;&lt;/td&gt;</w:t>
      </w:r>
    </w:p>
    <w:p w14:paraId="30F5339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&lt;/tr&gt;</w:t>
      </w:r>
    </w:p>
    <w:p w14:paraId="49C9BD9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&lt;%</w:t>
      </w:r>
    </w:p>
    <w:p w14:paraId="5B7C16FC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    </w:t>
      </w:r>
      <w:proofErr w:type="spellStart"/>
      <w:proofErr w:type="gramStart"/>
      <w:r>
        <w:rPr>
          <w:rStyle w:val="HTML"/>
        </w:rPr>
        <w:t>rs.MoveNext</w:t>
      </w:r>
      <w:proofErr w:type="spellEnd"/>
      <w:proofErr w:type="gramEnd"/>
    </w:p>
    <w:p w14:paraId="428AB16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Loop</w:t>
      </w:r>
    </w:p>
    <w:p w14:paraId="5DC5109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%&gt;</w:t>
      </w:r>
    </w:p>
    <w:p w14:paraId="6C1B407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&lt;/table&gt;</w:t>
      </w:r>
    </w:p>
    <w:p w14:paraId="6C84B825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&lt;%</w:t>
      </w:r>
    </w:p>
    <w:p w14:paraId="3A99562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Else</w:t>
      </w:r>
    </w:p>
    <w:p w14:paraId="278B19F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    </w:t>
      </w:r>
      <w:proofErr w:type="spellStart"/>
      <w:r>
        <w:rPr>
          <w:rStyle w:val="HTML"/>
        </w:rPr>
        <w:t>Response.Write</w:t>
      </w:r>
      <w:proofErr w:type="spellEnd"/>
      <w:r>
        <w:rPr>
          <w:rStyle w:val="HTML"/>
        </w:rPr>
        <w:t xml:space="preserve"> "在指定时间段内没有找到交易记录。"</w:t>
      </w:r>
    </w:p>
    <w:p w14:paraId="1E7005FA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End If</w:t>
      </w:r>
    </w:p>
    <w:p w14:paraId="4AA21B37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proofErr w:type="gramStart"/>
      <w:r>
        <w:rPr>
          <w:rStyle w:val="HTML"/>
        </w:rPr>
        <w:t>rs.Close</w:t>
      </w:r>
      <w:proofErr w:type="spellEnd"/>
      <w:proofErr w:type="gramEnd"/>
    </w:p>
    <w:p w14:paraId="47FAED3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End If</w:t>
      </w:r>
    </w:p>
    <w:p w14:paraId="006A2CF9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Set </w:t>
      </w:r>
      <w:proofErr w:type="spellStart"/>
      <w:r>
        <w:rPr>
          <w:rStyle w:val="HTML"/>
        </w:rPr>
        <w:t>rs</w:t>
      </w:r>
      <w:proofErr w:type="spellEnd"/>
      <w:r>
        <w:rPr>
          <w:rStyle w:val="HTML"/>
        </w:rPr>
        <w:t xml:space="preserve"> = Nothing</w:t>
      </w:r>
    </w:p>
    <w:p w14:paraId="044BFA78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Set </w:t>
      </w:r>
      <w:proofErr w:type="spellStart"/>
      <w:r>
        <w:rPr>
          <w:rStyle w:val="HTML"/>
        </w:rPr>
        <w:t>cmd</w:t>
      </w:r>
      <w:proofErr w:type="spellEnd"/>
      <w:r>
        <w:rPr>
          <w:rStyle w:val="HTML"/>
        </w:rPr>
        <w:t xml:space="preserve"> = Nothing</w:t>
      </w:r>
    </w:p>
    <w:p w14:paraId="71D46EEF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    On Error </w:t>
      </w:r>
      <w:proofErr w:type="spellStart"/>
      <w:r>
        <w:rPr>
          <w:rStyle w:val="HTML"/>
        </w:rPr>
        <w:t>GoTo</w:t>
      </w:r>
      <w:proofErr w:type="spellEnd"/>
      <w:r>
        <w:rPr>
          <w:rStyle w:val="HTML"/>
        </w:rPr>
        <w:t xml:space="preserve"> 0</w:t>
      </w:r>
    </w:p>
    <w:p w14:paraId="7DB0CC00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End If</w:t>
      </w:r>
    </w:p>
    <w:p w14:paraId="028F22A6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 xml:space="preserve">    %&gt;</w:t>
      </w:r>
    </w:p>
    <w:p w14:paraId="4830FD84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&lt;/body&gt;</w:t>
      </w:r>
    </w:p>
    <w:p w14:paraId="1A7A882D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&lt;/html&gt;</w:t>
      </w:r>
    </w:p>
    <w:p w14:paraId="69C6DAF2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&lt;%</w:t>
      </w:r>
    </w:p>
    <w:p w14:paraId="0CCA636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lastRenderedPageBreak/>
        <w:t>' 6. 资源清理</w:t>
      </w:r>
    </w:p>
    <w:p w14:paraId="4B538EE7" w14:textId="77777777" w:rsidR="00000000" w:rsidRDefault="00000000">
      <w:pPr>
        <w:pStyle w:val="HTML0"/>
        <w:rPr>
          <w:rStyle w:val="HTML"/>
        </w:rPr>
      </w:pPr>
      <w:proofErr w:type="spellStart"/>
      <w:proofErr w:type="gramStart"/>
      <w:r>
        <w:rPr>
          <w:rStyle w:val="HTML"/>
        </w:rPr>
        <w:t>conn.Close</w:t>
      </w:r>
      <w:proofErr w:type="spellEnd"/>
      <w:proofErr w:type="gramEnd"/>
    </w:p>
    <w:p w14:paraId="5F9E07C3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Set conn = Nothing</w:t>
      </w:r>
    </w:p>
    <w:p w14:paraId="4C9CA77E" w14:textId="77777777" w:rsidR="00000000" w:rsidRDefault="00000000">
      <w:pPr>
        <w:pStyle w:val="HTML0"/>
        <w:rPr>
          <w:rStyle w:val="HTML"/>
        </w:rPr>
      </w:pPr>
      <w:r>
        <w:rPr>
          <w:rStyle w:val="HTML"/>
        </w:rPr>
        <w:t>%&gt;</w:t>
      </w:r>
    </w:p>
    <w:p w14:paraId="30D27CF1" w14:textId="77777777" w:rsidR="00000000" w:rsidRDefault="00000000">
      <w:pPr>
        <w:pStyle w:val="a3"/>
      </w:pPr>
      <w:r>
        <w:rPr>
          <w:rStyle w:val="a4"/>
        </w:rPr>
        <w:t>代码分析（字数约600字）：</w:t>
      </w:r>
    </w:p>
    <w:p w14:paraId="1610002C" w14:textId="77777777" w:rsidR="00000000" w:rsidRDefault="00000000">
      <w:pPr>
        <w:pStyle w:val="a3"/>
      </w:pPr>
      <w:r>
        <w:t>本段代码是早期银行网上查询功能的典型缩影，其技术实现具有鲜明的时代特征。</w:t>
      </w:r>
    </w:p>
    <w:p w14:paraId="7EE34A8F" w14:textId="77777777" w:rsidR="00000000" w:rsidRDefault="00000000">
      <w:pPr>
        <w:pStyle w:val="a3"/>
      </w:pPr>
      <w:r>
        <w:rPr>
          <w:rStyle w:val="a4"/>
        </w:rPr>
        <w:t>架构与流程分析：</w:t>
      </w:r>
      <w:r>
        <w:t xml:space="preserve"> 页面采用典型的“单文件混合模式”，将服务器端脚本（VBScript）、HTML、CSS样式（内联）和业务逻辑紧密耦合在一个</w:t>
      </w:r>
      <w:r>
        <w:rPr>
          <w:rStyle w:val="HTML"/>
        </w:rPr>
        <w:t>.asp</w:t>
      </w:r>
      <w:r>
        <w:t>文件中。执行流程始于服务器的脚本解释引擎。当用户请求该页面时，IIS服务器首先识别</w:t>
      </w:r>
      <w:r>
        <w:rPr>
          <w:rStyle w:val="HTML"/>
        </w:rPr>
        <w:t>.asp</w:t>
      </w:r>
      <w:r>
        <w:t>扩展名，调用ASP引擎逐行解释。代码首先进行</w:t>
      </w:r>
      <w:r>
        <w:rPr>
          <w:rStyle w:val="a4"/>
        </w:rPr>
        <w:t>会话验证</w:t>
      </w:r>
      <w:r>
        <w:t>（</w:t>
      </w:r>
      <w:r>
        <w:rPr>
          <w:rStyle w:val="HTML"/>
        </w:rPr>
        <w:t>Session(“</w:t>
      </w:r>
      <w:proofErr w:type="spellStart"/>
      <w:r>
        <w:rPr>
          <w:rStyle w:val="HTML"/>
        </w:rPr>
        <w:t>CustomerID</w:t>
      </w:r>
      <w:proofErr w:type="spellEnd"/>
      <w:r>
        <w:rPr>
          <w:rStyle w:val="HTML"/>
        </w:rPr>
        <w:t>”)</w:t>
      </w:r>
      <w:r>
        <w:t>检查），这是银行应用安全的第一道防线，确保只有登录用户才能访问。随后，通过</w:t>
      </w:r>
      <w:r>
        <w:rPr>
          <w:rStyle w:val="HTML"/>
        </w:rPr>
        <w:t>Request</w:t>
      </w:r>
      <w:r>
        <w:t>对象</w:t>
      </w:r>
      <w:r>
        <w:rPr>
          <w:rStyle w:val="a4"/>
        </w:rPr>
        <w:t>获取并验证</w:t>
      </w:r>
      <w:r>
        <w:t>表单参数（账号、日期），这里体现了简单的服务端验证逻辑，并为参数设置了默认值（查询最近一个月），提升了用户体验。</w:t>
      </w:r>
    </w:p>
    <w:p w14:paraId="70B04117" w14:textId="77777777" w:rsidR="00000000" w:rsidRDefault="00000000">
      <w:pPr>
        <w:pStyle w:val="a3"/>
      </w:pPr>
      <w:r>
        <w:rPr>
          <w:rStyle w:val="a4"/>
        </w:rPr>
        <w:t>核心数据库交互剖析：</w:t>
      </w:r>
      <w:r>
        <w:t xml:space="preserve"> 代码的精华与风险并存于数据库查询部分。通过</w:t>
      </w:r>
      <w:r>
        <w:rPr>
          <w:rStyle w:val="HTML"/>
        </w:rPr>
        <w:t>&lt;!--#include file=</w:t>
      </w:r>
      <w:r>
        <w:t>指令引入了共享的数据库连接文件</w:t>
      </w:r>
      <w:r>
        <w:rPr>
          <w:rStyle w:val="HTML"/>
        </w:rPr>
        <w:t>conn.asp</w:t>
      </w:r>
      <w:r>
        <w:t>，这是当时实现连接复用的常见方式。在构造SQL语句时，代码特意给出了两种方式的对比：一种是</w:t>
      </w:r>
      <w:r>
        <w:rPr>
          <w:rStyle w:val="a4"/>
        </w:rPr>
        <w:t>历史上常见但极其危险的字符串拼接方式</w:t>
      </w:r>
      <w:r>
        <w:t>（注释中的“方式A”），直接将用户输入的</w:t>
      </w:r>
      <w:proofErr w:type="spellStart"/>
      <w:r>
        <w:rPr>
          <w:rStyle w:val="HTML"/>
        </w:rPr>
        <w:t>accountNo</w:t>
      </w:r>
      <w:proofErr w:type="spellEnd"/>
      <w:r>
        <w:t>拼入SQL，这为SQL注入攻击敞开了大门，攻击者可通过输入特殊字符串篡改SQL逻辑，窃取或破坏数据。另一种是</w:t>
      </w:r>
      <w:r>
        <w:rPr>
          <w:rStyle w:val="a4"/>
        </w:rPr>
        <w:t>相对安全的参数化查询</w:t>
      </w:r>
      <w:r>
        <w:t>（“方式B”），使用</w:t>
      </w:r>
      <w:proofErr w:type="spellStart"/>
      <w:r>
        <w:rPr>
          <w:rStyle w:val="HTML"/>
        </w:rPr>
        <w:t>ADODB.Command</w:t>
      </w:r>
      <w:proofErr w:type="spellEnd"/>
      <w:r>
        <w:t>对象和</w:t>
      </w:r>
      <w:r>
        <w:rPr>
          <w:rStyle w:val="HTML"/>
        </w:rPr>
        <w:t>Parameters</w:t>
      </w:r>
      <w:r>
        <w:t>集合。这是当时在ASP环境下防御注入的最佳实践之一。它将用户输入的数据作为“参数值”而非“SQL指令的一部分”传递给数据库，数据库引擎会严格区分两者，从而从根本上杜绝了注入。尽管代码中安全方式更繁琐，但它体现了金融应用对安全性的初步追求。</w:t>
      </w:r>
    </w:p>
    <w:p w14:paraId="34BDF3FC" w14:textId="77777777" w:rsidR="00000000" w:rsidRDefault="00000000">
      <w:pPr>
        <w:pStyle w:val="a3"/>
      </w:pPr>
      <w:r>
        <w:rPr>
          <w:rStyle w:val="a4"/>
        </w:rPr>
        <w:t>动态内容生成与安全输出：</w:t>
      </w:r>
      <w:r>
        <w:t xml:space="preserve"> 查询结果通过</w:t>
      </w:r>
      <w:proofErr w:type="spellStart"/>
      <w:r>
        <w:rPr>
          <w:rStyle w:val="HTML"/>
        </w:rPr>
        <w:t>ADODB.Recordset</w:t>
      </w:r>
      <w:proofErr w:type="spellEnd"/>
      <w:r>
        <w:t>对象获取后，代码进入一个</w:t>
      </w:r>
      <w:r>
        <w:rPr>
          <w:rStyle w:val="HTML"/>
        </w:rPr>
        <w:t>Do While</w:t>
      </w:r>
      <w:r>
        <w:t>循环，动态生成HTML表格的每一行。这里有两个关键点：一是</w:t>
      </w:r>
      <w:r>
        <w:rPr>
          <w:rStyle w:val="a4"/>
        </w:rPr>
        <w:t>业务逻辑的UI映射</w:t>
      </w:r>
      <w:r>
        <w:t>，通过判断金额正负（</w:t>
      </w:r>
      <w:proofErr w:type="spellStart"/>
      <w:r>
        <w:rPr>
          <w:rStyle w:val="HTML"/>
        </w:rPr>
        <w:t>rs</w:t>
      </w:r>
      <w:proofErr w:type="spellEnd"/>
      <w:r>
        <w:rPr>
          <w:rStyle w:val="HTML"/>
        </w:rPr>
        <w:t>(“Amount”) &gt;= 0</w:t>
      </w:r>
      <w:r>
        <w:t>）动态决定行背景色，直观区分收支，增强了数据的可读性。二是</w:t>
      </w:r>
      <w:r>
        <w:rPr>
          <w:rStyle w:val="a4"/>
        </w:rPr>
        <w:t>输出编码</w:t>
      </w:r>
      <w:r>
        <w:t>，在输出</w:t>
      </w:r>
      <w:proofErr w:type="spellStart"/>
      <w:r>
        <w:rPr>
          <w:rStyle w:val="HTML"/>
        </w:rPr>
        <w:t>rs</w:t>
      </w:r>
      <w:proofErr w:type="spellEnd"/>
      <w:r>
        <w:rPr>
          <w:rStyle w:val="HTML"/>
        </w:rPr>
        <w:t>(“Description”)</w:t>
      </w:r>
      <w:r>
        <w:t>字段时，使用了</w:t>
      </w:r>
      <w:proofErr w:type="spellStart"/>
      <w:r>
        <w:rPr>
          <w:rStyle w:val="HTML"/>
        </w:rPr>
        <w:t>Server.HTMLEncode</w:t>
      </w:r>
      <w:proofErr w:type="spellEnd"/>
      <w:r>
        <w:rPr>
          <w:rStyle w:val="HTML"/>
        </w:rPr>
        <w:t>()</w:t>
      </w:r>
      <w:r>
        <w:t>方法。这一步至关重要，它确保从数据库读出的任何文本（如</w:t>
      </w:r>
      <w:r>
        <w:rPr>
          <w:rStyle w:val="HTML"/>
        </w:rPr>
        <w:t>&lt;script&gt;alert(‘</w:t>
      </w:r>
      <w:proofErr w:type="spellStart"/>
      <w:r>
        <w:rPr>
          <w:rStyle w:val="HTML"/>
        </w:rPr>
        <w:t>xss</w:t>
      </w:r>
      <w:proofErr w:type="spellEnd"/>
      <w:r>
        <w:rPr>
          <w:rStyle w:val="HTML"/>
        </w:rPr>
        <w:t>’)&lt;/script&gt;</w:t>
      </w:r>
      <w:r>
        <w:t>）在输出到HTML时，尖括号等特殊字符会被转义（变成</w:t>
      </w:r>
      <w:r>
        <w:rPr>
          <w:rStyle w:val="HTML"/>
        </w:rPr>
        <w:t>&amp;</w:t>
      </w:r>
      <w:proofErr w:type="spellStart"/>
      <w:r>
        <w:rPr>
          <w:rStyle w:val="HTML"/>
        </w:rPr>
        <w:t>lt;script&amp;gt</w:t>
      </w:r>
      <w:proofErr w:type="spellEnd"/>
      <w:r>
        <w:rPr>
          <w:rStyle w:val="HTML"/>
        </w:rPr>
        <w:t>;…</w:t>
      </w:r>
      <w:r>
        <w:t>），使其以纯文本形式显示，而非被浏览器当作脚本执行，从而有效防御了</w:t>
      </w:r>
      <w:proofErr w:type="gramStart"/>
      <w:r>
        <w:t>跨站脚本</w:t>
      </w:r>
      <w:proofErr w:type="gramEnd"/>
      <w:r>
        <w:t>（XSS）攻击。这是Web安全输出的基石。</w:t>
      </w:r>
    </w:p>
    <w:p w14:paraId="7645E249" w14:textId="77777777" w:rsidR="00000000" w:rsidRDefault="00000000">
      <w:pPr>
        <w:pStyle w:val="a3"/>
      </w:pPr>
      <w:r>
        <w:rPr>
          <w:rStyle w:val="a4"/>
        </w:rPr>
        <w:t>历史局限性与总结：</w:t>
      </w:r>
      <w:r>
        <w:t xml:space="preserve"> 整体来看，这个案例展示了ASP如何实现动态、数据驱动的Web应用。但其架构清晰暴露了历史局限性：前后端代码重度耦合，维护困难；状态依赖服务器</w:t>
      </w:r>
      <w:r>
        <w:rPr>
          <w:rStyle w:val="HTML"/>
        </w:rPr>
        <w:t>Session</w:t>
      </w:r>
      <w:r>
        <w:t>，在扩展性上存在瓶颈；虽然引入了参数化查询和输出编码等安全思想，但整体安全模型相对初级。然而，正是无数个这样的ASP实战项目，为银行业培养了首批既懂业务又懂Web开发的技术人才，完成了从静态信息发布到动态在线服务的惊险一跃，为后续</w:t>
      </w:r>
      <w:r>
        <w:lastRenderedPageBreak/>
        <w:t>更复杂的J2EE、.NET Core等现代化架构的引入积累了宝贵的业务需求理解与线上运营经验。</w:t>
      </w:r>
    </w:p>
    <w:p w14:paraId="7206FF41" w14:textId="77777777" w:rsidR="00000000" w:rsidRDefault="00000000">
      <w:pPr>
        <w:pStyle w:val="3"/>
      </w:pPr>
      <w:r>
        <w:t>未来发展趋势</w:t>
      </w:r>
    </w:p>
    <w:p w14:paraId="117B60D2" w14:textId="77777777" w:rsidR="00000000" w:rsidRDefault="00000000">
      <w:pPr>
        <w:pStyle w:val="a3"/>
      </w:pPr>
      <w:r>
        <w:t>ASP技术本身已停止演进，被ASP.NET及其后续的跨平台版本ASP.NET Core完全取代。在银行业，基于ASP的遗留系统正通过</w:t>
      </w:r>
      <w:r>
        <w:rPr>
          <w:rStyle w:val="a4"/>
        </w:rPr>
        <w:t>现代化重构</w:t>
      </w:r>
      <w:r>
        <w:t>项目逐步迁移至微服务、API化和前后端分离的架构。然而，其承载的业务逻辑和数据模型仍是宝贵的遗产。未来趋势是：</w:t>
      </w:r>
    </w:p>
    <w:p w14:paraId="453E03AC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架构升级：</w:t>
      </w:r>
      <w:r>
        <w:t xml:space="preserve"> 从单体ASP应用向云原生、容器化的</w:t>
      </w:r>
      <w:proofErr w:type="gramStart"/>
      <w:r>
        <w:t>微服务</w:t>
      </w:r>
      <w:proofErr w:type="gramEnd"/>
      <w:r>
        <w:t>架构迁移。</w:t>
      </w:r>
    </w:p>
    <w:p w14:paraId="771FBDD7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技术</w:t>
      </w:r>
      <w:proofErr w:type="gramStart"/>
      <w:r>
        <w:rPr>
          <w:rStyle w:val="a4"/>
        </w:rPr>
        <w:t>栈</w:t>
      </w:r>
      <w:proofErr w:type="gramEnd"/>
      <w:r>
        <w:rPr>
          <w:rStyle w:val="a4"/>
        </w:rPr>
        <w:t>更替：</w:t>
      </w:r>
      <w:r>
        <w:t xml:space="preserve"> 后端转向Java（Spring Cloud）、.NET Core、Go等；前端采用Vue.js、React等框架，实现前后端分离。</w:t>
      </w:r>
    </w:p>
    <w:p w14:paraId="17C2D193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能力拓展：</w:t>
      </w:r>
      <w:r>
        <w:t xml:space="preserve"> 从简单的信息查询，到集成人工智能（智能投顾、风险识别）、大数</w:t>
      </w:r>
      <w:proofErr w:type="gramStart"/>
      <w:r>
        <w:t>据实时</w:t>
      </w:r>
      <w:proofErr w:type="gramEnd"/>
      <w:r>
        <w:t>计算和开放银行API。</w:t>
      </w:r>
    </w:p>
    <w:p w14:paraId="27EEC09B" w14:textId="77777777" w:rsidR="00000000" w:rsidRDefault="00000000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a4"/>
        </w:rPr>
        <w:t>安全加固：</w:t>
      </w:r>
      <w:r>
        <w:t xml:space="preserve"> 引入统一身份认证、全链路加密、动态令牌、</w:t>
      </w:r>
      <w:proofErr w:type="gramStart"/>
      <w:r>
        <w:t>行为风控等</w:t>
      </w:r>
      <w:proofErr w:type="gramEnd"/>
      <w:r>
        <w:t>更高级的安全体系。</w:t>
      </w:r>
    </w:p>
    <w:p w14:paraId="0D5FC9BC" w14:textId="77777777" w:rsidR="00094C56" w:rsidRDefault="00000000">
      <w:pPr>
        <w:spacing w:after="0"/>
      </w:pPr>
      <w:r>
        <w:pict w14:anchorId="27A7B600">
          <v:rect id="_x0000_i1026" style="width:0;height:1.5pt" o:hralign="center" o:hrstd="t" o:hr="t" fillcolor="#a0a0a0" stroked="f"/>
        </w:pict>
      </w:r>
    </w:p>
    <w:sectPr w:rsidR="00094C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B4C"/>
    <w:multiLevelType w:val="multilevel"/>
    <w:tmpl w:val="DFE8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F15BC"/>
    <w:multiLevelType w:val="multilevel"/>
    <w:tmpl w:val="2714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B60CC"/>
    <w:multiLevelType w:val="multilevel"/>
    <w:tmpl w:val="A622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D03AFE"/>
    <w:multiLevelType w:val="multilevel"/>
    <w:tmpl w:val="E65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A2A74"/>
    <w:multiLevelType w:val="multilevel"/>
    <w:tmpl w:val="CA54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6C9B"/>
    <w:multiLevelType w:val="multilevel"/>
    <w:tmpl w:val="87EE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141EEF"/>
    <w:multiLevelType w:val="multilevel"/>
    <w:tmpl w:val="C7EA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BC597D"/>
    <w:multiLevelType w:val="multilevel"/>
    <w:tmpl w:val="95E4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850750">
    <w:abstractNumId w:val="2"/>
  </w:num>
  <w:num w:numId="2" w16cid:durableId="1105729464">
    <w:abstractNumId w:val="3"/>
  </w:num>
  <w:num w:numId="3" w16cid:durableId="1285384401">
    <w:abstractNumId w:val="1"/>
  </w:num>
  <w:num w:numId="4" w16cid:durableId="1794252763">
    <w:abstractNumId w:val="7"/>
  </w:num>
  <w:num w:numId="5" w16cid:durableId="396782835">
    <w:abstractNumId w:val="4"/>
  </w:num>
  <w:num w:numId="6" w16cid:durableId="1906718825">
    <w:abstractNumId w:val="6"/>
  </w:num>
  <w:num w:numId="7" w16cid:durableId="1989093178">
    <w:abstractNumId w:val="5"/>
  </w:num>
  <w:num w:numId="8" w16cid:durableId="186917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1B"/>
    <w:rsid w:val="00094C56"/>
    <w:rsid w:val="002419DC"/>
    <w:rsid w:val="00436DAC"/>
    <w:rsid w:val="00685CB8"/>
    <w:rsid w:val="0072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F744C"/>
  <w15:docId w15:val="{1D233F9E-A725-495D-A2C8-A11DF099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2035</Words>
  <Characters>4479</Characters>
  <Application>Microsoft Office Word</Application>
  <DocSecurity>0</DocSecurity>
  <Lines>172</Lines>
  <Paragraphs>167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贝壳</dc:creator>
  <cp:lastModifiedBy>壳 贝</cp:lastModifiedBy>
  <cp:revision>3</cp:revision>
  <dcterms:created xsi:type="dcterms:W3CDTF">2026-04-30T10:27:00Z</dcterms:created>
  <dcterms:modified xsi:type="dcterms:W3CDTF">2026-04-30T10:27:00Z</dcterms:modified>
</cp:coreProperties>
</file>