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C045E" w14:textId="77777777" w:rsidR="00000000" w:rsidRPr="000C0AAC" w:rsidRDefault="00000000" w:rsidP="000C0AAC">
      <w:pPr>
        <w:pStyle w:val="PlainText"/>
        <w:jc w:val="center"/>
        <w:rPr>
          <w:rFonts w:ascii="Arial Narrow" w:hAnsi="Arial Narrow" w:cs="Arial"/>
          <w:sz w:val="40"/>
          <w:szCs w:val="40"/>
        </w:rPr>
      </w:pPr>
      <w:r w:rsidRPr="000C0AAC">
        <w:rPr>
          <w:rFonts w:ascii="Arial Narrow" w:hAnsi="Arial Narrow" w:cs="Arial"/>
          <w:sz w:val="40"/>
          <w:szCs w:val="40"/>
        </w:rPr>
        <w:t>PREFACE.</w:t>
      </w:r>
    </w:p>
    <w:p w14:paraId="470030A9" w14:textId="77777777" w:rsidR="00000000" w:rsidRPr="002B3080" w:rsidRDefault="00000000" w:rsidP="002B3080">
      <w:pPr>
        <w:pStyle w:val="PlainText"/>
        <w:rPr>
          <w:rFonts w:ascii="Courier New" w:hAnsi="Courier New" w:cs="Courier New"/>
        </w:rPr>
      </w:pPr>
    </w:p>
    <w:p w14:paraId="25A1DB6F" w14:textId="69782E5B" w:rsidR="00000000" w:rsidRPr="000C0AAC" w:rsidRDefault="000C0AAC" w:rsidP="000C0AAC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AAC">
        <w:rPr>
          <w:rFonts w:ascii="Times New Roman" w:hAnsi="Times New Roman" w:cs="Times New Roman"/>
          <w:sz w:val="28"/>
          <w:szCs w:val="28"/>
        </w:rPr>
        <w:t>This</w:t>
      </w:r>
      <w:r w:rsidR="00000000" w:rsidRPr="000C0AAC">
        <w:rPr>
          <w:rFonts w:ascii="Times New Roman" w:hAnsi="Times New Roman" w:cs="Times New Roman"/>
          <w:sz w:val="28"/>
          <w:szCs w:val="28"/>
        </w:rPr>
        <w:t xml:space="preserve"> little work is intended as a brief manual to accompany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a grammar of the Shanghai dialect recently republished.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The original purpose was to bind it with that work, but at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the instance of the publisher it is now issued separately.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The assistance of Rev, G. Owen has been kindly rendered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in the correction of the sheets as they passed through the</w:t>
      </w:r>
      <w:r w:rsidRPr="000C0AAC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0C0AAC">
        <w:rPr>
          <w:rFonts w:ascii="Times New Roman" w:hAnsi="Times New Roman" w:cs="Times New Roman"/>
          <w:sz w:val="28"/>
          <w:szCs w:val="28"/>
        </w:rPr>
        <w:t>press.</w:t>
      </w:r>
    </w:p>
    <w:p w14:paraId="417685F6" w14:textId="77777777" w:rsidR="000C0AAC" w:rsidRDefault="000C0AAC" w:rsidP="002B3080">
      <w:pPr>
        <w:pStyle w:val="PlainText"/>
        <w:rPr>
          <w:rFonts w:ascii="Courier New" w:hAnsi="Courier New" w:cs="Courier New"/>
        </w:rPr>
      </w:pPr>
    </w:p>
    <w:p w14:paraId="00CC9111" w14:textId="77777777" w:rsidR="000C0AAC" w:rsidRDefault="000C0AAC" w:rsidP="002B3080">
      <w:pPr>
        <w:pStyle w:val="PlainText"/>
        <w:rPr>
          <w:rFonts w:ascii="Courier New" w:hAnsi="Courier New" w:cs="Courier New"/>
        </w:rPr>
      </w:pPr>
    </w:p>
    <w:p w14:paraId="4D6BEC4B" w14:textId="7AFE1730" w:rsidR="00000000" w:rsidRPr="000C0AAC" w:rsidRDefault="00000000" w:rsidP="000C0AAC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0C0AAC">
        <w:rPr>
          <w:rFonts w:ascii="Times New Roman" w:hAnsi="Times New Roman" w:cs="Times New Roman"/>
          <w:sz w:val="24"/>
          <w:szCs w:val="24"/>
        </w:rPr>
        <w:t>J. E.</w:t>
      </w:r>
    </w:p>
    <w:p w14:paraId="4054D136" w14:textId="77777777" w:rsidR="00000000" w:rsidRPr="002B3080" w:rsidRDefault="00000000" w:rsidP="002B3080">
      <w:pPr>
        <w:pStyle w:val="PlainText"/>
        <w:rPr>
          <w:rFonts w:ascii="Courier New" w:hAnsi="Courier New" w:cs="Courier New"/>
        </w:rPr>
      </w:pPr>
    </w:p>
    <w:p w14:paraId="1E8D7570" w14:textId="42E5D9C5" w:rsidR="002B3080" w:rsidRDefault="000C0AAC" w:rsidP="002B30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2B3080" w:rsidSect="002B30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E"/>
    <w:rsid w:val="0001258E"/>
    <w:rsid w:val="000C0AAC"/>
    <w:rsid w:val="002B3080"/>
    <w:rsid w:val="003F2A86"/>
    <w:rsid w:val="006030C0"/>
    <w:rsid w:val="009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6523"/>
  <w15:chartTrackingRefBased/>
  <w15:docId w15:val="{E14D9A71-86B7-4E6C-984B-017E164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0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30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</cp:revision>
  <dcterms:created xsi:type="dcterms:W3CDTF">2024-08-10T22:35:00Z</dcterms:created>
  <dcterms:modified xsi:type="dcterms:W3CDTF">2024-08-10T22:35:00Z</dcterms:modified>
</cp:coreProperties>
</file>