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5A4AA2" w:rsidRPr="00E650AA" w14:paraId="28CF671C" w14:textId="77777777" w:rsidTr="006714F3">
        <w:tc>
          <w:tcPr>
            <w:tcW w:w="8499" w:type="dxa"/>
          </w:tcPr>
          <w:p w14:paraId="26B5D594" w14:textId="67C05D1C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760CD7C2" w14:textId="77777777" w:rsidTr="006714F3">
        <w:tc>
          <w:tcPr>
            <w:tcW w:w="8499" w:type="dxa"/>
          </w:tcPr>
          <w:p w14:paraId="37B35691" w14:textId="56B87A40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490E3EDC" w14:textId="77777777" w:rsidTr="006714F3">
        <w:tc>
          <w:tcPr>
            <w:tcW w:w="8499" w:type="dxa"/>
          </w:tcPr>
          <w:p w14:paraId="65BE1A92" w14:textId="6CADC62D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Evening,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晚</w:t>
            </w:r>
            <w:r w:rsidR="00B27D7B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an’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 (lam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lighting time)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點燈個</w:t>
            </w:r>
            <w:proofErr w:type="spell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辰光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A4AA2" w:rsidRPr="00E650AA" w14:paraId="6BFA2C4A" w14:textId="77777777" w:rsidTr="006714F3">
        <w:tc>
          <w:tcPr>
            <w:tcW w:w="8499" w:type="dxa"/>
          </w:tcPr>
          <w:p w14:paraId="428E665F" w14:textId="51A28B2A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Event, </w:t>
            </w:r>
            <w:proofErr w:type="gram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proofErr w:type="spell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體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proofErr w:type="gram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A4AA2" w:rsidRPr="00E650AA" w14:paraId="545F61F3" w14:textId="77777777" w:rsidTr="006714F3">
        <w:tc>
          <w:tcPr>
            <w:tcW w:w="8499" w:type="dxa"/>
          </w:tcPr>
          <w:p w14:paraId="778214A8" w14:textId="36E94488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Ever,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無窮盡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giúng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A4AA2" w:rsidRPr="00E650AA" w14:paraId="53083F28" w14:textId="77777777" w:rsidTr="006714F3">
        <w:tc>
          <w:tcPr>
            <w:tcW w:w="8499" w:type="dxa"/>
          </w:tcPr>
          <w:p w14:paraId="6A3D76ED" w14:textId="1ED4C891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Evergreen, (tree)</w:t>
            </w:r>
            <w:proofErr w:type="gramStart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冬青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096F959D" w14:textId="77777777" w:rsidTr="006714F3">
        <w:tc>
          <w:tcPr>
            <w:tcW w:w="8499" w:type="dxa"/>
          </w:tcPr>
          <w:p w14:paraId="7E6BD24B" w14:textId="5C78B0D5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Everlasting,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proofErr w:type="gram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始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無終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A4AA2" w:rsidRPr="00E650AA" w14:paraId="4D2EFA80" w14:textId="77777777" w:rsidTr="006714F3">
        <w:tc>
          <w:tcPr>
            <w:tcW w:w="8499" w:type="dxa"/>
          </w:tcPr>
          <w:p w14:paraId="18CB6002" w14:textId="185C9EB5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08802954" w14:textId="77777777" w:rsidTr="006714F3">
        <w:tc>
          <w:tcPr>
            <w:tcW w:w="8499" w:type="dxa"/>
          </w:tcPr>
          <w:p w14:paraId="1E4CEF2C" w14:textId="7DF288BD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Everliving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常生勿死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A4AA2" w:rsidRPr="00E650AA" w14:paraId="16D58FAC" w14:textId="77777777" w:rsidTr="006714F3">
        <w:tc>
          <w:tcPr>
            <w:tcW w:w="8499" w:type="dxa"/>
          </w:tcPr>
          <w:p w14:paraId="37BE33CA" w14:textId="13E1C694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Every,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 (every man)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逐一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every person one)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每人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’, (every one different)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各人各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 </w:t>
            </w:r>
          </w:p>
        </w:tc>
      </w:tr>
      <w:tr w:rsidR="005A4AA2" w:rsidRPr="00E650AA" w14:paraId="2B24B83E" w14:textId="77777777" w:rsidTr="006714F3">
        <w:tc>
          <w:tcPr>
            <w:tcW w:w="8499" w:type="dxa"/>
          </w:tcPr>
          <w:p w14:paraId="7E76B5AD" w14:textId="62968980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7C3EEF14" w14:textId="77777777" w:rsidTr="006714F3">
        <w:tc>
          <w:tcPr>
            <w:tcW w:w="8499" w:type="dxa"/>
          </w:tcPr>
          <w:p w14:paraId="3ABCE8E2" w14:textId="436AF3B8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Everyw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re,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到落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A4AA2" w:rsidRPr="00E650AA" w14:paraId="242C5CC6" w14:textId="77777777" w:rsidTr="006714F3">
        <w:tc>
          <w:tcPr>
            <w:tcW w:w="8499" w:type="dxa"/>
          </w:tcPr>
          <w:p w14:paraId="1566CF53" w14:textId="4CF3F960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Evidence,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証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proofErr w:type="gramStart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見証</w:t>
            </w:r>
            <w:proofErr w:type="spell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CD515F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(confession)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口供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 (proof)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proofErr w:type="spell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A4AA2" w:rsidRPr="00E650AA" w14:paraId="12465952" w14:textId="77777777" w:rsidTr="006714F3">
        <w:tc>
          <w:tcPr>
            <w:tcW w:w="8499" w:type="dxa"/>
          </w:tcPr>
          <w:p w14:paraId="54EFE58E" w14:textId="578BCD24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Evident,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明明白白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báh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báh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5A4AA2" w:rsidRPr="00E650AA" w14:paraId="5B86CB65" w14:textId="77777777" w:rsidTr="006714F3">
        <w:tc>
          <w:tcPr>
            <w:tcW w:w="8499" w:type="dxa"/>
          </w:tcPr>
          <w:p w14:paraId="2FDD655F" w14:textId="4DFA8E0A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Evil, (</w:t>
            </w: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moral)  </w:t>
            </w:r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惡</w:t>
            </w:r>
            <w:proofErr w:type="gram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oh,  </w:t>
            </w:r>
            <w:proofErr w:type="spellStart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兇惡</w:t>
            </w:r>
            <w:proofErr w:type="spellEnd"/>
            <w:r w:rsidR="00EB4FF4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(calamity)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wan’ na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A4AA2" w:rsidRPr="00E650AA" w14:paraId="74D4DAA1" w14:textId="77777777" w:rsidTr="006714F3">
        <w:tc>
          <w:tcPr>
            <w:tcW w:w="8499" w:type="dxa"/>
          </w:tcPr>
          <w:p w14:paraId="5D35D262" w14:textId="49B2D20F" w:rsidR="005A4AA2" w:rsidRPr="00E650AA" w:rsidRDefault="005A4A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A4AA2" w:rsidRPr="00E650AA" w14:paraId="01BFB341" w14:textId="77777777" w:rsidTr="006714F3">
        <w:tc>
          <w:tcPr>
            <w:tcW w:w="8499" w:type="dxa"/>
          </w:tcPr>
          <w:p w14:paraId="24D45B4F" w14:textId="60805AF6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Eunuch,  </w:t>
            </w:r>
            <w:proofErr w:type="spell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太監</w:t>
            </w:r>
            <w:proofErr w:type="spellEnd"/>
            <w:proofErr w:type="gram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’á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spellEnd"/>
          </w:p>
        </w:tc>
      </w:tr>
      <w:tr w:rsidR="005A4AA2" w:rsidRPr="00E650AA" w14:paraId="3AA4FC29" w14:textId="77777777" w:rsidTr="006714F3">
        <w:tc>
          <w:tcPr>
            <w:tcW w:w="8499" w:type="dxa"/>
          </w:tcPr>
          <w:p w14:paraId="324C7804" w14:textId="57EAEF8A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Euphony, </w:t>
            </w:r>
            <w:proofErr w:type="spellStart"/>
            <w:proofErr w:type="gram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好聽</w:t>
            </w:r>
            <w:proofErr w:type="spell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t‘ing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4AA2" w:rsidRPr="00E650AA" w14:paraId="1E98B425" w14:textId="77777777" w:rsidTr="006714F3">
        <w:tc>
          <w:tcPr>
            <w:tcW w:w="8499" w:type="dxa"/>
          </w:tcPr>
          <w:p w14:paraId="666A7F0B" w14:textId="316F84EB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Europe,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歐羅巴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 (European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countries)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西洋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773A0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5A4AA2" w:rsidRPr="00E650AA" w14:paraId="3917F1A4" w14:textId="77777777" w:rsidTr="006714F3">
        <w:tc>
          <w:tcPr>
            <w:tcW w:w="8499" w:type="dxa"/>
          </w:tcPr>
          <w:p w14:paraId="6343BF8A" w14:textId="498E0B25" w:rsidR="005A4AA2" w:rsidRPr="00E650AA" w:rsidRDefault="005A4A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A4AA2" w:rsidRPr="00E650AA" w14:paraId="5557AFA5" w14:textId="77777777" w:rsidTr="006714F3">
        <w:tc>
          <w:tcPr>
            <w:tcW w:w="8499" w:type="dxa"/>
          </w:tcPr>
          <w:p w14:paraId="669DF89E" w14:textId="36738703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Ewe,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綿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yang.</w:t>
            </w:r>
          </w:p>
        </w:tc>
      </w:tr>
      <w:tr w:rsidR="005A4AA2" w:rsidRPr="00E650AA" w14:paraId="5DF032D2" w14:textId="77777777" w:rsidTr="006714F3">
        <w:tc>
          <w:tcPr>
            <w:tcW w:w="8499" w:type="dxa"/>
          </w:tcPr>
          <w:p w14:paraId="1FFA3C83" w14:textId="021F7B8F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Ewer,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罐頭</w:t>
            </w:r>
            <w:proofErr w:type="gramEnd"/>
            <w:r w:rsidR="009763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4AA2" w:rsidRPr="00E650AA" w14:paraId="77A7184E" w14:textId="77777777" w:rsidTr="006714F3">
        <w:tc>
          <w:tcPr>
            <w:tcW w:w="8499" w:type="dxa"/>
          </w:tcPr>
          <w:p w14:paraId="62DA9C32" w14:textId="77673937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Exact,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proofErr w:type="spellEnd"/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ziang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sí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5A4AA2" w:rsidRPr="00E650AA" w14:paraId="5434871A" w14:textId="77777777" w:rsidTr="006714F3">
        <w:tc>
          <w:tcPr>
            <w:tcW w:w="8499" w:type="dxa"/>
          </w:tcPr>
          <w:p w14:paraId="605C68FC" w14:textId="061DFEEE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0D756168" w14:textId="77777777" w:rsidTr="006714F3">
        <w:tc>
          <w:tcPr>
            <w:tcW w:w="8499" w:type="dxa"/>
          </w:tcPr>
          <w:p w14:paraId="7E2FDE70" w14:textId="2FF7E6AD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Exactly, (calculate) 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5A4AA2" w:rsidRPr="00E650AA" w14:paraId="40835D71" w14:textId="77777777" w:rsidTr="006714F3">
        <w:tc>
          <w:tcPr>
            <w:tcW w:w="8499" w:type="dxa"/>
          </w:tcPr>
          <w:p w14:paraId="6B2689DA" w14:textId="2E847961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Exact, (unfairly)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勒索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luh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A4AA2" w:rsidRPr="00E650AA" w14:paraId="658C345D" w14:textId="77777777" w:rsidTr="006714F3">
        <w:tc>
          <w:tcPr>
            <w:tcW w:w="8499" w:type="dxa"/>
          </w:tcPr>
          <w:p w14:paraId="0AA48B99" w14:textId="2675AF46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Exaggeration,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荒唐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個說話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proofErr w:type="gram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she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得忒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分者</w:t>
            </w:r>
            <w:r w:rsidR="00B172B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tuh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t’uh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vun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A4AA2" w:rsidRPr="00E650AA" w14:paraId="773FE405" w14:textId="77777777" w:rsidTr="006714F3">
        <w:tc>
          <w:tcPr>
            <w:tcW w:w="8499" w:type="dxa"/>
          </w:tcPr>
          <w:p w14:paraId="4EC1AE13" w14:textId="1DAB9F79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5E448104" w14:textId="77777777" w:rsidTr="006714F3">
        <w:tc>
          <w:tcPr>
            <w:tcW w:w="8499" w:type="dxa"/>
          </w:tcPr>
          <w:p w14:paraId="691B7AD7" w14:textId="36F991BF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Exalt,</w:t>
            </w:r>
            <w:r w:rsidR="008A75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752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高舉</w:t>
            </w:r>
            <w:proofErr w:type="spellEnd"/>
            <w:proofErr w:type="gramEnd"/>
            <w:r w:rsidR="008A752A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837A2C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擡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(praise) </w:t>
            </w:r>
            <w:proofErr w:type="spellStart"/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稱揚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 </w:t>
            </w:r>
            <w:proofErr w:type="spellStart"/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稱讚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tsan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A4AA2" w:rsidRPr="00E650AA" w14:paraId="45972D75" w14:textId="77777777" w:rsidTr="006714F3">
        <w:tc>
          <w:tcPr>
            <w:tcW w:w="8499" w:type="dxa"/>
          </w:tcPr>
          <w:p w14:paraId="05165A69" w14:textId="4054AC26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Examination, (for master’s degree) </w:t>
            </w:r>
            <w:proofErr w:type="spellStart"/>
            <w:proofErr w:type="gramStart"/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鄉試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proofErr w:type="gram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(for doctor’s degree) </w:t>
            </w:r>
            <w:proofErr w:type="spellStart"/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會試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(great)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(small)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district)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縣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department)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府考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 (in literature)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military)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武考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A4AA2" w:rsidRPr="00E650AA" w14:paraId="4D66B070" w14:textId="77777777" w:rsidTr="006714F3">
        <w:tc>
          <w:tcPr>
            <w:tcW w:w="8499" w:type="dxa"/>
          </w:tcPr>
          <w:p w14:paraId="53B7CE00" w14:textId="60C863CB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Examine,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考察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查考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145A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監察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6CD9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judges) 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審問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‘sun mun’, (of a coroner)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驗屍</w:t>
            </w:r>
            <w:proofErr w:type="spellEnd"/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驗檢屍傷</w:t>
            </w:r>
            <w:proofErr w:type="spellEnd"/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 </w:t>
            </w:r>
          </w:p>
        </w:tc>
      </w:tr>
      <w:tr w:rsidR="005A4AA2" w:rsidRPr="00E650AA" w14:paraId="41E2A6CF" w14:textId="77777777" w:rsidTr="006714F3">
        <w:tc>
          <w:tcPr>
            <w:tcW w:w="8499" w:type="dxa"/>
          </w:tcPr>
          <w:p w14:paraId="778B9BBD" w14:textId="7880122D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Examiner,  </w:t>
            </w:r>
            <w:r w:rsidR="0041535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學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ok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4AA2" w:rsidRPr="00E650AA" w14:paraId="6552F90C" w14:textId="77777777" w:rsidTr="006714F3">
        <w:tc>
          <w:tcPr>
            <w:tcW w:w="8499" w:type="dxa"/>
          </w:tcPr>
          <w:p w14:paraId="2F26247F" w14:textId="545FB265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Example,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榜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pong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(for example)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譬如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p’í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假如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A4AA2" w:rsidRPr="00E650AA" w14:paraId="345E35AE" w14:textId="77777777" w:rsidTr="006714F3">
        <w:tc>
          <w:tcPr>
            <w:tcW w:w="8499" w:type="dxa"/>
          </w:tcPr>
          <w:p w14:paraId="3B292431" w14:textId="2DE5DFE6" w:rsidR="005A4AA2" w:rsidRPr="00E650AA" w:rsidRDefault="006773A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AA2" w:rsidRPr="00E650AA" w14:paraId="760933ED" w14:textId="77777777" w:rsidTr="006714F3">
        <w:tc>
          <w:tcPr>
            <w:tcW w:w="8499" w:type="dxa"/>
          </w:tcPr>
          <w:p w14:paraId="1D3E31CC" w14:textId="78284160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Exasperate,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激發怒氣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A4AA2" w:rsidRPr="00E650AA" w14:paraId="31FCF412" w14:textId="77777777" w:rsidTr="006714F3">
        <w:tc>
          <w:tcPr>
            <w:tcW w:w="8499" w:type="dxa"/>
          </w:tcPr>
          <w:p w14:paraId="5A19FC9D" w14:textId="7ABBA0E1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Excavate,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挖出来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4AA2" w:rsidRPr="00E650AA" w14:paraId="45D39E41" w14:textId="77777777" w:rsidTr="006714F3">
        <w:tc>
          <w:tcPr>
            <w:tcW w:w="8499" w:type="dxa"/>
          </w:tcPr>
          <w:p w14:paraId="502C12A2" w14:textId="472DD270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Exceed, (in number) </w:t>
            </w:r>
            <w:proofErr w:type="spellStart"/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過數目</w:t>
            </w:r>
            <w:proofErr w:type="spellEnd"/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máh</w:t>
            </w:r>
            <w:proofErr w:type="spellEnd"/>
            <w:proofErr w:type="gram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A4AA2" w:rsidRPr="00E650AA" w14:paraId="3B7094FF" w14:textId="77777777" w:rsidTr="006714F3">
        <w:tc>
          <w:tcPr>
            <w:tcW w:w="8499" w:type="dxa"/>
          </w:tcPr>
          <w:p w14:paraId="626AEF70" w14:textId="6352BABB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Exceedingly,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 </w:t>
            </w:r>
            <w:proofErr w:type="spellStart"/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(great)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大来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蠻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man’. </w:t>
            </w:r>
          </w:p>
        </w:tc>
      </w:tr>
      <w:tr w:rsidR="005A4AA2" w:rsidRPr="00E650AA" w14:paraId="462438F3" w14:textId="77777777" w:rsidTr="006714F3">
        <w:tc>
          <w:tcPr>
            <w:tcW w:w="8499" w:type="dxa"/>
          </w:tcPr>
          <w:p w14:paraId="6910D765" w14:textId="69048E36" w:rsidR="005A4AA2" w:rsidRPr="00E650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Excel, (him)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比伊好得多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6714F3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</w:t>
            </w:r>
            <w:proofErr w:type="spellStart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5D02C8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5A4AA2" w:rsidRPr="00E650AA" w14:paraId="62AEE9E4" w14:textId="77777777" w:rsidTr="006714F3">
        <w:tc>
          <w:tcPr>
            <w:tcW w:w="8499" w:type="dxa"/>
          </w:tcPr>
          <w:p w14:paraId="76A99465" w14:textId="2191F223" w:rsidR="005A4AA2" w:rsidRPr="00E650AA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Excellency, (as a </w:t>
            </w:r>
            <w:proofErr w:type="gram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title) </w:t>
            </w:r>
            <w:r w:rsidR="00E23F66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大人</w:t>
            </w:r>
            <w:proofErr w:type="gramEnd"/>
            <w:r w:rsidR="007B6282" w:rsidRPr="00E650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23F66"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E650A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A2B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A4AA2" w:rsidRPr="00E650AA" w14:paraId="6A7D532B" w14:textId="77777777" w:rsidTr="006714F3">
        <w:tc>
          <w:tcPr>
            <w:tcW w:w="8499" w:type="dxa"/>
          </w:tcPr>
          <w:p w14:paraId="6B4FABC3" w14:textId="77777777" w:rsidR="005A4AA2" w:rsidRPr="00E650AA" w:rsidRDefault="005A4A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791782D1" w14:textId="77777777" w:rsidR="002114CF" w:rsidRPr="00E650AA" w:rsidRDefault="002114C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14CF" w:rsidRPr="00E65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0277422">
    <w:abstractNumId w:val="8"/>
  </w:num>
  <w:num w:numId="2" w16cid:durableId="1432045054">
    <w:abstractNumId w:val="6"/>
  </w:num>
  <w:num w:numId="3" w16cid:durableId="1139882110">
    <w:abstractNumId w:val="5"/>
  </w:num>
  <w:num w:numId="4" w16cid:durableId="591089056">
    <w:abstractNumId w:val="4"/>
  </w:num>
  <w:num w:numId="5" w16cid:durableId="617562624">
    <w:abstractNumId w:val="7"/>
  </w:num>
  <w:num w:numId="6" w16cid:durableId="936449093">
    <w:abstractNumId w:val="3"/>
  </w:num>
  <w:num w:numId="7" w16cid:durableId="795872270">
    <w:abstractNumId w:val="2"/>
  </w:num>
  <w:num w:numId="8" w16cid:durableId="559438709">
    <w:abstractNumId w:val="1"/>
  </w:num>
  <w:num w:numId="9" w16cid:durableId="19789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4CF"/>
    <w:rsid w:val="0029639D"/>
    <w:rsid w:val="00326F90"/>
    <w:rsid w:val="00415356"/>
    <w:rsid w:val="0047145A"/>
    <w:rsid w:val="004A1FB4"/>
    <w:rsid w:val="005A4AA2"/>
    <w:rsid w:val="005D02C8"/>
    <w:rsid w:val="006714F3"/>
    <w:rsid w:val="006773A0"/>
    <w:rsid w:val="007A2B6B"/>
    <w:rsid w:val="007B6282"/>
    <w:rsid w:val="00837A2C"/>
    <w:rsid w:val="008A752A"/>
    <w:rsid w:val="00926CD9"/>
    <w:rsid w:val="0097632A"/>
    <w:rsid w:val="00A321E3"/>
    <w:rsid w:val="00AA1D8D"/>
    <w:rsid w:val="00B172BA"/>
    <w:rsid w:val="00B27D7B"/>
    <w:rsid w:val="00B47730"/>
    <w:rsid w:val="00CB0664"/>
    <w:rsid w:val="00CC775F"/>
    <w:rsid w:val="00CD515F"/>
    <w:rsid w:val="00E23F66"/>
    <w:rsid w:val="00E650AA"/>
    <w:rsid w:val="00EB4F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4BB7A"/>
  <w14:defaultImageDpi w14:val="300"/>
  <w15:docId w15:val="{523BE3F2-AFA4-4505-80ED-8E17E6DE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2024-08-24T12:02:00Z</dcterms:modified>
  <cp:category/>
</cp:coreProperties>
</file>