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A6EBC" w14:textId="77777777" w:rsidR="00027EDF" w:rsidRPr="00027EDF" w:rsidRDefault="00027EDF" w:rsidP="00027EDF">
      <w:pPr>
        <w:rPr>
          <w:b/>
          <w:bCs/>
        </w:rPr>
      </w:pPr>
      <w:r w:rsidRPr="00027EDF">
        <w:rPr>
          <w:b/>
          <w:bCs/>
        </w:rPr>
        <w:t>Meta Product Sense Interview (questions, process, prep)</w:t>
      </w:r>
    </w:p>
    <w:p w14:paraId="3627530C" w14:textId="77777777" w:rsidR="00027EDF" w:rsidRPr="00027EDF" w:rsidRDefault="00027EDF" w:rsidP="00027EDF">
      <w:r w:rsidRPr="00027EDF">
        <w:t>If you’re interviewing for a PM role at Meta, the product sense interview is one of the three types of interviews you’re going to need to crack. With challenging, open-ended questions such as “How would you improve Facebook groups?”, “Design a jobs product for Facebook” or even “What should Meta do next?”, you’ll need to be extremely well-prepared.</w:t>
      </w:r>
    </w:p>
    <w:p w14:paraId="1DA9BC1E" w14:textId="77777777" w:rsidR="00027EDF" w:rsidRPr="00027EDF" w:rsidRDefault="00027EDF" w:rsidP="00027EDF">
      <w:r w:rsidRPr="00027EDF">
        <w:t>To help you, we’ve created this guide to give you everything you need to know to prepare for the product sense interview, including top tips, an introduction to an answer framework, example questions, and a practice plan to make sure you land that Meta product manager job.</w:t>
      </w:r>
    </w:p>
    <w:p w14:paraId="13A28CB0" w14:textId="77777777" w:rsidR="00027EDF" w:rsidRPr="00027EDF" w:rsidRDefault="00027EDF" w:rsidP="00027EDF">
      <w:r w:rsidRPr="00027EDF">
        <w:t>Here’s a brief overview of what we’ll cover.</w:t>
      </w:r>
    </w:p>
    <w:p w14:paraId="5DFC01D8" w14:textId="77777777" w:rsidR="00027EDF" w:rsidRPr="00027EDF" w:rsidRDefault="00027EDF" w:rsidP="00027EDF">
      <w:pPr>
        <w:numPr>
          <w:ilvl w:val="0"/>
          <w:numId w:val="1"/>
        </w:numPr>
      </w:pPr>
      <w:hyperlink r:id="rId5" w:anchor="about" w:history="1">
        <w:r w:rsidRPr="00027EDF">
          <w:rPr>
            <w:rStyle w:val="Hyperlink"/>
          </w:rPr>
          <w:t>What is the Meta product sense interview?</w:t>
        </w:r>
      </w:hyperlink>
    </w:p>
    <w:p w14:paraId="27DFA75E" w14:textId="77777777" w:rsidR="00027EDF" w:rsidRPr="00027EDF" w:rsidRDefault="00027EDF" w:rsidP="00027EDF">
      <w:pPr>
        <w:numPr>
          <w:ilvl w:val="0"/>
          <w:numId w:val="1"/>
        </w:numPr>
      </w:pPr>
      <w:hyperlink r:id="rId6" w:anchor="demonstrate" w:history="1">
        <w:r w:rsidRPr="00027EDF">
          <w:rPr>
            <w:rStyle w:val="Hyperlink"/>
          </w:rPr>
          <w:t>How to demonstrate product sense</w:t>
        </w:r>
      </w:hyperlink>
    </w:p>
    <w:p w14:paraId="4A248A34" w14:textId="77777777" w:rsidR="00027EDF" w:rsidRPr="00027EDF" w:rsidRDefault="00027EDF" w:rsidP="00027EDF">
      <w:pPr>
        <w:numPr>
          <w:ilvl w:val="0"/>
          <w:numId w:val="1"/>
        </w:numPr>
      </w:pPr>
      <w:hyperlink r:id="rId7" w:anchor="method" w:tooltip="Section 3" w:history="1">
        <w:r w:rsidRPr="00027EDF">
          <w:rPr>
            <w:rStyle w:val="Hyperlink"/>
          </w:rPr>
          <w:t>How to answer product sense questions</w:t>
        </w:r>
      </w:hyperlink>
    </w:p>
    <w:p w14:paraId="76D6CA8C" w14:textId="77777777" w:rsidR="00027EDF" w:rsidRPr="00027EDF" w:rsidRDefault="00027EDF" w:rsidP="00027EDF">
      <w:pPr>
        <w:numPr>
          <w:ilvl w:val="0"/>
          <w:numId w:val="1"/>
        </w:numPr>
      </w:pPr>
      <w:hyperlink r:id="rId8" w:anchor="questions" w:history="1">
        <w:r w:rsidRPr="00027EDF">
          <w:rPr>
            <w:rStyle w:val="Hyperlink"/>
          </w:rPr>
          <w:t>List of Meta product sense questions for PMs</w:t>
        </w:r>
      </w:hyperlink>
    </w:p>
    <w:p w14:paraId="29255F03" w14:textId="77777777" w:rsidR="00027EDF" w:rsidRPr="00027EDF" w:rsidRDefault="00027EDF" w:rsidP="00027EDF">
      <w:pPr>
        <w:numPr>
          <w:ilvl w:val="0"/>
          <w:numId w:val="1"/>
        </w:numPr>
      </w:pPr>
      <w:hyperlink r:id="rId9" w:anchor="prep" w:history="1">
        <w:r w:rsidRPr="00027EDF">
          <w:rPr>
            <w:rStyle w:val="Hyperlink"/>
          </w:rPr>
          <w:t>How to practice product sense questions</w:t>
        </w:r>
      </w:hyperlink>
    </w:p>
    <w:p w14:paraId="19BABD33" w14:textId="77777777" w:rsidR="00027EDF" w:rsidRPr="00027EDF" w:rsidRDefault="00027EDF" w:rsidP="00027EDF">
      <w:r w:rsidRPr="00027EDF">
        <w:t>Ready? Let’s get into it.</w:t>
      </w:r>
    </w:p>
    <w:p w14:paraId="26AF288D" w14:textId="77777777" w:rsidR="00027EDF" w:rsidRPr="00027EDF" w:rsidRDefault="00027EDF" w:rsidP="00027EDF">
      <w:pPr>
        <w:rPr>
          <w:b/>
          <w:bCs/>
        </w:rPr>
      </w:pPr>
      <w:r w:rsidRPr="00027EDF">
        <w:rPr>
          <w:b/>
          <w:bCs/>
        </w:rPr>
        <w:t>1. What is the Meta product sense interview?</w:t>
      </w:r>
    </w:p>
    <w:p w14:paraId="28B360AC" w14:textId="77777777" w:rsidR="00027EDF" w:rsidRPr="00027EDF" w:rsidRDefault="00027EDF" w:rsidP="00027EDF">
      <w:r w:rsidRPr="00027EDF">
        <w:t>The product sense interview is one of three types of interviews you’ll face if you’re applying for a product manager role at Meta. The others are the “</w:t>
      </w:r>
      <w:hyperlink r:id="rId10" w:tooltip="Facebook execution interview (everything you need to know)" w:history="1">
        <w:r w:rsidRPr="00027EDF">
          <w:rPr>
            <w:rStyle w:val="Hyperlink"/>
          </w:rPr>
          <w:t>execution interview</w:t>
        </w:r>
      </w:hyperlink>
      <w:r w:rsidRPr="00027EDF">
        <w:t>” and the “leadership &amp; drive interview,” which is a </w:t>
      </w:r>
      <w:proofErr w:type="spellStart"/>
      <w:r w:rsidRPr="00027EDF">
        <w:fldChar w:fldCharType="begin"/>
      </w:r>
      <w:r w:rsidRPr="00027EDF">
        <w:instrText>HYPERLINK "https://igotanoffer.com/blogs/product-manager/behavioral-interview-questions-tech-companies"</w:instrText>
      </w:r>
      <w:r w:rsidRPr="00027EDF">
        <w:fldChar w:fldCharType="separate"/>
      </w:r>
      <w:r w:rsidRPr="00027EDF">
        <w:rPr>
          <w:rStyle w:val="Hyperlink"/>
        </w:rPr>
        <w:t>behavioral</w:t>
      </w:r>
      <w:proofErr w:type="spellEnd"/>
      <w:r w:rsidRPr="00027EDF">
        <w:fldChar w:fldCharType="end"/>
      </w:r>
      <w:r w:rsidRPr="00027EDF">
        <w:t> type of interview.</w:t>
      </w:r>
    </w:p>
    <w:p w14:paraId="049069D9" w14:textId="77777777" w:rsidR="00027EDF" w:rsidRPr="00027EDF" w:rsidRDefault="00027EDF" w:rsidP="00027EDF">
      <w:r w:rsidRPr="00027EDF">
        <w:t>As an ex-director of product outlines in this </w:t>
      </w:r>
      <w:hyperlink r:id="rId11" w:history="1">
        <w:r w:rsidRPr="00027EDF">
          <w:rPr>
            <w:rStyle w:val="Hyperlink"/>
          </w:rPr>
          <w:t>insider article</w:t>
        </w:r>
      </w:hyperlink>
      <w:r w:rsidRPr="00027EDF">
        <w:t> on the Meta PM interview, Meta / Facebook often describes its product process as "Understand, Identify, Execute."</w:t>
      </w:r>
    </w:p>
    <w:p w14:paraId="333968A0" w14:textId="77777777" w:rsidR="00027EDF" w:rsidRPr="00027EDF" w:rsidRDefault="00027EDF" w:rsidP="00027EDF">
      <w:r w:rsidRPr="00027EDF">
        <w:t>The product sense interview focuses on the first two parts of this process: how you work to </w:t>
      </w:r>
      <w:r w:rsidRPr="00027EDF">
        <w:rPr>
          <w:i/>
          <w:iCs/>
        </w:rPr>
        <w:t>understand</w:t>
      </w:r>
      <w:r w:rsidRPr="00027EDF">
        <w:t> the problem you are trying to solve, and how you </w:t>
      </w:r>
      <w:r w:rsidRPr="00027EDF">
        <w:rPr>
          <w:i/>
          <w:iCs/>
        </w:rPr>
        <w:t>identify</w:t>
      </w:r>
      <w:r w:rsidRPr="00027EDF">
        <w:t> the best way to start solving that problem. You’ll be tested on the third part - how you e</w:t>
      </w:r>
      <w:r w:rsidRPr="00027EDF">
        <w:rPr>
          <w:i/>
          <w:iCs/>
        </w:rPr>
        <w:t>xecute</w:t>
      </w:r>
      <w:r w:rsidRPr="00027EDF">
        <w:t> the solution - in the execution interview.</w:t>
      </w:r>
    </w:p>
    <w:p w14:paraId="3C6F7DD8" w14:textId="77777777" w:rsidR="00027EDF" w:rsidRPr="00027EDF" w:rsidRDefault="00027EDF" w:rsidP="00027EDF">
      <w:r w:rsidRPr="00027EDF">
        <w:t>You will face product sense questions both at the first-round stage (phone or video interview) and at the onsite interview. On both occasions, you’ll start with the bigger picture before breaking the problem into smaller components. You’ll be expected to lead the conversation, and you’ll need to sketch out your answer on a whiteboard, or the online equivalent.</w:t>
      </w:r>
    </w:p>
    <w:p w14:paraId="1C3B9865" w14:textId="77777777" w:rsidR="00027EDF" w:rsidRPr="00027EDF" w:rsidRDefault="00027EDF" w:rsidP="00027EDF">
      <w:r w:rsidRPr="00027EDF">
        <w:lastRenderedPageBreak/>
        <w:t>For a closer look at the PM </w:t>
      </w:r>
      <w:hyperlink r:id="rId12" w:tooltip="7 steps of interview process at facebook" w:history="1">
        <w:r w:rsidRPr="00027EDF">
          <w:rPr>
            <w:rStyle w:val="Hyperlink"/>
          </w:rPr>
          <w:t>interview process at Meta</w:t>
        </w:r>
      </w:hyperlink>
      <w:r w:rsidRPr="00027EDF">
        <w:t>, as well as more information on the two other types of interview rounds within it, take a look at our ultimate </w:t>
      </w:r>
      <w:hyperlink r:id="rId13" w:anchor="process" w:tooltip="Facebook interview prep" w:history="1">
        <w:r w:rsidRPr="00027EDF">
          <w:rPr>
            <w:rStyle w:val="Hyperlink"/>
          </w:rPr>
          <w:t>Meta product manager interview guide.</w:t>
        </w:r>
      </w:hyperlink>
    </w:p>
    <w:p w14:paraId="27D67AD2" w14:textId="77777777" w:rsidR="00A77B99" w:rsidRPr="00A77B99" w:rsidRDefault="00A77B99" w:rsidP="00A77B99">
      <w:pPr>
        <w:rPr>
          <w:b/>
          <w:bCs/>
        </w:rPr>
      </w:pPr>
      <w:r w:rsidRPr="00A77B99">
        <w:rPr>
          <w:b/>
          <w:bCs/>
        </w:rPr>
        <w:t>2. How to demonstrate product sense</w:t>
      </w:r>
    </w:p>
    <w:p w14:paraId="6A328C86" w14:textId="77777777" w:rsidR="00A77B99" w:rsidRPr="00A77B99" w:rsidRDefault="00A77B99" w:rsidP="00A77B99">
      <w:r w:rsidRPr="00A77B99">
        <w:t>Your Facebook interviewer will be looking for good product understanding, the right instincts, awareness of the different factors and considerations at play, and enough creativity to breed innovation. If you’ve got all those things, you’ve got product sense.  </w:t>
      </w:r>
    </w:p>
    <w:p w14:paraId="3045E066" w14:textId="77777777" w:rsidR="00A77B99" w:rsidRPr="00A77B99" w:rsidRDefault="00A77B99" w:rsidP="00A77B99">
      <w:r w:rsidRPr="00A77B99">
        <w:t>To convince the interviewer that you possess these qualities, you’ll need to do these nine key things:</w:t>
      </w:r>
    </w:p>
    <w:p w14:paraId="0D4C828D" w14:textId="77777777" w:rsidR="00A77B99" w:rsidRPr="00A77B99" w:rsidRDefault="00A77B99" w:rsidP="00A77B99">
      <w:r w:rsidRPr="00A77B99">
        <w:rPr>
          <w:b/>
          <w:bCs/>
        </w:rPr>
        <w:t>9 ways to demonstrate product sense</w:t>
      </w:r>
    </w:p>
    <w:p w14:paraId="4B392540" w14:textId="77777777" w:rsidR="00A77B99" w:rsidRPr="00A77B99" w:rsidRDefault="00A77B99" w:rsidP="00A77B99">
      <w:r w:rsidRPr="00A77B99">
        <w:rPr>
          <w:b/>
          <w:bCs/>
        </w:rPr>
        <w:t>1. Work within a structure</w:t>
      </w:r>
    </w:p>
    <w:p w14:paraId="6A56F3C5" w14:textId="77777777" w:rsidR="00A77B99" w:rsidRPr="00A77B99" w:rsidRDefault="00A77B99" w:rsidP="00A77B99">
      <w:r w:rsidRPr="00A77B99">
        <w:t>You’ll need to show you can approach complex problems methodically, always keeping your original goal in mind. Have a framework to structure your thought process, and talk your interviewer through it step-by-step.</w:t>
      </w:r>
    </w:p>
    <w:p w14:paraId="24D2BF82" w14:textId="77777777" w:rsidR="00A77B99" w:rsidRPr="00A77B99" w:rsidRDefault="00A77B99" w:rsidP="00A77B99">
      <w:r w:rsidRPr="00A77B99">
        <w:rPr>
          <w:b/>
          <w:bCs/>
        </w:rPr>
        <w:t>2. Break the problem down into pieces</w:t>
      </w:r>
    </w:p>
    <w:p w14:paraId="4409AA21" w14:textId="77777777" w:rsidR="00A77B99" w:rsidRPr="00A77B99" w:rsidRDefault="00A77B99" w:rsidP="00A77B99">
      <w:r w:rsidRPr="00A77B99">
        <w:t>Questions such as "How would you improve Facebook?" are so vast, they’re impossible to properly answer unless you break them down into smaller components. Your framework will help you here.</w:t>
      </w:r>
    </w:p>
    <w:p w14:paraId="41D08DE7" w14:textId="77777777" w:rsidR="00A77B99" w:rsidRPr="00A77B99" w:rsidRDefault="00A77B99" w:rsidP="00A77B99">
      <w:r w:rsidRPr="00A77B99">
        <w:rPr>
          <w:b/>
          <w:bCs/>
        </w:rPr>
        <w:t>3. Make intentional design choices</w:t>
      </w:r>
    </w:p>
    <w:p w14:paraId="78E0AF8E" w14:textId="77777777" w:rsidR="00A77B99" w:rsidRPr="00A77B99" w:rsidRDefault="00A77B99" w:rsidP="00A77B99">
      <w:r w:rsidRPr="00A77B99">
        <w:t>You'll need to constantly be able to refer back to your original objective. That's your North Star, and the design choices you make should take you toward it.</w:t>
      </w:r>
    </w:p>
    <w:p w14:paraId="5EBBD637" w14:textId="77777777" w:rsidR="00A77B99" w:rsidRPr="00A77B99" w:rsidRDefault="00A77B99" w:rsidP="00A77B99">
      <w:r w:rsidRPr="00A77B99">
        <w:rPr>
          <w:b/>
          <w:bCs/>
        </w:rPr>
        <w:t>4. Empathize with users</w:t>
      </w:r>
    </w:p>
    <w:p w14:paraId="6715F117" w14:textId="77777777" w:rsidR="00A77B99" w:rsidRPr="00A77B99" w:rsidRDefault="00A77B99" w:rsidP="00A77B99">
      <w:r w:rsidRPr="00A77B99">
        <w:t>To make the right product decisions, you’ll have to understand who your users are, how to segment them, and how to target the right ones. </w:t>
      </w:r>
    </w:p>
    <w:p w14:paraId="4FCEFBE3" w14:textId="77777777" w:rsidR="00A77B99" w:rsidRPr="00A77B99" w:rsidRDefault="00A77B99" w:rsidP="00A77B99">
      <w:r w:rsidRPr="00A77B99">
        <w:rPr>
          <w:b/>
          <w:bCs/>
        </w:rPr>
        <w:t>5. Talk about trade-offs</w:t>
      </w:r>
    </w:p>
    <w:p w14:paraId="52A208F5" w14:textId="77777777" w:rsidR="00A77B99" w:rsidRPr="00A77B99" w:rsidRDefault="00A77B99" w:rsidP="00A77B99">
      <w:r w:rsidRPr="00A77B99">
        <w:t>There will be numerous approaches and solutions to the problem the interviewer poses, and you’ll have to make tough choices. Discuss them within a </w:t>
      </w:r>
      <w:hyperlink r:id="rId14" w:tooltip="How to answer prioritization and trade-off questions" w:history="1">
        <w:r w:rsidRPr="00A77B99">
          <w:rPr>
            <w:rStyle w:val="Hyperlink"/>
          </w:rPr>
          <w:t>prioritization framework</w:t>
        </w:r>
      </w:hyperlink>
      <w:r w:rsidRPr="00A77B99">
        <w:t> to show the rationale behind your decisions.</w:t>
      </w:r>
    </w:p>
    <w:p w14:paraId="2D3E8283" w14:textId="77777777" w:rsidR="00A77B99" w:rsidRPr="00A77B99" w:rsidRDefault="00A77B99" w:rsidP="00A77B99">
      <w:r w:rsidRPr="00A77B99">
        <w:rPr>
          <w:b/>
          <w:bCs/>
        </w:rPr>
        <w:t>6. Know your metrics</w:t>
      </w:r>
    </w:p>
    <w:p w14:paraId="52219775" w14:textId="77777777" w:rsidR="00A77B99" w:rsidRPr="00A77B99" w:rsidRDefault="00A77B99" w:rsidP="00A77B99">
      <w:r w:rsidRPr="00A77B99">
        <w:t>While the product sense interview isn’t as metric-focused as the execution interview, you’ll still need to give a strong explanation of how you’re going to measure success.</w:t>
      </w:r>
    </w:p>
    <w:p w14:paraId="6DBC425C" w14:textId="77777777" w:rsidR="00A77B99" w:rsidRPr="00A77B99" w:rsidRDefault="00A77B99" w:rsidP="00A77B99">
      <w:r w:rsidRPr="00A77B99">
        <w:rPr>
          <w:b/>
          <w:bCs/>
        </w:rPr>
        <w:t>7. Turn ambiguity into specifics</w:t>
      </w:r>
    </w:p>
    <w:p w14:paraId="6A4AC1F9" w14:textId="77777777" w:rsidR="00A77B99" w:rsidRPr="00A77B99" w:rsidRDefault="00A77B99" w:rsidP="00A77B99">
      <w:r w:rsidRPr="00A77B99">
        <w:lastRenderedPageBreak/>
        <w:t>It’s not enough to just have an interesting discussion with the interviewer. You’ll need to turn ideas into specific product solutions.</w:t>
      </w:r>
    </w:p>
    <w:p w14:paraId="510065B7" w14:textId="77777777" w:rsidR="00A77B99" w:rsidRPr="00A77B99" w:rsidRDefault="00A77B99" w:rsidP="00A77B99">
      <w:r w:rsidRPr="00A77B99">
        <w:rPr>
          <w:b/>
          <w:bCs/>
        </w:rPr>
        <w:t>8. Show creativity</w:t>
      </w:r>
    </w:p>
    <w:p w14:paraId="174B0BC7" w14:textId="77777777" w:rsidR="00A77B99" w:rsidRPr="00A77B99" w:rsidRDefault="00A77B99" w:rsidP="00A77B99">
      <w:r w:rsidRPr="00A77B99">
        <w:t>Showing a structured, coherent approach is only half the battle: try to offer creative, innovative solutions that go beyond the obvious.</w:t>
      </w:r>
    </w:p>
    <w:p w14:paraId="350F9328" w14:textId="77777777" w:rsidR="00A77B99" w:rsidRPr="00A77B99" w:rsidRDefault="00A77B99" w:rsidP="00A77B99">
      <w:r w:rsidRPr="00A77B99">
        <w:rPr>
          <w:b/>
          <w:bCs/>
        </w:rPr>
        <w:t>9. Think at scale</w:t>
      </w:r>
    </w:p>
    <w:p w14:paraId="318D3269" w14:textId="77777777" w:rsidR="00A77B99" w:rsidRPr="00A77B99" w:rsidRDefault="00A77B99" w:rsidP="00A77B99">
      <w:r w:rsidRPr="00A77B99">
        <w:t xml:space="preserve">To state the obvious, Meta is huge. Its products are used by billions of people. </w:t>
      </w:r>
      <w:proofErr w:type="gramStart"/>
      <w:r w:rsidRPr="00A77B99">
        <w:t>So</w:t>
      </w:r>
      <w:proofErr w:type="gramEnd"/>
      <w:r w:rsidRPr="00A77B99">
        <w:t xml:space="preserve"> as you outline your answer, make sure you’re thinking big.</w:t>
      </w:r>
    </w:p>
    <w:p w14:paraId="5A0CADD4" w14:textId="77777777" w:rsidR="00A77B99" w:rsidRPr="00A77B99" w:rsidRDefault="00A77B99" w:rsidP="00A77B99">
      <w:pPr>
        <w:rPr>
          <w:b/>
          <w:bCs/>
        </w:rPr>
      </w:pPr>
      <w:r w:rsidRPr="00A77B99">
        <w:rPr>
          <w:b/>
          <w:bCs/>
        </w:rPr>
        <w:t>3. How to answer product sense questions</w:t>
      </w:r>
    </w:p>
    <w:p w14:paraId="337572E9" w14:textId="77777777" w:rsidR="00A77B99" w:rsidRPr="00A77B99" w:rsidRDefault="00A77B99" w:rsidP="00A77B99">
      <w:r w:rsidRPr="00A77B99">
        <w:t>As we mentioned above, it’s very important that you use a framework to approach the problems you’ll face in your product sense interview. PMs use frameworks all the time for a reason - they help you follow a logical process and establish some order in what is often a quite chaotic environment. In the interview, don't keep your framework a secret - share it with the interviewer so they know you've structured your thought process and can follow it with you.</w:t>
      </w:r>
    </w:p>
    <w:p w14:paraId="3BC626C4" w14:textId="77777777" w:rsidR="00A77B99" w:rsidRPr="00A77B99" w:rsidRDefault="00A77B99" w:rsidP="00A77B99">
      <w:r w:rsidRPr="00A77B99">
        <w:t>There are three types of product sense questions you might be asked: product design, product improvement, and product strategy. For all three, we recommend structuring your answer with the </w:t>
      </w:r>
      <w:hyperlink r:id="rId15" w:tooltip="How to easily Systemize your Product Design Process" w:history="1">
        <w:r w:rsidRPr="00A77B99">
          <w:rPr>
            <w:rStyle w:val="Hyperlink"/>
          </w:rPr>
          <w:t>BUS framework,</w:t>
        </w:r>
      </w:hyperlink>
      <w:r w:rsidRPr="00A77B99">
        <w:t> although there are plenty of other </w:t>
      </w:r>
      <w:hyperlink r:id="rId16" w:tooltip="PURSUIT: Framework for your next great product idea" w:history="1">
        <w:r w:rsidRPr="00A77B99">
          <w:rPr>
            <w:rStyle w:val="Hyperlink"/>
          </w:rPr>
          <w:t>valid</w:t>
        </w:r>
      </w:hyperlink>
      <w:r w:rsidRPr="00A77B99">
        <w:t> frameworks to choose from (you can even make up your own). </w:t>
      </w:r>
    </w:p>
    <w:p w14:paraId="3BCA0A0A" w14:textId="77777777" w:rsidR="00A77B99" w:rsidRPr="00A77B99" w:rsidRDefault="00A77B99" w:rsidP="00A77B99">
      <w:pPr>
        <w:rPr>
          <w:b/>
          <w:bCs/>
        </w:rPr>
      </w:pPr>
      <w:r w:rsidRPr="00A77B99">
        <w:rPr>
          <w:b/>
          <w:bCs/>
        </w:rPr>
        <w:t>3.1 The BUS framework</w:t>
      </w:r>
    </w:p>
    <w:p w14:paraId="50EFFD7F" w14:textId="77777777" w:rsidR="00A77B99" w:rsidRPr="00A77B99" w:rsidRDefault="00A77B99" w:rsidP="00A77B99">
      <w:r w:rsidRPr="00A77B99">
        <w:t>The BUS framework is a three-step approach to the product process. </w:t>
      </w:r>
    </w:p>
    <w:p w14:paraId="21DCBF24" w14:textId="77777777" w:rsidR="00A77B99" w:rsidRPr="00A77B99" w:rsidRDefault="00A77B99" w:rsidP="00A77B99">
      <w:pPr>
        <w:numPr>
          <w:ilvl w:val="0"/>
          <w:numId w:val="2"/>
        </w:numPr>
      </w:pPr>
      <w:r w:rsidRPr="00A77B99">
        <w:t>Business objectives</w:t>
      </w:r>
    </w:p>
    <w:p w14:paraId="2C9D7EED" w14:textId="77777777" w:rsidR="00A77B99" w:rsidRPr="00A77B99" w:rsidRDefault="00A77B99" w:rsidP="00A77B99">
      <w:pPr>
        <w:numPr>
          <w:ilvl w:val="0"/>
          <w:numId w:val="2"/>
        </w:numPr>
      </w:pPr>
      <w:r w:rsidRPr="00A77B99">
        <w:t>User problems</w:t>
      </w:r>
    </w:p>
    <w:p w14:paraId="311B2270" w14:textId="77777777" w:rsidR="00A77B99" w:rsidRPr="00A77B99" w:rsidRDefault="00A77B99" w:rsidP="00A77B99">
      <w:pPr>
        <w:numPr>
          <w:ilvl w:val="0"/>
          <w:numId w:val="2"/>
        </w:numPr>
      </w:pPr>
      <w:r w:rsidRPr="00A77B99">
        <w:t>Solutions</w:t>
      </w:r>
    </w:p>
    <w:p w14:paraId="79050271" w14:textId="77777777" w:rsidR="00A77B99" w:rsidRPr="00A77B99" w:rsidRDefault="00A77B99" w:rsidP="00A77B99">
      <w:r w:rsidRPr="00A77B99">
        <w:t>The BUS framework’s main benefit is that it forces you to approach problems in a logical order: you only start considering solutions when you’ve first established the business objectives and have found a relevant problem which is impacting them. That’s to say, it’s no good providing a solution to a problem if you can’t link it back to how this helps meet your business objectives.</w:t>
      </w:r>
    </w:p>
    <w:p w14:paraId="503BAE7F" w14:textId="77777777" w:rsidR="00A77B99" w:rsidRPr="00A77B99" w:rsidRDefault="00A77B99" w:rsidP="00A77B99">
      <w:r w:rsidRPr="00A77B99">
        <w:t>It also makes it easy to pivot at any moment of the interview without losing your focus.</w:t>
      </w:r>
    </w:p>
    <w:p w14:paraId="14644221" w14:textId="77777777" w:rsidR="00A77B99" w:rsidRDefault="00A77B99" w:rsidP="00A77B99">
      <w:r w:rsidRPr="00A77B99">
        <w:t xml:space="preserve">Once you’ve got a solid understanding of how to use the BUS framework (or your framework of choice), you’ll want to start putting it into practice. </w:t>
      </w:r>
      <w:proofErr w:type="gramStart"/>
      <w:r w:rsidRPr="00A77B99">
        <w:t>So</w:t>
      </w:r>
      <w:proofErr w:type="gramEnd"/>
      <w:r w:rsidRPr="00A77B99">
        <w:t xml:space="preserve"> let’s take a look at some example questions.</w:t>
      </w:r>
    </w:p>
    <w:p w14:paraId="262FF931" w14:textId="77777777" w:rsidR="00991806" w:rsidRPr="00991806" w:rsidRDefault="00991806" w:rsidP="00991806">
      <w:pPr>
        <w:rPr>
          <w:b/>
          <w:bCs/>
        </w:rPr>
      </w:pPr>
      <w:r w:rsidRPr="00991806">
        <w:rPr>
          <w:b/>
          <w:bCs/>
        </w:rPr>
        <w:lastRenderedPageBreak/>
        <w:t>4. Meta product sense questions for product managers</w:t>
      </w:r>
    </w:p>
    <w:p w14:paraId="19778899" w14:textId="77777777" w:rsidR="00991806" w:rsidRPr="00991806" w:rsidRDefault="00991806" w:rsidP="00991806">
      <w:r w:rsidRPr="00991806">
        <w:t>As we mentioned above, product sense questions can be broken down into 3 categories, with subtle differences between each:</w:t>
      </w:r>
    </w:p>
    <w:p w14:paraId="19C0071D" w14:textId="77777777" w:rsidR="00991806" w:rsidRPr="00991806" w:rsidRDefault="00991806" w:rsidP="00991806">
      <w:pPr>
        <w:numPr>
          <w:ilvl w:val="0"/>
          <w:numId w:val="3"/>
        </w:numPr>
      </w:pPr>
      <w:r w:rsidRPr="00991806">
        <w:rPr>
          <w:b/>
          <w:bCs/>
        </w:rPr>
        <w:t>product design questions </w:t>
      </w:r>
      <w:r w:rsidRPr="00991806">
        <w:t>will ask you to design a new product from scratch. They're to test if you can combine a strong eye for design and UX with an understanding of business objectives.</w:t>
      </w:r>
    </w:p>
    <w:p w14:paraId="76DD997B" w14:textId="77777777" w:rsidR="00991806" w:rsidRPr="00991806" w:rsidRDefault="00991806" w:rsidP="00991806">
      <w:pPr>
        <w:numPr>
          <w:ilvl w:val="0"/>
          <w:numId w:val="3"/>
        </w:numPr>
      </w:pPr>
      <w:r w:rsidRPr="00991806">
        <w:rPr>
          <w:b/>
          <w:bCs/>
        </w:rPr>
        <w:t>product improvement questions</w:t>
      </w:r>
      <w:r w:rsidRPr="00991806">
        <w:t> are testing the same thing, but instead you'll be asked how you'd improve and existing product.</w:t>
      </w:r>
    </w:p>
    <w:p w14:paraId="2E55FB7F" w14:textId="77777777" w:rsidR="00991806" w:rsidRPr="00991806" w:rsidRDefault="00991806" w:rsidP="00991806">
      <w:pPr>
        <w:numPr>
          <w:ilvl w:val="0"/>
          <w:numId w:val="3"/>
        </w:numPr>
      </w:pPr>
      <w:r w:rsidRPr="00991806">
        <w:rPr>
          <w:b/>
          <w:bCs/>
        </w:rPr>
        <w:t>product strategy questions </w:t>
      </w:r>
      <w:r w:rsidRPr="00991806">
        <w:t xml:space="preserve">come from a more high-level </w:t>
      </w:r>
      <w:proofErr w:type="gramStart"/>
      <w:r w:rsidRPr="00991806">
        <w:t>perspective .</w:t>
      </w:r>
      <w:proofErr w:type="gramEnd"/>
      <w:r w:rsidRPr="00991806">
        <w:t xml:space="preserve"> They test your ability to understand competitive markets and to create a product roadmap that responds to the business strategy.</w:t>
      </w:r>
    </w:p>
    <w:p w14:paraId="0C30A811" w14:textId="77777777" w:rsidR="00AC0AC6" w:rsidRPr="00AC0AC6" w:rsidRDefault="00AC0AC6" w:rsidP="00AC0AC6">
      <w:proofErr w:type="spellStart"/>
      <w:r w:rsidRPr="00AC0AC6">
        <w:rPr>
          <w:b/>
          <w:bCs/>
        </w:rPr>
        <w:t>xample</w:t>
      </w:r>
      <w:proofErr w:type="spellEnd"/>
      <w:r w:rsidRPr="00AC0AC6">
        <w:rPr>
          <w:b/>
          <w:bCs/>
        </w:rPr>
        <w:t xml:space="preserve"> questions asked in Meta PM product sense interviews</w:t>
      </w:r>
    </w:p>
    <w:p w14:paraId="41AC5391" w14:textId="77777777" w:rsidR="00AC0AC6" w:rsidRPr="00AC0AC6" w:rsidRDefault="00AC0AC6" w:rsidP="00AC0AC6">
      <w:r w:rsidRPr="00AC0AC6">
        <w:rPr>
          <w:b/>
          <w:bCs/>
        </w:rPr>
        <w:t>Product design questions</w:t>
      </w:r>
    </w:p>
    <w:p w14:paraId="0B0EAEC8" w14:textId="77777777" w:rsidR="00AC0AC6" w:rsidRPr="00AC0AC6" w:rsidRDefault="00AC0AC6" w:rsidP="00AC0AC6">
      <w:pPr>
        <w:numPr>
          <w:ilvl w:val="0"/>
          <w:numId w:val="4"/>
        </w:numPr>
      </w:pPr>
      <w:r w:rsidRPr="00AC0AC6">
        <w:t>Design a social travel product for Facebook</w:t>
      </w:r>
    </w:p>
    <w:p w14:paraId="4D53DE9C" w14:textId="77777777" w:rsidR="00AC0AC6" w:rsidRPr="00AC0AC6" w:rsidRDefault="00AC0AC6" w:rsidP="00AC0AC6">
      <w:pPr>
        <w:numPr>
          <w:ilvl w:val="0"/>
          <w:numId w:val="4"/>
        </w:numPr>
      </w:pPr>
      <w:r w:rsidRPr="00AC0AC6">
        <w:t>Design a jobs product for Facebook</w:t>
      </w:r>
    </w:p>
    <w:p w14:paraId="258FEA1B" w14:textId="77777777" w:rsidR="00AC0AC6" w:rsidRPr="00AC0AC6" w:rsidRDefault="00AC0AC6" w:rsidP="00AC0AC6">
      <w:pPr>
        <w:numPr>
          <w:ilvl w:val="0"/>
          <w:numId w:val="4"/>
        </w:numPr>
      </w:pPr>
      <w:r w:rsidRPr="00AC0AC6">
        <w:t>Design a product to help users find a doctor on Facebook</w:t>
      </w:r>
    </w:p>
    <w:p w14:paraId="1D14C2B6" w14:textId="77777777" w:rsidR="00AC0AC6" w:rsidRPr="00AC0AC6" w:rsidRDefault="00AC0AC6" w:rsidP="00AC0AC6">
      <w:r w:rsidRPr="00AC0AC6">
        <w:rPr>
          <w:b/>
          <w:bCs/>
        </w:rPr>
        <w:t>Product improvement questions</w:t>
      </w:r>
    </w:p>
    <w:p w14:paraId="407E7CBC" w14:textId="77777777" w:rsidR="00AC0AC6" w:rsidRPr="00AC0AC6" w:rsidRDefault="00AC0AC6" w:rsidP="00AC0AC6">
      <w:pPr>
        <w:numPr>
          <w:ilvl w:val="0"/>
          <w:numId w:val="5"/>
        </w:numPr>
      </w:pPr>
      <w:r w:rsidRPr="00AC0AC6">
        <w:t>How would you improve Facebook? (</w:t>
      </w:r>
      <w:hyperlink r:id="rId17" w:anchor="example1" w:history="1">
        <w:r w:rsidRPr="00AC0AC6">
          <w:rPr>
            <w:rStyle w:val="Hyperlink"/>
          </w:rPr>
          <w:t>answer</w:t>
        </w:r>
      </w:hyperlink>
      <w:r w:rsidRPr="00AC0AC6">
        <w:t>)</w:t>
      </w:r>
    </w:p>
    <w:p w14:paraId="4F84101D" w14:textId="77777777" w:rsidR="00AC0AC6" w:rsidRPr="00AC0AC6" w:rsidRDefault="00AC0AC6" w:rsidP="00AC0AC6">
      <w:pPr>
        <w:numPr>
          <w:ilvl w:val="0"/>
          <w:numId w:val="5"/>
        </w:numPr>
      </w:pPr>
      <w:r w:rsidRPr="00AC0AC6">
        <w:t>Pick a Meta app / any product — how would you improve it?</w:t>
      </w:r>
    </w:p>
    <w:p w14:paraId="186AFDE2" w14:textId="77777777" w:rsidR="00AC0AC6" w:rsidRPr="00AC0AC6" w:rsidRDefault="00AC0AC6" w:rsidP="00AC0AC6">
      <w:pPr>
        <w:numPr>
          <w:ilvl w:val="0"/>
          <w:numId w:val="5"/>
        </w:numPr>
      </w:pPr>
      <w:r w:rsidRPr="00AC0AC6">
        <w:t>How would you improve Facebook groups?</w:t>
      </w:r>
    </w:p>
    <w:p w14:paraId="5B9A764E" w14:textId="77777777" w:rsidR="00AC0AC6" w:rsidRPr="00AC0AC6" w:rsidRDefault="00AC0AC6" w:rsidP="00AC0AC6">
      <w:pPr>
        <w:numPr>
          <w:ilvl w:val="0"/>
          <w:numId w:val="5"/>
        </w:numPr>
      </w:pPr>
      <w:r w:rsidRPr="00AC0AC6">
        <w:t>How would you improve Facebook birthdays?</w:t>
      </w:r>
    </w:p>
    <w:p w14:paraId="4FB978CF" w14:textId="77777777" w:rsidR="00AC0AC6" w:rsidRPr="00AC0AC6" w:rsidRDefault="00AC0AC6" w:rsidP="00AC0AC6">
      <w:r w:rsidRPr="00AC0AC6">
        <w:rPr>
          <w:b/>
          <w:bCs/>
        </w:rPr>
        <w:t>Product strategy questions</w:t>
      </w:r>
    </w:p>
    <w:p w14:paraId="195C7B50" w14:textId="77777777" w:rsidR="00AC0AC6" w:rsidRPr="00AC0AC6" w:rsidRDefault="00AC0AC6" w:rsidP="00AC0AC6">
      <w:pPr>
        <w:numPr>
          <w:ilvl w:val="0"/>
          <w:numId w:val="6"/>
        </w:numPr>
      </w:pPr>
      <w:r w:rsidRPr="00AC0AC6">
        <w:t>Facebook events is struggling. How would you turn it around? (</w:t>
      </w:r>
      <w:hyperlink r:id="rId18" w:anchor="example1" w:history="1">
        <w:r w:rsidRPr="00AC0AC6">
          <w:rPr>
            <w:rStyle w:val="Hyperlink"/>
          </w:rPr>
          <w:t>answer</w:t>
        </w:r>
      </w:hyperlink>
      <w:r w:rsidRPr="00AC0AC6">
        <w:t>)</w:t>
      </w:r>
    </w:p>
    <w:p w14:paraId="0BF364F0" w14:textId="77777777" w:rsidR="00AC0AC6" w:rsidRPr="00AC0AC6" w:rsidRDefault="00AC0AC6" w:rsidP="00AC0AC6">
      <w:pPr>
        <w:numPr>
          <w:ilvl w:val="0"/>
          <w:numId w:val="6"/>
        </w:numPr>
      </w:pPr>
      <w:r w:rsidRPr="00AC0AC6">
        <w:t>Should Meta enter the dating / jobs market?</w:t>
      </w:r>
    </w:p>
    <w:p w14:paraId="1373F97F" w14:textId="77777777" w:rsidR="00AC0AC6" w:rsidRPr="00AC0AC6" w:rsidRDefault="00AC0AC6" w:rsidP="00AC0AC6">
      <w:pPr>
        <w:numPr>
          <w:ilvl w:val="0"/>
          <w:numId w:val="6"/>
        </w:numPr>
      </w:pPr>
      <w:r w:rsidRPr="00AC0AC6">
        <w:t>How would you monetize Facebook marketplace / messenger?</w:t>
      </w:r>
    </w:p>
    <w:p w14:paraId="63373A5A" w14:textId="77777777" w:rsidR="00AC0AC6" w:rsidRPr="00AC0AC6" w:rsidRDefault="00AC0AC6" w:rsidP="00AC0AC6">
      <w:pPr>
        <w:numPr>
          <w:ilvl w:val="0"/>
          <w:numId w:val="6"/>
        </w:numPr>
      </w:pPr>
      <w:r w:rsidRPr="00AC0AC6">
        <w:t>What should Meta do next?</w:t>
      </w:r>
    </w:p>
    <w:p w14:paraId="560AF027" w14:textId="77777777" w:rsidR="00991806" w:rsidRPr="00A77B99" w:rsidRDefault="00991806" w:rsidP="00A77B99"/>
    <w:p w14:paraId="4E0FB733" w14:textId="77777777" w:rsidR="008B15EF" w:rsidRDefault="008B15EF"/>
    <w:sectPr w:rsidR="008B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A1D94"/>
    <w:multiLevelType w:val="multilevel"/>
    <w:tmpl w:val="F864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F1362"/>
    <w:multiLevelType w:val="multilevel"/>
    <w:tmpl w:val="9834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526CD"/>
    <w:multiLevelType w:val="multilevel"/>
    <w:tmpl w:val="6BCA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13F59"/>
    <w:multiLevelType w:val="multilevel"/>
    <w:tmpl w:val="FD10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2C69A2"/>
    <w:multiLevelType w:val="multilevel"/>
    <w:tmpl w:val="662E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A5E94"/>
    <w:multiLevelType w:val="multilevel"/>
    <w:tmpl w:val="3A0C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540371">
    <w:abstractNumId w:val="3"/>
  </w:num>
  <w:num w:numId="2" w16cid:durableId="456219900">
    <w:abstractNumId w:val="0"/>
  </w:num>
  <w:num w:numId="3" w16cid:durableId="2098209168">
    <w:abstractNumId w:val="1"/>
  </w:num>
  <w:num w:numId="4" w16cid:durableId="515928909">
    <w:abstractNumId w:val="2"/>
  </w:num>
  <w:num w:numId="5" w16cid:durableId="278992454">
    <w:abstractNumId w:val="4"/>
  </w:num>
  <w:num w:numId="6" w16cid:durableId="1076366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DF"/>
    <w:rsid w:val="00027EDF"/>
    <w:rsid w:val="005E36DA"/>
    <w:rsid w:val="008B15EF"/>
    <w:rsid w:val="00991806"/>
    <w:rsid w:val="00A77B99"/>
    <w:rsid w:val="00AC0AC6"/>
    <w:rsid w:val="00B6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2E7B"/>
  <w15:chartTrackingRefBased/>
  <w15:docId w15:val="{BFD40763-C610-42DE-9785-A8B5F32A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E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E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E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E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E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E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E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E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E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E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E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E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E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E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E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E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E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EDF"/>
    <w:rPr>
      <w:rFonts w:eastAsiaTheme="majorEastAsia" w:cstheme="majorBidi"/>
      <w:color w:val="272727" w:themeColor="text1" w:themeTint="D8"/>
    </w:rPr>
  </w:style>
  <w:style w:type="paragraph" w:styleId="Title">
    <w:name w:val="Title"/>
    <w:basedOn w:val="Normal"/>
    <w:next w:val="Normal"/>
    <w:link w:val="TitleChar"/>
    <w:uiPriority w:val="10"/>
    <w:qFormat/>
    <w:rsid w:val="00027E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E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E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E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EDF"/>
    <w:pPr>
      <w:spacing w:before="160"/>
      <w:jc w:val="center"/>
    </w:pPr>
    <w:rPr>
      <w:i/>
      <w:iCs/>
      <w:color w:val="404040" w:themeColor="text1" w:themeTint="BF"/>
    </w:rPr>
  </w:style>
  <w:style w:type="character" w:customStyle="1" w:styleId="QuoteChar">
    <w:name w:val="Quote Char"/>
    <w:basedOn w:val="DefaultParagraphFont"/>
    <w:link w:val="Quote"/>
    <w:uiPriority w:val="29"/>
    <w:rsid w:val="00027EDF"/>
    <w:rPr>
      <w:i/>
      <w:iCs/>
      <w:color w:val="404040" w:themeColor="text1" w:themeTint="BF"/>
    </w:rPr>
  </w:style>
  <w:style w:type="paragraph" w:styleId="ListParagraph">
    <w:name w:val="List Paragraph"/>
    <w:basedOn w:val="Normal"/>
    <w:uiPriority w:val="34"/>
    <w:qFormat/>
    <w:rsid w:val="00027EDF"/>
    <w:pPr>
      <w:ind w:left="720"/>
      <w:contextualSpacing/>
    </w:pPr>
  </w:style>
  <w:style w:type="character" w:styleId="IntenseEmphasis">
    <w:name w:val="Intense Emphasis"/>
    <w:basedOn w:val="DefaultParagraphFont"/>
    <w:uiPriority w:val="21"/>
    <w:qFormat/>
    <w:rsid w:val="00027EDF"/>
    <w:rPr>
      <w:i/>
      <w:iCs/>
      <w:color w:val="0F4761" w:themeColor="accent1" w:themeShade="BF"/>
    </w:rPr>
  </w:style>
  <w:style w:type="paragraph" w:styleId="IntenseQuote">
    <w:name w:val="Intense Quote"/>
    <w:basedOn w:val="Normal"/>
    <w:next w:val="Normal"/>
    <w:link w:val="IntenseQuoteChar"/>
    <w:uiPriority w:val="30"/>
    <w:qFormat/>
    <w:rsid w:val="00027E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EDF"/>
    <w:rPr>
      <w:i/>
      <w:iCs/>
      <w:color w:val="0F4761" w:themeColor="accent1" w:themeShade="BF"/>
    </w:rPr>
  </w:style>
  <w:style w:type="character" w:styleId="IntenseReference">
    <w:name w:val="Intense Reference"/>
    <w:basedOn w:val="DefaultParagraphFont"/>
    <w:uiPriority w:val="32"/>
    <w:qFormat/>
    <w:rsid w:val="00027EDF"/>
    <w:rPr>
      <w:b/>
      <w:bCs/>
      <w:smallCaps/>
      <w:color w:val="0F4761" w:themeColor="accent1" w:themeShade="BF"/>
      <w:spacing w:val="5"/>
    </w:rPr>
  </w:style>
  <w:style w:type="character" w:styleId="Hyperlink">
    <w:name w:val="Hyperlink"/>
    <w:basedOn w:val="DefaultParagraphFont"/>
    <w:uiPriority w:val="99"/>
    <w:unhideWhenUsed/>
    <w:rsid w:val="00027EDF"/>
    <w:rPr>
      <w:color w:val="467886" w:themeColor="hyperlink"/>
      <w:u w:val="single"/>
    </w:rPr>
  </w:style>
  <w:style w:type="character" w:styleId="UnresolvedMention">
    <w:name w:val="Unresolved Mention"/>
    <w:basedOn w:val="DefaultParagraphFont"/>
    <w:uiPriority w:val="99"/>
    <w:semiHidden/>
    <w:unhideWhenUsed/>
    <w:rsid w:val="00027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0051">
      <w:bodyDiv w:val="1"/>
      <w:marLeft w:val="0"/>
      <w:marRight w:val="0"/>
      <w:marTop w:val="0"/>
      <w:marBottom w:val="0"/>
      <w:divBdr>
        <w:top w:val="none" w:sz="0" w:space="0" w:color="auto"/>
        <w:left w:val="none" w:sz="0" w:space="0" w:color="auto"/>
        <w:bottom w:val="none" w:sz="0" w:space="0" w:color="auto"/>
        <w:right w:val="none" w:sz="0" w:space="0" w:color="auto"/>
      </w:divBdr>
    </w:div>
    <w:div w:id="90244134">
      <w:bodyDiv w:val="1"/>
      <w:marLeft w:val="0"/>
      <w:marRight w:val="0"/>
      <w:marTop w:val="0"/>
      <w:marBottom w:val="0"/>
      <w:divBdr>
        <w:top w:val="none" w:sz="0" w:space="0" w:color="auto"/>
        <w:left w:val="none" w:sz="0" w:space="0" w:color="auto"/>
        <w:bottom w:val="none" w:sz="0" w:space="0" w:color="auto"/>
        <w:right w:val="none" w:sz="0" w:space="0" w:color="auto"/>
      </w:divBdr>
    </w:div>
    <w:div w:id="334042232">
      <w:bodyDiv w:val="1"/>
      <w:marLeft w:val="0"/>
      <w:marRight w:val="0"/>
      <w:marTop w:val="0"/>
      <w:marBottom w:val="0"/>
      <w:divBdr>
        <w:top w:val="none" w:sz="0" w:space="0" w:color="auto"/>
        <w:left w:val="none" w:sz="0" w:space="0" w:color="auto"/>
        <w:bottom w:val="none" w:sz="0" w:space="0" w:color="auto"/>
        <w:right w:val="none" w:sz="0" w:space="0" w:color="auto"/>
      </w:divBdr>
    </w:div>
    <w:div w:id="571739504">
      <w:bodyDiv w:val="1"/>
      <w:marLeft w:val="0"/>
      <w:marRight w:val="0"/>
      <w:marTop w:val="0"/>
      <w:marBottom w:val="0"/>
      <w:divBdr>
        <w:top w:val="none" w:sz="0" w:space="0" w:color="auto"/>
        <w:left w:val="none" w:sz="0" w:space="0" w:color="auto"/>
        <w:bottom w:val="none" w:sz="0" w:space="0" w:color="auto"/>
        <w:right w:val="none" w:sz="0" w:space="0" w:color="auto"/>
      </w:divBdr>
    </w:div>
    <w:div w:id="764692601">
      <w:bodyDiv w:val="1"/>
      <w:marLeft w:val="0"/>
      <w:marRight w:val="0"/>
      <w:marTop w:val="0"/>
      <w:marBottom w:val="0"/>
      <w:divBdr>
        <w:top w:val="none" w:sz="0" w:space="0" w:color="auto"/>
        <w:left w:val="none" w:sz="0" w:space="0" w:color="auto"/>
        <w:bottom w:val="none" w:sz="0" w:space="0" w:color="auto"/>
        <w:right w:val="none" w:sz="0" w:space="0" w:color="auto"/>
      </w:divBdr>
    </w:div>
    <w:div w:id="834078154">
      <w:bodyDiv w:val="1"/>
      <w:marLeft w:val="0"/>
      <w:marRight w:val="0"/>
      <w:marTop w:val="0"/>
      <w:marBottom w:val="0"/>
      <w:divBdr>
        <w:top w:val="none" w:sz="0" w:space="0" w:color="auto"/>
        <w:left w:val="none" w:sz="0" w:space="0" w:color="auto"/>
        <w:bottom w:val="none" w:sz="0" w:space="0" w:color="auto"/>
        <w:right w:val="none" w:sz="0" w:space="0" w:color="auto"/>
      </w:divBdr>
    </w:div>
    <w:div w:id="938021892">
      <w:bodyDiv w:val="1"/>
      <w:marLeft w:val="0"/>
      <w:marRight w:val="0"/>
      <w:marTop w:val="0"/>
      <w:marBottom w:val="0"/>
      <w:divBdr>
        <w:top w:val="none" w:sz="0" w:space="0" w:color="auto"/>
        <w:left w:val="none" w:sz="0" w:space="0" w:color="auto"/>
        <w:bottom w:val="none" w:sz="0" w:space="0" w:color="auto"/>
        <w:right w:val="none" w:sz="0" w:space="0" w:color="auto"/>
      </w:divBdr>
    </w:div>
    <w:div w:id="1120103290">
      <w:bodyDiv w:val="1"/>
      <w:marLeft w:val="0"/>
      <w:marRight w:val="0"/>
      <w:marTop w:val="0"/>
      <w:marBottom w:val="0"/>
      <w:divBdr>
        <w:top w:val="none" w:sz="0" w:space="0" w:color="auto"/>
        <w:left w:val="none" w:sz="0" w:space="0" w:color="auto"/>
        <w:bottom w:val="none" w:sz="0" w:space="0" w:color="auto"/>
        <w:right w:val="none" w:sz="0" w:space="0" w:color="auto"/>
      </w:divBdr>
    </w:div>
    <w:div w:id="1121655909">
      <w:bodyDiv w:val="1"/>
      <w:marLeft w:val="0"/>
      <w:marRight w:val="0"/>
      <w:marTop w:val="0"/>
      <w:marBottom w:val="0"/>
      <w:divBdr>
        <w:top w:val="none" w:sz="0" w:space="0" w:color="auto"/>
        <w:left w:val="none" w:sz="0" w:space="0" w:color="auto"/>
        <w:bottom w:val="none" w:sz="0" w:space="0" w:color="auto"/>
        <w:right w:val="none" w:sz="0" w:space="0" w:color="auto"/>
      </w:divBdr>
    </w:div>
    <w:div w:id="1163818940">
      <w:bodyDiv w:val="1"/>
      <w:marLeft w:val="0"/>
      <w:marRight w:val="0"/>
      <w:marTop w:val="0"/>
      <w:marBottom w:val="0"/>
      <w:divBdr>
        <w:top w:val="none" w:sz="0" w:space="0" w:color="auto"/>
        <w:left w:val="none" w:sz="0" w:space="0" w:color="auto"/>
        <w:bottom w:val="none" w:sz="0" w:space="0" w:color="auto"/>
        <w:right w:val="none" w:sz="0" w:space="0" w:color="auto"/>
      </w:divBdr>
    </w:div>
    <w:div w:id="1178226892">
      <w:bodyDiv w:val="1"/>
      <w:marLeft w:val="0"/>
      <w:marRight w:val="0"/>
      <w:marTop w:val="0"/>
      <w:marBottom w:val="0"/>
      <w:divBdr>
        <w:top w:val="none" w:sz="0" w:space="0" w:color="auto"/>
        <w:left w:val="none" w:sz="0" w:space="0" w:color="auto"/>
        <w:bottom w:val="none" w:sz="0" w:space="0" w:color="auto"/>
        <w:right w:val="none" w:sz="0" w:space="0" w:color="auto"/>
      </w:divBdr>
    </w:div>
    <w:div w:id="1411344642">
      <w:bodyDiv w:val="1"/>
      <w:marLeft w:val="0"/>
      <w:marRight w:val="0"/>
      <w:marTop w:val="0"/>
      <w:marBottom w:val="0"/>
      <w:divBdr>
        <w:top w:val="none" w:sz="0" w:space="0" w:color="auto"/>
        <w:left w:val="none" w:sz="0" w:space="0" w:color="auto"/>
        <w:bottom w:val="none" w:sz="0" w:space="0" w:color="auto"/>
        <w:right w:val="none" w:sz="0" w:space="0" w:color="auto"/>
      </w:divBdr>
    </w:div>
    <w:div w:id="1486161250">
      <w:bodyDiv w:val="1"/>
      <w:marLeft w:val="0"/>
      <w:marRight w:val="0"/>
      <w:marTop w:val="0"/>
      <w:marBottom w:val="0"/>
      <w:divBdr>
        <w:top w:val="none" w:sz="0" w:space="0" w:color="auto"/>
        <w:left w:val="none" w:sz="0" w:space="0" w:color="auto"/>
        <w:bottom w:val="none" w:sz="0" w:space="0" w:color="auto"/>
        <w:right w:val="none" w:sz="0" w:space="0" w:color="auto"/>
      </w:divBdr>
    </w:div>
    <w:div w:id="1743874235">
      <w:bodyDiv w:val="1"/>
      <w:marLeft w:val="0"/>
      <w:marRight w:val="0"/>
      <w:marTop w:val="0"/>
      <w:marBottom w:val="0"/>
      <w:divBdr>
        <w:top w:val="none" w:sz="0" w:space="0" w:color="auto"/>
        <w:left w:val="none" w:sz="0" w:space="0" w:color="auto"/>
        <w:bottom w:val="none" w:sz="0" w:space="0" w:color="auto"/>
        <w:right w:val="none" w:sz="0" w:space="0" w:color="auto"/>
      </w:divBdr>
    </w:div>
    <w:div w:id="1758936138">
      <w:bodyDiv w:val="1"/>
      <w:marLeft w:val="0"/>
      <w:marRight w:val="0"/>
      <w:marTop w:val="0"/>
      <w:marBottom w:val="0"/>
      <w:divBdr>
        <w:top w:val="none" w:sz="0" w:space="0" w:color="auto"/>
        <w:left w:val="none" w:sz="0" w:space="0" w:color="auto"/>
        <w:bottom w:val="none" w:sz="0" w:space="0" w:color="auto"/>
        <w:right w:val="none" w:sz="0" w:space="0" w:color="auto"/>
      </w:divBdr>
    </w:div>
    <w:div w:id="176803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otanoffer.com/blogs/product-manager/facebook-product-sense-interview" TargetMode="External"/><Relationship Id="rId13" Type="http://schemas.openxmlformats.org/officeDocument/2006/relationships/hyperlink" Target="https://igotanoffer.com/blogs/product-manager/facebook-product-manager-interview" TargetMode="External"/><Relationship Id="rId18" Type="http://schemas.openxmlformats.org/officeDocument/2006/relationships/hyperlink" Target="https://igotanoffer.com/blogs/product-manager/product-strategy-interview-questions" TargetMode="External"/><Relationship Id="rId3" Type="http://schemas.openxmlformats.org/officeDocument/2006/relationships/settings" Target="settings.xml"/><Relationship Id="rId7" Type="http://schemas.openxmlformats.org/officeDocument/2006/relationships/hyperlink" Target="https://igotanoffer.com/blogs/product-manager/facebook-product-sense-interview" TargetMode="External"/><Relationship Id="rId12" Type="http://schemas.openxmlformats.org/officeDocument/2006/relationships/hyperlink" Target="https://igotanoffer.com/blogs/tech/facebook-interview-process" TargetMode="External"/><Relationship Id="rId17" Type="http://schemas.openxmlformats.org/officeDocument/2006/relationships/hyperlink" Target="https://igotanoffer.com/blogs/product-manager/product-improvement-questions" TargetMode="External"/><Relationship Id="rId2" Type="http://schemas.openxmlformats.org/officeDocument/2006/relationships/styles" Target="styles.xml"/><Relationship Id="rId16" Type="http://schemas.openxmlformats.org/officeDocument/2006/relationships/hyperlink" Target="https://uxdesign.cc/pursuit-a-product-framework-for-product-y-folks-9575244fe9d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gotanoffer.com/blogs/product-manager/facebook-product-sense-interview" TargetMode="External"/><Relationship Id="rId11" Type="http://schemas.openxmlformats.org/officeDocument/2006/relationships/hyperlink" Target="https://www.ravi-mehta.com/facebook-product-manager-interview/" TargetMode="External"/><Relationship Id="rId5" Type="http://schemas.openxmlformats.org/officeDocument/2006/relationships/hyperlink" Target="https://igotanoffer.com/blogs/product-manager/facebook-product-sense-interview" TargetMode="External"/><Relationship Id="rId15" Type="http://schemas.openxmlformats.org/officeDocument/2006/relationships/hyperlink" Target="https://medium.muz.li/the-bus-product-design-framework-af5c527b4518" TargetMode="External"/><Relationship Id="rId10" Type="http://schemas.openxmlformats.org/officeDocument/2006/relationships/hyperlink" Target="https://igotanoffer.com/blogs/product-manager/facebook-execution-intervie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gotanoffer.com/blogs/product-manager/facebook-product-sense-interview" TargetMode="External"/><Relationship Id="rId14" Type="http://schemas.openxmlformats.org/officeDocument/2006/relationships/hyperlink" Target="https://igotanoffer.com/blogs/product-manager/prioritization-and-trade-off-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2025-01-21T05:12:00Z</dcterms:created>
  <dcterms:modified xsi:type="dcterms:W3CDTF">2025-01-21T08:04:00Z</dcterms:modified>
</cp:coreProperties>
</file>