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F78C9" w14:textId="77777777" w:rsidR="00934C29" w:rsidRPr="002247B5" w:rsidRDefault="00934C29" w:rsidP="00934C29">
      <w:r w:rsidRPr="002247B5">
        <w:rPr>
          <w:b/>
          <w:bCs/>
        </w:rPr>
        <w:t>Title:</w:t>
      </w:r>
      <w:r w:rsidRPr="002247B5">
        <w:t xml:space="preserve"> Meta Product Sense Interview (Mock Interview with a Meta PM)</w:t>
      </w:r>
    </w:p>
    <w:p w14:paraId="06C9C04B" w14:textId="77777777" w:rsidR="00934C29" w:rsidRPr="002247B5" w:rsidRDefault="00934C29" w:rsidP="00934C29">
      <w:r w:rsidRPr="002247B5">
        <w:rPr>
          <w:b/>
          <w:bCs/>
        </w:rPr>
        <w:t>Summary:</w:t>
      </w:r>
    </w:p>
    <w:p w14:paraId="04E2A7BC" w14:textId="77777777" w:rsidR="00934C29" w:rsidRPr="002247B5" w:rsidRDefault="00934C29" w:rsidP="00934C29">
      <w:r w:rsidRPr="002247B5">
        <w:t>The video is a mock interview for a Meta product manager role, focusing on how to improve Facebook Groups. The candidate follows a structured approach, providing insights into product thinking and problem-solving.</w:t>
      </w:r>
    </w:p>
    <w:p w14:paraId="06498A67" w14:textId="77777777" w:rsidR="00934C29" w:rsidRPr="002247B5" w:rsidRDefault="00934C29" w:rsidP="00934C29">
      <w:pPr>
        <w:rPr>
          <w:b/>
          <w:bCs/>
        </w:rPr>
      </w:pPr>
      <w:r w:rsidRPr="002247B5">
        <w:rPr>
          <w:b/>
          <w:bCs/>
        </w:rPr>
        <w:t>Key Takeaways for Product Data Structure:</w:t>
      </w:r>
    </w:p>
    <w:p w14:paraId="4E4F403F" w14:textId="77777777" w:rsidR="00934C29" w:rsidRPr="002247B5" w:rsidRDefault="00934C29" w:rsidP="00934C29">
      <w:pPr>
        <w:numPr>
          <w:ilvl w:val="0"/>
          <w:numId w:val="10"/>
        </w:numPr>
      </w:pPr>
      <w:r w:rsidRPr="002247B5">
        <w:rPr>
          <w:b/>
          <w:bCs/>
        </w:rPr>
        <w:t>Clarifying the Problem Statement:</w:t>
      </w:r>
    </w:p>
    <w:p w14:paraId="51609EE1" w14:textId="77777777" w:rsidR="00934C29" w:rsidRPr="002247B5" w:rsidRDefault="00934C29" w:rsidP="00934C29">
      <w:pPr>
        <w:numPr>
          <w:ilvl w:val="1"/>
          <w:numId w:val="10"/>
        </w:numPr>
      </w:pPr>
      <w:r w:rsidRPr="002247B5">
        <w:t>Begin by understanding the current state and objectives of the product.</w:t>
      </w:r>
    </w:p>
    <w:p w14:paraId="02BC1075" w14:textId="77777777" w:rsidR="00934C29" w:rsidRPr="002247B5" w:rsidRDefault="00934C29" w:rsidP="00934C29">
      <w:pPr>
        <w:numPr>
          <w:ilvl w:val="1"/>
          <w:numId w:val="10"/>
        </w:numPr>
      </w:pPr>
      <w:r w:rsidRPr="002247B5">
        <w:t>Clearly define the scope and confirm alignment with stakeholders.</w:t>
      </w:r>
    </w:p>
    <w:p w14:paraId="03D00F81" w14:textId="77777777" w:rsidR="00934C29" w:rsidRPr="002247B5" w:rsidRDefault="00934C29" w:rsidP="00934C29">
      <w:pPr>
        <w:numPr>
          <w:ilvl w:val="0"/>
          <w:numId w:val="10"/>
        </w:numPr>
      </w:pPr>
      <w:r w:rsidRPr="002247B5">
        <w:rPr>
          <w:b/>
          <w:bCs/>
        </w:rPr>
        <w:t>Framework for Addressing the Problem:</w:t>
      </w:r>
    </w:p>
    <w:p w14:paraId="5FEF87C7" w14:textId="77777777" w:rsidR="00934C29" w:rsidRPr="002247B5" w:rsidRDefault="00934C29" w:rsidP="00934C29">
      <w:pPr>
        <w:numPr>
          <w:ilvl w:val="1"/>
          <w:numId w:val="10"/>
        </w:numPr>
      </w:pPr>
      <w:r w:rsidRPr="002247B5">
        <w:t>Align the product feature (Facebook Groups) with the overall company mission.</w:t>
      </w:r>
    </w:p>
    <w:p w14:paraId="0338CBCF" w14:textId="77777777" w:rsidR="00934C29" w:rsidRPr="002247B5" w:rsidRDefault="00934C29" w:rsidP="00934C29">
      <w:pPr>
        <w:numPr>
          <w:ilvl w:val="1"/>
          <w:numId w:val="10"/>
        </w:numPr>
      </w:pPr>
      <w:r w:rsidRPr="002247B5">
        <w:t>Identify business objectives (e.g., engagement vs. monetization).</w:t>
      </w:r>
    </w:p>
    <w:p w14:paraId="34EF6552" w14:textId="77777777" w:rsidR="00934C29" w:rsidRPr="002247B5" w:rsidRDefault="00934C29" w:rsidP="00934C29">
      <w:pPr>
        <w:numPr>
          <w:ilvl w:val="1"/>
          <w:numId w:val="10"/>
        </w:numPr>
      </w:pPr>
      <w:r w:rsidRPr="002247B5">
        <w:t>Outline a step-by-step problem-solving strategy.</w:t>
      </w:r>
    </w:p>
    <w:p w14:paraId="5F0EB935" w14:textId="77777777" w:rsidR="00934C29" w:rsidRPr="002247B5" w:rsidRDefault="00934C29" w:rsidP="00934C29">
      <w:pPr>
        <w:numPr>
          <w:ilvl w:val="0"/>
          <w:numId w:val="10"/>
        </w:numPr>
      </w:pPr>
      <w:r w:rsidRPr="002247B5">
        <w:rPr>
          <w:b/>
          <w:bCs/>
        </w:rPr>
        <w:t>User Segmentation and Analysis:</w:t>
      </w:r>
    </w:p>
    <w:p w14:paraId="52E3FC7F" w14:textId="77777777" w:rsidR="00934C29" w:rsidRPr="002247B5" w:rsidRDefault="00934C29" w:rsidP="00934C29">
      <w:pPr>
        <w:numPr>
          <w:ilvl w:val="1"/>
          <w:numId w:val="10"/>
        </w:numPr>
      </w:pPr>
      <w:r w:rsidRPr="002247B5">
        <w:t>Identify core user segments such as:</w:t>
      </w:r>
    </w:p>
    <w:p w14:paraId="0F5A709A" w14:textId="77777777" w:rsidR="00934C29" w:rsidRPr="002247B5" w:rsidRDefault="00934C29" w:rsidP="00934C29">
      <w:pPr>
        <w:numPr>
          <w:ilvl w:val="2"/>
          <w:numId w:val="10"/>
        </w:numPr>
      </w:pPr>
      <w:r w:rsidRPr="002247B5">
        <w:rPr>
          <w:b/>
          <w:bCs/>
        </w:rPr>
        <w:t>Group Creators (Admins):</w:t>
      </w:r>
      <w:r w:rsidRPr="002247B5">
        <w:t xml:space="preserve"> Individuals or businesses managing communities.</w:t>
      </w:r>
    </w:p>
    <w:p w14:paraId="1B9E7CF8" w14:textId="77777777" w:rsidR="00934C29" w:rsidRPr="002247B5" w:rsidRDefault="00934C29" w:rsidP="00934C29">
      <w:pPr>
        <w:numPr>
          <w:ilvl w:val="2"/>
          <w:numId w:val="10"/>
        </w:numPr>
      </w:pPr>
      <w:r w:rsidRPr="002247B5">
        <w:rPr>
          <w:b/>
          <w:bCs/>
        </w:rPr>
        <w:t>Group Members:</w:t>
      </w:r>
      <w:r w:rsidRPr="002247B5">
        <w:t xml:space="preserve"> Segmented by engagement level (high, casual, inactive).</w:t>
      </w:r>
    </w:p>
    <w:p w14:paraId="2A2CF256" w14:textId="77777777" w:rsidR="00934C29" w:rsidRPr="002247B5" w:rsidRDefault="00934C29" w:rsidP="00934C29">
      <w:pPr>
        <w:numPr>
          <w:ilvl w:val="1"/>
          <w:numId w:val="10"/>
        </w:numPr>
      </w:pPr>
      <w:r w:rsidRPr="002247B5">
        <w:t>Prioritize user segments based on:</w:t>
      </w:r>
    </w:p>
    <w:p w14:paraId="1959A895" w14:textId="77777777" w:rsidR="00934C29" w:rsidRPr="002247B5" w:rsidRDefault="00934C29" w:rsidP="00934C29">
      <w:pPr>
        <w:numPr>
          <w:ilvl w:val="2"/>
          <w:numId w:val="10"/>
        </w:numPr>
      </w:pPr>
      <w:r w:rsidRPr="002247B5">
        <w:t>Impact on business goals.</w:t>
      </w:r>
    </w:p>
    <w:p w14:paraId="1FA51FB7" w14:textId="77777777" w:rsidR="00934C29" w:rsidRPr="002247B5" w:rsidRDefault="00934C29" w:rsidP="00934C29">
      <w:pPr>
        <w:numPr>
          <w:ilvl w:val="2"/>
          <w:numId w:val="10"/>
        </w:numPr>
      </w:pPr>
      <w:r w:rsidRPr="002247B5">
        <w:t>Unmet needs and engagement potential.</w:t>
      </w:r>
    </w:p>
    <w:p w14:paraId="1CBE832E" w14:textId="77777777" w:rsidR="00934C29" w:rsidRPr="002247B5" w:rsidRDefault="00934C29" w:rsidP="00934C29">
      <w:pPr>
        <w:numPr>
          <w:ilvl w:val="0"/>
          <w:numId w:val="10"/>
        </w:numPr>
      </w:pPr>
      <w:r w:rsidRPr="002247B5">
        <w:rPr>
          <w:b/>
          <w:bCs/>
        </w:rPr>
        <w:t>Defining Pain Points:</w:t>
      </w:r>
    </w:p>
    <w:p w14:paraId="53BB2B11" w14:textId="77777777" w:rsidR="00934C29" w:rsidRPr="002247B5" w:rsidRDefault="00934C29" w:rsidP="00934C29">
      <w:pPr>
        <w:numPr>
          <w:ilvl w:val="1"/>
          <w:numId w:val="10"/>
        </w:numPr>
      </w:pPr>
      <w:r w:rsidRPr="002247B5">
        <w:t>Challenges identified for group admins include:</w:t>
      </w:r>
    </w:p>
    <w:p w14:paraId="4E6FFD39" w14:textId="77777777" w:rsidR="00934C29" w:rsidRPr="002247B5" w:rsidRDefault="00934C29" w:rsidP="00934C29">
      <w:pPr>
        <w:numPr>
          <w:ilvl w:val="2"/>
          <w:numId w:val="10"/>
        </w:numPr>
      </w:pPr>
      <w:r w:rsidRPr="002247B5">
        <w:t>Content creation and engagement strategies.</w:t>
      </w:r>
    </w:p>
    <w:p w14:paraId="39524993" w14:textId="77777777" w:rsidR="00934C29" w:rsidRPr="002247B5" w:rsidRDefault="00934C29" w:rsidP="00934C29">
      <w:pPr>
        <w:numPr>
          <w:ilvl w:val="2"/>
          <w:numId w:val="10"/>
        </w:numPr>
      </w:pPr>
      <w:r w:rsidRPr="002247B5">
        <w:t>Discoverability and growth of their community.</w:t>
      </w:r>
    </w:p>
    <w:p w14:paraId="24DD6C63" w14:textId="77777777" w:rsidR="00934C29" w:rsidRPr="002247B5" w:rsidRDefault="00934C29" w:rsidP="00934C29">
      <w:pPr>
        <w:numPr>
          <w:ilvl w:val="2"/>
          <w:numId w:val="10"/>
        </w:numPr>
      </w:pPr>
      <w:r w:rsidRPr="002247B5">
        <w:t>Managing operational efforts efficiently.</w:t>
      </w:r>
    </w:p>
    <w:p w14:paraId="5D93DF97" w14:textId="77777777" w:rsidR="00934C29" w:rsidRPr="002247B5" w:rsidRDefault="00934C29" w:rsidP="00934C29">
      <w:pPr>
        <w:numPr>
          <w:ilvl w:val="1"/>
          <w:numId w:val="10"/>
        </w:numPr>
      </w:pPr>
      <w:r w:rsidRPr="002247B5">
        <w:t>For members, challenges revolve around engagement, discovery, and participation.</w:t>
      </w:r>
    </w:p>
    <w:p w14:paraId="0CF58497" w14:textId="77777777" w:rsidR="00934C29" w:rsidRPr="002247B5" w:rsidRDefault="00934C29" w:rsidP="00934C29">
      <w:pPr>
        <w:numPr>
          <w:ilvl w:val="0"/>
          <w:numId w:val="10"/>
        </w:numPr>
      </w:pPr>
      <w:r w:rsidRPr="002247B5">
        <w:rPr>
          <w:b/>
          <w:bCs/>
        </w:rPr>
        <w:lastRenderedPageBreak/>
        <w:t>Solution Ideation and Prioritization:</w:t>
      </w:r>
    </w:p>
    <w:p w14:paraId="41EC5B70" w14:textId="77777777" w:rsidR="00934C29" w:rsidRPr="002247B5" w:rsidRDefault="00934C29" w:rsidP="00934C29">
      <w:pPr>
        <w:numPr>
          <w:ilvl w:val="1"/>
          <w:numId w:val="10"/>
        </w:numPr>
      </w:pPr>
      <w:r w:rsidRPr="002247B5">
        <w:t>Generate solutions based on identified pain points, such as:</w:t>
      </w:r>
    </w:p>
    <w:p w14:paraId="237CB593" w14:textId="77777777" w:rsidR="00934C29" w:rsidRPr="002247B5" w:rsidRDefault="00934C29" w:rsidP="00934C29">
      <w:pPr>
        <w:numPr>
          <w:ilvl w:val="2"/>
          <w:numId w:val="10"/>
        </w:numPr>
      </w:pPr>
      <w:r w:rsidRPr="002247B5">
        <w:rPr>
          <w:b/>
          <w:bCs/>
        </w:rPr>
        <w:t>Content Recommendation Models:</w:t>
      </w:r>
      <w:r w:rsidRPr="002247B5">
        <w:t xml:space="preserve"> Suggest optimal posting times and content types.</w:t>
      </w:r>
    </w:p>
    <w:p w14:paraId="024E92BC" w14:textId="77777777" w:rsidR="00934C29" w:rsidRPr="002247B5" w:rsidRDefault="00934C29" w:rsidP="00934C29">
      <w:pPr>
        <w:numPr>
          <w:ilvl w:val="2"/>
          <w:numId w:val="10"/>
        </w:numPr>
      </w:pPr>
      <w:r w:rsidRPr="002247B5">
        <w:rPr>
          <w:b/>
          <w:bCs/>
        </w:rPr>
        <w:t>Pre-designed Templates:</w:t>
      </w:r>
      <w:r w:rsidRPr="002247B5">
        <w:t xml:space="preserve"> Simplify content creation for admins.</w:t>
      </w:r>
    </w:p>
    <w:p w14:paraId="1B5FF0F8" w14:textId="77777777" w:rsidR="00934C29" w:rsidRPr="002247B5" w:rsidRDefault="00934C29" w:rsidP="00934C29">
      <w:pPr>
        <w:numPr>
          <w:ilvl w:val="2"/>
          <w:numId w:val="10"/>
        </w:numPr>
      </w:pPr>
      <w:r w:rsidRPr="002247B5">
        <w:rPr>
          <w:b/>
          <w:bCs/>
        </w:rPr>
        <w:t>Automated Moderation Tools:</w:t>
      </w:r>
      <w:r w:rsidRPr="002247B5">
        <w:t xml:space="preserve"> Help maintain group integrity.</w:t>
      </w:r>
    </w:p>
    <w:p w14:paraId="4AAC1630" w14:textId="77777777" w:rsidR="00934C29" w:rsidRPr="002247B5" w:rsidRDefault="00934C29" w:rsidP="00934C29">
      <w:pPr>
        <w:numPr>
          <w:ilvl w:val="2"/>
          <w:numId w:val="10"/>
        </w:numPr>
      </w:pPr>
      <w:r w:rsidRPr="002247B5">
        <w:rPr>
          <w:b/>
          <w:bCs/>
        </w:rPr>
        <w:t>Integration with Other Meta Platforms:</w:t>
      </w:r>
      <w:r w:rsidRPr="002247B5">
        <w:t xml:space="preserve"> Expand reach and user engagement.</w:t>
      </w:r>
    </w:p>
    <w:p w14:paraId="46DC13D7" w14:textId="77777777" w:rsidR="00934C29" w:rsidRPr="002247B5" w:rsidRDefault="00934C29" w:rsidP="00934C29">
      <w:pPr>
        <w:numPr>
          <w:ilvl w:val="1"/>
          <w:numId w:val="10"/>
        </w:numPr>
      </w:pPr>
      <w:r w:rsidRPr="002247B5">
        <w:t>Prioritization criteria include user impact, effort required, and alignment with business goals.</w:t>
      </w:r>
    </w:p>
    <w:p w14:paraId="03F2083C" w14:textId="77777777" w:rsidR="00934C29" w:rsidRPr="002247B5" w:rsidRDefault="00934C29" w:rsidP="00934C29">
      <w:pPr>
        <w:numPr>
          <w:ilvl w:val="0"/>
          <w:numId w:val="10"/>
        </w:numPr>
      </w:pPr>
      <w:r w:rsidRPr="002247B5">
        <w:rPr>
          <w:b/>
          <w:bCs/>
        </w:rPr>
        <w:t>Measuring Success Through Metrics:</w:t>
      </w:r>
    </w:p>
    <w:p w14:paraId="77329333" w14:textId="77777777" w:rsidR="00934C29" w:rsidRPr="002247B5" w:rsidRDefault="00934C29" w:rsidP="00934C29">
      <w:pPr>
        <w:numPr>
          <w:ilvl w:val="1"/>
          <w:numId w:val="10"/>
        </w:numPr>
      </w:pPr>
      <w:r w:rsidRPr="002247B5">
        <w:t>Engagement metrics such as:</w:t>
      </w:r>
    </w:p>
    <w:p w14:paraId="6A460E93" w14:textId="77777777" w:rsidR="00934C29" w:rsidRPr="002247B5" w:rsidRDefault="00934C29" w:rsidP="00934C29">
      <w:pPr>
        <w:numPr>
          <w:ilvl w:val="2"/>
          <w:numId w:val="10"/>
        </w:numPr>
      </w:pPr>
      <w:r w:rsidRPr="002247B5">
        <w:t>Number of likes, comments, and shares.</w:t>
      </w:r>
    </w:p>
    <w:p w14:paraId="1CAA11C5" w14:textId="77777777" w:rsidR="00934C29" w:rsidRPr="002247B5" w:rsidRDefault="00934C29" w:rsidP="00934C29">
      <w:pPr>
        <w:numPr>
          <w:ilvl w:val="2"/>
          <w:numId w:val="10"/>
        </w:numPr>
      </w:pPr>
      <w:r w:rsidRPr="002247B5">
        <w:t>Retention rate (e.g., 28-day retention).</w:t>
      </w:r>
    </w:p>
    <w:p w14:paraId="4378696A" w14:textId="77777777" w:rsidR="00934C29" w:rsidRPr="002247B5" w:rsidRDefault="00934C29" w:rsidP="00934C29">
      <w:pPr>
        <w:numPr>
          <w:ilvl w:val="2"/>
          <w:numId w:val="10"/>
        </w:numPr>
      </w:pPr>
      <w:r w:rsidRPr="002247B5">
        <w:t>Time spent in groups vs. the platform overall.</w:t>
      </w:r>
    </w:p>
    <w:p w14:paraId="7D70DFD8" w14:textId="77777777" w:rsidR="00934C29" w:rsidRPr="002247B5" w:rsidRDefault="00934C29" w:rsidP="00934C29">
      <w:pPr>
        <w:numPr>
          <w:ilvl w:val="2"/>
          <w:numId w:val="10"/>
        </w:numPr>
      </w:pPr>
      <w:r w:rsidRPr="002247B5">
        <w:t>Net Promoter Score (NPS) and sentiment analysis for user experience.</w:t>
      </w:r>
    </w:p>
    <w:p w14:paraId="6E486797" w14:textId="77777777" w:rsidR="00934C29" w:rsidRPr="002247B5" w:rsidRDefault="00934C29" w:rsidP="00934C29">
      <w:pPr>
        <w:numPr>
          <w:ilvl w:val="1"/>
          <w:numId w:val="10"/>
        </w:numPr>
      </w:pPr>
      <w:r w:rsidRPr="002247B5">
        <w:t>Focus on a North Star metric, such as weekly engagement rates.</w:t>
      </w:r>
    </w:p>
    <w:p w14:paraId="6ABAEB16" w14:textId="77777777" w:rsidR="00934C29" w:rsidRPr="002247B5" w:rsidRDefault="00934C29" w:rsidP="00934C29">
      <w:pPr>
        <w:numPr>
          <w:ilvl w:val="0"/>
          <w:numId w:val="10"/>
        </w:numPr>
      </w:pPr>
      <w:r w:rsidRPr="002247B5">
        <w:rPr>
          <w:b/>
          <w:bCs/>
        </w:rPr>
        <w:t>Effective Communication and Structured Thinking:</w:t>
      </w:r>
    </w:p>
    <w:p w14:paraId="1FD9A61A" w14:textId="77777777" w:rsidR="00934C29" w:rsidRPr="002247B5" w:rsidRDefault="00934C29" w:rsidP="00934C29">
      <w:pPr>
        <w:numPr>
          <w:ilvl w:val="1"/>
          <w:numId w:val="10"/>
        </w:numPr>
      </w:pPr>
      <w:r w:rsidRPr="002247B5">
        <w:t>Outline a structured response before diving into solutions.</w:t>
      </w:r>
    </w:p>
    <w:p w14:paraId="7BC5F7A0" w14:textId="77777777" w:rsidR="00934C29" w:rsidRPr="002247B5" w:rsidRDefault="00934C29" w:rsidP="00934C29">
      <w:pPr>
        <w:numPr>
          <w:ilvl w:val="1"/>
          <w:numId w:val="10"/>
        </w:numPr>
      </w:pPr>
      <w:r w:rsidRPr="002247B5">
        <w:t>Keep alignment with business objectives at every step.</w:t>
      </w:r>
    </w:p>
    <w:p w14:paraId="74B9C090" w14:textId="77777777" w:rsidR="00934C29" w:rsidRPr="002247B5" w:rsidRDefault="00934C29" w:rsidP="00934C29">
      <w:pPr>
        <w:numPr>
          <w:ilvl w:val="1"/>
          <w:numId w:val="10"/>
        </w:numPr>
      </w:pPr>
      <w:r w:rsidRPr="002247B5">
        <w:t>Justify decisions with data-backed reasoning.</w:t>
      </w:r>
    </w:p>
    <w:p w14:paraId="151D55DE" w14:textId="77777777" w:rsidR="00934C29" w:rsidRDefault="00934C29" w:rsidP="00934C29"/>
    <w:p w14:paraId="53265F98" w14:textId="23AB5C45" w:rsidR="00411752" w:rsidRPr="00411752" w:rsidRDefault="00934C29" w:rsidP="00411752">
      <w:pPr>
        <w:rPr>
          <w:b/>
          <w:bCs/>
        </w:rPr>
      </w:pPr>
      <w:r>
        <w:rPr>
          <w:b/>
          <w:bCs/>
        </w:rPr>
        <w:br/>
      </w:r>
      <w:r w:rsidR="00411752" w:rsidRPr="00411752">
        <w:rPr>
          <w:b/>
          <w:bCs/>
        </w:rPr>
        <w:t>1. Importance of a Strong "Tell Me About Yourself" Answer</w:t>
      </w:r>
    </w:p>
    <w:p w14:paraId="022E1992" w14:textId="77777777" w:rsidR="00411752" w:rsidRPr="00411752" w:rsidRDefault="00411752" w:rsidP="00411752">
      <w:pPr>
        <w:numPr>
          <w:ilvl w:val="0"/>
          <w:numId w:val="1"/>
        </w:numPr>
      </w:pPr>
      <w:r w:rsidRPr="00411752">
        <w:t>Structure your introduction to highlight:</w:t>
      </w:r>
    </w:p>
    <w:p w14:paraId="3D97B73A" w14:textId="77777777" w:rsidR="00411752" w:rsidRPr="00411752" w:rsidRDefault="00411752" w:rsidP="00411752">
      <w:pPr>
        <w:numPr>
          <w:ilvl w:val="1"/>
          <w:numId w:val="1"/>
        </w:numPr>
      </w:pPr>
      <w:r w:rsidRPr="00411752">
        <w:rPr>
          <w:b/>
          <w:bCs/>
        </w:rPr>
        <w:t>Career progression</w:t>
      </w:r>
      <w:r w:rsidRPr="00411752">
        <w:t xml:space="preserve"> and transitions.</w:t>
      </w:r>
    </w:p>
    <w:p w14:paraId="005D06F7" w14:textId="77777777" w:rsidR="00411752" w:rsidRPr="00411752" w:rsidRDefault="00411752" w:rsidP="00411752">
      <w:pPr>
        <w:numPr>
          <w:ilvl w:val="1"/>
          <w:numId w:val="1"/>
        </w:numPr>
      </w:pPr>
      <w:r w:rsidRPr="00411752">
        <w:rPr>
          <w:b/>
          <w:bCs/>
        </w:rPr>
        <w:t>Key achievements</w:t>
      </w:r>
      <w:r w:rsidRPr="00411752">
        <w:t xml:space="preserve"> with specific product examples.</w:t>
      </w:r>
    </w:p>
    <w:p w14:paraId="0BE0E283" w14:textId="77777777" w:rsidR="00411752" w:rsidRPr="00411752" w:rsidRDefault="00411752" w:rsidP="00411752">
      <w:pPr>
        <w:numPr>
          <w:ilvl w:val="1"/>
          <w:numId w:val="1"/>
        </w:numPr>
      </w:pPr>
      <w:r w:rsidRPr="00411752">
        <w:rPr>
          <w:b/>
          <w:bCs/>
        </w:rPr>
        <w:t>Buzzwords</w:t>
      </w:r>
      <w:r w:rsidRPr="00411752">
        <w:t xml:space="preserve"> such as A/B testing, retention, and monetization to showcase PM skills.</w:t>
      </w:r>
    </w:p>
    <w:p w14:paraId="4D5E7895" w14:textId="77777777" w:rsidR="00411752" w:rsidRPr="00411752" w:rsidRDefault="00411752" w:rsidP="00411752">
      <w:pPr>
        <w:numPr>
          <w:ilvl w:val="1"/>
          <w:numId w:val="1"/>
        </w:numPr>
      </w:pPr>
      <w:r w:rsidRPr="00411752">
        <w:rPr>
          <w:b/>
          <w:bCs/>
        </w:rPr>
        <w:lastRenderedPageBreak/>
        <w:t>Alignment with the role</w:t>
      </w:r>
      <w:r w:rsidRPr="00411752">
        <w:t>, ending with why the position excites you and how your background fits.</w:t>
      </w:r>
    </w:p>
    <w:p w14:paraId="3C44CECD" w14:textId="77777777" w:rsidR="00411752" w:rsidRPr="00411752" w:rsidRDefault="00411752" w:rsidP="00411752">
      <w:pPr>
        <w:numPr>
          <w:ilvl w:val="0"/>
          <w:numId w:val="1"/>
        </w:numPr>
      </w:pPr>
      <w:r w:rsidRPr="00411752">
        <w:t>The goal is to make the interviewer visualize your experience and connect it to the job role.</w:t>
      </w:r>
    </w:p>
    <w:p w14:paraId="36BE617E" w14:textId="77777777" w:rsidR="00411752" w:rsidRPr="00411752" w:rsidRDefault="00411752" w:rsidP="00411752">
      <w:r w:rsidRPr="00411752">
        <w:rPr>
          <w:b/>
          <w:bCs/>
        </w:rPr>
        <w:t>Tip:</w:t>
      </w:r>
      <w:r w:rsidRPr="00411752">
        <w:t xml:space="preserve"> End with why you're a good fit, bridging past experience with the current opportunity.</w:t>
      </w:r>
    </w:p>
    <w:p w14:paraId="40AF0281" w14:textId="77777777" w:rsidR="00411752" w:rsidRPr="00411752" w:rsidRDefault="00837B3B" w:rsidP="00411752">
      <w:r>
        <w:pict w14:anchorId="74B91DF7">
          <v:rect id="_x0000_i1025" style="width:0;height:1.5pt" o:hralign="center" o:hrstd="t" o:hr="t" fillcolor="#a0a0a0" stroked="f"/>
        </w:pict>
      </w:r>
    </w:p>
    <w:p w14:paraId="14FFDFA4" w14:textId="77777777" w:rsidR="00411752" w:rsidRPr="00411752" w:rsidRDefault="00411752" w:rsidP="00411752">
      <w:pPr>
        <w:rPr>
          <w:b/>
          <w:bCs/>
        </w:rPr>
      </w:pPr>
      <w:r w:rsidRPr="00411752">
        <w:rPr>
          <w:b/>
          <w:bCs/>
        </w:rPr>
        <w:t>2. Handling Conflict in the Workplace</w:t>
      </w:r>
    </w:p>
    <w:p w14:paraId="373342B6" w14:textId="77777777" w:rsidR="00411752" w:rsidRPr="00411752" w:rsidRDefault="00411752" w:rsidP="00411752">
      <w:pPr>
        <w:numPr>
          <w:ilvl w:val="0"/>
          <w:numId w:val="2"/>
        </w:numPr>
      </w:pPr>
      <w:r w:rsidRPr="00411752">
        <w:t>Conflict resolution typically falls into three categories:</w:t>
      </w:r>
    </w:p>
    <w:p w14:paraId="4493196F" w14:textId="77777777" w:rsidR="00411752" w:rsidRPr="00411752" w:rsidRDefault="00411752" w:rsidP="00411752">
      <w:pPr>
        <w:numPr>
          <w:ilvl w:val="1"/>
          <w:numId w:val="2"/>
        </w:numPr>
      </w:pPr>
      <w:r w:rsidRPr="00411752">
        <w:rPr>
          <w:b/>
          <w:bCs/>
        </w:rPr>
        <w:t>Healthy pushback:</w:t>
      </w:r>
      <w:r w:rsidRPr="00411752">
        <w:t xml:space="preserve"> Improving user experience through collaboration with design and engineering.</w:t>
      </w:r>
    </w:p>
    <w:p w14:paraId="5A437E94" w14:textId="77777777" w:rsidR="00411752" w:rsidRPr="00411752" w:rsidRDefault="00411752" w:rsidP="00411752">
      <w:pPr>
        <w:numPr>
          <w:ilvl w:val="1"/>
          <w:numId w:val="2"/>
        </w:numPr>
      </w:pPr>
      <w:r w:rsidRPr="00411752">
        <w:rPr>
          <w:b/>
          <w:bCs/>
        </w:rPr>
        <w:t>Misalignment:</w:t>
      </w:r>
      <w:r w:rsidRPr="00411752">
        <w:t xml:space="preserve"> Differences in priorities such as speed vs. perfection.</w:t>
      </w:r>
    </w:p>
    <w:p w14:paraId="6A5BEA00" w14:textId="77777777" w:rsidR="00411752" w:rsidRPr="00411752" w:rsidRDefault="00411752" w:rsidP="00411752">
      <w:pPr>
        <w:numPr>
          <w:ilvl w:val="1"/>
          <w:numId w:val="2"/>
        </w:numPr>
      </w:pPr>
      <w:r w:rsidRPr="00411752">
        <w:rPr>
          <w:b/>
          <w:bCs/>
        </w:rPr>
        <w:t>Personal differences:</w:t>
      </w:r>
      <w:r w:rsidRPr="00411752">
        <w:t xml:space="preserve"> Navigating relationships with colleagues.</w:t>
      </w:r>
    </w:p>
    <w:p w14:paraId="632CF3F7" w14:textId="77777777" w:rsidR="00411752" w:rsidRPr="00411752" w:rsidRDefault="00411752" w:rsidP="00411752">
      <w:pPr>
        <w:numPr>
          <w:ilvl w:val="0"/>
          <w:numId w:val="2"/>
        </w:numPr>
      </w:pPr>
      <w:r w:rsidRPr="00411752">
        <w:t>Approach conflicts with:</w:t>
      </w:r>
    </w:p>
    <w:p w14:paraId="4E982F22" w14:textId="77777777" w:rsidR="00411752" w:rsidRPr="00411752" w:rsidRDefault="00411752" w:rsidP="00411752">
      <w:pPr>
        <w:numPr>
          <w:ilvl w:val="1"/>
          <w:numId w:val="3"/>
        </w:numPr>
      </w:pPr>
      <w:r w:rsidRPr="00411752">
        <w:t>Clear communication via direct, empathetic conversations.</w:t>
      </w:r>
    </w:p>
    <w:p w14:paraId="3F55147A" w14:textId="77777777" w:rsidR="00411752" w:rsidRPr="00411752" w:rsidRDefault="00411752" w:rsidP="00411752">
      <w:pPr>
        <w:numPr>
          <w:ilvl w:val="1"/>
          <w:numId w:val="3"/>
        </w:numPr>
      </w:pPr>
      <w:r w:rsidRPr="00411752">
        <w:t xml:space="preserve">Finding the </w:t>
      </w:r>
      <w:r w:rsidRPr="00411752">
        <w:rPr>
          <w:b/>
          <w:bCs/>
        </w:rPr>
        <w:t>root cause</w:t>
      </w:r>
      <w:r w:rsidRPr="00411752">
        <w:t xml:space="preserve"> and addressing underlying issues.</w:t>
      </w:r>
    </w:p>
    <w:p w14:paraId="3DFF6017" w14:textId="77777777" w:rsidR="00411752" w:rsidRPr="00411752" w:rsidRDefault="00411752" w:rsidP="00411752">
      <w:pPr>
        <w:numPr>
          <w:ilvl w:val="1"/>
          <w:numId w:val="3"/>
        </w:numPr>
      </w:pPr>
      <w:r w:rsidRPr="00411752">
        <w:t>Building long-term trust and partnerships through proactive engagement.</w:t>
      </w:r>
    </w:p>
    <w:p w14:paraId="09162F0C" w14:textId="77777777" w:rsidR="00411752" w:rsidRPr="00411752" w:rsidRDefault="00411752" w:rsidP="00411752">
      <w:r w:rsidRPr="00411752">
        <w:rPr>
          <w:b/>
          <w:bCs/>
        </w:rPr>
        <w:t>Tip:</w:t>
      </w:r>
      <w:r w:rsidRPr="00411752">
        <w:t xml:space="preserve"> Always bring the conversation back to relationship-building and problem-solving rather than blaming others.</w:t>
      </w:r>
    </w:p>
    <w:p w14:paraId="331786EC" w14:textId="77777777" w:rsidR="00411752" w:rsidRPr="00411752" w:rsidRDefault="00837B3B" w:rsidP="00411752">
      <w:r>
        <w:pict w14:anchorId="7CBF8EBA">
          <v:rect id="_x0000_i1026" style="width:0;height:1.5pt" o:hralign="center" o:hrstd="t" o:hr="t" fillcolor="#a0a0a0" stroked="f"/>
        </w:pict>
      </w:r>
    </w:p>
    <w:p w14:paraId="289FE1FB" w14:textId="77777777" w:rsidR="00411752" w:rsidRPr="00411752" w:rsidRDefault="00411752" w:rsidP="00411752">
      <w:pPr>
        <w:rPr>
          <w:b/>
          <w:bCs/>
        </w:rPr>
      </w:pPr>
      <w:r w:rsidRPr="00411752">
        <w:rPr>
          <w:b/>
          <w:bCs/>
        </w:rPr>
        <w:t>3. Dealing with Failure</w:t>
      </w:r>
    </w:p>
    <w:p w14:paraId="18AD1049" w14:textId="77777777" w:rsidR="00411752" w:rsidRPr="00411752" w:rsidRDefault="00411752" w:rsidP="00411752">
      <w:pPr>
        <w:numPr>
          <w:ilvl w:val="0"/>
          <w:numId w:val="4"/>
        </w:numPr>
      </w:pPr>
      <w:r w:rsidRPr="00411752">
        <w:t>Failure stories should:</w:t>
      </w:r>
    </w:p>
    <w:p w14:paraId="4256798A" w14:textId="77777777" w:rsidR="00411752" w:rsidRPr="00411752" w:rsidRDefault="00411752" w:rsidP="00411752">
      <w:pPr>
        <w:numPr>
          <w:ilvl w:val="1"/>
          <w:numId w:val="4"/>
        </w:numPr>
      </w:pPr>
      <w:r w:rsidRPr="00411752">
        <w:rPr>
          <w:b/>
          <w:bCs/>
        </w:rPr>
        <w:t>Show humility and self-awareness.</w:t>
      </w:r>
    </w:p>
    <w:p w14:paraId="0A8185BE" w14:textId="77777777" w:rsidR="00411752" w:rsidRPr="00411752" w:rsidRDefault="00411752" w:rsidP="00411752">
      <w:pPr>
        <w:numPr>
          <w:ilvl w:val="1"/>
          <w:numId w:val="4"/>
        </w:numPr>
      </w:pPr>
      <w:r w:rsidRPr="00411752">
        <w:rPr>
          <w:b/>
          <w:bCs/>
        </w:rPr>
        <w:t>Highlight key learnings</w:t>
      </w:r>
      <w:r w:rsidRPr="00411752">
        <w:t xml:space="preserve"> and steps taken to mitigate future risks.</w:t>
      </w:r>
    </w:p>
    <w:p w14:paraId="25F47F00" w14:textId="77777777" w:rsidR="00411752" w:rsidRPr="00411752" w:rsidRDefault="00411752" w:rsidP="00411752">
      <w:pPr>
        <w:numPr>
          <w:ilvl w:val="1"/>
          <w:numId w:val="4"/>
        </w:numPr>
      </w:pPr>
      <w:r w:rsidRPr="00411752">
        <w:rPr>
          <w:b/>
          <w:bCs/>
        </w:rPr>
        <w:t>Address stakeholder management,</w:t>
      </w:r>
      <w:r w:rsidRPr="00411752">
        <w:t xml:space="preserve"> such as regaining trust after a product failure.</w:t>
      </w:r>
    </w:p>
    <w:p w14:paraId="2FB8E696" w14:textId="77777777" w:rsidR="00411752" w:rsidRPr="00411752" w:rsidRDefault="00411752" w:rsidP="00411752">
      <w:pPr>
        <w:numPr>
          <w:ilvl w:val="0"/>
          <w:numId w:val="4"/>
        </w:numPr>
      </w:pPr>
      <w:r w:rsidRPr="00411752">
        <w:t>Example of failure:</w:t>
      </w:r>
    </w:p>
    <w:p w14:paraId="6372DC2F" w14:textId="77777777" w:rsidR="00411752" w:rsidRPr="00411752" w:rsidRDefault="00411752" w:rsidP="00411752">
      <w:pPr>
        <w:numPr>
          <w:ilvl w:val="1"/>
          <w:numId w:val="5"/>
        </w:numPr>
      </w:pPr>
      <w:r w:rsidRPr="00411752">
        <w:t>Setting short-term success metrics without a long-term vision.</w:t>
      </w:r>
    </w:p>
    <w:p w14:paraId="4875F328" w14:textId="77777777" w:rsidR="00411752" w:rsidRPr="00411752" w:rsidRDefault="00411752" w:rsidP="00411752">
      <w:pPr>
        <w:numPr>
          <w:ilvl w:val="1"/>
          <w:numId w:val="5"/>
        </w:numPr>
      </w:pPr>
      <w:r w:rsidRPr="00411752">
        <w:t>Not validating the user need before investing heavily in a feature.</w:t>
      </w:r>
    </w:p>
    <w:p w14:paraId="6FFE1793" w14:textId="77777777" w:rsidR="00411752" w:rsidRPr="00411752" w:rsidRDefault="00411752" w:rsidP="00411752">
      <w:pPr>
        <w:numPr>
          <w:ilvl w:val="1"/>
          <w:numId w:val="5"/>
        </w:numPr>
      </w:pPr>
      <w:r w:rsidRPr="00411752">
        <w:lastRenderedPageBreak/>
        <w:t>Rebuilding trust by improving processes and communication with the team.</w:t>
      </w:r>
    </w:p>
    <w:p w14:paraId="01DB5EA3" w14:textId="77777777" w:rsidR="00411752" w:rsidRPr="00411752" w:rsidRDefault="00411752" w:rsidP="00411752">
      <w:r w:rsidRPr="00411752">
        <w:rPr>
          <w:b/>
          <w:bCs/>
        </w:rPr>
        <w:t>Tip:</w:t>
      </w:r>
      <w:r w:rsidRPr="00411752">
        <w:t xml:space="preserve"> Structure failure stories with a clear narrative—what went wrong, how you responded, and what you learned.</w:t>
      </w:r>
    </w:p>
    <w:p w14:paraId="57CA4CFC" w14:textId="77777777" w:rsidR="00411752" w:rsidRPr="00411752" w:rsidRDefault="00837B3B" w:rsidP="00411752">
      <w:r>
        <w:pict w14:anchorId="5BD37B77">
          <v:rect id="_x0000_i1027" style="width:0;height:1.5pt" o:hralign="center" o:hrstd="t" o:hr="t" fillcolor="#a0a0a0" stroked="f"/>
        </w:pict>
      </w:r>
    </w:p>
    <w:p w14:paraId="06F83B1E" w14:textId="77777777" w:rsidR="00411752" w:rsidRPr="00411752" w:rsidRDefault="00411752" w:rsidP="00411752">
      <w:pPr>
        <w:rPr>
          <w:b/>
          <w:bCs/>
        </w:rPr>
      </w:pPr>
      <w:r w:rsidRPr="00411752">
        <w:rPr>
          <w:b/>
          <w:bCs/>
        </w:rPr>
        <w:t>4. Managing Stakeholders Under Pressure</w:t>
      </w:r>
    </w:p>
    <w:p w14:paraId="7C0090A9" w14:textId="77777777" w:rsidR="00411752" w:rsidRPr="00411752" w:rsidRDefault="00411752" w:rsidP="00411752">
      <w:pPr>
        <w:numPr>
          <w:ilvl w:val="0"/>
          <w:numId w:val="6"/>
        </w:numPr>
      </w:pPr>
      <w:r w:rsidRPr="00411752">
        <w:t>When committing to a deliverable but failing to meet it, follow these strategies:</w:t>
      </w:r>
    </w:p>
    <w:p w14:paraId="3CBAAE63" w14:textId="77777777" w:rsidR="00411752" w:rsidRPr="00411752" w:rsidRDefault="00411752" w:rsidP="00411752">
      <w:pPr>
        <w:numPr>
          <w:ilvl w:val="1"/>
          <w:numId w:val="6"/>
        </w:numPr>
      </w:pPr>
      <w:r w:rsidRPr="00411752">
        <w:rPr>
          <w:b/>
          <w:bCs/>
        </w:rPr>
        <w:t>Proactive communication:</w:t>
      </w:r>
      <w:r w:rsidRPr="00411752">
        <w:t xml:space="preserve"> Address concerns before they escalate.</w:t>
      </w:r>
    </w:p>
    <w:p w14:paraId="60C0E3B4" w14:textId="77777777" w:rsidR="00411752" w:rsidRPr="00411752" w:rsidRDefault="00411752" w:rsidP="00411752">
      <w:pPr>
        <w:numPr>
          <w:ilvl w:val="1"/>
          <w:numId w:val="6"/>
        </w:numPr>
      </w:pPr>
      <w:r w:rsidRPr="00411752">
        <w:rPr>
          <w:b/>
          <w:bCs/>
        </w:rPr>
        <w:t>Empathy:</w:t>
      </w:r>
      <w:r w:rsidRPr="00411752">
        <w:t xml:space="preserve"> Understand stakeholders’ needs and craft responses that resonate with them.</w:t>
      </w:r>
    </w:p>
    <w:p w14:paraId="62EC6521" w14:textId="77777777" w:rsidR="00411752" w:rsidRPr="00411752" w:rsidRDefault="00411752" w:rsidP="00411752">
      <w:pPr>
        <w:numPr>
          <w:ilvl w:val="1"/>
          <w:numId w:val="6"/>
        </w:numPr>
      </w:pPr>
      <w:r w:rsidRPr="00411752">
        <w:rPr>
          <w:b/>
          <w:bCs/>
        </w:rPr>
        <w:t>Transparency:</w:t>
      </w:r>
      <w:r w:rsidRPr="00411752">
        <w:t xml:space="preserve"> Provide realistic timelines and granular updates to maintain trust.</w:t>
      </w:r>
    </w:p>
    <w:p w14:paraId="21F07CAE" w14:textId="77777777" w:rsidR="00411752" w:rsidRPr="00411752" w:rsidRDefault="00411752" w:rsidP="00411752">
      <w:pPr>
        <w:numPr>
          <w:ilvl w:val="0"/>
          <w:numId w:val="6"/>
        </w:numPr>
      </w:pPr>
      <w:r w:rsidRPr="00411752">
        <w:t>Techniques to handle disappointment:</w:t>
      </w:r>
    </w:p>
    <w:p w14:paraId="21EBE2F3" w14:textId="77777777" w:rsidR="00411752" w:rsidRPr="00411752" w:rsidRDefault="00411752" w:rsidP="00411752">
      <w:pPr>
        <w:numPr>
          <w:ilvl w:val="1"/>
          <w:numId w:val="6"/>
        </w:numPr>
      </w:pPr>
      <w:r w:rsidRPr="00411752">
        <w:t>Outline root causes in simple terms.</w:t>
      </w:r>
    </w:p>
    <w:p w14:paraId="716E3F8B" w14:textId="77777777" w:rsidR="00411752" w:rsidRPr="00411752" w:rsidRDefault="00411752" w:rsidP="00411752">
      <w:pPr>
        <w:numPr>
          <w:ilvl w:val="1"/>
          <w:numId w:val="6"/>
        </w:numPr>
      </w:pPr>
      <w:r w:rsidRPr="00411752">
        <w:t>Break down steps to resolution with a clear timeline.</w:t>
      </w:r>
    </w:p>
    <w:p w14:paraId="2D88AB56" w14:textId="77777777" w:rsidR="00411752" w:rsidRPr="00411752" w:rsidRDefault="00411752" w:rsidP="00411752">
      <w:pPr>
        <w:numPr>
          <w:ilvl w:val="1"/>
          <w:numId w:val="6"/>
        </w:numPr>
      </w:pPr>
      <w:r w:rsidRPr="00411752">
        <w:t>Leverage the opportunity to ask for additional resources if needed.</w:t>
      </w:r>
    </w:p>
    <w:p w14:paraId="6F21D52F" w14:textId="77777777" w:rsidR="00411752" w:rsidRPr="00411752" w:rsidRDefault="00411752" w:rsidP="00411752">
      <w:r w:rsidRPr="00411752">
        <w:rPr>
          <w:b/>
          <w:bCs/>
        </w:rPr>
        <w:t>Tip:</w:t>
      </w:r>
      <w:r w:rsidRPr="00411752">
        <w:t xml:space="preserve"> Treat internal stakeholders (e.g., sales teams) like users, understanding their pain points and working collaboratively.</w:t>
      </w:r>
    </w:p>
    <w:p w14:paraId="7FFC6F32" w14:textId="77777777" w:rsidR="00411752" w:rsidRPr="00411752" w:rsidRDefault="00837B3B" w:rsidP="00411752">
      <w:r>
        <w:pict w14:anchorId="5B3474D9">
          <v:rect id="_x0000_i1028" style="width:0;height:1.5pt" o:hralign="center" o:hrstd="t" o:hr="t" fillcolor="#a0a0a0" stroked="f"/>
        </w:pict>
      </w:r>
    </w:p>
    <w:p w14:paraId="1242CC93" w14:textId="77777777" w:rsidR="00411752" w:rsidRPr="00411752" w:rsidRDefault="00411752" w:rsidP="00411752">
      <w:pPr>
        <w:rPr>
          <w:b/>
          <w:bCs/>
        </w:rPr>
      </w:pPr>
      <w:r w:rsidRPr="00411752">
        <w:rPr>
          <w:b/>
          <w:bCs/>
        </w:rPr>
        <w:t>5. Structuring Responses Effectively</w:t>
      </w:r>
    </w:p>
    <w:p w14:paraId="27AEDD2D" w14:textId="77777777" w:rsidR="00411752" w:rsidRPr="00411752" w:rsidRDefault="00411752" w:rsidP="00411752">
      <w:pPr>
        <w:numPr>
          <w:ilvl w:val="0"/>
          <w:numId w:val="7"/>
        </w:numPr>
      </w:pPr>
      <w:r w:rsidRPr="00411752">
        <w:t>Use frameworks like:</w:t>
      </w:r>
    </w:p>
    <w:p w14:paraId="7A67BC8B" w14:textId="77777777" w:rsidR="00411752" w:rsidRPr="00411752" w:rsidRDefault="00411752" w:rsidP="00411752">
      <w:pPr>
        <w:numPr>
          <w:ilvl w:val="1"/>
          <w:numId w:val="7"/>
        </w:numPr>
      </w:pPr>
      <w:r w:rsidRPr="00411752">
        <w:rPr>
          <w:b/>
          <w:bCs/>
        </w:rPr>
        <w:t>STAR (Situation, Task, Action, Result)</w:t>
      </w:r>
      <w:r w:rsidRPr="00411752">
        <w:t xml:space="preserve"> or customized structures.</w:t>
      </w:r>
    </w:p>
    <w:p w14:paraId="78B91F59" w14:textId="77777777" w:rsidR="00411752" w:rsidRPr="00411752" w:rsidRDefault="00411752" w:rsidP="00411752">
      <w:pPr>
        <w:numPr>
          <w:ilvl w:val="1"/>
          <w:numId w:val="7"/>
        </w:numPr>
      </w:pPr>
      <w:r w:rsidRPr="00411752">
        <w:t>Categorize experiences (e.g., conflict types) to demonstrate strategic thinking.</w:t>
      </w:r>
    </w:p>
    <w:p w14:paraId="70F48719" w14:textId="77777777" w:rsidR="00411752" w:rsidRPr="00411752" w:rsidRDefault="00411752" w:rsidP="00411752">
      <w:pPr>
        <w:numPr>
          <w:ilvl w:val="1"/>
          <w:numId w:val="7"/>
        </w:numPr>
      </w:pPr>
      <w:r w:rsidRPr="00411752">
        <w:t>Keep answers concise but engaging, focusing on actions taken and lessons learned.</w:t>
      </w:r>
    </w:p>
    <w:p w14:paraId="6FEFCE54" w14:textId="77777777" w:rsidR="00411752" w:rsidRPr="00411752" w:rsidRDefault="00411752" w:rsidP="00411752">
      <w:r w:rsidRPr="00411752">
        <w:rPr>
          <w:b/>
          <w:bCs/>
        </w:rPr>
        <w:t>Tip:</w:t>
      </w:r>
      <w:r w:rsidRPr="00411752">
        <w:t xml:space="preserve"> Document key experiences in a personal journal to reflect on them later.</w:t>
      </w:r>
    </w:p>
    <w:p w14:paraId="5DCB5D48" w14:textId="77777777" w:rsidR="00411752" w:rsidRPr="00411752" w:rsidRDefault="00837B3B" w:rsidP="00411752">
      <w:r>
        <w:pict w14:anchorId="067382E6">
          <v:rect id="_x0000_i1029" style="width:0;height:1.5pt" o:hralign="center" o:hrstd="t" o:hr="t" fillcolor="#a0a0a0" stroked="f"/>
        </w:pict>
      </w:r>
    </w:p>
    <w:p w14:paraId="5DC67B3B" w14:textId="77777777" w:rsidR="00411752" w:rsidRPr="00411752" w:rsidRDefault="00411752" w:rsidP="00411752">
      <w:pPr>
        <w:rPr>
          <w:b/>
          <w:bCs/>
        </w:rPr>
      </w:pPr>
      <w:r w:rsidRPr="00411752">
        <w:rPr>
          <w:b/>
          <w:bCs/>
        </w:rPr>
        <w:t xml:space="preserve">6. Preparing for </w:t>
      </w:r>
      <w:proofErr w:type="spellStart"/>
      <w:r w:rsidRPr="00411752">
        <w:rPr>
          <w:b/>
          <w:bCs/>
        </w:rPr>
        <w:t>Behavioral</w:t>
      </w:r>
      <w:proofErr w:type="spellEnd"/>
      <w:r w:rsidRPr="00411752">
        <w:rPr>
          <w:b/>
          <w:bCs/>
        </w:rPr>
        <w:t xml:space="preserve"> Interviews</w:t>
      </w:r>
    </w:p>
    <w:p w14:paraId="22726BBD" w14:textId="77777777" w:rsidR="00411752" w:rsidRPr="00411752" w:rsidRDefault="00411752" w:rsidP="00411752">
      <w:pPr>
        <w:numPr>
          <w:ilvl w:val="0"/>
          <w:numId w:val="8"/>
        </w:numPr>
      </w:pPr>
      <w:r w:rsidRPr="00411752">
        <w:t>Focus on 5-10 key career experiences that cover a range of:</w:t>
      </w:r>
    </w:p>
    <w:p w14:paraId="1A9BFB51" w14:textId="77777777" w:rsidR="00411752" w:rsidRPr="00411752" w:rsidRDefault="00411752" w:rsidP="00411752">
      <w:pPr>
        <w:numPr>
          <w:ilvl w:val="1"/>
          <w:numId w:val="8"/>
        </w:numPr>
      </w:pPr>
      <w:r w:rsidRPr="00411752">
        <w:lastRenderedPageBreak/>
        <w:t>Conflict resolution.</w:t>
      </w:r>
    </w:p>
    <w:p w14:paraId="6D051B1B" w14:textId="77777777" w:rsidR="00411752" w:rsidRPr="00411752" w:rsidRDefault="00411752" w:rsidP="00411752">
      <w:pPr>
        <w:numPr>
          <w:ilvl w:val="1"/>
          <w:numId w:val="8"/>
        </w:numPr>
      </w:pPr>
      <w:r w:rsidRPr="00411752">
        <w:t>Product failures and lessons learned.</w:t>
      </w:r>
    </w:p>
    <w:p w14:paraId="77EDBBFD" w14:textId="77777777" w:rsidR="00411752" w:rsidRPr="00411752" w:rsidRDefault="00411752" w:rsidP="00411752">
      <w:pPr>
        <w:numPr>
          <w:ilvl w:val="1"/>
          <w:numId w:val="8"/>
        </w:numPr>
      </w:pPr>
      <w:r w:rsidRPr="00411752">
        <w:t>Stakeholder management.</w:t>
      </w:r>
    </w:p>
    <w:p w14:paraId="7651C960" w14:textId="77777777" w:rsidR="00411752" w:rsidRPr="00411752" w:rsidRDefault="00411752" w:rsidP="00411752">
      <w:pPr>
        <w:numPr>
          <w:ilvl w:val="1"/>
          <w:numId w:val="8"/>
        </w:numPr>
      </w:pPr>
      <w:r w:rsidRPr="00411752">
        <w:t>Decision-making under uncertainty.</w:t>
      </w:r>
    </w:p>
    <w:p w14:paraId="3AA75A71" w14:textId="77777777" w:rsidR="00411752" w:rsidRPr="00411752" w:rsidRDefault="00411752" w:rsidP="00411752">
      <w:pPr>
        <w:numPr>
          <w:ilvl w:val="0"/>
          <w:numId w:val="8"/>
        </w:numPr>
      </w:pPr>
      <w:r w:rsidRPr="00411752">
        <w:t>Draw from these stories to answer various interview questions.</w:t>
      </w:r>
    </w:p>
    <w:p w14:paraId="4145708D" w14:textId="77777777" w:rsidR="00411752" w:rsidRPr="00411752" w:rsidRDefault="00411752" w:rsidP="00411752">
      <w:pPr>
        <w:numPr>
          <w:ilvl w:val="0"/>
          <w:numId w:val="8"/>
        </w:numPr>
      </w:pPr>
      <w:r w:rsidRPr="00411752">
        <w:t>Stay resilient through rejections, as product management interviews are challenging.</w:t>
      </w:r>
    </w:p>
    <w:p w14:paraId="1FFBA059" w14:textId="77777777" w:rsidR="00411752" w:rsidRPr="00411752" w:rsidRDefault="00411752" w:rsidP="00411752">
      <w:r w:rsidRPr="00411752">
        <w:rPr>
          <w:b/>
          <w:bCs/>
        </w:rPr>
        <w:t>Tip:</w:t>
      </w:r>
      <w:r w:rsidRPr="00411752">
        <w:t xml:space="preserve"> Reflect on previous challenges, document lessons, and be authentic in your storytelling.</w:t>
      </w:r>
    </w:p>
    <w:p w14:paraId="134348FB" w14:textId="77777777" w:rsidR="00411752" w:rsidRPr="00411752" w:rsidRDefault="00837B3B" w:rsidP="00411752">
      <w:r>
        <w:pict w14:anchorId="187171C5">
          <v:rect id="_x0000_i1030" style="width:0;height:1.5pt" o:hralign="center" o:hrstd="t" o:hr="t" fillcolor="#a0a0a0" stroked="f"/>
        </w:pict>
      </w:r>
    </w:p>
    <w:p w14:paraId="17538613" w14:textId="77777777" w:rsidR="00411752" w:rsidRPr="00411752" w:rsidRDefault="00411752" w:rsidP="00411752">
      <w:pPr>
        <w:rPr>
          <w:b/>
          <w:bCs/>
        </w:rPr>
      </w:pPr>
      <w:r w:rsidRPr="00411752">
        <w:rPr>
          <w:b/>
          <w:bCs/>
        </w:rPr>
        <w:t xml:space="preserve">Key Takeaways for Success in </w:t>
      </w:r>
      <w:proofErr w:type="spellStart"/>
      <w:r w:rsidRPr="00411752">
        <w:rPr>
          <w:b/>
          <w:bCs/>
        </w:rPr>
        <w:t>Behavioral</w:t>
      </w:r>
      <w:proofErr w:type="spellEnd"/>
      <w:r w:rsidRPr="00411752">
        <w:rPr>
          <w:b/>
          <w:bCs/>
        </w:rPr>
        <w:t xml:space="preserve"> Interviews</w:t>
      </w:r>
    </w:p>
    <w:p w14:paraId="7A4B45EA" w14:textId="77777777" w:rsidR="00411752" w:rsidRPr="00411752" w:rsidRDefault="00411752" w:rsidP="00411752">
      <w:pPr>
        <w:numPr>
          <w:ilvl w:val="0"/>
          <w:numId w:val="9"/>
        </w:numPr>
      </w:pPr>
      <w:r w:rsidRPr="00411752">
        <w:rPr>
          <w:b/>
          <w:bCs/>
        </w:rPr>
        <w:t>Be intentional with your responses.</w:t>
      </w:r>
      <w:r w:rsidRPr="00411752">
        <w:t xml:space="preserve"> Focus on key traits such as empathy, problem-solving, and communication.</w:t>
      </w:r>
    </w:p>
    <w:p w14:paraId="34C618FF" w14:textId="77777777" w:rsidR="00411752" w:rsidRPr="00411752" w:rsidRDefault="00411752" w:rsidP="00411752">
      <w:pPr>
        <w:numPr>
          <w:ilvl w:val="0"/>
          <w:numId w:val="9"/>
        </w:numPr>
      </w:pPr>
      <w:r w:rsidRPr="00411752">
        <w:rPr>
          <w:b/>
          <w:bCs/>
        </w:rPr>
        <w:t>Incorporate product management skills.</w:t>
      </w:r>
      <w:r w:rsidRPr="00411752">
        <w:t xml:space="preserve"> Weave in relevant terms and processes naturally throughout your stories.</w:t>
      </w:r>
    </w:p>
    <w:p w14:paraId="2EB9B333" w14:textId="77777777" w:rsidR="00411752" w:rsidRPr="00411752" w:rsidRDefault="00411752" w:rsidP="00411752">
      <w:pPr>
        <w:numPr>
          <w:ilvl w:val="0"/>
          <w:numId w:val="9"/>
        </w:numPr>
      </w:pPr>
      <w:r w:rsidRPr="00411752">
        <w:rPr>
          <w:b/>
          <w:bCs/>
        </w:rPr>
        <w:t>Stay structured.</w:t>
      </w:r>
      <w:r w:rsidRPr="00411752">
        <w:t xml:space="preserve"> Avoid rambling by organizing your answers before speaking.</w:t>
      </w:r>
    </w:p>
    <w:p w14:paraId="251C66B9" w14:textId="77777777" w:rsidR="00411752" w:rsidRPr="00411752" w:rsidRDefault="00411752" w:rsidP="00411752">
      <w:pPr>
        <w:numPr>
          <w:ilvl w:val="0"/>
          <w:numId w:val="9"/>
        </w:numPr>
      </w:pPr>
      <w:r w:rsidRPr="00411752">
        <w:rPr>
          <w:b/>
          <w:bCs/>
        </w:rPr>
        <w:t>Develop resilience.</w:t>
      </w:r>
      <w:r w:rsidRPr="00411752">
        <w:t xml:space="preserve"> Rejections are common; focus on continuous improvement and learning.</w:t>
      </w:r>
    </w:p>
    <w:p w14:paraId="4D9D8DB7" w14:textId="77777777" w:rsidR="00411752" w:rsidRPr="00411752" w:rsidRDefault="00411752" w:rsidP="00411752">
      <w:r w:rsidRPr="00411752">
        <w:t>By applying these strategies, candidates can showcase their ability to navigate challenges, collaborate effectively, and align their product management skills with business needs.</w:t>
      </w:r>
    </w:p>
    <w:p w14:paraId="524622BD" w14:textId="77777777" w:rsidR="00ED62C1" w:rsidRPr="00373EA2" w:rsidRDefault="009B1F39" w:rsidP="00ED62C1">
      <w:pPr>
        <w:rPr>
          <w:b/>
          <w:bCs/>
        </w:rPr>
      </w:pPr>
      <w:r>
        <w:br/>
      </w:r>
      <w:r>
        <w:br/>
      </w:r>
      <w:r w:rsidR="00ED62C1">
        <w:t>####</w:t>
      </w:r>
      <w:r w:rsidR="00ED62C1">
        <w:br/>
      </w:r>
      <w:r w:rsidR="00ED62C1" w:rsidRPr="00373EA2">
        <w:rPr>
          <w:b/>
          <w:bCs/>
        </w:rPr>
        <w:t>Key Tips for Product Data Structure:</w:t>
      </w:r>
    </w:p>
    <w:p w14:paraId="67AF9D80" w14:textId="77777777" w:rsidR="00ED62C1" w:rsidRPr="00373EA2" w:rsidRDefault="00ED62C1" w:rsidP="00ED62C1">
      <w:pPr>
        <w:rPr>
          <w:b/>
          <w:bCs/>
        </w:rPr>
      </w:pPr>
      <w:r w:rsidRPr="00373EA2">
        <w:rPr>
          <w:b/>
          <w:bCs/>
        </w:rPr>
        <w:t>1. Understanding Product Sense Problems</w:t>
      </w:r>
    </w:p>
    <w:p w14:paraId="573A2678" w14:textId="77777777" w:rsidR="00ED62C1" w:rsidRPr="00373EA2" w:rsidRDefault="00ED62C1" w:rsidP="00ED62C1">
      <w:pPr>
        <w:numPr>
          <w:ilvl w:val="0"/>
          <w:numId w:val="11"/>
        </w:numPr>
      </w:pPr>
      <w:r w:rsidRPr="00373EA2">
        <w:t>These questions assess a candidate's ability to define the right metrics, diagnose product issues, and offer actionable insights.</w:t>
      </w:r>
    </w:p>
    <w:p w14:paraId="6CE2A3CE" w14:textId="77777777" w:rsidR="00ED62C1" w:rsidRPr="00373EA2" w:rsidRDefault="00ED62C1" w:rsidP="00ED62C1">
      <w:pPr>
        <w:numPr>
          <w:ilvl w:val="0"/>
          <w:numId w:val="11"/>
        </w:numPr>
      </w:pPr>
      <w:r w:rsidRPr="00373EA2">
        <w:t>Companies evaluate problem-solving skills and familiarity with product performance indicators.</w:t>
      </w:r>
    </w:p>
    <w:p w14:paraId="4DB30A59" w14:textId="77777777" w:rsidR="00ED62C1" w:rsidRPr="00373EA2" w:rsidRDefault="00ED62C1" w:rsidP="00ED62C1">
      <w:pPr>
        <w:numPr>
          <w:ilvl w:val="0"/>
          <w:numId w:val="11"/>
        </w:numPr>
      </w:pPr>
      <w:r w:rsidRPr="00373EA2">
        <w:t>Success requires structure, comprehensiveness, and feasibility in responses.</w:t>
      </w:r>
    </w:p>
    <w:p w14:paraId="68A0E38D" w14:textId="77777777" w:rsidR="00ED62C1" w:rsidRPr="00373EA2" w:rsidRDefault="00ED62C1" w:rsidP="00ED62C1">
      <w:r>
        <w:pict w14:anchorId="4778B895">
          <v:rect id="_x0000_i1061" style="width:0;height:1.5pt" o:hralign="center" o:hrstd="t" o:hr="t" fillcolor="#a0a0a0" stroked="f"/>
        </w:pict>
      </w:r>
    </w:p>
    <w:p w14:paraId="7F4695A6" w14:textId="77777777" w:rsidR="00ED62C1" w:rsidRPr="00373EA2" w:rsidRDefault="00ED62C1" w:rsidP="00ED62C1">
      <w:pPr>
        <w:rPr>
          <w:b/>
          <w:bCs/>
        </w:rPr>
      </w:pPr>
      <w:r w:rsidRPr="00373EA2">
        <w:rPr>
          <w:b/>
          <w:bCs/>
        </w:rPr>
        <w:lastRenderedPageBreak/>
        <w:t>2. Three Common Categories of Product Sense Questions:</w:t>
      </w:r>
    </w:p>
    <w:p w14:paraId="51E8040E" w14:textId="77777777" w:rsidR="00ED62C1" w:rsidRPr="00373EA2" w:rsidRDefault="00ED62C1" w:rsidP="00ED62C1">
      <w:pPr>
        <w:rPr>
          <w:b/>
          <w:bCs/>
        </w:rPr>
      </w:pPr>
      <w:r w:rsidRPr="00373EA2">
        <w:rPr>
          <w:b/>
          <w:bCs/>
        </w:rPr>
        <w:t>A. Diagnosing a Problem</w:t>
      </w:r>
    </w:p>
    <w:p w14:paraId="4CF06593" w14:textId="77777777" w:rsidR="00ED62C1" w:rsidRPr="00373EA2" w:rsidRDefault="00ED62C1" w:rsidP="00ED62C1">
      <w:r w:rsidRPr="00373EA2">
        <w:rPr>
          <w:b/>
          <w:bCs/>
        </w:rPr>
        <w:t>Example Questions:</w:t>
      </w:r>
    </w:p>
    <w:p w14:paraId="3D75A619" w14:textId="77777777" w:rsidR="00ED62C1" w:rsidRPr="00373EA2" w:rsidRDefault="00ED62C1" w:rsidP="00ED62C1">
      <w:pPr>
        <w:numPr>
          <w:ilvl w:val="0"/>
          <w:numId w:val="12"/>
        </w:numPr>
      </w:pPr>
      <w:r w:rsidRPr="00373EA2">
        <w:t>"Facebook user group creation has dropped by 20%. What would you do?"</w:t>
      </w:r>
    </w:p>
    <w:p w14:paraId="6571E3EC" w14:textId="77777777" w:rsidR="00ED62C1" w:rsidRPr="00373EA2" w:rsidRDefault="00ED62C1" w:rsidP="00ED62C1">
      <w:pPr>
        <w:numPr>
          <w:ilvl w:val="0"/>
          <w:numId w:val="12"/>
        </w:numPr>
      </w:pPr>
      <w:r w:rsidRPr="00373EA2">
        <w:t>"The average estimated time of arrival (ETA) in our dashboard has increased. How would you investigate?"</w:t>
      </w:r>
    </w:p>
    <w:p w14:paraId="5D41C294" w14:textId="77777777" w:rsidR="00ED62C1" w:rsidRPr="00373EA2" w:rsidRDefault="00ED62C1" w:rsidP="00ED62C1">
      <w:r w:rsidRPr="00373EA2">
        <w:rPr>
          <w:b/>
          <w:bCs/>
        </w:rPr>
        <w:t>Framework to Approach:</w:t>
      </w:r>
    </w:p>
    <w:p w14:paraId="3ED28C8B" w14:textId="77777777" w:rsidR="00ED62C1" w:rsidRPr="00373EA2" w:rsidRDefault="00ED62C1" w:rsidP="00ED62C1">
      <w:pPr>
        <w:numPr>
          <w:ilvl w:val="0"/>
          <w:numId w:val="13"/>
        </w:numPr>
      </w:pPr>
      <w:r w:rsidRPr="00373EA2">
        <w:rPr>
          <w:b/>
          <w:bCs/>
        </w:rPr>
        <w:t>Clarify the Metrics:</w:t>
      </w:r>
    </w:p>
    <w:p w14:paraId="2E66961A" w14:textId="77777777" w:rsidR="00ED62C1" w:rsidRPr="00373EA2" w:rsidRDefault="00ED62C1" w:rsidP="00ED62C1">
      <w:pPr>
        <w:numPr>
          <w:ilvl w:val="1"/>
          <w:numId w:val="13"/>
        </w:numPr>
      </w:pPr>
      <w:r w:rsidRPr="00373EA2">
        <w:t>Define the key components and understand how they are measured.</w:t>
      </w:r>
    </w:p>
    <w:p w14:paraId="3099229C" w14:textId="77777777" w:rsidR="00ED62C1" w:rsidRPr="00373EA2" w:rsidRDefault="00ED62C1" w:rsidP="00ED62C1">
      <w:pPr>
        <w:numPr>
          <w:ilvl w:val="0"/>
          <w:numId w:val="13"/>
        </w:numPr>
      </w:pPr>
      <w:proofErr w:type="spellStart"/>
      <w:r w:rsidRPr="00373EA2">
        <w:rPr>
          <w:b/>
          <w:bCs/>
        </w:rPr>
        <w:t>Analyze</w:t>
      </w:r>
      <w:proofErr w:type="spellEnd"/>
      <w:r w:rsidRPr="00373EA2">
        <w:rPr>
          <w:b/>
          <w:bCs/>
        </w:rPr>
        <w:t xml:space="preserve"> Timing:</w:t>
      </w:r>
    </w:p>
    <w:p w14:paraId="7DD1993A" w14:textId="77777777" w:rsidR="00ED62C1" w:rsidRPr="00373EA2" w:rsidRDefault="00ED62C1" w:rsidP="00ED62C1">
      <w:pPr>
        <w:numPr>
          <w:ilvl w:val="1"/>
          <w:numId w:val="13"/>
        </w:numPr>
      </w:pPr>
      <w:r w:rsidRPr="00373EA2">
        <w:t>Determine if the change happened suddenly or gradually over time.</w:t>
      </w:r>
    </w:p>
    <w:p w14:paraId="6CF04F1D" w14:textId="77777777" w:rsidR="00ED62C1" w:rsidRPr="00373EA2" w:rsidRDefault="00ED62C1" w:rsidP="00ED62C1">
      <w:pPr>
        <w:numPr>
          <w:ilvl w:val="0"/>
          <w:numId w:val="13"/>
        </w:numPr>
      </w:pPr>
      <w:r w:rsidRPr="00373EA2">
        <w:rPr>
          <w:b/>
          <w:bCs/>
        </w:rPr>
        <w:t>Internal Factors:</w:t>
      </w:r>
    </w:p>
    <w:p w14:paraId="5A17EDEA" w14:textId="77777777" w:rsidR="00ED62C1" w:rsidRPr="00373EA2" w:rsidRDefault="00ED62C1" w:rsidP="00ED62C1">
      <w:pPr>
        <w:numPr>
          <w:ilvl w:val="1"/>
          <w:numId w:val="13"/>
        </w:numPr>
      </w:pPr>
      <w:r w:rsidRPr="00373EA2">
        <w:t>Investigate data collection processes, bugs, or tracking errors.</w:t>
      </w:r>
    </w:p>
    <w:p w14:paraId="630F16E0" w14:textId="77777777" w:rsidR="00ED62C1" w:rsidRPr="00373EA2" w:rsidRDefault="00ED62C1" w:rsidP="00ED62C1">
      <w:pPr>
        <w:numPr>
          <w:ilvl w:val="0"/>
          <w:numId w:val="13"/>
        </w:numPr>
      </w:pPr>
      <w:r w:rsidRPr="00373EA2">
        <w:rPr>
          <w:b/>
          <w:bCs/>
        </w:rPr>
        <w:t>External Factors:</w:t>
      </w:r>
    </w:p>
    <w:p w14:paraId="54ED8CA7" w14:textId="77777777" w:rsidR="00ED62C1" w:rsidRPr="00373EA2" w:rsidRDefault="00ED62C1" w:rsidP="00ED62C1">
      <w:pPr>
        <w:numPr>
          <w:ilvl w:val="1"/>
          <w:numId w:val="13"/>
        </w:numPr>
      </w:pPr>
      <w:r w:rsidRPr="00373EA2">
        <w:t>Consider market trends, seasonality, competitor actions, and events.</w:t>
      </w:r>
    </w:p>
    <w:p w14:paraId="3839D77B" w14:textId="77777777" w:rsidR="00ED62C1" w:rsidRPr="00373EA2" w:rsidRDefault="00ED62C1" w:rsidP="00ED62C1">
      <w:pPr>
        <w:numPr>
          <w:ilvl w:val="0"/>
          <w:numId w:val="13"/>
        </w:numPr>
      </w:pPr>
      <w:r w:rsidRPr="00373EA2">
        <w:rPr>
          <w:b/>
          <w:bCs/>
        </w:rPr>
        <w:t>Cross-Product Impact:</w:t>
      </w:r>
    </w:p>
    <w:p w14:paraId="1E0C6A58" w14:textId="77777777" w:rsidR="00ED62C1" w:rsidRPr="00373EA2" w:rsidRDefault="00ED62C1" w:rsidP="00ED62C1">
      <w:pPr>
        <w:numPr>
          <w:ilvl w:val="1"/>
          <w:numId w:val="13"/>
        </w:numPr>
      </w:pPr>
      <w:r w:rsidRPr="00373EA2">
        <w:t>Check if similar changes are observed across other products.</w:t>
      </w:r>
    </w:p>
    <w:p w14:paraId="5D587195" w14:textId="77777777" w:rsidR="00ED62C1" w:rsidRPr="00373EA2" w:rsidRDefault="00ED62C1" w:rsidP="00ED62C1">
      <w:pPr>
        <w:numPr>
          <w:ilvl w:val="0"/>
          <w:numId w:val="13"/>
        </w:numPr>
      </w:pPr>
      <w:r w:rsidRPr="00373EA2">
        <w:rPr>
          <w:b/>
          <w:bCs/>
        </w:rPr>
        <w:t>Segmentation Analysis:</w:t>
      </w:r>
    </w:p>
    <w:p w14:paraId="250A4323" w14:textId="77777777" w:rsidR="00ED62C1" w:rsidRPr="00373EA2" w:rsidRDefault="00ED62C1" w:rsidP="00ED62C1">
      <w:pPr>
        <w:numPr>
          <w:ilvl w:val="1"/>
          <w:numId w:val="13"/>
        </w:numPr>
      </w:pPr>
      <w:r w:rsidRPr="00373EA2">
        <w:t>Break down data by demographics, region, platform (iOS, Android, Web).</w:t>
      </w:r>
    </w:p>
    <w:p w14:paraId="15BE5FAC" w14:textId="77777777" w:rsidR="00ED62C1" w:rsidRPr="00373EA2" w:rsidRDefault="00ED62C1" w:rsidP="00ED62C1">
      <w:pPr>
        <w:numPr>
          <w:ilvl w:val="0"/>
          <w:numId w:val="13"/>
        </w:numPr>
      </w:pPr>
      <w:r w:rsidRPr="00373EA2">
        <w:rPr>
          <w:b/>
          <w:bCs/>
        </w:rPr>
        <w:t>Metric Decomposition:</w:t>
      </w:r>
    </w:p>
    <w:p w14:paraId="436907AD" w14:textId="77777777" w:rsidR="00ED62C1" w:rsidRPr="00373EA2" w:rsidRDefault="00ED62C1" w:rsidP="00ED62C1">
      <w:pPr>
        <w:numPr>
          <w:ilvl w:val="1"/>
          <w:numId w:val="13"/>
        </w:numPr>
      </w:pPr>
      <w:r w:rsidRPr="00373EA2">
        <w:t>Decompose key metrics (e.g., DAU = new users + retained users – churned users).</w:t>
      </w:r>
    </w:p>
    <w:p w14:paraId="2F58488C" w14:textId="77777777" w:rsidR="00ED62C1" w:rsidRPr="00373EA2" w:rsidRDefault="00ED62C1" w:rsidP="00ED62C1">
      <w:pPr>
        <w:numPr>
          <w:ilvl w:val="0"/>
          <w:numId w:val="13"/>
        </w:numPr>
      </w:pPr>
      <w:r w:rsidRPr="00373EA2">
        <w:rPr>
          <w:b/>
          <w:bCs/>
        </w:rPr>
        <w:t>Summarize Findings:</w:t>
      </w:r>
    </w:p>
    <w:p w14:paraId="68E3EE63" w14:textId="77777777" w:rsidR="00ED62C1" w:rsidRPr="00373EA2" w:rsidRDefault="00ED62C1" w:rsidP="00ED62C1">
      <w:pPr>
        <w:numPr>
          <w:ilvl w:val="1"/>
          <w:numId w:val="13"/>
        </w:numPr>
      </w:pPr>
      <w:r w:rsidRPr="00373EA2">
        <w:t>Present a structured approach and potential solutions.</w:t>
      </w:r>
    </w:p>
    <w:p w14:paraId="0B3D2967" w14:textId="77777777" w:rsidR="00ED62C1" w:rsidRPr="00373EA2" w:rsidRDefault="00ED62C1" w:rsidP="00ED62C1">
      <w:r>
        <w:pict w14:anchorId="7D4DFEFF">
          <v:rect id="_x0000_i1062" style="width:0;height:1.5pt" o:hralign="center" o:hrstd="t" o:hr="t" fillcolor="#a0a0a0" stroked="f"/>
        </w:pict>
      </w:r>
    </w:p>
    <w:p w14:paraId="446A1B4D" w14:textId="77777777" w:rsidR="00ED62C1" w:rsidRPr="00373EA2" w:rsidRDefault="00ED62C1" w:rsidP="00ED62C1">
      <w:pPr>
        <w:rPr>
          <w:b/>
          <w:bCs/>
        </w:rPr>
      </w:pPr>
      <w:r w:rsidRPr="00373EA2">
        <w:rPr>
          <w:b/>
          <w:bCs/>
        </w:rPr>
        <w:t>B. Measuring Success</w:t>
      </w:r>
    </w:p>
    <w:p w14:paraId="35A62C5E" w14:textId="77777777" w:rsidR="00ED62C1" w:rsidRPr="00373EA2" w:rsidRDefault="00ED62C1" w:rsidP="00ED62C1">
      <w:r w:rsidRPr="00373EA2">
        <w:rPr>
          <w:b/>
          <w:bCs/>
        </w:rPr>
        <w:t>Example Questions:</w:t>
      </w:r>
    </w:p>
    <w:p w14:paraId="4300F25B" w14:textId="77777777" w:rsidR="00ED62C1" w:rsidRPr="00373EA2" w:rsidRDefault="00ED62C1" w:rsidP="00ED62C1">
      <w:pPr>
        <w:numPr>
          <w:ilvl w:val="0"/>
          <w:numId w:val="14"/>
        </w:numPr>
      </w:pPr>
      <w:r w:rsidRPr="00373EA2">
        <w:t>"How would you measure the success of Instagram's new feature?"</w:t>
      </w:r>
    </w:p>
    <w:p w14:paraId="165E6F98" w14:textId="77777777" w:rsidR="00ED62C1" w:rsidRPr="00373EA2" w:rsidRDefault="00ED62C1" w:rsidP="00ED62C1">
      <w:pPr>
        <w:numPr>
          <w:ilvl w:val="0"/>
          <w:numId w:val="14"/>
        </w:numPr>
      </w:pPr>
      <w:r w:rsidRPr="00373EA2">
        <w:t>"How do you determine the health of a product?"</w:t>
      </w:r>
    </w:p>
    <w:p w14:paraId="3FEBC83A" w14:textId="77777777" w:rsidR="00ED62C1" w:rsidRPr="00373EA2" w:rsidRDefault="00ED62C1" w:rsidP="00ED62C1">
      <w:r w:rsidRPr="00373EA2">
        <w:rPr>
          <w:b/>
          <w:bCs/>
        </w:rPr>
        <w:lastRenderedPageBreak/>
        <w:t>Framework to Approach:</w:t>
      </w:r>
    </w:p>
    <w:p w14:paraId="536D20C7" w14:textId="77777777" w:rsidR="00ED62C1" w:rsidRPr="00373EA2" w:rsidRDefault="00ED62C1" w:rsidP="00ED62C1">
      <w:pPr>
        <w:numPr>
          <w:ilvl w:val="0"/>
          <w:numId w:val="15"/>
        </w:numPr>
      </w:pPr>
      <w:r w:rsidRPr="00373EA2">
        <w:rPr>
          <w:b/>
          <w:bCs/>
        </w:rPr>
        <w:t>Clarify the Product Goals:</w:t>
      </w:r>
    </w:p>
    <w:p w14:paraId="1C8F459E" w14:textId="77777777" w:rsidR="00ED62C1" w:rsidRPr="00373EA2" w:rsidRDefault="00ED62C1" w:rsidP="00ED62C1">
      <w:pPr>
        <w:numPr>
          <w:ilvl w:val="1"/>
          <w:numId w:val="15"/>
        </w:numPr>
      </w:pPr>
      <w:r w:rsidRPr="00373EA2">
        <w:t>Understand the purpose, target audience, and desired outcomes.</w:t>
      </w:r>
    </w:p>
    <w:p w14:paraId="3F6E7146" w14:textId="77777777" w:rsidR="00ED62C1" w:rsidRPr="00373EA2" w:rsidRDefault="00ED62C1" w:rsidP="00ED62C1">
      <w:pPr>
        <w:numPr>
          <w:ilvl w:val="0"/>
          <w:numId w:val="15"/>
        </w:numPr>
      </w:pPr>
      <w:r w:rsidRPr="00373EA2">
        <w:rPr>
          <w:b/>
          <w:bCs/>
        </w:rPr>
        <w:t>Define Key Metrics:</w:t>
      </w:r>
    </w:p>
    <w:p w14:paraId="0AFC7116" w14:textId="77777777" w:rsidR="00ED62C1" w:rsidRPr="00373EA2" w:rsidRDefault="00ED62C1" w:rsidP="00ED62C1">
      <w:pPr>
        <w:numPr>
          <w:ilvl w:val="1"/>
          <w:numId w:val="15"/>
        </w:numPr>
      </w:pPr>
      <w:r w:rsidRPr="00373EA2">
        <w:t>Identify up to three core success metrics (e.g., engagement rate, conversion rate).</w:t>
      </w:r>
    </w:p>
    <w:p w14:paraId="118B06A0" w14:textId="77777777" w:rsidR="00ED62C1" w:rsidRPr="00373EA2" w:rsidRDefault="00ED62C1" w:rsidP="00ED62C1">
      <w:pPr>
        <w:numPr>
          <w:ilvl w:val="0"/>
          <w:numId w:val="15"/>
        </w:numPr>
      </w:pPr>
      <w:r w:rsidRPr="00373EA2">
        <w:rPr>
          <w:b/>
          <w:bCs/>
        </w:rPr>
        <w:t>Guardrail Metrics:</w:t>
      </w:r>
    </w:p>
    <w:p w14:paraId="1D89F35B" w14:textId="77777777" w:rsidR="00ED62C1" w:rsidRPr="00373EA2" w:rsidRDefault="00ED62C1" w:rsidP="00ED62C1">
      <w:pPr>
        <w:numPr>
          <w:ilvl w:val="1"/>
          <w:numId w:val="15"/>
        </w:numPr>
      </w:pPr>
      <w:r w:rsidRPr="00373EA2">
        <w:t>Include a metric to prevent negative side effects (e.g., bounce rates, churn).</w:t>
      </w:r>
    </w:p>
    <w:p w14:paraId="5049AB9F" w14:textId="77777777" w:rsidR="00ED62C1" w:rsidRPr="00373EA2" w:rsidRDefault="00ED62C1" w:rsidP="00ED62C1">
      <w:pPr>
        <w:numPr>
          <w:ilvl w:val="0"/>
          <w:numId w:val="15"/>
        </w:numPr>
      </w:pPr>
      <w:r w:rsidRPr="00373EA2">
        <w:rPr>
          <w:b/>
          <w:bCs/>
        </w:rPr>
        <w:t>Contextual Fit:</w:t>
      </w:r>
    </w:p>
    <w:p w14:paraId="3549CA21" w14:textId="77777777" w:rsidR="00ED62C1" w:rsidRPr="00373EA2" w:rsidRDefault="00ED62C1" w:rsidP="00ED62C1">
      <w:pPr>
        <w:numPr>
          <w:ilvl w:val="1"/>
          <w:numId w:val="15"/>
        </w:numPr>
      </w:pPr>
      <w:r w:rsidRPr="00373EA2">
        <w:t xml:space="preserve">Choose metrics relevant to the product's goals and user </w:t>
      </w:r>
      <w:proofErr w:type="spellStart"/>
      <w:r w:rsidRPr="00373EA2">
        <w:t>behavior</w:t>
      </w:r>
      <w:proofErr w:type="spellEnd"/>
      <w:r w:rsidRPr="00373EA2">
        <w:t>.</w:t>
      </w:r>
    </w:p>
    <w:p w14:paraId="6ADC25E2" w14:textId="77777777" w:rsidR="00ED62C1" w:rsidRPr="00373EA2" w:rsidRDefault="00ED62C1" w:rsidP="00ED62C1">
      <w:pPr>
        <w:numPr>
          <w:ilvl w:val="0"/>
          <w:numId w:val="15"/>
        </w:numPr>
      </w:pPr>
      <w:r w:rsidRPr="00373EA2">
        <w:rPr>
          <w:b/>
          <w:bCs/>
        </w:rPr>
        <w:t>Provide Examples:</w:t>
      </w:r>
    </w:p>
    <w:p w14:paraId="1AA63D66" w14:textId="77777777" w:rsidR="00ED62C1" w:rsidRPr="00373EA2" w:rsidRDefault="00ED62C1" w:rsidP="00ED62C1">
      <w:pPr>
        <w:numPr>
          <w:ilvl w:val="1"/>
          <w:numId w:val="15"/>
        </w:numPr>
      </w:pPr>
      <w:r w:rsidRPr="00373EA2">
        <w:t>For job recommendations, metrics could include click-through rates and job applications.</w:t>
      </w:r>
    </w:p>
    <w:p w14:paraId="768E33EA" w14:textId="77777777" w:rsidR="00ED62C1" w:rsidRPr="00373EA2" w:rsidRDefault="00ED62C1" w:rsidP="00ED62C1">
      <w:r>
        <w:pict w14:anchorId="343C78CB">
          <v:rect id="_x0000_i1063" style="width:0;height:1.5pt" o:hralign="center" o:hrstd="t" o:hr="t" fillcolor="#a0a0a0" stroked="f"/>
        </w:pict>
      </w:r>
    </w:p>
    <w:p w14:paraId="486A8B3F" w14:textId="77777777" w:rsidR="00ED62C1" w:rsidRPr="00373EA2" w:rsidRDefault="00ED62C1" w:rsidP="00ED62C1">
      <w:pPr>
        <w:rPr>
          <w:b/>
          <w:bCs/>
        </w:rPr>
      </w:pPr>
      <w:r w:rsidRPr="00373EA2">
        <w:rPr>
          <w:b/>
          <w:bCs/>
        </w:rPr>
        <w:t>C. Launch or Not Decision</w:t>
      </w:r>
    </w:p>
    <w:p w14:paraId="3A6CD7D0" w14:textId="77777777" w:rsidR="00ED62C1" w:rsidRPr="00373EA2" w:rsidRDefault="00ED62C1" w:rsidP="00ED62C1">
      <w:r w:rsidRPr="00373EA2">
        <w:rPr>
          <w:b/>
          <w:bCs/>
        </w:rPr>
        <w:t>Example Questions:</w:t>
      </w:r>
    </w:p>
    <w:p w14:paraId="7CA01DED" w14:textId="77777777" w:rsidR="00ED62C1" w:rsidRPr="00373EA2" w:rsidRDefault="00ED62C1" w:rsidP="00ED62C1">
      <w:pPr>
        <w:numPr>
          <w:ilvl w:val="0"/>
          <w:numId w:val="16"/>
        </w:numPr>
      </w:pPr>
      <w:r w:rsidRPr="00373EA2">
        <w:t>"How would you evaluate the success of an Instagram Stories feature test?"</w:t>
      </w:r>
    </w:p>
    <w:p w14:paraId="25A9055C" w14:textId="77777777" w:rsidR="00ED62C1" w:rsidRPr="00373EA2" w:rsidRDefault="00ED62C1" w:rsidP="00ED62C1">
      <w:pPr>
        <w:numPr>
          <w:ilvl w:val="0"/>
          <w:numId w:val="16"/>
        </w:numPr>
      </w:pPr>
      <w:r w:rsidRPr="00373EA2">
        <w:t>"If a PM suggests doubling ads in a news feed, how would you evaluate it?"</w:t>
      </w:r>
    </w:p>
    <w:p w14:paraId="603F626D" w14:textId="77777777" w:rsidR="00ED62C1" w:rsidRPr="00373EA2" w:rsidRDefault="00ED62C1" w:rsidP="00ED62C1">
      <w:r w:rsidRPr="00373EA2">
        <w:rPr>
          <w:b/>
          <w:bCs/>
        </w:rPr>
        <w:t>Framework to Approach:</w:t>
      </w:r>
    </w:p>
    <w:p w14:paraId="7AAFDECA" w14:textId="77777777" w:rsidR="00ED62C1" w:rsidRPr="00373EA2" w:rsidRDefault="00ED62C1" w:rsidP="00ED62C1">
      <w:pPr>
        <w:numPr>
          <w:ilvl w:val="0"/>
          <w:numId w:val="17"/>
        </w:numPr>
      </w:pPr>
      <w:r w:rsidRPr="00373EA2">
        <w:rPr>
          <w:b/>
          <w:bCs/>
        </w:rPr>
        <w:t>Experiment Design:</w:t>
      </w:r>
    </w:p>
    <w:p w14:paraId="4802DA80" w14:textId="77777777" w:rsidR="00ED62C1" w:rsidRPr="00373EA2" w:rsidRDefault="00ED62C1" w:rsidP="00ED62C1">
      <w:pPr>
        <w:numPr>
          <w:ilvl w:val="1"/>
          <w:numId w:val="17"/>
        </w:numPr>
      </w:pPr>
      <w:r w:rsidRPr="00373EA2">
        <w:t>Split users into control and treatment groups, define test duration.</w:t>
      </w:r>
    </w:p>
    <w:p w14:paraId="308548BA" w14:textId="77777777" w:rsidR="00ED62C1" w:rsidRPr="00373EA2" w:rsidRDefault="00ED62C1" w:rsidP="00ED62C1">
      <w:pPr>
        <w:numPr>
          <w:ilvl w:val="0"/>
          <w:numId w:val="17"/>
        </w:numPr>
      </w:pPr>
      <w:r w:rsidRPr="00373EA2">
        <w:rPr>
          <w:b/>
          <w:bCs/>
        </w:rPr>
        <w:t>Key Metrics to Track:</w:t>
      </w:r>
    </w:p>
    <w:p w14:paraId="0443D473" w14:textId="77777777" w:rsidR="00ED62C1" w:rsidRPr="00373EA2" w:rsidRDefault="00ED62C1" w:rsidP="00ED62C1">
      <w:pPr>
        <w:numPr>
          <w:ilvl w:val="1"/>
          <w:numId w:val="17"/>
        </w:numPr>
      </w:pPr>
      <w:r w:rsidRPr="00373EA2">
        <w:t>Ensure metrics align with product objectives (e.g., engagement, revenue).</w:t>
      </w:r>
    </w:p>
    <w:p w14:paraId="393A0131" w14:textId="77777777" w:rsidR="00ED62C1" w:rsidRPr="00373EA2" w:rsidRDefault="00ED62C1" w:rsidP="00ED62C1">
      <w:pPr>
        <w:numPr>
          <w:ilvl w:val="0"/>
          <w:numId w:val="17"/>
        </w:numPr>
      </w:pPr>
      <w:r w:rsidRPr="00373EA2">
        <w:rPr>
          <w:b/>
          <w:bCs/>
        </w:rPr>
        <w:t>Guardrail Metrics:</w:t>
      </w:r>
    </w:p>
    <w:p w14:paraId="014C7E3C" w14:textId="77777777" w:rsidR="00ED62C1" w:rsidRPr="00373EA2" w:rsidRDefault="00ED62C1" w:rsidP="00ED62C1">
      <w:pPr>
        <w:numPr>
          <w:ilvl w:val="1"/>
          <w:numId w:val="17"/>
        </w:numPr>
      </w:pPr>
      <w:r w:rsidRPr="00373EA2">
        <w:t>Monitor unintended negative impacts (e.g., increased bounce rates).</w:t>
      </w:r>
    </w:p>
    <w:p w14:paraId="6E937792" w14:textId="77777777" w:rsidR="00ED62C1" w:rsidRPr="00373EA2" w:rsidRDefault="00ED62C1" w:rsidP="00ED62C1">
      <w:pPr>
        <w:numPr>
          <w:ilvl w:val="0"/>
          <w:numId w:val="17"/>
        </w:numPr>
      </w:pPr>
      <w:r w:rsidRPr="00373EA2">
        <w:rPr>
          <w:b/>
          <w:bCs/>
        </w:rPr>
        <w:t>Business Impact Analysis:</w:t>
      </w:r>
    </w:p>
    <w:p w14:paraId="2A5F0996" w14:textId="77777777" w:rsidR="00ED62C1" w:rsidRPr="00373EA2" w:rsidRDefault="00ED62C1" w:rsidP="00ED62C1">
      <w:pPr>
        <w:numPr>
          <w:ilvl w:val="1"/>
          <w:numId w:val="17"/>
        </w:numPr>
      </w:pPr>
      <w:r w:rsidRPr="00373EA2">
        <w:t>Translate metric changes into revenue and user growth projections.</w:t>
      </w:r>
    </w:p>
    <w:p w14:paraId="1AFF93F0" w14:textId="77777777" w:rsidR="00ED62C1" w:rsidRPr="00373EA2" w:rsidRDefault="00ED62C1" w:rsidP="00ED62C1">
      <w:pPr>
        <w:numPr>
          <w:ilvl w:val="0"/>
          <w:numId w:val="17"/>
        </w:numPr>
      </w:pPr>
      <w:r w:rsidRPr="00373EA2">
        <w:rPr>
          <w:b/>
          <w:bCs/>
        </w:rPr>
        <w:t>Recommendation:</w:t>
      </w:r>
    </w:p>
    <w:p w14:paraId="59DB2CDC" w14:textId="77777777" w:rsidR="00ED62C1" w:rsidRPr="00373EA2" w:rsidRDefault="00ED62C1" w:rsidP="00ED62C1">
      <w:pPr>
        <w:numPr>
          <w:ilvl w:val="1"/>
          <w:numId w:val="17"/>
        </w:numPr>
      </w:pPr>
      <w:r w:rsidRPr="00373EA2">
        <w:lastRenderedPageBreak/>
        <w:t>Make a clear launch or no-launch decision based on the findings.</w:t>
      </w:r>
    </w:p>
    <w:p w14:paraId="4854E97C" w14:textId="77777777" w:rsidR="00ED62C1" w:rsidRPr="00373EA2" w:rsidRDefault="00ED62C1" w:rsidP="00ED62C1">
      <w:pPr>
        <w:numPr>
          <w:ilvl w:val="0"/>
          <w:numId w:val="17"/>
        </w:numPr>
      </w:pPr>
      <w:r w:rsidRPr="00373EA2">
        <w:rPr>
          <w:b/>
          <w:bCs/>
        </w:rPr>
        <w:t>Address Complications:</w:t>
      </w:r>
    </w:p>
    <w:p w14:paraId="7C8E13A8" w14:textId="77777777" w:rsidR="00ED62C1" w:rsidRPr="00373EA2" w:rsidRDefault="00ED62C1" w:rsidP="00ED62C1">
      <w:pPr>
        <w:numPr>
          <w:ilvl w:val="1"/>
          <w:numId w:val="17"/>
        </w:numPr>
      </w:pPr>
      <w:r w:rsidRPr="00373EA2">
        <w:t>Discuss trade-offs and long-term versus short-term benefits.</w:t>
      </w:r>
    </w:p>
    <w:p w14:paraId="71951D86" w14:textId="77777777" w:rsidR="00ED62C1" w:rsidRPr="00373EA2" w:rsidRDefault="00ED62C1" w:rsidP="00ED62C1">
      <w:r>
        <w:pict w14:anchorId="0EF2DCD7">
          <v:rect id="_x0000_i1064" style="width:0;height:1.5pt" o:hralign="center" o:hrstd="t" o:hr="t" fillcolor="#a0a0a0" stroked="f"/>
        </w:pict>
      </w:r>
    </w:p>
    <w:p w14:paraId="009A8383" w14:textId="77777777" w:rsidR="00ED62C1" w:rsidRPr="00373EA2" w:rsidRDefault="00ED62C1" w:rsidP="00ED62C1">
      <w:pPr>
        <w:rPr>
          <w:b/>
          <w:bCs/>
        </w:rPr>
      </w:pPr>
      <w:r w:rsidRPr="00373EA2">
        <w:rPr>
          <w:b/>
          <w:bCs/>
        </w:rPr>
        <w:t>3. General Tips to Ace Product Sense Interviews</w:t>
      </w:r>
    </w:p>
    <w:p w14:paraId="42B3E65F" w14:textId="77777777" w:rsidR="00ED62C1" w:rsidRPr="00373EA2" w:rsidRDefault="00ED62C1" w:rsidP="00ED62C1">
      <w:pPr>
        <w:numPr>
          <w:ilvl w:val="0"/>
          <w:numId w:val="18"/>
        </w:numPr>
      </w:pPr>
      <w:r w:rsidRPr="00373EA2">
        <w:rPr>
          <w:b/>
          <w:bCs/>
        </w:rPr>
        <w:t>Research the Company:</w:t>
      </w:r>
    </w:p>
    <w:p w14:paraId="0A99A3AE" w14:textId="77777777" w:rsidR="00ED62C1" w:rsidRPr="00373EA2" w:rsidRDefault="00ED62C1" w:rsidP="00ED62C1">
      <w:pPr>
        <w:numPr>
          <w:ilvl w:val="1"/>
          <w:numId w:val="18"/>
        </w:numPr>
      </w:pPr>
      <w:r w:rsidRPr="00373EA2">
        <w:t>Understand their products, user base, and key metrics used in the industry.</w:t>
      </w:r>
    </w:p>
    <w:p w14:paraId="43290EFF" w14:textId="77777777" w:rsidR="00ED62C1" w:rsidRPr="00373EA2" w:rsidRDefault="00ED62C1" w:rsidP="00ED62C1">
      <w:pPr>
        <w:numPr>
          <w:ilvl w:val="0"/>
          <w:numId w:val="18"/>
        </w:numPr>
      </w:pPr>
      <w:r w:rsidRPr="00373EA2">
        <w:rPr>
          <w:b/>
          <w:bCs/>
        </w:rPr>
        <w:t>Clarify Questions:</w:t>
      </w:r>
    </w:p>
    <w:p w14:paraId="19311CBD" w14:textId="77777777" w:rsidR="00ED62C1" w:rsidRPr="00373EA2" w:rsidRDefault="00ED62C1" w:rsidP="00ED62C1">
      <w:pPr>
        <w:numPr>
          <w:ilvl w:val="1"/>
          <w:numId w:val="18"/>
        </w:numPr>
      </w:pPr>
      <w:r w:rsidRPr="00373EA2">
        <w:t>Ask follow-up questions to fully understand the problem before answering.</w:t>
      </w:r>
    </w:p>
    <w:p w14:paraId="0C2838CF" w14:textId="77777777" w:rsidR="00ED62C1" w:rsidRPr="00373EA2" w:rsidRDefault="00ED62C1" w:rsidP="00ED62C1">
      <w:pPr>
        <w:numPr>
          <w:ilvl w:val="0"/>
          <w:numId w:val="18"/>
        </w:numPr>
      </w:pPr>
      <w:r w:rsidRPr="00373EA2">
        <w:rPr>
          <w:b/>
          <w:bCs/>
        </w:rPr>
        <w:t>Listen Actively:</w:t>
      </w:r>
    </w:p>
    <w:p w14:paraId="7E180EE0" w14:textId="77777777" w:rsidR="00ED62C1" w:rsidRPr="00373EA2" w:rsidRDefault="00ED62C1" w:rsidP="00ED62C1">
      <w:pPr>
        <w:numPr>
          <w:ilvl w:val="1"/>
          <w:numId w:val="18"/>
        </w:numPr>
      </w:pPr>
      <w:r w:rsidRPr="00373EA2">
        <w:t>Adapt answers based on interviewer feedback and avoid rigid frameworks.</w:t>
      </w:r>
    </w:p>
    <w:p w14:paraId="7BFF919F" w14:textId="77777777" w:rsidR="00ED62C1" w:rsidRPr="00373EA2" w:rsidRDefault="00ED62C1" w:rsidP="00ED62C1">
      <w:pPr>
        <w:numPr>
          <w:ilvl w:val="0"/>
          <w:numId w:val="18"/>
        </w:numPr>
      </w:pPr>
      <w:r w:rsidRPr="00373EA2">
        <w:rPr>
          <w:b/>
          <w:bCs/>
        </w:rPr>
        <w:t>Use Structured Thinking:</w:t>
      </w:r>
    </w:p>
    <w:p w14:paraId="1682707C" w14:textId="77777777" w:rsidR="00ED62C1" w:rsidRPr="00373EA2" w:rsidRDefault="00ED62C1" w:rsidP="00ED62C1">
      <w:pPr>
        <w:numPr>
          <w:ilvl w:val="1"/>
          <w:numId w:val="18"/>
        </w:numPr>
      </w:pPr>
      <w:r w:rsidRPr="00373EA2">
        <w:t>Present ideas using bullet points to show a clear thought process.</w:t>
      </w:r>
    </w:p>
    <w:p w14:paraId="2521F1EE" w14:textId="77777777" w:rsidR="00ED62C1" w:rsidRPr="00373EA2" w:rsidRDefault="00ED62C1" w:rsidP="00ED62C1">
      <w:pPr>
        <w:numPr>
          <w:ilvl w:val="0"/>
          <w:numId w:val="18"/>
        </w:numPr>
      </w:pPr>
      <w:r w:rsidRPr="00373EA2">
        <w:rPr>
          <w:b/>
          <w:bCs/>
        </w:rPr>
        <w:t>Practice Regularly:</w:t>
      </w:r>
    </w:p>
    <w:p w14:paraId="224B09BC" w14:textId="77777777" w:rsidR="00ED62C1" w:rsidRPr="00373EA2" w:rsidRDefault="00ED62C1" w:rsidP="00ED62C1">
      <w:pPr>
        <w:numPr>
          <w:ilvl w:val="1"/>
          <w:numId w:val="18"/>
        </w:numPr>
      </w:pPr>
      <w:r w:rsidRPr="00373EA2">
        <w:t xml:space="preserve">Improve by reading case studies, </w:t>
      </w:r>
      <w:proofErr w:type="spellStart"/>
      <w:r w:rsidRPr="00373EA2">
        <w:t>analyzing</w:t>
      </w:r>
      <w:proofErr w:type="spellEnd"/>
      <w:r w:rsidRPr="00373EA2">
        <w:t xml:space="preserve"> real-world product scenarios, and applying frameworks.</w:t>
      </w:r>
    </w:p>
    <w:p w14:paraId="33C135B5" w14:textId="77777777" w:rsidR="00ED62C1" w:rsidRPr="00373EA2" w:rsidRDefault="00ED62C1" w:rsidP="00ED62C1">
      <w:r>
        <w:pict w14:anchorId="160ED676">
          <v:rect id="_x0000_i1065" style="width:0;height:1.5pt" o:hralign="center" o:hrstd="t" o:hr="t" fillcolor="#a0a0a0" stroked="f"/>
        </w:pict>
      </w:r>
    </w:p>
    <w:p w14:paraId="16363460" w14:textId="77777777" w:rsidR="00ED62C1" w:rsidRPr="00373EA2" w:rsidRDefault="00ED62C1" w:rsidP="00ED62C1">
      <w:pPr>
        <w:rPr>
          <w:b/>
          <w:bCs/>
        </w:rPr>
      </w:pPr>
      <w:r w:rsidRPr="00373EA2">
        <w:rPr>
          <w:b/>
          <w:bCs/>
        </w:rPr>
        <w:t>Conclusion</w:t>
      </w:r>
    </w:p>
    <w:p w14:paraId="388415A0" w14:textId="77777777" w:rsidR="00ED62C1" w:rsidRPr="00373EA2" w:rsidRDefault="00ED62C1" w:rsidP="00ED62C1">
      <w:r w:rsidRPr="00373EA2">
        <w:t>Mastering product sense questions requires practice, structured thinking, and a clear understanding of metrics, product goals, and trade-offs. By following these frameworks and tips, candidates can develop strong product sense and confidently tackle data science interviews.</w:t>
      </w:r>
    </w:p>
    <w:p w14:paraId="3E3E714B" w14:textId="77777777" w:rsidR="00ED62C1" w:rsidRDefault="00ED62C1" w:rsidP="00ED62C1"/>
    <w:p w14:paraId="111E6FCB" w14:textId="77777777" w:rsidR="00655D73" w:rsidRPr="00E04764" w:rsidRDefault="00E97F13" w:rsidP="00655D73">
      <w:pPr>
        <w:rPr>
          <w:b/>
          <w:bCs/>
        </w:rPr>
      </w:pPr>
      <w:r>
        <w:t>###</w:t>
      </w:r>
      <w:r>
        <w:br/>
      </w:r>
      <w:r w:rsidR="00655D73" w:rsidRPr="00E04764">
        <w:rPr>
          <w:b/>
          <w:bCs/>
        </w:rPr>
        <w:t>Title: Advanced Product Sense &amp; Design Interview Tips</w:t>
      </w:r>
    </w:p>
    <w:p w14:paraId="57B38939" w14:textId="77777777" w:rsidR="00655D73" w:rsidRPr="00E04764" w:rsidRDefault="00655D73" w:rsidP="00655D73">
      <w:r w:rsidRPr="00E04764">
        <w:rPr>
          <w:b/>
          <w:bCs/>
        </w:rPr>
        <w:t>Overview:</w:t>
      </w:r>
      <w:r w:rsidRPr="00E04764">
        <w:br/>
        <w:t xml:space="preserve">This video provides advanced strategies to tackle product sense and strategy interview </w:t>
      </w:r>
      <w:r w:rsidRPr="00E04764">
        <w:lastRenderedPageBreak/>
        <w:t>questions, focusing on structuring answers effectively and thinking deeply about the problem space.</w:t>
      </w:r>
    </w:p>
    <w:p w14:paraId="1DA43EAE" w14:textId="77777777" w:rsidR="00655D73" w:rsidRPr="00E04764" w:rsidRDefault="00655D73" w:rsidP="00655D73">
      <w:r>
        <w:pict w14:anchorId="78ECD4BC">
          <v:rect id="_x0000_i1131" style="width:0;height:1.5pt" o:hralign="center" o:hrstd="t" o:hr="t" fillcolor="#a0a0a0" stroked="f"/>
        </w:pict>
      </w:r>
    </w:p>
    <w:p w14:paraId="41054D10" w14:textId="77777777" w:rsidR="00655D73" w:rsidRPr="00E04764" w:rsidRDefault="00655D73" w:rsidP="00655D73">
      <w:pPr>
        <w:rPr>
          <w:b/>
          <w:bCs/>
        </w:rPr>
      </w:pPr>
      <w:r w:rsidRPr="00E04764">
        <w:rPr>
          <w:b/>
          <w:bCs/>
        </w:rPr>
        <w:t>Key Tips for Product Data Structure:</w:t>
      </w:r>
    </w:p>
    <w:p w14:paraId="036A2CF7" w14:textId="77777777" w:rsidR="00655D73" w:rsidRPr="00E04764" w:rsidRDefault="00655D73" w:rsidP="00655D73">
      <w:pPr>
        <w:rPr>
          <w:b/>
          <w:bCs/>
        </w:rPr>
      </w:pPr>
      <w:r w:rsidRPr="00E04764">
        <w:rPr>
          <w:b/>
          <w:bCs/>
        </w:rPr>
        <w:t>1. Product Sense Framework Overview</w:t>
      </w:r>
    </w:p>
    <w:p w14:paraId="1B4BC484" w14:textId="77777777" w:rsidR="00655D73" w:rsidRPr="00E04764" w:rsidRDefault="00655D73" w:rsidP="00655D73">
      <w:r w:rsidRPr="00E04764">
        <w:t>The product sense framework consists of four core elements:</w:t>
      </w:r>
    </w:p>
    <w:p w14:paraId="44BECC0D" w14:textId="77777777" w:rsidR="00655D73" w:rsidRPr="00E04764" w:rsidRDefault="00655D73" w:rsidP="00655D73">
      <w:pPr>
        <w:numPr>
          <w:ilvl w:val="0"/>
          <w:numId w:val="19"/>
        </w:numPr>
      </w:pPr>
      <w:r w:rsidRPr="00E04764">
        <w:rPr>
          <w:b/>
          <w:bCs/>
        </w:rPr>
        <w:t>Mission &amp; Vision Alignment:</w:t>
      </w:r>
    </w:p>
    <w:p w14:paraId="66A6EF3A" w14:textId="77777777" w:rsidR="00655D73" w:rsidRPr="00E04764" w:rsidRDefault="00655D73" w:rsidP="00655D73">
      <w:pPr>
        <w:numPr>
          <w:ilvl w:val="1"/>
          <w:numId w:val="19"/>
        </w:numPr>
      </w:pPr>
      <w:r w:rsidRPr="00E04764">
        <w:t>Define why the product should be built.</w:t>
      </w:r>
    </w:p>
    <w:p w14:paraId="2D34827A" w14:textId="77777777" w:rsidR="00655D73" w:rsidRPr="00E04764" w:rsidRDefault="00655D73" w:rsidP="00655D73">
      <w:pPr>
        <w:numPr>
          <w:ilvl w:val="1"/>
          <w:numId w:val="19"/>
        </w:numPr>
      </w:pPr>
      <w:r w:rsidRPr="00E04764">
        <w:t>Educate stakeholders by presenting market trends, gaps, and opportunities.</w:t>
      </w:r>
    </w:p>
    <w:p w14:paraId="527E4634" w14:textId="77777777" w:rsidR="00655D73" w:rsidRPr="00E04764" w:rsidRDefault="00655D73" w:rsidP="00655D73">
      <w:pPr>
        <w:numPr>
          <w:ilvl w:val="1"/>
          <w:numId w:val="19"/>
        </w:numPr>
      </w:pPr>
      <w:r w:rsidRPr="00E04764">
        <w:t>Align with the company's mission and demonstrate potential benefits (e.g., user growth, revenue generation).</w:t>
      </w:r>
    </w:p>
    <w:p w14:paraId="51582875" w14:textId="77777777" w:rsidR="00655D73" w:rsidRPr="00E04764" w:rsidRDefault="00655D73" w:rsidP="00655D73">
      <w:pPr>
        <w:numPr>
          <w:ilvl w:val="0"/>
          <w:numId w:val="19"/>
        </w:numPr>
      </w:pPr>
      <w:r w:rsidRPr="00E04764">
        <w:rPr>
          <w:b/>
          <w:bCs/>
        </w:rPr>
        <w:t>User Segmentation:</w:t>
      </w:r>
    </w:p>
    <w:p w14:paraId="3E14FC1A" w14:textId="77777777" w:rsidR="00655D73" w:rsidRPr="00E04764" w:rsidRDefault="00655D73" w:rsidP="00655D73">
      <w:pPr>
        <w:numPr>
          <w:ilvl w:val="1"/>
          <w:numId w:val="19"/>
        </w:numPr>
      </w:pPr>
      <w:r w:rsidRPr="00E04764">
        <w:t>Identify distinct, mutually exclusive user groups with unique needs.</w:t>
      </w:r>
    </w:p>
    <w:p w14:paraId="461844FE" w14:textId="77777777" w:rsidR="00655D73" w:rsidRPr="00E04764" w:rsidRDefault="00655D73" w:rsidP="00655D73">
      <w:pPr>
        <w:numPr>
          <w:ilvl w:val="1"/>
          <w:numId w:val="19"/>
        </w:numPr>
      </w:pPr>
      <w:r w:rsidRPr="00E04764">
        <w:t>Prioritize based on objective criteria such as market size, frequency of use, and willingness to pay.</w:t>
      </w:r>
    </w:p>
    <w:p w14:paraId="2C1B8C0E" w14:textId="77777777" w:rsidR="00655D73" w:rsidRPr="00E04764" w:rsidRDefault="00655D73" w:rsidP="00655D73">
      <w:pPr>
        <w:numPr>
          <w:ilvl w:val="1"/>
          <w:numId w:val="19"/>
        </w:numPr>
      </w:pPr>
      <w:r w:rsidRPr="00E04764">
        <w:t xml:space="preserve">Utilize methods such as </w:t>
      </w:r>
      <w:proofErr w:type="spellStart"/>
      <w:r w:rsidRPr="00E04764">
        <w:t>analyzing</w:t>
      </w:r>
      <w:proofErr w:type="spellEnd"/>
      <w:r w:rsidRPr="00E04764">
        <w:t xml:space="preserve"> frequent vs. infrequent users and use-case analysis.</w:t>
      </w:r>
    </w:p>
    <w:p w14:paraId="37D8CF60" w14:textId="77777777" w:rsidR="00655D73" w:rsidRPr="00E04764" w:rsidRDefault="00655D73" w:rsidP="00655D73">
      <w:pPr>
        <w:numPr>
          <w:ilvl w:val="0"/>
          <w:numId w:val="19"/>
        </w:numPr>
      </w:pPr>
      <w:r w:rsidRPr="00E04764">
        <w:rPr>
          <w:b/>
          <w:bCs/>
        </w:rPr>
        <w:t>Pain Points Identification:</w:t>
      </w:r>
    </w:p>
    <w:p w14:paraId="13986AFF" w14:textId="77777777" w:rsidR="00655D73" w:rsidRPr="00E04764" w:rsidRDefault="00655D73" w:rsidP="00655D73">
      <w:pPr>
        <w:numPr>
          <w:ilvl w:val="1"/>
          <w:numId w:val="19"/>
        </w:numPr>
      </w:pPr>
      <w:r w:rsidRPr="00E04764">
        <w:t>Focus on specific user challenges rather than broad issues.</w:t>
      </w:r>
    </w:p>
    <w:p w14:paraId="594D794C" w14:textId="77777777" w:rsidR="00655D73" w:rsidRPr="00E04764" w:rsidRDefault="00655D73" w:rsidP="00655D73">
      <w:pPr>
        <w:numPr>
          <w:ilvl w:val="1"/>
          <w:numId w:val="19"/>
        </w:numPr>
      </w:pPr>
      <w:r w:rsidRPr="00E04764">
        <w:t>Use empathy techniques, such as recalling personal experiences, observing others, and imagining scenarios.</w:t>
      </w:r>
    </w:p>
    <w:p w14:paraId="0C334F73" w14:textId="77777777" w:rsidR="00655D73" w:rsidRPr="00E04764" w:rsidRDefault="00655D73" w:rsidP="00655D73">
      <w:pPr>
        <w:numPr>
          <w:ilvl w:val="1"/>
          <w:numId w:val="19"/>
        </w:numPr>
      </w:pPr>
      <w:r w:rsidRPr="00E04764">
        <w:t>Develop a comprehensive user journey to identify pain points at each stage.</w:t>
      </w:r>
    </w:p>
    <w:p w14:paraId="277BA567" w14:textId="77777777" w:rsidR="00655D73" w:rsidRPr="00E04764" w:rsidRDefault="00655D73" w:rsidP="00655D73">
      <w:pPr>
        <w:numPr>
          <w:ilvl w:val="0"/>
          <w:numId w:val="19"/>
        </w:numPr>
      </w:pPr>
      <w:r w:rsidRPr="00E04764">
        <w:rPr>
          <w:b/>
          <w:bCs/>
        </w:rPr>
        <w:t>Solution Development:</w:t>
      </w:r>
    </w:p>
    <w:p w14:paraId="4D8523DA" w14:textId="77777777" w:rsidR="00655D73" w:rsidRPr="00E04764" w:rsidRDefault="00655D73" w:rsidP="00655D73">
      <w:pPr>
        <w:numPr>
          <w:ilvl w:val="1"/>
          <w:numId w:val="19"/>
        </w:numPr>
      </w:pPr>
      <w:r w:rsidRPr="00E04764">
        <w:t>Base solutions on clearly defined pain points, avoiding pre-conceived ideas.</w:t>
      </w:r>
    </w:p>
    <w:p w14:paraId="07BD4E52" w14:textId="77777777" w:rsidR="00655D73" w:rsidRPr="00E04764" w:rsidRDefault="00655D73" w:rsidP="00655D73">
      <w:pPr>
        <w:numPr>
          <w:ilvl w:val="1"/>
          <w:numId w:val="19"/>
        </w:numPr>
      </w:pPr>
      <w:r w:rsidRPr="00E04764">
        <w:t>Leverage the company's strengths and combine emerging technologies for innovative solutions.</w:t>
      </w:r>
    </w:p>
    <w:p w14:paraId="04725764" w14:textId="77777777" w:rsidR="00655D73" w:rsidRPr="00E04764" w:rsidRDefault="00655D73" w:rsidP="00655D73">
      <w:pPr>
        <w:numPr>
          <w:ilvl w:val="1"/>
          <w:numId w:val="19"/>
        </w:numPr>
      </w:pPr>
      <w:r w:rsidRPr="00E04764">
        <w:t>Avoid proposing existing market solutions; instead, focus on differentiation.</w:t>
      </w:r>
    </w:p>
    <w:p w14:paraId="318F4243" w14:textId="77777777" w:rsidR="00655D73" w:rsidRPr="00E04764" w:rsidRDefault="00655D73" w:rsidP="00655D73">
      <w:r>
        <w:lastRenderedPageBreak/>
        <w:pict w14:anchorId="30AA32AC">
          <v:rect id="_x0000_i1132" style="width:0;height:1.5pt" o:hralign="center" o:hrstd="t" o:hr="t" fillcolor="#a0a0a0" stroked="f"/>
        </w:pict>
      </w:r>
    </w:p>
    <w:p w14:paraId="5FEDE140" w14:textId="77777777" w:rsidR="00655D73" w:rsidRPr="00E04764" w:rsidRDefault="00655D73" w:rsidP="00655D73">
      <w:pPr>
        <w:rPr>
          <w:b/>
          <w:bCs/>
        </w:rPr>
      </w:pPr>
      <w:r w:rsidRPr="00E04764">
        <w:rPr>
          <w:b/>
          <w:bCs/>
        </w:rPr>
        <w:t>2. Strategic Thinking for Each Framework Component</w:t>
      </w:r>
    </w:p>
    <w:p w14:paraId="43E73715" w14:textId="77777777" w:rsidR="00655D73" w:rsidRPr="00E04764" w:rsidRDefault="00655D73" w:rsidP="00655D73">
      <w:pPr>
        <w:numPr>
          <w:ilvl w:val="0"/>
          <w:numId w:val="20"/>
        </w:numPr>
      </w:pPr>
      <w:r w:rsidRPr="00E04764">
        <w:rPr>
          <w:b/>
          <w:bCs/>
        </w:rPr>
        <w:t>Why Build This Product?</w:t>
      </w:r>
    </w:p>
    <w:p w14:paraId="1838EA83" w14:textId="77777777" w:rsidR="00655D73" w:rsidRPr="00E04764" w:rsidRDefault="00655D73" w:rsidP="00655D73">
      <w:pPr>
        <w:numPr>
          <w:ilvl w:val="1"/>
          <w:numId w:val="20"/>
        </w:numPr>
      </w:pPr>
      <w:r w:rsidRPr="00E04764">
        <w:t>Present a compelling "investor pitch" by discussing industry trends, market size, and potential ROI.</w:t>
      </w:r>
    </w:p>
    <w:p w14:paraId="5A895AD0" w14:textId="77777777" w:rsidR="00655D73" w:rsidRPr="00E04764" w:rsidRDefault="00655D73" w:rsidP="00655D73">
      <w:pPr>
        <w:numPr>
          <w:ilvl w:val="1"/>
          <w:numId w:val="20"/>
        </w:numPr>
      </w:pPr>
      <w:r w:rsidRPr="00E04764">
        <w:t>Show how the solution fits within the company’s strategic goals and strengths.</w:t>
      </w:r>
    </w:p>
    <w:p w14:paraId="626DB261" w14:textId="77777777" w:rsidR="00655D73" w:rsidRPr="00E04764" w:rsidRDefault="00655D73" w:rsidP="00655D73">
      <w:pPr>
        <w:numPr>
          <w:ilvl w:val="0"/>
          <w:numId w:val="20"/>
        </w:numPr>
      </w:pPr>
      <w:r w:rsidRPr="00E04764">
        <w:rPr>
          <w:b/>
          <w:bCs/>
        </w:rPr>
        <w:t>User Segmentation Strategy:</w:t>
      </w:r>
    </w:p>
    <w:p w14:paraId="256124C2" w14:textId="77777777" w:rsidR="00655D73" w:rsidRPr="00E04764" w:rsidRDefault="00655D73" w:rsidP="00655D73">
      <w:pPr>
        <w:numPr>
          <w:ilvl w:val="1"/>
          <w:numId w:val="20"/>
        </w:numPr>
      </w:pPr>
      <w:r w:rsidRPr="00E04764">
        <w:t>Think concretely about real-world personas and break them down into logical groups (e.g., families vs. singles).</w:t>
      </w:r>
    </w:p>
    <w:p w14:paraId="1ACBE113" w14:textId="77777777" w:rsidR="00655D73" w:rsidRPr="00E04764" w:rsidRDefault="00655D73" w:rsidP="00655D73">
      <w:pPr>
        <w:numPr>
          <w:ilvl w:val="1"/>
          <w:numId w:val="20"/>
        </w:numPr>
      </w:pPr>
      <w:r w:rsidRPr="00E04764">
        <w:t>Ensure segmentation meets the criteria of being "mutually exclusive and collectively exhaustive" (MECE).</w:t>
      </w:r>
    </w:p>
    <w:p w14:paraId="1A864B07" w14:textId="77777777" w:rsidR="00655D73" w:rsidRPr="00E04764" w:rsidRDefault="00655D73" w:rsidP="00655D73">
      <w:pPr>
        <w:numPr>
          <w:ilvl w:val="0"/>
          <w:numId w:val="20"/>
        </w:numPr>
      </w:pPr>
      <w:r w:rsidRPr="00E04764">
        <w:rPr>
          <w:b/>
          <w:bCs/>
        </w:rPr>
        <w:t>Pain Point Prioritization:</w:t>
      </w:r>
    </w:p>
    <w:p w14:paraId="2CF91D11" w14:textId="77777777" w:rsidR="00655D73" w:rsidRPr="00E04764" w:rsidRDefault="00655D73" w:rsidP="00655D73">
      <w:pPr>
        <w:numPr>
          <w:ilvl w:val="1"/>
          <w:numId w:val="20"/>
        </w:numPr>
      </w:pPr>
      <w:r w:rsidRPr="00E04764">
        <w:t>Focus on high-impact, underserved needs that align with the company's strengths.</w:t>
      </w:r>
    </w:p>
    <w:p w14:paraId="6BDCE0A0" w14:textId="77777777" w:rsidR="00655D73" w:rsidRPr="00E04764" w:rsidRDefault="00655D73" w:rsidP="00655D73">
      <w:pPr>
        <w:numPr>
          <w:ilvl w:val="1"/>
          <w:numId w:val="20"/>
        </w:numPr>
      </w:pPr>
      <w:r w:rsidRPr="00E04764">
        <w:t>Consider pain levels, available solutions, and the scale of the affected user group.</w:t>
      </w:r>
    </w:p>
    <w:p w14:paraId="13A256F5" w14:textId="77777777" w:rsidR="00655D73" w:rsidRPr="00E04764" w:rsidRDefault="00655D73" w:rsidP="00655D73">
      <w:pPr>
        <w:numPr>
          <w:ilvl w:val="0"/>
          <w:numId w:val="20"/>
        </w:numPr>
      </w:pPr>
      <w:r w:rsidRPr="00E04764">
        <w:rPr>
          <w:b/>
          <w:bCs/>
        </w:rPr>
        <w:t>Solution Ideation Techniques:</w:t>
      </w:r>
    </w:p>
    <w:p w14:paraId="55EEC028" w14:textId="77777777" w:rsidR="00655D73" w:rsidRPr="00E04764" w:rsidRDefault="00655D73" w:rsidP="00655D73">
      <w:pPr>
        <w:numPr>
          <w:ilvl w:val="1"/>
          <w:numId w:val="20"/>
        </w:numPr>
      </w:pPr>
      <w:r w:rsidRPr="00E04764">
        <w:t>Develop solutions incrementally, focusing on key user problems.</w:t>
      </w:r>
    </w:p>
    <w:p w14:paraId="434E9F7D" w14:textId="77777777" w:rsidR="00655D73" w:rsidRPr="00E04764" w:rsidRDefault="00655D73" w:rsidP="00655D73">
      <w:pPr>
        <w:numPr>
          <w:ilvl w:val="1"/>
          <w:numId w:val="20"/>
        </w:numPr>
      </w:pPr>
      <w:r w:rsidRPr="00E04764">
        <w:t xml:space="preserve">Combine technologies (e.g., AI + </w:t>
      </w:r>
      <w:proofErr w:type="gramStart"/>
      <w:r w:rsidRPr="00E04764">
        <w:t>Social Media</w:t>
      </w:r>
      <w:proofErr w:type="gramEnd"/>
      <w:r w:rsidRPr="00E04764">
        <w:t>) to create unique solutions.</w:t>
      </w:r>
    </w:p>
    <w:p w14:paraId="3A4959E6" w14:textId="77777777" w:rsidR="00655D73" w:rsidRPr="00E04764" w:rsidRDefault="00655D73" w:rsidP="00655D73">
      <w:pPr>
        <w:numPr>
          <w:ilvl w:val="1"/>
          <w:numId w:val="20"/>
        </w:numPr>
      </w:pPr>
      <w:r w:rsidRPr="00E04764">
        <w:t>Prioritize based on impact vs. effort criteria.</w:t>
      </w:r>
    </w:p>
    <w:p w14:paraId="2B0A9E14" w14:textId="77777777" w:rsidR="00655D73" w:rsidRPr="00E04764" w:rsidRDefault="00655D73" w:rsidP="00655D73">
      <w:r>
        <w:pict w14:anchorId="0C66CC6D">
          <v:rect id="_x0000_i1133" style="width:0;height:1.5pt" o:hralign="center" o:hrstd="t" o:hr="t" fillcolor="#a0a0a0" stroked="f"/>
        </w:pict>
      </w:r>
    </w:p>
    <w:p w14:paraId="515F30B8" w14:textId="77777777" w:rsidR="00655D73" w:rsidRPr="00E04764" w:rsidRDefault="00655D73" w:rsidP="00655D73">
      <w:pPr>
        <w:rPr>
          <w:b/>
          <w:bCs/>
        </w:rPr>
      </w:pPr>
      <w:r w:rsidRPr="00E04764">
        <w:rPr>
          <w:b/>
          <w:bCs/>
        </w:rPr>
        <w:t>3. Thinking Deeply in Interviews</w:t>
      </w:r>
    </w:p>
    <w:p w14:paraId="4BDCD950" w14:textId="77777777" w:rsidR="00655D73" w:rsidRPr="00E04764" w:rsidRDefault="00655D73" w:rsidP="00655D73">
      <w:r w:rsidRPr="00E04764">
        <w:t>To demonstrate deeper thinking, follow these strategies:</w:t>
      </w:r>
    </w:p>
    <w:p w14:paraId="72899D10" w14:textId="77777777" w:rsidR="00655D73" w:rsidRPr="00E04764" w:rsidRDefault="00655D73" w:rsidP="00655D73">
      <w:pPr>
        <w:numPr>
          <w:ilvl w:val="0"/>
          <w:numId w:val="21"/>
        </w:numPr>
      </w:pPr>
      <w:r w:rsidRPr="00E04764">
        <w:rPr>
          <w:b/>
          <w:bCs/>
        </w:rPr>
        <w:t>Educate the Interviewer:</w:t>
      </w:r>
    </w:p>
    <w:p w14:paraId="245B6833" w14:textId="77777777" w:rsidR="00655D73" w:rsidRPr="00E04764" w:rsidRDefault="00655D73" w:rsidP="00655D73">
      <w:pPr>
        <w:numPr>
          <w:ilvl w:val="1"/>
          <w:numId w:val="21"/>
        </w:numPr>
      </w:pPr>
      <w:r w:rsidRPr="00E04764">
        <w:t>Assume they lack context and provide valuable insights into the space.</w:t>
      </w:r>
    </w:p>
    <w:p w14:paraId="61B929E4" w14:textId="77777777" w:rsidR="00655D73" w:rsidRPr="00E04764" w:rsidRDefault="00655D73" w:rsidP="00655D73">
      <w:pPr>
        <w:numPr>
          <w:ilvl w:val="1"/>
          <w:numId w:val="21"/>
        </w:numPr>
      </w:pPr>
      <w:r w:rsidRPr="00E04764">
        <w:t>Use market trends, statistics, and real-world examples.</w:t>
      </w:r>
    </w:p>
    <w:p w14:paraId="178906F8" w14:textId="77777777" w:rsidR="00655D73" w:rsidRPr="00E04764" w:rsidRDefault="00655D73" w:rsidP="00655D73">
      <w:pPr>
        <w:numPr>
          <w:ilvl w:val="0"/>
          <w:numId w:val="21"/>
        </w:numPr>
      </w:pPr>
      <w:r w:rsidRPr="00E04764">
        <w:rPr>
          <w:b/>
          <w:bCs/>
        </w:rPr>
        <w:t>Avoid Generic Responses:</w:t>
      </w:r>
    </w:p>
    <w:p w14:paraId="7EDD0439" w14:textId="77777777" w:rsidR="00655D73" w:rsidRPr="00E04764" w:rsidRDefault="00655D73" w:rsidP="00655D73">
      <w:pPr>
        <w:numPr>
          <w:ilvl w:val="1"/>
          <w:numId w:val="21"/>
        </w:numPr>
      </w:pPr>
      <w:r w:rsidRPr="00E04764">
        <w:t>Don't just follow frameworks blindly—show strategic, tailored insights.</w:t>
      </w:r>
    </w:p>
    <w:p w14:paraId="7FF7FE62" w14:textId="77777777" w:rsidR="00655D73" w:rsidRPr="00E04764" w:rsidRDefault="00655D73" w:rsidP="00655D73">
      <w:pPr>
        <w:numPr>
          <w:ilvl w:val="1"/>
          <w:numId w:val="21"/>
        </w:numPr>
      </w:pPr>
      <w:r w:rsidRPr="00E04764">
        <w:t>Connect each response to tangible business goals.</w:t>
      </w:r>
    </w:p>
    <w:p w14:paraId="67E6E338" w14:textId="77777777" w:rsidR="00655D73" w:rsidRPr="00E04764" w:rsidRDefault="00655D73" w:rsidP="00655D73">
      <w:pPr>
        <w:numPr>
          <w:ilvl w:val="0"/>
          <w:numId w:val="21"/>
        </w:numPr>
      </w:pPr>
      <w:r w:rsidRPr="00E04764">
        <w:rPr>
          <w:b/>
          <w:bCs/>
        </w:rPr>
        <w:lastRenderedPageBreak/>
        <w:t>Prioritize Using Objective Data:</w:t>
      </w:r>
    </w:p>
    <w:p w14:paraId="1FA7D1A8" w14:textId="77777777" w:rsidR="00655D73" w:rsidRPr="00E04764" w:rsidRDefault="00655D73" w:rsidP="00655D73">
      <w:pPr>
        <w:numPr>
          <w:ilvl w:val="1"/>
          <w:numId w:val="21"/>
        </w:numPr>
      </w:pPr>
      <w:r w:rsidRPr="00E04764">
        <w:t>Leverage data-driven criteria over subjective opinions.</w:t>
      </w:r>
    </w:p>
    <w:p w14:paraId="0422EC9B" w14:textId="77777777" w:rsidR="00655D73" w:rsidRPr="00E04764" w:rsidRDefault="00655D73" w:rsidP="00655D73">
      <w:pPr>
        <w:numPr>
          <w:ilvl w:val="1"/>
          <w:numId w:val="21"/>
        </w:numPr>
      </w:pPr>
      <w:r w:rsidRPr="00E04764">
        <w:t xml:space="preserve">Examples include user </w:t>
      </w:r>
      <w:proofErr w:type="spellStart"/>
      <w:r w:rsidRPr="00E04764">
        <w:t>behavior</w:t>
      </w:r>
      <w:proofErr w:type="spellEnd"/>
      <w:r w:rsidRPr="00E04764">
        <w:t xml:space="preserve"> patterns, spending habits, and market research insights.</w:t>
      </w:r>
    </w:p>
    <w:p w14:paraId="4ADBB03A" w14:textId="77777777" w:rsidR="00655D73" w:rsidRPr="00E04764" w:rsidRDefault="00655D73" w:rsidP="00655D73">
      <w:r>
        <w:pict w14:anchorId="5EBD2034">
          <v:rect id="_x0000_i1134" style="width:0;height:1.5pt" o:hralign="center" o:hrstd="t" o:hr="t" fillcolor="#a0a0a0" stroked="f"/>
        </w:pict>
      </w:r>
    </w:p>
    <w:p w14:paraId="69048A91" w14:textId="77777777" w:rsidR="00655D73" w:rsidRPr="00E04764" w:rsidRDefault="00655D73" w:rsidP="00655D73">
      <w:pPr>
        <w:rPr>
          <w:b/>
          <w:bCs/>
        </w:rPr>
      </w:pPr>
      <w:r w:rsidRPr="00E04764">
        <w:rPr>
          <w:b/>
          <w:bCs/>
        </w:rPr>
        <w:t>4. Empathy in Product Development</w:t>
      </w:r>
    </w:p>
    <w:p w14:paraId="6E44D349" w14:textId="77777777" w:rsidR="00655D73" w:rsidRPr="00E04764" w:rsidRDefault="00655D73" w:rsidP="00655D73">
      <w:pPr>
        <w:numPr>
          <w:ilvl w:val="0"/>
          <w:numId w:val="22"/>
        </w:numPr>
      </w:pPr>
      <w:r w:rsidRPr="00E04764">
        <w:t>Apply the "Three Spheres of Empathy" method to generate deeper insights:</w:t>
      </w:r>
    </w:p>
    <w:p w14:paraId="616A85F6" w14:textId="77777777" w:rsidR="00655D73" w:rsidRPr="00E04764" w:rsidRDefault="00655D73" w:rsidP="00655D73">
      <w:pPr>
        <w:numPr>
          <w:ilvl w:val="1"/>
          <w:numId w:val="22"/>
        </w:numPr>
      </w:pPr>
      <w:r w:rsidRPr="00E04764">
        <w:rPr>
          <w:b/>
          <w:bCs/>
        </w:rPr>
        <w:t>Personal Experience:</w:t>
      </w:r>
      <w:r w:rsidRPr="00E04764">
        <w:t xml:space="preserve"> </w:t>
      </w:r>
      <w:proofErr w:type="spellStart"/>
      <w:r w:rsidRPr="00E04764">
        <w:t>Analyze</w:t>
      </w:r>
      <w:proofErr w:type="spellEnd"/>
      <w:r w:rsidRPr="00E04764">
        <w:t xml:space="preserve"> personal interactions with similar products.</w:t>
      </w:r>
    </w:p>
    <w:p w14:paraId="4EA224AE" w14:textId="77777777" w:rsidR="00655D73" w:rsidRPr="00E04764" w:rsidRDefault="00655D73" w:rsidP="00655D73">
      <w:pPr>
        <w:numPr>
          <w:ilvl w:val="1"/>
          <w:numId w:val="22"/>
        </w:numPr>
      </w:pPr>
      <w:r w:rsidRPr="00E04764">
        <w:rPr>
          <w:b/>
          <w:bCs/>
        </w:rPr>
        <w:t>Observed Experience:</w:t>
      </w:r>
      <w:r w:rsidRPr="00E04764">
        <w:t xml:space="preserve"> Draw from family, friends, or media.</w:t>
      </w:r>
    </w:p>
    <w:p w14:paraId="3D65F9C8" w14:textId="77777777" w:rsidR="00655D73" w:rsidRPr="00E04764" w:rsidRDefault="00655D73" w:rsidP="00655D73">
      <w:pPr>
        <w:numPr>
          <w:ilvl w:val="1"/>
          <w:numId w:val="22"/>
        </w:numPr>
      </w:pPr>
      <w:r w:rsidRPr="00E04764">
        <w:rPr>
          <w:b/>
          <w:bCs/>
        </w:rPr>
        <w:t>Imagined Experience:</w:t>
      </w:r>
      <w:r w:rsidRPr="00E04764">
        <w:t xml:space="preserve"> Visualize using the product in real-world scenarios.</w:t>
      </w:r>
    </w:p>
    <w:p w14:paraId="0C2C4DF1" w14:textId="77777777" w:rsidR="00655D73" w:rsidRPr="00E04764" w:rsidRDefault="00655D73" w:rsidP="00655D73">
      <w:r>
        <w:pict w14:anchorId="188943FC">
          <v:rect id="_x0000_i1135" style="width:0;height:1.5pt" o:hralign="center" o:hrstd="t" o:hr="t" fillcolor="#a0a0a0" stroked="f"/>
        </w:pict>
      </w:r>
    </w:p>
    <w:p w14:paraId="1AB6D9B0" w14:textId="77777777" w:rsidR="00655D73" w:rsidRPr="00E04764" w:rsidRDefault="00655D73" w:rsidP="00655D73">
      <w:pPr>
        <w:rPr>
          <w:b/>
          <w:bCs/>
        </w:rPr>
      </w:pPr>
      <w:r w:rsidRPr="00E04764">
        <w:rPr>
          <w:b/>
          <w:bCs/>
        </w:rPr>
        <w:t>5. Common Pitfalls to Avoid</w:t>
      </w:r>
    </w:p>
    <w:p w14:paraId="73CA052F" w14:textId="77777777" w:rsidR="00655D73" w:rsidRPr="00E04764" w:rsidRDefault="00655D73" w:rsidP="00655D73">
      <w:pPr>
        <w:numPr>
          <w:ilvl w:val="0"/>
          <w:numId w:val="23"/>
        </w:numPr>
      </w:pPr>
      <w:r w:rsidRPr="00E04764">
        <w:t>Jumping to solutions too quickly without understanding the problem space.</w:t>
      </w:r>
    </w:p>
    <w:p w14:paraId="2835CA85" w14:textId="77777777" w:rsidR="00655D73" w:rsidRPr="00E04764" w:rsidRDefault="00655D73" w:rsidP="00655D73">
      <w:pPr>
        <w:numPr>
          <w:ilvl w:val="0"/>
          <w:numId w:val="23"/>
        </w:numPr>
      </w:pPr>
      <w:r w:rsidRPr="00E04764">
        <w:t>Ignoring the company's unique capabilities when proposing ideas.</w:t>
      </w:r>
    </w:p>
    <w:p w14:paraId="32A72044" w14:textId="77777777" w:rsidR="00655D73" w:rsidRPr="00E04764" w:rsidRDefault="00655D73" w:rsidP="00655D73">
      <w:pPr>
        <w:numPr>
          <w:ilvl w:val="0"/>
          <w:numId w:val="23"/>
        </w:numPr>
      </w:pPr>
      <w:r w:rsidRPr="00E04764">
        <w:t>Prioritizing subjective over objective criteria in segmentation and pain point analysis.</w:t>
      </w:r>
    </w:p>
    <w:p w14:paraId="508DA346" w14:textId="77777777" w:rsidR="00655D73" w:rsidRPr="00E04764" w:rsidRDefault="00655D73" w:rsidP="00655D73">
      <w:r>
        <w:pict w14:anchorId="6501CCE6">
          <v:rect id="_x0000_i1136" style="width:0;height:1.5pt" o:hralign="center" o:hrstd="t" o:hr="t" fillcolor="#a0a0a0" stroked="f"/>
        </w:pict>
      </w:r>
    </w:p>
    <w:p w14:paraId="64BD94B6" w14:textId="77777777" w:rsidR="00655D73" w:rsidRPr="00E04764" w:rsidRDefault="00655D73" w:rsidP="00655D73">
      <w:pPr>
        <w:rPr>
          <w:b/>
          <w:bCs/>
        </w:rPr>
      </w:pPr>
      <w:r w:rsidRPr="00E04764">
        <w:rPr>
          <w:b/>
          <w:bCs/>
        </w:rPr>
        <w:t>Conclusion:</w:t>
      </w:r>
    </w:p>
    <w:p w14:paraId="57FEF39D" w14:textId="77777777" w:rsidR="00655D73" w:rsidRPr="00E04764" w:rsidRDefault="00655D73" w:rsidP="00655D73">
      <w:r w:rsidRPr="00E04764">
        <w:t>A successful product sense interview response requires structuring answers effectively, demonstrating deep problem-solving capabilities, and aligning solutions with business objectives. Candidates should focus on clear, logical thinking while leveraging real-world insights to add credibility to their responses.</w:t>
      </w:r>
    </w:p>
    <w:p w14:paraId="6AD4C4A5" w14:textId="77777777" w:rsidR="00655D73" w:rsidRDefault="00655D73" w:rsidP="00655D73"/>
    <w:p w14:paraId="69330D90" w14:textId="77777777" w:rsidR="007E10B8" w:rsidRPr="00D37958" w:rsidRDefault="00655D73" w:rsidP="007E10B8">
      <w:pPr>
        <w:rPr>
          <w:b/>
          <w:bCs/>
        </w:rPr>
      </w:pPr>
      <w:r>
        <w:t>###</w:t>
      </w:r>
      <w:r>
        <w:br/>
      </w:r>
      <w:r w:rsidR="007E10B8" w:rsidRPr="00D37958">
        <w:rPr>
          <w:b/>
          <w:bCs/>
        </w:rPr>
        <w:t>Key Tips for Answering Product Sense Interview Questions:</w:t>
      </w:r>
    </w:p>
    <w:p w14:paraId="669C2F18" w14:textId="77777777" w:rsidR="007E10B8" w:rsidRPr="00D37958" w:rsidRDefault="007E10B8" w:rsidP="007E10B8">
      <w:pPr>
        <w:rPr>
          <w:b/>
          <w:bCs/>
        </w:rPr>
      </w:pPr>
      <w:r w:rsidRPr="00D37958">
        <w:rPr>
          <w:b/>
          <w:bCs/>
        </w:rPr>
        <w:t>1. Start with Users</w:t>
      </w:r>
    </w:p>
    <w:p w14:paraId="10C78722" w14:textId="77777777" w:rsidR="007E10B8" w:rsidRPr="00D37958" w:rsidRDefault="007E10B8" w:rsidP="007E10B8">
      <w:pPr>
        <w:numPr>
          <w:ilvl w:val="0"/>
          <w:numId w:val="24"/>
        </w:numPr>
      </w:pPr>
      <w:r w:rsidRPr="00D37958">
        <w:t>Always begin by identifying the potential users of the product.</w:t>
      </w:r>
    </w:p>
    <w:p w14:paraId="5197EDE8" w14:textId="77777777" w:rsidR="007E10B8" w:rsidRPr="00D37958" w:rsidRDefault="007E10B8" w:rsidP="007E10B8">
      <w:pPr>
        <w:numPr>
          <w:ilvl w:val="0"/>
          <w:numId w:val="24"/>
        </w:numPr>
      </w:pPr>
      <w:r w:rsidRPr="00D37958">
        <w:t>Consider different user personas (e.g., parents, children, students, professionals).</w:t>
      </w:r>
    </w:p>
    <w:p w14:paraId="4C8EACDB" w14:textId="77777777" w:rsidR="007E10B8" w:rsidRPr="00D37958" w:rsidRDefault="007E10B8" w:rsidP="007E10B8">
      <w:pPr>
        <w:numPr>
          <w:ilvl w:val="0"/>
          <w:numId w:val="24"/>
        </w:numPr>
      </w:pPr>
      <w:r w:rsidRPr="00D37958">
        <w:lastRenderedPageBreak/>
        <w:t>Enumerate all possible user segments before narrowing down the focus.</w:t>
      </w:r>
    </w:p>
    <w:p w14:paraId="188A23A7" w14:textId="77777777" w:rsidR="007E10B8" w:rsidRPr="00D37958" w:rsidRDefault="007E10B8" w:rsidP="007E10B8">
      <w:pPr>
        <w:numPr>
          <w:ilvl w:val="0"/>
          <w:numId w:val="24"/>
        </w:numPr>
      </w:pPr>
      <w:r w:rsidRPr="00D37958">
        <w:t xml:space="preserve">Engage in a discussion about their unique needs and </w:t>
      </w:r>
      <w:proofErr w:type="spellStart"/>
      <w:r w:rsidRPr="00D37958">
        <w:t>behaviors</w:t>
      </w:r>
      <w:proofErr w:type="spellEnd"/>
      <w:r w:rsidRPr="00D37958">
        <w:t xml:space="preserve"> to guide your solution.</w:t>
      </w:r>
    </w:p>
    <w:p w14:paraId="06868C32" w14:textId="77777777" w:rsidR="007E10B8" w:rsidRPr="00D37958" w:rsidRDefault="007E10B8" w:rsidP="007E10B8">
      <w:pPr>
        <w:rPr>
          <w:b/>
          <w:bCs/>
        </w:rPr>
      </w:pPr>
      <w:r w:rsidRPr="00D37958">
        <w:rPr>
          <w:b/>
          <w:bCs/>
        </w:rPr>
        <w:t>2. Identify and Prioritize Pain Points</w:t>
      </w:r>
    </w:p>
    <w:p w14:paraId="72BD1B6D" w14:textId="77777777" w:rsidR="007E10B8" w:rsidRPr="00D37958" w:rsidRDefault="007E10B8" w:rsidP="007E10B8">
      <w:pPr>
        <w:numPr>
          <w:ilvl w:val="0"/>
          <w:numId w:val="25"/>
        </w:numPr>
      </w:pPr>
      <w:r w:rsidRPr="00D37958">
        <w:t>Once user segments are defined, focus on their specific pain points.</w:t>
      </w:r>
    </w:p>
    <w:p w14:paraId="5BD20674" w14:textId="77777777" w:rsidR="007E10B8" w:rsidRPr="00D37958" w:rsidRDefault="007E10B8" w:rsidP="007E10B8">
      <w:pPr>
        <w:numPr>
          <w:ilvl w:val="0"/>
          <w:numId w:val="25"/>
        </w:numPr>
      </w:pPr>
      <w:r w:rsidRPr="00D37958">
        <w:t>Prioritize the pain points based on:</w:t>
      </w:r>
    </w:p>
    <w:p w14:paraId="234E72AC" w14:textId="77777777" w:rsidR="007E10B8" w:rsidRPr="00D37958" w:rsidRDefault="007E10B8" w:rsidP="007E10B8">
      <w:pPr>
        <w:numPr>
          <w:ilvl w:val="1"/>
          <w:numId w:val="25"/>
        </w:numPr>
      </w:pPr>
      <w:r w:rsidRPr="00D37958">
        <w:t>Severity and frequency of the issue.</w:t>
      </w:r>
    </w:p>
    <w:p w14:paraId="139204DB" w14:textId="77777777" w:rsidR="007E10B8" w:rsidRPr="00D37958" w:rsidRDefault="007E10B8" w:rsidP="007E10B8">
      <w:pPr>
        <w:numPr>
          <w:ilvl w:val="1"/>
          <w:numId w:val="25"/>
        </w:numPr>
      </w:pPr>
      <w:r w:rsidRPr="00D37958">
        <w:t>Impact on the user experience.</w:t>
      </w:r>
    </w:p>
    <w:p w14:paraId="63D10D43" w14:textId="77777777" w:rsidR="007E10B8" w:rsidRPr="00D37958" w:rsidRDefault="007E10B8" w:rsidP="007E10B8">
      <w:pPr>
        <w:numPr>
          <w:ilvl w:val="1"/>
          <w:numId w:val="25"/>
        </w:numPr>
      </w:pPr>
      <w:r w:rsidRPr="00D37958">
        <w:t>Business relevance.</w:t>
      </w:r>
    </w:p>
    <w:p w14:paraId="65F6BD05" w14:textId="77777777" w:rsidR="007E10B8" w:rsidRPr="00D37958" w:rsidRDefault="007E10B8" w:rsidP="007E10B8">
      <w:pPr>
        <w:numPr>
          <w:ilvl w:val="0"/>
          <w:numId w:val="25"/>
        </w:numPr>
      </w:pPr>
      <w:r w:rsidRPr="00D37958">
        <w:t>Discuss pain points in relation to each segment for a nuanced understanding.</w:t>
      </w:r>
    </w:p>
    <w:p w14:paraId="45BE686B" w14:textId="77777777" w:rsidR="007E10B8" w:rsidRPr="00D37958" w:rsidRDefault="007E10B8" w:rsidP="007E10B8">
      <w:pPr>
        <w:rPr>
          <w:b/>
          <w:bCs/>
        </w:rPr>
      </w:pPr>
      <w:r w:rsidRPr="00D37958">
        <w:rPr>
          <w:b/>
          <w:bCs/>
        </w:rPr>
        <w:t>3. Brainstorm Solutions Creatively</w:t>
      </w:r>
    </w:p>
    <w:p w14:paraId="34B8B786" w14:textId="77777777" w:rsidR="007E10B8" w:rsidRPr="00D37958" w:rsidRDefault="007E10B8" w:rsidP="007E10B8">
      <w:pPr>
        <w:numPr>
          <w:ilvl w:val="0"/>
          <w:numId w:val="26"/>
        </w:numPr>
      </w:pPr>
      <w:r w:rsidRPr="00D37958">
        <w:t>Use pain points as a foundation to generate innovative ideas.</w:t>
      </w:r>
    </w:p>
    <w:p w14:paraId="2D6563AD" w14:textId="77777777" w:rsidR="007E10B8" w:rsidRPr="00D37958" w:rsidRDefault="007E10B8" w:rsidP="007E10B8">
      <w:pPr>
        <w:numPr>
          <w:ilvl w:val="0"/>
          <w:numId w:val="26"/>
        </w:numPr>
      </w:pPr>
      <w:r w:rsidRPr="00D37958">
        <w:t>Employ divergent thinking to explore multiple potential solutions.</w:t>
      </w:r>
    </w:p>
    <w:p w14:paraId="25ADAF14" w14:textId="77777777" w:rsidR="007E10B8" w:rsidRPr="00D37958" w:rsidRDefault="007E10B8" w:rsidP="007E10B8">
      <w:pPr>
        <w:numPr>
          <w:ilvl w:val="0"/>
          <w:numId w:val="26"/>
        </w:numPr>
      </w:pPr>
      <w:r w:rsidRPr="00D37958">
        <w:t>Consider technology-driven enhancements (e.g., digital integrations, gamification).</w:t>
      </w:r>
    </w:p>
    <w:p w14:paraId="132253D5" w14:textId="77777777" w:rsidR="007E10B8" w:rsidRPr="00D37958" w:rsidRDefault="007E10B8" w:rsidP="007E10B8">
      <w:pPr>
        <w:numPr>
          <w:ilvl w:val="0"/>
          <w:numId w:val="26"/>
        </w:numPr>
      </w:pPr>
      <w:r w:rsidRPr="00D37958">
        <w:t>Think about the emotional and practical aspects of the user experience.</w:t>
      </w:r>
    </w:p>
    <w:p w14:paraId="26F6C362" w14:textId="77777777" w:rsidR="007E10B8" w:rsidRPr="00D37958" w:rsidRDefault="007E10B8" w:rsidP="007E10B8">
      <w:pPr>
        <w:rPr>
          <w:b/>
          <w:bCs/>
        </w:rPr>
      </w:pPr>
      <w:r w:rsidRPr="00D37958">
        <w:rPr>
          <w:b/>
          <w:bCs/>
        </w:rPr>
        <w:t>4. Articulate a Clear Product Vision</w:t>
      </w:r>
    </w:p>
    <w:p w14:paraId="63B2587F" w14:textId="77777777" w:rsidR="007E10B8" w:rsidRPr="00D37958" w:rsidRDefault="007E10B8" w:rsidP="007E10B8">
      <w:pPr>
        <w:numPr>
          <w:ilvl w:val="0"/>
          <w:numId w:val="27"/>
        </w:numPr>
      </w:pPr>
      <w:r w:rsidRPr="00D37958">
        <w:t>After brainstorming, define a compelling and concise vision for the product.</w:t>
      </w:r>
    </w:p>
    <w:p w14:paraId="4BF9EE6E" w14:textId="77777777" w:rsidR="007E10B8" w:rsidRPr="00D37958" w:rsidRDefault="007E10B8" w:rsidP="007E10B8">
      <w:pPr>
        <w:numPr>
          <w:ilvl w:val="0"/>
          <w:numId w:val="27"/>
        </w:numPr>
      </w:pPr>
      <w:r w:rsidRPr="00D37958">
        <w:t>Example: "Libraries will never be boring again – transforming them into interactive spaces."</w:t>
      </w:r>
    </w:p>
    <w:p w14:paraId="4E3CDA30" w14:textId="77777777" w:rsidR="007E10B8" w:rsidRPr="00D37958" w:rsidRDefault="007E10B8" w:rsidP="007E10B8">
      <w:pPr>
        <w:numPr>
          <w:ilvl w:val="0"/>
          <w:numId w:val="27"/>
        </w:numPr>
      </w:pPr>
      <w:r w:rsidRPr="00D37958">
        <w:t>This vision serves as a guiding principle for feature prioritization and strategy.</w:t>
      </w:r>
    </w:p>
    <w:p w14:paraId="0F8B3051" w14:textId="77777777" w:rsidR="007E10B8" w:rsidRPr="00D37958" w:rsidRDefault="007E10B8" w:rsidP="007E10B8">
      <w:pPr>
        <w:rPr>
          <w:b/>
          <w:bCs/>
        </w:rPr>
      </w:pPr>
      <w:r w:rsidRPr="00D37958">
        <w:rPr>
          <w:b/>
          <w:bCs/>
        </w:rPr>
        <w:t>5. Define Key Features</w:t>
      </w:r>
    </w:p>
    <w:p w14:paraId="69C954D6" w14:textId="77777777" w:rsidR="007E10B8" w:rsidRPr="00D37958" w:rsidRDefault="007E10B8" w:rsidP="007E10B8">
      <w:pPr>
        <w:numPr>
          <w:ilvl w:val="0"/>
          <w:numId w:val="28"/>
        </w:numPr>
      </w:pPr>
      <w:r w:rsidRPr="00D37958">
        <w:t>Identify core features required to realize the vision.</w:t>
      </w:r>
    </w:p>
    <w:p w14:paraId="6BC88588" w14:textId="77777777" w:rsidR="007E10B8" w:rsidRPr="00D37958" w:rsidRDefault="007E10B8" w:rsidP="007E10B8">
      <w:pPr>
        <w:numPr>
          <w:ilvl w:val="0"/>
          <w:numId w:val="28"/>
        </w:numPr>
      </w:pPr>
      <w:r w:rsidRPr="00D37958">
        <w:t>Discuss feasibility, scalability, and user engagement aspects of each feature.</w:t>
      </w:r>
    </w:p>
    <w:p w14:paraId="06B7B2E9" w14:textId="77777777" w:rsidR="007E10B8" w:rsidRPr="00D37958" w:rsidRDefault="007E10B8" w:rsidP="007E10B8">
      <w:pPr>
        <w:numPr>
          <w:ilvl w:val="0"/>
          <w:numId w:val="28"/>
        </w:numPr>
      </w:pPr>
      <w:r w:rsidRPr="00D37958">
        <w:t>Keep the focus on aligning features with user needs and business goals.</w:t>
      </w:r>
    </w:p>
    <w:p w14:paraId="50575BE7" w14:textId="77777777" w:rsidR="007E10B8" w:rsidRPr="00D37958" w:rsidRDefault="007E10B8" w:rsidP="007E10B8">
      <w:pPr>
        <w:numPr>
          <w:ilvl w:val="0"/>
          <w:numId w:val="28"/>
        </w:numPr>
      </w:pPr>
      <w:r w:rsidRPr="00D37958">
        <w:t>Be prepared to iterate ideas based on interviewer feedback.</w:t>
      </w:r>
    </w:p>
    <w:p w14:paraId="426D7CCB" w14:textId="77777777" w:rsidR="007E10B8" w:rsidRPr="00D37958" w:rsidRDefault="007E10B8" w:rsidP="007E10B8">
      <w:pPr>
        <w:rPr>
          <w:b/>
          <w:bCs/>
        </w:rPr>
      </w:pPr>
      <w:r w:rsidRPr="00D37958">
        <w:rPr>
          <w:b/>
          <w:bCs/>
        </w:rPr>
        <w:t>6. Measure Success with Metrics</w:t>
      </w:r>
    </w:p>
    <w:p w14:paraId="7D594358" w14:textId="77777777" w:rsidR="007E10B8" w:rsidRPr="00D37958" w:rsidRDefault="007E10B8" w:rsidP="007E10B8">
      <w:pPr>
        <w:numPr>
          <w:ilvl w:val="0"/>
          <w:numId w:val="29"/>
        </w:numPr>
      </w:pPr>
      <w:r w:rsidRPr="00D37958">
        <w:t>Discuss key performance indicators (KPIs) to track the success of your solution.</w:t>
      </w:r>
    </w:p>
    <w:p w14:paraId="647991BC" w14:textId="77777777" w:rsidR="007E10B8" w:rsidRPr="00D37958" w:rsidRDefault="007E10B8" w:rsidP="007E10B8">
      <w:pPr>
        <w:numPr>
          <w:ilvl w:val="0"/>
          <w:numId w:val="29"/>
        </w:numPr>
      </w:pPr>
      <w:r w:rsidRPr="00D37958">
        <w:t>Examples include:</w:t>
      </w:r>
    </w:p>
    <w:p w14:paraId="26D8C26C" w14:textId="77777777" w:rsidR="007E10B8" w:rsidRPr="00D37958" w:rsidRDefault="007E10B8" w:rsidP="007E10B8">
      <w:pPr>
        <w:numPr>
          <w:ilvl w:val="1"/>
          <w:numId w:val="29"/>
        </w:numPr>
      </w:pPr>
      <w:r w:rsidRPr="00D37958">
        <w:lastRenderedPageBreak/>
        <w:t>Retention rates (e.g., repeat visits, engagement levels).</w:t>
      </w:r>
    </w:p>
    <w:p w14:paraId="64A77D01" w14:textId="77777777" w:rsidR="007E10B8" w:rsidRPr="00D37958" w:rsidRDefault="007E10B8" w:rsidP="007E10B8">
      <w:pPr>
        <w:numPr>
          <w:ilvl w:val="1"/>
          <w:numId w:val="29"/>
        </w:numPr>
      </w:pPr>
      <w:r w:rsidRPr="00D37958">
        <w:t>User satisfaction scores.</w:t>
      </w:r>
    </w:p>
    <w:p w14:paraId="08736C0E" w14:textId="77777777" w:rsidR="007E10B8" w:rsidRPr="00D37958" w:rsidRDefault="007E10B8" w:rsidP="007E10B8">
      <w:pPr>
        <w:numPr>
          <w:ilvl w:val="1"/>
          <w:numId w:val="29"/>
        </w:numPr>
      </w:pPr>
      <w:r w:rsidRPr="00D37958">
        <w:t>Usage frequency of new features.</w:t>
      </w:r>
    </w:p>
    <w:p w14:paraId="4F04FCA6" w14:textId="77777777" w:rsidR="007E10B8" w:rsidRPr="00D37958" w:rsidRDefault="007E10B8" w:rsidP="007E10B8">
      <w:pPr>
        <w:numPr>
          <w:ilvl w:val="0"/>
          <w:numId w:val="29"/>
        </w:numPr>
      </w:pPr>
      <w:r w:rsidRPr="00D37958">
        <w:t>Explain how the chosen metrics align with business and user objectives.</w:t>
      </w:r>
    </w:p>
    <w:p w14:paraId="0D5D428D" w14:textId="77777777" w:rsidR="007E10B8" w:rsidRPr="00D37958" w:rsidRDefault="007E10B8" w:rsidP="007E10B8">
      <w:pPr>
        <w:rPr>
          <w:b/>
          <w:bCs/>
        </w:rPr>
      </w:pPr>
      <w:r w:rsidRPr="00D37958">
        <w:rPr>
          <w:b/>
          <w:bCs/>
        </w:rPr>
        <w:t>7. Anticipate Pitfalls and Trade-offs</w:t>
      </w:r>
    </w:p>
    <w:p w14:paraId="4DCED152" w14:textId="77777777" w:rsidR="007E10B8" w:rsidRPr="00D37958" w:rsidRDefault="007E10B8" w:rsidP="007E10B8">
      <w:pPr>
        <w:numPr>
          <w:ilvl w:val="0"/>
          <w:numId w:val="30"/>
        </w:numPr>
      </w:pPr>
      <w:r w:rsidRPr="00D37958">
        <w:t>Identify potential risks, such as operational challenges, scalability issues, or budget constraints.</w:t>
      </w:r>
    </w:p>
    <w:p w14:paraId="1241162D" w14:textId="77777777" w:rsidR="007E10B8" w:rsidRPr="00D37958" w:rsidRDefault="007E10B8" w:rsidP="007E10B8">
      <w:pPr>
        <w:numPr>
          <w:ilvl w:val="0"/>
          <w:numId w:val="30"/>
        </w:numPr>
      </w:pPr>
      <w:r w:rsidRPr="00D37958">
        <w:t>Discuss trade-offs involved in feature implementation.</w:t>
      </w:r>
    </w:p>
    <w:p w14:paraId="65FC7897" w14:textId="77777777" w:rsidR="007E10B8" w:rsidRPr="00D37958" w:rsidRDefault="007E10B8" w:rsidP="007E10B8">
      <w:pPr>
        <w:numPr>
          <w:ilvl w:val="0"/>
          <w:numId w:val="30"/>
        </w:numPr>
      </w:pPr>
      <w:r w:rsidRPr="00D37958">
        <w:t>Show an ability to consider different perspectives and mitigate risks.</w:t>
      </w:r>
    </w:p>
    <w:p w14:paraId="21AB1432" w14:textId="77777777" w:rsidR="007E10B8" w:rsidRPr="00D37958" w:rsidRDefault="007E10B8" w:rsidP="007E10B8">
      <w:r>
        <w:pict w14:anchorId="05AC4CBC">
          <v:rect id="_x0000_i1137" style="width:0;height:1.5pt" o:hralign="center" o:hrstd="t" o:hr="t" fillcolor="#a0a0a0" stroked="f"/>
        </w:pict>
      </w:r>
    </w:p>
    <w:p w14:paraId="3B3285C0" w14:textId="77777777" w:rsidR="007E10B8" w:rsidRPr="00D37958" w:rsidRDefault="007E10B8" w:rsidP="007E10B8">
      <w:pPr>
        <w:rPr>
          <w:b/>
          <w:bCs/>
        </w:rPr>
      </w:pPr>
      <w:r w:rsidRPr="00D37958">
        <w:rPr>
          <w:b/>
          <w:bCs/>
        </w:rPr>
        <w:t>Additional Advice:</w:t>
      </w:r>
    </w:p>
    <w:p w14:paraId="1C41EA73" w14:textId="77777777" w:rsidR="007E10B8" w:rsidRPr="00D37958" w:rsidRDefault="007E10B8" w:rsidP="007E10B8">
      <w:pPr>
        <w:numPr>
          <w:ilvl w:val="0"/>
          <w:numId w:val="31"/>
        </w:numPr>
      </w:pPr>
      <w:r w:rsidRPr="00D37958">
        <w:t>Maintain a structured and methodical approach throughout the discussion.</w:t>
      </w:r>
    </w:p>
    <w:p w14:paraId="27CBED22" w14:textId="77777777" w:rsidR="007E10B8" w:rsidRPr="00D37958" w:rsidRDefault="007E10B8" w:rsidP="007E10B8">
      <w:pPr>
        <w:numPr>
          <w:ilvl w:val="0"/>
          <w:numId w:val="31"/>
        </w:numPr>
      </w:pPr>
      <w:r w:rsidRPr="00D37958">
        <w:t>Keep linking ideas back to the user pain points to ensure relevance.</w:t>
      </w:r>
    </w:p>
    <w:p w14:paraId="55550366" w14:textId="77777777" w:rsidR="007E10B8" w:rsidRPr="00D37958" w:rsidRDefault="007E10B8" w:rsidP="007E10B8">
      <w:pPr>
        <w:numPr>
          <w:ilvl w:val="0"/>
          <w:numId w:val="31"/>
        </w:numPr>
      </w:pPr>
      <w:r w:rsidRPr="00D37958">
        <w:t>Stay flexible and engage with the interviewer in a collaborative way.</w:t>
      </w:r>
    </w:p>
    <w:p w14:paraId="397035EC" w14:textId="77777777" w:rsidR="007E10B8" w:rsidRPr="00D37958" w:rsidRDefault="007E10B8" w:rsidP="007E10B8">
      <w:r>
        <w:pict w14:anchorId="3E088DC1">
          <v:rect id="_x0000_i1138" style="width:0;height:1.5pt" o:hralign="center" o:hrstd="t" o:hr="t" fillcolor="#a0a0a0" stroked="f"/>
        </w:pict>
      </w:r>
    </w:p>
    <w:p w14:paraId="20D17EB8" w14:textId="77777777" w:rsidR="007E10B8" w:rsidRPr="00D37958" w:rsidRDefault="007E10B8" w:rsidP="007E10B8">
      <w:r w:rsidRPr="00D37958">
        <w:t>By following these steps, candidates can demonstrate strong product thinking, creativity, and strategic problem-solving skills in their interviews.</w:t>
      </w:r>
    </w:p>
    <w:p w14:paraId="1FF72679" w14:textId="77777777" w:rsidR="007E10B8" w:rsidRPr="00D37958" w:rsidRDefault="007E10B8" w:rsidP="007E10B8"/>
    <w:p w14:paraId="7E801BF7" w14:textId="77777777" w:rsidR="00E912A2" w:rsidRPr="00422D0E" w:rsidRDefault="00E912A2" w:rsidP="00E912A2">
      <w:pPr>
        <w:rPr>
          <w:b/>
          <w:bCs/>
        </w:rPr>
      </w:pPr>
      <w:r>
        <w:t>###</w:t>
      </w:r>
      <w:r>
        <w:br/>
      </w:r>
      <w:r w:rsidRPr="00422D0E">
        <w:rPr>
          <w:b/>
          <w:bCs/>
        </w:rPr>
        <w:t>Key Tips for Product Data Structure:</w:t>
      </w:r>
    </w:p>
    <w:p w14:paraId="13BDDE2D" w14:textId="77777777" w:rsidR="00E912A2" w:rsidRPr="00422D0E" w:rsidRDefault="00E912A2" w:rsidP="00E912A2">
      <w:pPr>
        <w:rPr>
          <w:b/>
          <w:bCs/>
        </w:rPr>
      </w:pPr>
      <w:r w:rsidRPr="00422D0E">
        <w:rPr>
          <w:b/>
          <w:bCs/>
        </w:rPr>
        <w:t>1. Defining the Problem Scope</w:t>
      </w:r>
    </w:p>
    <w:p w14:paraId="7601192B" w14:textId="77777777" w:rsidR="00E912A2" w:rsidRPr="00422D0E" w:rsidRDefault="00E912A2" w:rsidP="00E912A2">
      <w:pPr>
        <w:numPr>
          <w:ilvl w:val="0"/>
          <w:numId w:val="32"/>
        </w:numPr>
      </w:pPr>
      <w:r w:rsidRPr="00422D0E">
        <w:t>Clearly define what constitutes a "new market" (e.g., a city where DoorDash has no presence).</w:t>
      </w:r>
    </w:p>
    <w:p w14:paraId="232F8900" w14:textId="77777777" w:rsidR="00E912A2" w:rsidRPr="00422D0E" w:rsidRDefault="00E912A2" w:rsidP="00E912A2">
      <w:pPr>
        <w:numPr>
          <w:ilvl w:val="0"/>
          <w:numId w:val="32"/>
        </w:numPr>
      </w:pPr>
      <w:r w:rsidRPr="00422D0E">
        <w:t>Establish success metrics that align with business goals, such as:</w:t>
      </w:r>
    </w:p>
    <w:p w14:paraId="71A77A92" w14:textId="77777777" w:rsidR="00E912A2" w:rsidRPr="00422D0E" w:rsidRDefault="00E912A2" w:rsidP="00E912A2">
      <w:pPr>
        <w:numPr>
          <w:ilvl w:val="1"/>
          <w:numId w:val="32"/>
        </w:numPr>
      </w:pPr>
      <w:r w:rsidRPr="00422D0E">
        <w:t>Number of orders per week/month.</w:t>
      </w:r>
    </w:p>
    <w:p w14:paraId="41162E5F" w14:textId="77777777" w:rsidR="00E912A2" w:rsidRPr="00422D0E" w:rsidRDefault="00E912A2" w:rsidP="00E912A2">
      <w:pPr>
        <w:numPr>
          <w:ilvl w:val="1"/>
          <w:numId w:val="32"/>
        </w:numPr>
      </w:pPr>
      <w:r w:rsidRPr="00422D0E">
        <w:t>Revenue generated by merchants.</w:t>
      </w:r>
    </w:p>
    <w:p w14:paraId="0AFDCBC1" w14:textId="77777777" w:rsidR="00E912A2" w:rsidRPr="00422D0E" w:rsidRDefault="00E912A2" w:rsidP="00E912A2">
      <w:pPr>
        <w:numPr>
          <w:ilvl w:val="1"/>
          <w:numId w:val="32"/>
        </w:numPr>
      </w:pPr>
      <w:r w:rsidRPr="00422D0E">
        <w:t>Customer satisfaction ratings (as guardrail metrics).</w:t>
      </w:r>
    </w:p>
    <w:p w14:paraId="457E6B67" w14:textId="77777777" w:rsidR="00E912A2" w:rsidRPr="00422D0E" w:rsidRDefault="00E912A2" w:rsidP="00E912A2">
      <w:pPr>
        <w:numPr>
          <w:ilvl w:val="0"/>
          <w:numId w:val="32"/>
        </w:numPr>
      </w:pPr>
      <w:r w:rsidRPr="00422D0E">
        <w:t>Ensure clarity on whether the focus is acquiring merchants or evaluating their potential success.</w:t>
      </w:r>
    </w:p>
    <w:p w14:paraId="1DEB226A" w14:textId="77777777" w:rsidR="00E912A2" w:rsidRPr="00422D0E" w:rsidRDefault="00E912A2" w:rsidP="00E912A2">
      <w:r>
        <w:lastRenderedPageBreak/>
        <w:pict w14:anchorId="38E81D21">
          <v:rect id="_x0000_i1141" style="width:0;height:1.5pt" o:hralign="center" o:hrstd="t" o:hr="t" fillcolor="#a0a0a0" stroked="f"/>
        </w:pict>
      </w:r>
    </w:p>
    <w:p w14:paraId="609407BC" w14:textId="77777777" w:rsidR="00E912A2" w:rsidRPr="00422D0E" w:rsidRDefault="00E912A2" w:rsidP="00E912A2">
      <w:pPr>
        <w:rPr>
          <w:b/>
          <w:bCs/>
        </w:rPr>
      </w:pPr>
      <w:r w:rsidRPr="00422D0E">
        <w:rPr>
          <w:b/>
          <w:bCs/>
        </w:rPr>
        <w:t>2. Success Metrics for Merchant Acquisition</w:t>
      </w:r>
    </w:p>
    <w:p w14:paraId="29F99F39" w14:textId="77777777" w:rsidR="00E912A2" w:rsidRPr="00422D0E" w:rsidRDefault="00E912A2" w:rsidP="00E912A2">
      <w:pPr>
        <w:numPr>
          <w:ilvl w:val="0"/>
          <w:numId w:val="33"/>
        </w:numPr>
      </w:pPr>
      <w:r w:rsidRPr="00422D0E">
        <w:t>Primary success metrics:</w:t>
      </w:r>
    </w:p>
    <w:p w14:paraId="685E2512" w14:textId="77777777" w:rsidR="00E912A2" w:rsidRPr="00422D0E" w:rsidRDefault="00E912A2" w:rsidP="00E912A2">
      <w:pPr>
        <w:numPr>
          <w:ilvl w:val="1"/>
          <w:numId w:val="33"/>
        </w:numPr>
      </w:pPr>
      <w:r w:rsidRPr="00422D0E">
        <w:t>Order volume (monthly/weekly for the first few months).</w:t>
      </w:r>
    </w:p>
    <w:p w14:paraId="7EC11BCC" w14:textId="77777777" w:rsidR="00E912A2" w:rsidRPr="00422D0E" w:rsidRDefault="00E912A2" w:rsidP="00E912A2">
      <w:pPr>
        <w:numPr>
          <w:ilvl w:val="1"/>
          <w:numId w:val="33"/>
        </w:numPr>
      </w:pPr>
      <w:r w:rsidRPr="00422D0E">
        <w:t>Revenue performance during ramp-up.</w:t>
      </w:r>
    </w:p>
    <w:p w14:paraId="51544F67" w14:textId="77777777" w:rsidR="00E912A2" w:rsidRPr="00422D0E" w:rsidRDefault="00E912A2" w:rsidP="00E912A2">
      <w:pPr>
        <w:numPr>
          <w:ilvl w:val="0"/>
          <w:numId w:val="33"/>
        </w:numPr>
      </w:pPr>
      <w:r w:rsidRPr="00422D0E">
        <w:t>Guardrail metrics:</w:t>
      </w:r>
    </w:p>
    <w:p w14:paraId="2A770AA5" w14:textId="77777777" w:rsidR="00E912A2" w:rsidRPr="00422D0E" w:rsidRDefault="00E912A2" w:rsidP="00E912A2">
      <w:pPr>
        <w:numPr>
          <w:ilvl w:val="1"/>
          <w:numId w:val="33"/>
        </w:numPr>
      </w:pPr>
      <w:r w:rsidRPr="00422D0E">
        <w:t>Customer ratings and reviews to ensure service quality.</w:t>
      </w:r>
    </w:p>
    <w:p w14:paraId="33E028D2" w14:textId="77777777" w:rsidR="00E912A2" w:rsidRPr="00422D0E" w:rsidRDefault="00E912A2" w:rsidP="00E912A2">
      <w:pPr>
        <w:numPr>
          <w:ilvl w:val="1"/>
          <w:numId w:val="33"/>
        </w:numPr>
      </w:pPr>
      <w:r w:rsidRPr="00422D0E">
        <w:t>Retention rates of acquired merchants.</w:t>
      </w:r>
    </w:p>
    <w:p w14:paraId="398AC1B4" w14:textId="77777777" w:rsidR="00E912A2" w:rsidRPr="00422D0E" w:rsidRDefault="00E912A2" w:rsidP="00E912A2">
      <w:r>
        <w:pict w14:anchorId="3BB23B21">
          <v:rect id="_x0000_i1142" style="width:0;height:1.5pt" o:hralign="center" o:hrstd="t" o:hr="t" fillcolor="#a0a0a0" stroked="f"/>
        </w:pict>
      </w:r>
    </w:p>
    <w:p w14:paraId="1B35DFD3" w14:textId="77777777" w:rsidR="00E912A2" w:rsidRPr="00422D0E" w:rsidRDefault="00E912A2" w:rsidP="00E912A2">
      <w:pPr>
        <w:rPr>
          <w:b/>
          <w:bCs/>
        </w:rPr>
      </w:pPr>
      <w:r w:rsidRPr="00422D0E">
        <w:rPr>
          <w:b/>
          <w:bCs/>
        </w:rPr>
        <w:t>3. Data Collection and Feature Engineering</w:t>
      </w:r>
    </w:p>
    <w:p w14:paraId="7CD8556D" w14:textId="77777777" w:rsidR="00E912A2" w:rsidRPr="00422D0E" w:rsidRDefault="00E912A2" w:rsidP="00E912A2">
      <w:pPr>
        <w:numPr>
          <w:ilvl w:val="0"/>
          <w:numId w:val="34"/>
        </w:numPr>
      </w:pPr>
      <w:r w:rsidRPr="00422D0E">
        <w:rPr>
          <w:b/>
          <w:bCs/>
        </w:rPr>
        <w:t>Internal Data Sources:</w:t>
      </w:r>
    </w:p>
    <w:p w14:paraId="12522425" w14:textId="77777777" w:rsidR="00E912A2" w:rsidRPr="00422D0E" w:rsidRDefault="00E912A2" w:rsidP="00E912A2">
      <w:pPr>
        <w:numPr>
          <w:ilvl w:val="1"/>
          <w:numId w:val="34"/>
        </w:numPr>
      </w:pPr>
      <w:r w:rsidRPr="00422D0E">
        <w:t>Merchant attributes (menu diversity, average pricing, cuisine type).</w:t>
      </w:r>
    </w:p>
    <w:p w14:paraId="7441687E" w14:textId="77777777" w:rsidR="00E912A2" w:rsidRPr="00422D0E" w:rsidRDefault="00E912A2" w:rsidP="00E912A2">
      <w:pPr>
        <w:numPr>
          <w:ilvl w:val="1"/>
          <w:numId w:val="34"/>
        </w:numPr>
      </w:pPr>
      <w:r w:rsidRPr="00422D0E">
        <w:t>Historical performance in similar markets.</w:t>
      </w:r>
    </w:p>
    <w:p w14:paraId="0C52ADCD" w14:textId="77777777" w:rsidR="00E912A2" w:rsidRPr="00422D0E" w:rsidRDefault="00E912A2" w:rsidP="00E912A2">
      <w:pPr>
        <w:numPr>
          <w:ilvl w:val="0"/>
          <w:numId w:val="34"/>
        </w:numPr>
      </w:pPr>
      <w:r w:rsidRPr="00422D0E">
        <w:rPr>
          <w:b/>
          <w:bCs/>
        </w:rPr>
        <w:t>External Data Sources:</w:t>
      </w:r>
    </w:p>
    <w:p w14:paraId="5AE2470C" w14:textId="77777777" w:rsidR="00E912A2" w:rsidRPr="00422D0E" w:rsidRDefault="00E912A2" w:rsidP="00E912A2">
      <w:pPr>
        <w:numPr>
          <w:ilvl w:val="1"/>
          <w:numId w:val="34"/>
        </w:numPr>
      </w:pPr>
      <w:r w:rsidRPr="00422D0E">
        <w:t>Demographics (income levels, age distribution).</w:t>
      </w:r>
    </w:p>
    <w:p w14:paraId="35CC6C54" w14:textId="77777777" w:rsidR="00E912A2" w:rsidRPr="00422D0E" w:rsidRDefault="00E912A2" w:rsidP="00E912A2">
      <w:pPr>
        <w:numPr>
          <w:ilvl w:val="1"/>
          <w:numId w:val="34"/>
        </w:numPr>
      </w:pPr>
      <w:r w:rsidRPr="00422D0E">
        <w:t>Competition (number of similar merchants in the area).</w:t>
      </w:r>
    </w:p>
    <w:p w14:paraId="7E64AB9A" w14:textId="77777777" w:rsidR="00E912A2" w:rsidRPr="00422D0E" w:rsidRDefault="00E912A2" w:rsidP="00E912A2">
      <w:pPr>
        <w:numPr>
          <w:ilvl w:val="1"/>
          <w:numId w:val="34"/>
        </w:numPr>
      </w:pPr>
      <w:r w:rsidRPr="00422D0E">
        <w:t xml:space="preserve">Location factors (population density, proximity to demand </w:t>
      </w:r>
      <w:proofErr w:type="spellStart"/>
      <w:r w:rsidRPr="00422D0E">
        <w:t>centers</w:t>
      </w:r>
      <w:proofErr w:type="spellEnd"/>
      <w:r w:rsidRPr="00422D0E">
        <w:t>).</w:t>
      </w:r>
    </w:p>
    <w:p w14:paraId="77183205" w14:textId="77777777" w:rsidR="00E912A2" w:rsidRPr="00422D0E" w:rsidRDefault="00E912A2" w:rsidP="00E912A2">
      <w:pPr>
        <w:numPr>
          <w:ilvl w:val="1"/>
          <w:numId w:val="34"/>
        </w:numPr>
      </w:pPr>
      <w:r w:rsidRPr="00422D0E">
        <w:t>Customer sentiment (Yelp/Google reviews).</w:t>
      </w:r>
    </w:p>
    <w:p w14:paraId="7643EC6A" w14:textId="77777777" w:rsidR="00E912A2" w:rsidRPr="00422D0E" w:rsidRDefault="00E912A2" w:rsidP="00E912A2">
      <w:pPr>
        <w:numPr>
          <w:ilvl w:val="1"/>
          <w:numId w:val="34"/>
        </w:numPr>
      </w:pPr>
      <w:r w:rsidRPr="00422D0E">
        <w:t>Business hours and operational capacity.</w:t>
      </w:r>
    </w:p>
    <w:p w14:paraId="26D18F6D" w14:textId="77777777" w:rsidR="00E912A2" w:rsidRPr="00422D0E" w:rsidRDefault="00E912A2" w:rsidP="00E912A2">
      <w:pPr>
        <w:numPr>
          <w:ilvl w:val="0"/>
          <w:numId w:val="34"/>
        </w:numPr>
      </w:pPr>
      <w:r w:rsidRPr="00422D0E">
        <w:rPr>
          <w:b/>
          <w:bCs/>
        </w:rPr>
        <w:t>Technographic Data:</w:t>
      </w:r>
    </w:p>
    <w:p w14:paraId="5078183F" w14:textId="77777777" w:rsidR="00E912A2" w:rsidRPr="00422D0E" w:rsidRDefault="00E912A2" w:rsidP="00E912A2">
      <w:pPr>
        <w:numPr>
          <w:ilvl w:val="1"/>
          <w:numId w:val="34"/>
        </w:numPr>
      </w:pPr>
      <w:r w:rsidRPr="00422D0E">
        <w:t xml:space="preserve">Device usage trends that may correlate with ordering </w:t>
      </w:r>
      <w:proofErr w:type="spellStart"/>
      <w:r w:rsidRPr="00422D0E">
        <w:t>behavior</w:t>
      </w:r>
      <w:proofErr w:type="spellEnd"/>
      <w:r w:rsidRPr="00422D0E">
        <w:t>.</w:t>
      </w:r>
    </w:p>
    <w:p w14:paraId="2A4705F3" w14:textId="77777777" w:rsidR="00E912A2" w:rsidRPr="00422D0E" w:rsidRDefault="00E912A2" w:rsidP="00E912A2">
      <w:r>
        <w:pict w14:anchorId="3F93270C">
          <v:rect id="_x0000_i1143" style="width:0;height:1.5pt" o:hralign="center" o:hrstd="t" o:hr="t" fillcolor="#a0a0a0" stroked="f"/>
        </w:pict>
      </w:r>
    </w:p>
    <w:p w14:paraId="01BC05AF" w14:textId="77777777" w:rsidR="00E912A2" w:rsidRPr="00422D0E" w:rsidRDefault="00E912A2" w:rsidP="00E912A2">
      <w:pPr>
        <w:rPr>
          <w:b/>
          <w:bCs/>
        </w:rPr>
      </w:pPr>
      <w:r w:rsidRPr="00422D0E">
        <w:rPr>
          <w:b/>
          <w:bCs/>
        </w:rPr>
        <w:t>4. Building the Prediction Model</w:t>
      </w:r>
    </w:p>
    <w:p w14:paraId="2532CC37" w14:textId="77777777" w:rsidR="00E912A2" w:rsidRPr="00422D0E" w:rsidRDefault="00E912A2" w:rsidP="00E912A2">
      <w:pPr>
        <w:numPr>
          <w:ilvl w:val="0"/>
          <w:numId w:val="35"/>
        </w:numPr>
      </w:pPr>
      <w:r w:rsidRPr="00422D0E">
        <w:rPr>
          <w:b/>
          <w:bCs/>
        </w:rPr>
        <w:t>Defining Model Inputs and Outputs:</w:t>
      </w:r>
    </w:p>
    <w:p w14:paraId="28D111F5" w14:textId="77777777" w:rsidR="00E912A2" w:rsidRPr="00422D0E" w:rsidRDefault="00E912A2" w:rsidP="00E912A2">
      <w:pPr>
        <w:numPr>
          <w:ilvl w:val="1"/>
          <w:numId w:val="35"/>
        </w:numPr>
      </w:pPr>
      <w:r w:rsidRPr="00422D0E">
        <w:t>Input: Merchant attributes, location factors, competitive landscape.</w:t>
      </w:r>
    </w:p>
    <w:p w14:paraId="77AAA26B" w14:textId="77777777" w:rsidR="00E912A2" w:rsidRPr="00422D0E" w:rsidRDefault="00E912A2" w:rsidP="00E912A2">
      <w:pPr>
        <w:numPr>
          <w:ilvl w:val="1"/>
          <w:numId w:val="35"/>
        </w:numPr>
      </w:pPr>
      <w:r w:rsidRPr="00422D0E">
        <w:t>Output: Predicted average order volume per merchant.</w:t>
      </w:r>
    </w:p>
    <w:p w14:paraId="6825C879" w14:textId="77777777" w:rsidR="00E912A2" w:rsidRPr="00422D0E" w:rsidRDefault="00E912A2" w:rsidP="00E912A2">
      <w:pPr>
        <w:numPr>
          <w:ilvl w:val="0"/>
          <w:numId w:val="35"/>
        </w:numPr>
      </w:pPr>
      <w:r w:rsidRPr="00422D0E">
        <w:rPr>
          <w:b/>
          <w:bCs/>
        </w:rPr>
        <w:t>Model Selection:</w:t>
      </w:r>
    </w:p>
    <w:p w14:paraId="0C88AF7D" w14:textId="77777777" w:rsidR="00E912A2" w:rsidRPr="00422D0E" w:rsidRDefault="00E912A2" w:rsidP="00E912A2">
      <w:pPr>
        <w:numPr>
          <w:ilvl w:val="1"/>
          <w:numId w:val="35"/>
        </w:numPr>
      </w:pPr>
      <w:r w:rsidRPr="00422D0E">
        <w:t>Start with simple regression models (e.g., multiple linear regression).</w:t>
      </w:r>
    </w:p>
    <w:p w14:paraId="72C1069B" w14:textId="77777777" w:rsidR="00E912A2" w:rsidRPr="00422D0E" w:rsidRDefault="00E912A2" w:rsidP="00E912A2">
      <w:pPr>
        <w:numPr>
          <w:ilvl w:val="1"/>
          <w:numId w:val="35"/>
        </w:numPr>
      </w:pPr>
      <w:r w:rsidRPr="00422D0E">
        <w:lastRenderedPageBreak/>
        <w:t>Explore more complex models like random forests to capture non-linear relationships.</w:t>
      </w:r>
    </w:p>
    <w:p w14:paraId="72274AFD" w14:textId="77777777" w:rsidR="00E912A2" w:rsidRPr="00422D0E" w:rsidRDefault="00E912A2" w:rsidP="00E912A2">
      <w:pPr>
        <w:numPr>
          <w:ilvl w:val="1"/>
          <w:numId w:val="35"/>
        </w:numPr>
      </w:pPr>
      <w:r w:rsidRPr="00422D0E">
        <w:t>Evaluate models using historical data before deployment.</w:t>
      </w:r>
    </w:p>
    <w:p w14:paraId="6874AE4A" w14:textId="77777777" w:rsidR="00E912A2" w:rsidRPr="00422D0E" w:rsidRDefault="00E912A2" w:rsidP="00E912A2">
      <w:pPr>
        <w:numPr>
          <w:ilvl w:val="0"/>
          <w:numId w:val="35"/>
        </w:numPr>
      </w:pPr>
      <w:r w:rsidRPr="00422D0E">
        <w:rPr>
          <w:b/>
          <w:bCs/>
        </w:rPr>
        <w:t>Benchmarking and Validation:</w:t>
      </w:r>
    </w:p>
    <w:p w14:paraId="5F4F39C1" w14:textId="77777777" w:rsidR="00E912A2" w:rsidRPr="00422D0E" w:rsidRDefault="00E912A2" w:rsidP="00E912A2">
      <w:pPr>
        <w:numPr>
          <w:ilvl w:val="1"/>
          <w:numId w:val="35"/>
        </w:numPr>
      </w:pPr>
      <w:r w:rsidRPr="00422D0E">
        <w:t>Offline validation using historical data.</w:t>
      </w:r>
    </w:p>
    <w:p w14:paraId="7D677807" w14:textId="77777777" w:rsidR="00E912A2" w:rsidRPr="00422D0E" w:rsidRDefault="00E912A2" w:rsidP="00E912A2">
      <w:pPr>
        <w:numPr>
          <w:ilvl w:val="1"/>
          <w:numId w:val="35"/>
        </w:numPr>
      </w:pPr>
      <w:r w:rsidRPr="00422D0E">
        <w:t>Leading indicators for early performance signals (e.g., weekly order trends).</w:t>
      </w:r>
    </w:p>
    <w:p w14:paraId="0574995C" w14:textId="77777777" w:rsidR="00E912A2" w:rsidRPr="00422D0E" w:rsidRDefault="00E912A2" w:rsidP="00E912A2">
      <w:r>
        <w:pict w14:anchorId="0B4DCAD5">
          <v:rect id="_x0000_i1144" style="width:0;height:1.5pt" o:hralign="center" o:hrstd="t" o:hr="t" fillcolor="#a0a0a0" stroked="f"/>
        </w:pict>
      </w:r>
    </w:p>
    <w:p w14:paraId="652C18CA" w14:textId="77777777" w:rsidR="00E912A2" w:rsidRPr="00422D0E" w:rsidRDefault="00E912A2" w:rsidP="00E912A2">
      <w:pPr>
        <w:rPr>
          <w:b/>
          <w:bCs/>
        </w:rPr>
      </w:pPr>
      <w:r w:rsidRPr="00422D0E">
        <w:rPr>
          <w:b/>
          <w:bCs/>
        </w:rPr>
        <w:t>5. Iterative Model Refinement</w:t>
      </w:r>
    </w:p>
    <w:p w14:paraId="67BFEA54" w14:textId="77777777" w:rsidR="00E912A2" w:rsidRPr="00422D0E" w:rsidRDefault="00E912A2" w:rsidP="00E912A2">
      <w:pPr>
        <w:numPr>
          <w:ilvl w:val="0"/>
          <w:numId w:val="36"/>
        </w:numPr>
      </w:pPr>
      <w:r w:rsidRPr="00422D0E">
        <w:t>Continuous monitoring of model accuracy and business impact.</w:t>
      </w:r>
    </w:p>
    <w:p w14:paraId="488D7667" w14:textId="77777777" w:rsidR="00E912A2" w:rsidRPr="00422D0E" w:rsidRDefault="00E912A2" w:rsidP="00E912A2">
      <w:pPr>
        <w:numPr>
          <w:ilvl w:val="0"/>
          <w:numId w:val="36"/>
        </w:numPr>
      </w:pPr>
      <w:r w:rsidRPr="00422D0E">
        <w:t>Fine-tuning based on evolving business objectives and new data availability.</w:t>
      </w:r>
    </w:p>
    <w:p w14:paraId="760417BE" w14:textId="77777777" w:rsidR="00E912A2" w:rsidRPr="00422D0E" w:rsidRDefault="00E912A2" w:rsidP="00E912A2">
      <w:pPr>
        <w:numPr>
          <w:ilvl w:val="0"/>
          <w:numId w:val="36"/>
        </w:numPr>
      </w:pPr>
      <w:r w:rsidRPr="00422D0E">
        <w:t>Incorporate feedback loops to improve merchant targeting.</w:t>
      </w:r>
    </w:p>
    <w:p w14:paraId="160FDB6C" w14:textId="77777777" w:rsidR="00E912A2" w:rsidRPr="00422D0E" w:rsidRDefault="00E912A2" w:rsidP="00E912A2">
      <w:r>
        <w:pict w14:anchorId="426B0E31">
          <v:rect id="_x0000_i1145" style="width:0;height:1.5pt" o:hralign="center" o:hrstd="t" o:hr="t" fillcolor="#a0a0a0" stroked="f"/>
        </w:pict>
      </w:r>
    </w:p>
    <w:p w14:paraId="79617A66" w14:textId="77777777" w:rsidR="00E912A2" w:rsidRPr="00422D0E" w:rsidRDefault="00E912A2" w:rsidP="00E912A2">
      <w:pPr>
        <w:rPr>
          <w:b/>
          <w:bCs/>
        </w:rPr>
      </w:pPr>
      <w:r w:rsidRPr="00422D0E">
        <w:rPr>
          <w:b/>
          <w:bCs/>
        </w:rPr>
        <w:t>6. Practical Implementation Considerations</w:t>
      </w:r>
    </w:p>
    <w:p w14:paraId="2BA195CA" w14:textId="77777777" w:rsidR="00E912A2" w:rsidRPr="00422D0E" w:rsidRDefault="00E912A2" w:rsidP="00E912A2">
      <w:pPr>
        <w:numPr>
          <w:ilvl w:val="0"/>
          <w:numId w:val="37"/>
        </w:numPr>
      </w:pPr>
      <w:r w:rsidRPr="00422D0E">
        <w:t>Ensure data pipelines are in place to support real-time or batch predictions.</w:t>
      </w:r>
    </w:p>
    <w:p w14:paraId="70FC2E3D" w14:textId="77777777" w:rsidR="00E912A2" w:rsidRPr="00422D0E" w:rsidRDefault="00E912A2" w:rsidP="00E912A2">
      <w:pPr>
        <w:numPr>
          <w:ilvl w:val="0"/>
          <w:numId w:val="37"/>
        </w:numPr>
      </w:pPr>
      <w:r w:rsidRPr="00422D0E">
        <w:t>Work closely with business stakeholders to align model outputs with actionable insights.</w:t>
      </w:r>
    </w:p>
    <w:p w14:paraId="1586BB6C" w14:textId="77777777" w:rsidR="00E912A2" w:rsidRPr="00422D0E" w:rsidRDefault="00E912A2" w:rsidP="00E912A2">
      <w:pPr>
        <w:numPr>
          <w:ilvl w:val="0"/>
          <w:numId w:val="37"/>
        </w:numPr>
      </w:pPr>
      <w:r w:rsidRPr="00422D0E">
        <w:t>Avoid pitfalls like overfitting and feature leakage in model training.</w:t>
      </w:r>
    </w:p>
    <w:p w14:paraId="6CD0C904" w14:textId="77777777" w:rsidR="00E912A2" w:rsidRPr="00422D0E" w:rsidRDefault="00E912A2" w:rsidP="00E912A2">
      <w:r>
        <w:pict w14:anchorId="200C4C36">
          <v:rect id="_x0000_i1146" style="width:0;height:1.5pt" o:hralign="center" o:hrstd="t" o:hr="t" fillcolor="#a0a0a0" stroked="f"/>
        </w:pict>
      </w:r>
    </w:p>
    <w:p w14:paraId="20BC93CB" w14:textId="77777777" w:rsidR="00E912A2" w:rsidRPr="00422D0E" w:rsidRDefault="00E912A2" w:rsidP="00E912A2">
      <w:pPr>
        <w:rPr>
          <w:b/>
          <w:bCs/>
        </w:rPr>
      </w:pPr>
      <w:r w:rsidRPr="00422D0E">
        <w:rPr>
          <w:b/>
          <w:bCs/>
        </w:rPr>
        <w:t>7. Communication and Assumptions Management</w:t>
      </w:r>
    </w:p>
    <w:p w14:paraId="7D7E979A" w14:textId="77777777" w:rsidR="00E912A2" w:rsidRPr="00422D0E" w:rsidRDefault="00E912A2" w:rsidP="00E912A2">
      <w:pPr>
        <w:numPr>
          <w:ilvl w:val="0"/>
          <w:numId w:val="38"/>
        </w:numPr>
      </w:pPr>
      <w:r w:rsidRPr="00422D0E">
        <w:t>Clearly state assumptions (e.g., merchant willingness to join DoorDash).</w:t>
      </w:r>
    </w:p>
    <w:p w14:paraId="7C8AEC5F" w14:textId="77777777" w:rsidR="00E912A2" w:rsidRPr="00422D0E" w:rsidRDefault="00E912A2" w:rsidP="00E912A2">
      <w:pPr>
        <w:numPr>
          <w:ilvl w:val="0"/>
          <w:numId w:val="38"/>
        </w:numPr>
      </w:pPr>
      <w:r w:rsidRPr="00422D0E">
        <w:t>Prioritize high-impact variables and explicitly outline factors outside the current scope.</w:t>
      </w:r>
    </w:p>
    <w:p w14:paraId="789AFB69" w14:textId="77777777" w:rsidR="00E912A2" w:rsidRPr="00422D0E" w:rsidRDefault="00E912A2" w:rsidP="00E912A2">
      <w:pPr>
        <w:numPr>
          <w:ilvl w:val="0"/>
          <w:numId w:val="38"/>
        </w:numPr>
      </w:pPr>
      <w:r w:rsidRPr="00422D0E">
        <w:t>Engage in iterative discussions with stakeholders to refine objectives.</w:t>
      </w:r>
    </w:p>
    <w:p w14:paraId="6CABD192" w14:textId="77777777" w:rsidR="00E912A2" w:rsidRPr="00422D0E" w:rsidRDefault="00E912A2" w:rsidP="00E912A2">
      <w:r>
        <w:pict w14:anchorId="12D4885D">
          <v:rect id="_x0000_i1147" style="width:0;height:1.5pt" o:hralign="center" o:hrstd="t" o:hr="t" fillcolor="#a0a0a0" stroked="f"/>
        </w:pict>
      </w:r>
    </w:p>
    <w:p w14:paraId="1693B392" w14:textId="77777777" w:rsidR="00E912A2" w:rsidRPr="00422D0E" w:rsidRDefault="00E912A2" w:rsidP="00E912A2">
      <w:pPr>
        <w:rPr>
          <w:b/>
          <w:bCs/>
        </w:rPr>
      </w:pPr>
      <w:r w:rsidRPr="00422D0E">
        <w:rPr>
          <w:b/>
          <w:bCs/>
        </w:rPr>
        <w:t>Conclusion</w:t>
      </w:r>
    </w:p>
    <w:p w14:paraId="3B5CA050" w14:textId="77777777" w:rsidR="00E912A2" w:rsidRPr="00422D0E" w:rsidRDefault="00E912A2" w:rsidP="00E912A2">
      <w:r w:rsidRPr="00422D0E">
        <w:t xml:space="preserve">Solving a merchant acquisition problem involves a structured approach of defining success metrics, leveraging diverse data sources, selecting the right model, and continuously refining based on real-world feedback. Candidates should focus on </w:t>
      </w:r>
      <w:r w:rsidRPr="00422D0E">
        <w:lastRenderedPageBreak/>
        <w:t>clearly articulating their thought process, defining scope, and demonstrating an understanding of business and technical trade-offs.</w:t>
      </w:r>
    </w:p>
    <w:p w14:paraId="6B7EE059" w14:textId="77777777" w:rsidR="00E912A2" w:rsidRDefault="00E912A2" w:rsidP="00E912A2"/>
    <w:p w14:paraId="3F4B5B3D" w14:textId="77777777" w:rsidR="00EA6D18" w:rsidRDefault="00E912A2" w:rsidP="00EA6D18">
      <w:pPr>
        <w:rPr>
          <w:b/>
          <w:bCs/>
        </w:rPr>
      </w:pPr>
      <w:r>
        <w:t>###</w:t>
      </w:r>
      <w:r>
        <w:br/>
      </w:r>
      <w:r w:rsidR="00EA6D18" w:rsidRPr="00E458AF">
        <w:rPr>
          <w:b/>
          <w:bCs/>
        </w:rPr>
        <w:t>Summary of "Uber Product Manager Mock Interview: Estimate Drivers in SF"</w:t>
      </w:r>
    </w:p>
    <w:p w14:paraId="48F81BAF" w14:textId="77777777" w:rsidR="00EA6D18" w:rsidRPr="00E458AF" w:rsidRDefault="00EA6D18" w:rsidP="00EA6D18">
      <w:pPr>
        <w:rPr>
          <w:b/>
          <w:bCs/>
        </w:rPr>
      </w:pPr>
      <w:r w:rsidRPr="00E458AF">
        <w:rPr>
          <w:b/>
          <w:bCs/>
        </w:rPr>
        <w:t>Key Tips for Product Data Structure:</w:t>
      </w:r>
    </w:p>
    <w:p w14:paraId="714AF152" w14:textId="77777777" w:rsidR="00EA6D18" w:rsidRPr="00E458AF" w:rsidRDefault="00EA6D18" w:rsidP="00EA6D18">
      <w:pPr>
        <w:rPr>
          <w:b/>
          <w:bCs/>
        </w:rPr>
      </w:pPr>
      <w:r w:rsidRPr="00E458AF">
        <w:rPr>
          <w:b/>
          <w:bCs/>
        </w:rPr>
        <w:t>1. Structuring the Estimation Process</w:t>
      </w:r>
    </w:p>
    <w:p w14:paraId="6318D471" w14:textId="77777777" w:rsidR="00EA6D18" w:rsidRPr="00E458AF" w:rsidRDefault="00EA6D18" w:rsidP="00EA6D18">
      <w:pPr>
        <w:numPr>
          <w:ilvl w:val="0"/>
          <w:numId w:val="39"/>
        </w:numPr>
      </w:pPr>
      <w:r w:rsidRPr="00E458AF">
        <w:t>Clearly define the problem scope before diving into calculations.</w:t>
      </w:r>
    </w:p>
    <w:p w14:paraId="4A9AE46B" w14:textId="77777777" w:rsidR="00EA6D18" w:rsidRPr="00E458AF" w:rsidRDefault="00EA6D18" w:rsidP="00EA6D18">
      <w:pPr>
        <w:numPr>
          <w:ilvl w:val="0"/>
          <w:numId w:val="39"/>
        </w:numPr>
      </w:pPr>
      <w:r w:rsidRPr="00E458AF">
        <w:t>Consider peak traffic hours for realistic demand assessment.</w:t>
      </w:r>
    </w:p>
    <w:p w14:paraId="3339AFE5" w14:textId="77777777" w:rsidR="00EA6D18" w:rsidRPr="00E458AF" w:rsidRDefault="00EA6D18" w:rsidP="00EA6D18">
      <w:pPr>
        <w:numPr>
          <w:ilvl w:val="0"/>
          <w:numId w:val="39"/>
        </w:numPr>
      </w:pPr>
      <w:r w:rsidRPr="00E458AF">
        <w:t>Break the problem into a mathematical formula: Total Demand/Rides Per Driver Per Hour=Required Drivers\</w:t>
      </w:r>
      <w:proofErr w:type="gramStart"/>
      <w:r w:rsidRPr="00E458AF">
        <w:t>text{</w:t>
      </w:r>
      <w:proofErr w:type="gramEnd"/>
      <w:r w:rsidRPr="00E458AF">
        <w:t>Total Demand} / \text{Rides Per Driver Per Hour} = \text{Required Drivers}Total Demand/Rides Per Driver Per Hour=Required Drivers</w:t>
      </w:r>
    </w:p>
    <w:p w14:paraId="471DA18F" w14:textId="77777777" w:rsidR="00EA6D18" w:rsidRPr="00E458AF" w:rsidRDefault="00EA6D18" w:rsidP="00EA6D18">
      <w:pPr>
        <w:numPr>
          <w:ilvl w:val="0"/>
          <w:numId w:val="39"/>
        </w:numPr>
      </w:pPr>
      <w:r w:rsidRPr="00E458AF">
        <w:t>Prioritize relevant assumptions to simplify complexity while maintaining accuracy.</w:t>
      </w:r>
    </w:p>
    <w:p w14:paraId="56CBBBB9" w14:textId="77777777" w:rsidR="00EA6D18" w:rsidRPr="00E458AF" w:rsidRDefault="00EA6D18" w:rsidP="00EA6D18">
      <w:r>
        <w:pict w14:anchorId="4DDF21C5">
          <v:rect id="_x0000_i1155" style="width:0;height:1.5pt" o:hralign="center" o:hrstd="t" o:hr="t" fillcolor="#a0a0a0" stroked="f"/>
        </w:pict>
      </w:r>
    </w:p>
    <w:p w14:paraId="60ED7AB4" w14:textId="77777777" w:rsidR="00EA6D18" w:rsidRPr="00E458AF" w:rsidRDefault="00EA6D18" w:rsidP="00EA6D18">
      <w:pPr>
        <w:rPr>
          <w:b/>
          <w:bCs/>
        </w:rPr>
      </w:pPr>
      <w:r w:rsidRPr="00E458AF">
        <w:rPr>
          <w:b/>
          <w:bCs/>
        </w:rPr>
        <w:t>2. Key Steps to Estimate Demand</w:t>
      </w:r>
    </w:p>
    <w:p w14:paraId="118924B5" w14:textId="77777777" w:rsidR="00EA6D18" w:rsidRPr="00E458AF" w:rsidRDefault="00EA6D18" w:rsidP="00EA6D18">
      <w:pPr>
        <w:numPr>
          <w:ilvl w:val="0"/>
          <w:numId w:val="40"/>
        </w:numPr>
      </w:pPr>
      <w:r w:rsidRPr="00E458AF">
        <w:rPr>
          <w:b/>
          <w:bCs/>
        </w:rPr>
        <w:t>Identify Target Population:</w:t>
      </w:r>
    </w:p>
    <w:p w14:paraId="5551FB02" w14:textId="77777777" w:rsidR="00EA6D18" w:rsidRPr="00E458AF" w:rsidRDefault="00EA6D18" w:rsidP="00EA6D18">
      <w:pPr>
        <w:numPr>
          <w:ilvl w:val="1"/>
          <w:numId w:val="40"/>
        </w:numPr>
      </w:pPr>
      <w:r w:rsidRPr="00E458AF">
        <w:t>Consider population size (7 million in the Bay Area).</w:t>
      </w:r>
    </w:p>
    <w:p w14:paraId="451771F7" w14:textId="77777777" w:rsidR="00EA6D18" w:rsidRPr="00E458AF" w:rsidRDefault="00EA6D18" w:rsidP="00EA6D18">
      <w:pPr>
        <w:numPr>
          <w:ilvl w:val="1"/>
          <w:numId w:val="40"/>
        </w:numPr>
      </w:pPr>
      <w:r w:rsidRPr="00E458AF">
        <w:t>Exclude non-eligible users (under 18, over 60).</w:t>
      </w:r>
    </w:p>
    <w:p w14:paraId="2F7BDC56" w14:textId="77777777" w:rsidR="00EA6D18" w:rsidRPr="00E458AF" w:rsidRDefault="00EA6D18" w:rsidP="00EA6D18">
      <w:pPr>
        <w:numPr>
          <w:ilvl w:val="1"/>
          <w:numId w:val="40"/>
        </w:numPr>
      </w:pPr>
      <w:r w:rsidRPr="00E458AF">
        <w:t>Focus on age groups that are likely Uber users.</w:t>
      </w:r>
    </w:p>
    <w:p w14:paraId="3DC08D49" w14:textId="77777777" w:rsidR="00EA6D18" w:rsidRPr="00E458AF" w:rsidRDefault="00EA6D18" w:rsidP="00EA6D18">
      <w:pPr>
        <w:numPr>
          <w:ilvl w:val="0"/>
          <w:numId w:val="40"/>
        </w:numPr>
      </w:pPr>
      <w:r w:rsidRPr="00E458AF">
        <w:rPr>
          <w:b/>
          <w:bCs/>
        </w:rPr>
        <w:t>Segment by Geography:</w:t>
      </w:r>
    </w:p>
    <w:p w14:paraId="1EF8EC48" w14:textId="77777777" w:rsidR="00EA6D18" w:rsidRPr="00E458AF" w:rsidRDefault="00EA6D18" w:rsidP="00EA6D18">
      <w:pPr>
        <w:numPr>
          <w:ilvl w:val="1"/>
          <w:numId w:val="40"/>
        </w:numPr>
      </w:pPr>
      <w:r w:rsidRPr="00E458AF">
        <w:t>San Francisco (higher demand due to fewer personal vehicles).</w:t>
      </w:r>
    </w:p>
    <w:p w14:paraId="4E8D59ED" w14:textId="77777777" w:rsidR="00EA6D18" w:rsidRPr="00E458AF" w:rsidRDefault="00EA6D18" w:rsidP="00EA6D18">
      <w:pPr>
        <w:numPr>
          <w:ilvl w:val="1"/>
          <w:numId w:val="40"/>
        </w:numPr>
      </w:pPr>
      <w:r w:rsidRPr="00E458AF">
        <w:t>South Bay (lower demand due to car ownership).</w:t>
      </w:r>
    </w:p>
    <w:p w14:paraId="1FBFB5C9" w14:textId="77777777" w:rsidR="00EA6D18" w:rsidRPr="00E458AF" w:rsidRDefault="00EA6D18" w:rsidP="00EA6D18">
      <w:pPr>
        <w:numPr>
          <w:ilvl w:val="0"/>
          <w:numId w:val="40"/>
        </w:numPr>
      </w:pPr>
      <w:r w:rsidRPr="00E458AF">
        <w:rPr>
          <w:b/>
          <w:bCs/>
        </w:rPr>
        <w:t>Estimate Usage Rate:</w:t>
      </w:r>
    </w:p>
    <w:p w14:paraId="18ADADF3" w14:textId="77777777" w:rsidR="00EA6D18" w:rsidRPr="00E458AF" w:rsidRDefault="00EA6D18" w:rsidP="00EA6D18">
      <w:pPr>
        <w:numPr>
          <w:ilvl w:val="1"/>
          <w:numId w:val="40"/>
        </w:numPr>
      </w:pPr>
      <w:r w:rsidRPr="00E458AF">
        <w:t>Approximate rides per household or per person.</w:t>
      </w:r>
    </w:p>
    <w:p w14:paraId="59F6F328" w14:textId="77777777" w:rsidR="00EA6D18" w:rsidRPr="00E458AF" w:rsidRDefault="00EA6D18" w:rsidP="00EA6D18">
      <w:pPr>
        <w:numPr>
          <w:ilvl w:val="1"/>
          <w:numId w:val="40"/>
        </w:numPr>
      </w:pPr>
      <w:r w:rsidRPr="00E458AF">
        <w:t>Adjust based on geographic transportation availability.</w:t>
      </w:r>
    </w:p>
    <w:p w14:paraId="71DB21FD" w14:textId="77777777" w:rsidR="00EA6D18" w:rsidRPr="00E458AF" w:rsidRDefault="00EA6D18" w:rsidP="00EA6D18">
      <w:r>
        <w:pict w14:anchorId="041F62DA">
          <v:rect id="_x0000_i1156" style="width:0;height:1.5pt" o:hralign="center" o:hrstd="t" o:hr="t" fillcolor="#a0a0a0" stroked="f"/>
        </w:pict>
      </w:r>
    </w:p>
    <w:p w14:paraId="7EB3ECA7" w14:textId="77777777" w:rsidR="00EA6D18" w:rsidRPr="00E458AF" w:rsidRDefault="00EA6D18" w:rsidP="00EA6D18">
      <w:pPr>
        <w:rPr>
          <w:b/>
          <w:bCs/>
        </w:rPr>
      </w:pPr>
      <w:r w:rsidRPr="00E458AF">
        <w:rPr>
          <w:b/>
          <w:bCs/>
        </w:rPr>
        <w:t>3. Estimating Supply - Driver Efficiency</w:t>
      </w:r>
    </w:p>
    <w:p w14:paraId="578ACBB6" w14:textId="77777777" w:rsidR="00EA6D18" w:rsidRPr="00E458AF" w:rsidRDefault="00EA6D18" w:rsidP="00EA6D18">
      <w:pPr>
        <w:numPr>
          <w:ilvl w:val="0"/>
          <w:numId w:val="41"/>
        </w:numPr>
      </w:pPr>
      <w:r w:rsidRPr="00E458AF">
        <w:t>Calculate average trips per hour per driver based on:</w:t>
      </w:r>
    </w:p>
    <w:p w14:paraId="02B5E781" w14:textId="77777777" w:rsidR="00EA6D18" w:rsidRPr="00E458AF" w:rsidRDefault="00EA6D18" w:rsidP="00EA6D18">
      <w:pPr>
        <w:numPr>
          <w:ilvl w:val="1"/>
          <w:numId w:val="41"/>
        </w:numPr>
      </w:pPr>
      <w:r w:rsidRPr="00E458AF">
        <w:lastRenderedPageBreak/>
        <w:t>Trip duration (assumed 15 minutes per trip).</w:t>
      </w:r>
    </w:p>
    <w:p w14:paraId="177EDFEF" w14:textId="77777777" w:rsidR="00EA6D18" w:rsidRPr="00E458AF" w:rsidRDefault="00EA6D18" w:rsidP="00EA6D18">
      <w:pPr>
        <w:numPr>
          <w:ilvl w:val="1"/>
          <w:numId w:val="41"/>
        </w:numPr>
      </w:pPr>
      <w:r w:rsidRPr="00E458AF">
        <w:t xml:space="preserve">Ride-sharing features (e.g., </w:t>
      </w:r>
      <w:proofErr w:type="spellStart"/>
      <w:r w:rsidRPr="00E458AF">
        <w:t>UberPool</w:t>
      </w:r>
      <w:proofErr w:type="spellEnd"/>
      <w:r w:rsidRPr="00E458AF">
        <w:t xml:space="preserve"> vs. UberX).</w:t>
      </w:r>
    </w:p>
    <w:p w14:paraId="7961A3C6" w14:textId="77777777" w:rsidR="00EA6D18" w:rsidRPr="00E458AF" w:rsidRDefault="00EA6D18" w:rsidP="00EA6D18">
      <w:pPr>
        <w:numPr>
          <w:ilvl w:val="0"/>
          <w:numId w:val="41"/>
        </w:numPr>
      </w:pPr>
      <w:r w:rsidRPr="00E458AF">
        <w:t>Factor in demand fluctuation and driver availability during peak hours.</w:t>
      </w:r>
    </w:p>
    <w:p w14:paraId="31D4CC81" w14:textId="77777777" w:rsidR="00EA6D18" w:rsidRPr="00E458AF" w:rsidRDefault="00EA6D18" w:rsidP="00EA6D18">
      <w:r>
        <w:pict w14:anchorId="43200855">
          <v:rect id="_x0000_i1157" style="width:0;height:1.5pt" o:hralign="center" o:hrstd="t" o:hr="t" fillcolor="#a0a0a0" stroked="f"/>
        </w:pict>
      </w:r>
    </w:p>
    <w:p w14:paraId="4BB64828" w14:textId="77777777" w:rsidR="00EA6D18" w:rsidRPr="00E458AF" w:rsidRDefault="00EA6D18" w:rsidP="00EA6D18">
      <w:pPr>
        <w:rPr>
          <w:b/>
          <w:bCs/>
        </w:rPr>
      </w:pPr>
      <w:r w:rsidRPr="00E458AF">
        <w:rPr>
          <w:b/>
          <w:bCs/>
        </w:rPr>
        <w:t>4. Refining Estimates and Validating Assumptions</w:t>
      </w:r>
    </w:p>
    <w:p w14:paraId="2AFAF176" w14:textId="77777777" w:rsidR="00EA6D18" w:rsidRPr="00E458AF" w:rsidRDefault="00EA6D18" w:rsidP="00EA6D18">
      <w:pPr>
        <w:numPr>
          <w:ilvl w:val="0"/>
          <w:numId w:val="42"/>
        </w:numPr>
      </w:pPr>
      <w:r w:rsidRPr="00E458AF">
        <w:t>Conduct a gut check by comparing estimated driver percentage against the total population.</w:t>
      </w:r>
    </w:p>
    <w:p w14:paraId="780E07EB" w14:textId="77777777" w:rsidR="00EA6D18" w:rsidRPr="00E458AF" w:rsidRDefault="00EA6D18" w:rsidP="00EA6D18">
      <w:pPr>
        <w:numPr>
          <w:ilvl w:val="0"/>
          <w:numId w:val="42"/>
        </w:numPr>
      </w:pPr>
      <w:r w:rsidRPr="00E458AF">
        <w:t>Discuss potential scenario adjustments (e.g., COVID-19 restrictions affecting shared rides).</w:t>
      </w:r>
    </w:p>
    <w:p w14:paraId="4D52AA39" w14:textId="77777777" w:rsidR="00EA6D18" w:rsidRPr="00E458AF" w:rsidRDefault="00EA6D18" w:rsidP="00EA6D18">
      <w:pPr>
        <w:numPr>
          <w:ilvl w:val="0"/>
          <w:numId w:val="42"/>
        </w:numPr>
      </w:pPr>
      <w:r w:rsidRPr="00E458AF">
        <w:t>Identify data points that would improve accuracy, such as:</w:t>
      </w:r>
    </w:p>
    <w:p w14:paraId="77591D40" w14:textId="77777777" w:rsidR="00EA6D18" w:rsidRPr="00E458AF" w:rsidRDefault="00EA6D18" w:rsidP="00EA6D18">
      <w:pPr>
        <w:numPr>
          <w:ilvl w:val="1"/>
          <w:numId w:val="42"/>
        </w:numPr>
      </w:pPr>
      <w:r w:rsidRPr="00E458AF">
        <w:t>Breakdown of ride types (UberX, Pool, Luxury).</w:t>
      </w:r>
    </w:p>
    <w:p w14:paraId="30C42A92" w14:textId="77777777" w:rsidR="00EA6D18" w:rsidRPr="00E458AF" w:rsidRDefault="00EA6D18" w:rsidP="00EA6D18">
      <w:pPr>
        <w:numPr>
          <w:ilvl w:val="1"/>
          <w:numId w:val="42"/>
        </w:numPr>
      </w:pPr>
      <w:r w:rsidRPr="00E458AF">
        <w:t>Public transportation coverage.</w:t>
      </w:r>
    </w:p>
    <w:p w14:paraId="70A1E280" w14:textId="77777777" w:rsidR="00EA6D18" w:rsidRPr="00E458AF" w:rsidRDefault="00EA6D18" w:rsidP="00EA6D18">
      <w:pPr>
        <w:numPr>
          <w:ilvl w:val="1"/>
          <w:numId w:val="42"/>
        </w:numPr>
      </w:pPr>
      <w:r w:rsidRPr="00E458AF">
        <w:t>Historical ride demand patterns.</w:t>
      </w:r>
    </w:p>
    <w:p w14:paraId="0D7B42F0" w14:textId="77777777" w:rsidR="00EA6D18" w:rsidRPr="00E458AF" w:rsidRDefault="00EA6D18" w:rsidP="00EA6D18">
      <w:r>
        <w:pict w14:anchorId="3EEC7521">
          <v:rect id="_x0000_i1158" style="width:0;height:1.5pt" o:hralign="center" o:hrstd="t" o:hr="t" fillcolor="#a0a0a0" stroked="f"/>
        </w:pict>
      </w:r>
    </w:p>
    <w:p w14:paraId="4CC39D2C" w14:textId="77777777" w:rsidR="00EA6D18" w:rsidRPr="00E458AF" w:rsidRDefault="00EA6D18" w:rsidP="00EA6D18">
      <w:pPr>
        <w:rPr>
          <w:b/>
          <w:bCs/>
        </w:rPr>
      </w:pPr>
      <w:r w:rsidRPr="00E458AF">
        <w:rPr>
          <w:b/>
          <w:bCs/>
        </w:rPr>
        <w:t>5. Effective Communication in Estimation Interviews</w:t>
      </w:r>
    </w:p>
    <w:p w14:paraId="07716C5E" w14:textId="77777777" w:rsidR="00EA6D18" w:rsidRPr="00E458AF" w:rsidRDefault="00EA6D18" w:rsidP="00EA6D18">
      <w:pPr>
        <w:numPr>
          <w:ilvl w:val="0"/>
          <w:numId w:val="43"/>
        </w:numPr>
      </w:pPr>
      <w:r w:rsidRPr="00E458AF">
        <w:t>Clearly explain assumptions and calculation logic.</w:t>
      </w:r>
    </w:p>
    <w:p w14:paraId="2556FB49" w14:textId="77777777" w:rsidR="00EA6D18" w:rsidRPr="00E458AF" w:rsidRDefault="00EA6D18" w:rsidP="00EA6D18">
      <w:pPr>
        <w:numPr>
          <w:ilvl w:val="0"/>
          <w:numId w:val="43"/>
        </w:numPr>
      </w:pPr>
      <w:r w:rsidRPr="00E458AF">
        <w:t>Regularly check in with the interviewer to ensure alignment.</w:t>
      </w:r>
    </w:p>
    <w:p w14:paraId="14F2EEA6" w14:textId="77777777" w:rsidR="00EA6D18" w:rsidRPr="00E458AF" w:rsidRDefault="00EA6D18" w:rsidP="00EA6D18">
      <w:pPr>
        <w:numPr>
          <w:ilvl w:val="0"/>
          <w:numId w:val="43"/>
        </w:numPr>
      </w:pPr>
      <w:r w:rsidRPr="00E458AF">
        <w:t>Be open to feedback and ready to revisit calculations if needed.</w:t>
      </w:r>
    </w:p>
    <w:p w14:paraId="46BA0296" w14:textId="77777777" w:rsidR="00EA6D18" w:rsidRPr="00E458AF" w:rsidRDefault="00EA6D18" w:rsidP="00EA6D18">
      <w:pPr>
        <w:numPr>
          <w:ilvl w:val="0"/>
          <w:numId w:val="43"/>
        </w:numPr>
      </w:pPr>
      <w:r w:rsidRPr="00E458AF">
        <w:t>Validate final estimates with logical reasoning and potential real-world benchmarks.</w:t>
      </w:r>
    </w:p>
    <w:p w14:paraId="69021BBE" w14:textId="77777777" w:rsidR="00EA6D18" w:rsidRPr="00E458AF" w:rsidRDefault="00EA6D18" w:rsidP="00EA6D18">
      <w:r>
        <w:pict w14:anchorId="10563B13">
          <v:rect id="_x0000_i1159" style="width:0;height:1.5pt" o:hralign="center" o:hrstd="t" o:hr="t" fillcolor="#a0a0a0" stroked="f"/>
        </w:pict>
      </w:r>
    </w:p>
    <w:p w14:paraId="10EF2D68" w14:textId="77777777" w:rsidR="00EA6D18" w:rsidRPr="00E458AF" w:rsidRDefault="00EA6D18" w:rsidP="00EA6D18">
      <w:pPr>
        <w:rPr>
          <w:b/>
          <w:bCs/>
        </w:rPr>
      </w:pPr>
      <w:r w:rsidRPr="00E458AF">
        <w:rPr>
          <w:b/>
          <w:bCs/>
        </w:rPr>
        <w:t>6. Handling Variations and Alternative Approaches</w:t>
      </w:r>
    </w:p>
    <w:p w14:paraId="42AD990A" w14:textId="77777777" w:rsidR="00EA6D18" w:rsidRPr="00E458AF" w:rsidRDefault="00EA6D18" w:rsidP="00EA6D18">
      <w:pPr>
        <w:numPr>
          <w:ilvl w:val="0"/>
          <w:numId w:val="44"/>
        </w:numPr>
      </w:pPr>
      <w:r w:rsidRPr="00E458AF">
        <w:t>Consider factors such as seasonal trends, special events, and commuter patterns.</w:t>
      </w:r>
    </w:p>
    <w:p w14:paraId="18D4FF8F" w14:textId="77777777" w:rsidR="00EA6D18" w:rsidRPr="00E458AF" w:rsidRDefault="00EA6D18" w:rsidP="00EA6D18">
      <w:pPr>
        <w:numPr>
          <w:ilvl w:val="0"/>
          <w:numId w:val="44"/>
        </w:numPr>
      </w:pPr>
      <w:r w:rsidRPr="00E458AF">
        <w:t>Discuss the impact of regulatory policies and competition from other ride-sharing services.</w:t>
      </w:r>
    </w:p>
    <w:p w14:paraId="3E5CCC25" w14:textId="77777777" w:rsidR="00EA6D18" w:rsidRPr="00E458AF" w:rsidRDefault="00EA6D18" w:rsidP="00EA6D18">
      <w:pPr>
        <w:numPr>
          <w:ilvl w:val="0"/>
          <w:numId w:val="44"/>
        </w:numPr>
      </w:pPr>
      <w:r w:rsidRPr="00E458AF">
        <w:t>Outline additional data sources that could refine the estimation process.</w:t>
      </w:r>
    </w:p>
    <w:p w14:paraId="09106DF4" w14:textId="77777777" w:rsidR="00EA6D18" w:rsidRPr="00E458AF" w:rsidRDefault="00EA6D18" w:rsidP="00EA6D18">
      <w:r>
        <w:pict w14:anchorId="5724F156">
          <v:rect id="_x0000_i1160" style="width:0;height:1.5pt" o:hralign="center" o:hrstd="t" o:hr="t" fillcolor="#a0a0a0" stroked="f"/>
        </w:pict>
      </w:r>
    </w:p>
    <w:p w14:paraId="5656DA31" w14:textId="77777777" w:rsidR="00EA6D18" w:rsidRPr="00E458AF" w:rsidRDefault="00EA6D18" w:rsidP="00EA6D18">
      <w:pPr>
        <w:rPr>
          <w:b/>
          <w:bCs/>
        </w:rPr>
      </w:pPr>
      <w:r w:rsidRPr="00E458AF">
        <w:rPr>
          <w:b/>
          <w:bCs/>
        </w:rPr>
        <w:t>Conclusion</w:t>
      </w:r>
    </w:p>
    <w:p w14:paraId="5CFD7E9D" w14:textId="77777777" w:rsidR="00EA6D18" w:rsidRPr="00E458AF" w:rsidRDefault="00EA6D18" w:rsidP="00EA6D18">
      <w:r w:rsidRPr="00E458AF">
        <w:lastRenderedPageBreak/>
        <w:t>Successfully tackling estimation questions requires a structured approach, clear assumptions, and ongoing validation. A strong response should focus on realistic segmentation, logical calculations, and effective communication with the interviewer. The key is not necessarily getting the exact number but demonstrating the right thought process and adaptability.</w:t>
      </w:r>
    </w:p>
    <w:p w14:paraId="03EF2DB2" w14:textId="77777777" w:rsidR="00EA6D18" w:rsidRPr="00E458AF" w:rsidRDefault="00EA6D18" w:rsidP="00EA6D18"/>
    <w:p w14:paraId="52B484D7" w14:textId="77777777" w:rsidR="00770531" w:rsidRPr="008237FB" w:rsidRDefault="00770531" w:rsidP="00770531">
      <w:pPr>
        <w:rPr>
          <w:b/>
          <w:bCs/>
        </w:rPr>
      </w:pPr>
      <w:r>
        <w:t>###</w:t>
      </w:r>
      <w:r>
        <w:br/>
      </w:r>
      <w:r w:rsidRPr="008237FB">
        <w:rPr>
          <w:b/>
          <w:bCs/>
        </w:rPr>
        <w:t>"Facebook (Meta) Product Sense Interview - Antique Marketplace"</w:t>
      </w:r>
      <w:r>
        <w:rPr>
          <w:b/>
          <w:bCs/>
        </w:rPr>
        <w:br/>
      </w:r>
      <w:r w:rsidRPr="008237FB">
        <w:rPr>
          <w:b/>
          <w:bCs/>
        </w:rPr>
        <w:t>Key Tips for Product Data Structure:</w:t>
      </w:r>
    </w:p>
    <w:p w14:paraId="725909FD" w14:textId="77777777" w:rsidR="00770531" w:rsidRPr="008237FB" w:rsidRDefault="00770531" w:rsidP="00770531">
      <w:pPr>
        <w:rPr>
          <w:b/>
          <w:bCs/>
        </w:rPr>
      </w:pPr>
      <w:r w:rsidRPr="008237FB">
        <w:rPr>
          <w:b/>
          <w:bCs/>
        </w:rPr>
        <w:t>1. Clarifying the Problem Statement</w:t>
      </w:r>
    </w:p>
    <w:p w14:paraId="5CE11F9A" w14:textId="77777777" w:rsidR="00770531" w:rsidRPr="008237FB" w:rsidRDefault="00770531" w:rsidP="00770531">
      <w:pPr>
        <w:numPr>
          <w:ilvl w:val="0"/>
          <w:numId w:val="45"/>
        </w:numPr>
      </w:pPr>
      <w:r w:rsidRPr="008237FB">
        <w:t>Begin by asking clarification questions to define the problem scope.</w:t>
      </w:r>
    </w:p>
    <w:p w14:paraId="438637FA" w14:textId="77777777" w:rsidR="00770531" w:rsidRPr="008237FB" w:rsidRDefault="00770531" w:rsidP="00770531">
      <w:pPr>
        <w:numPr>
          <w:ilvl w:val="0"/>
          <w:numId w:val="45"/>
        </w:numPr>
      </w:pPr>
      <w:r w:rsidRPr="008237FB">
        <w:t>Understand why the product aligns with the company’s mission.</w:t>
      </w:r>
    </w:p>
    <w:p w14:paraId="0F1E5448" w14:textId="77777777" w:rsidR="00770531" w:rsidRPr="008237FB" w:rsidRDefault="00770531" w:rsidP="00770531">
      <w:pPr>
        <w:numPr>
          <w:ilvl w:val="0"/>
          <w:numId w:val="45"/>
        </w:numPr>
      </w:pPr>
      <w:r w:rsidRPr="008237FB">
        <w:t>Explore whether the solution should integrate into an existing product or be a standalone feature.</w:t>
      </w:r>
    </w:p>
    <w:p w14:paraId="1993F532" w14:textId="77777777" w:rsidR="00770531" w:rsidRPr="008237FB" w:rsidRDefault="00770531" w:rsidP="00770531">
      <w:r w:rsidRPr="008237FB">
        <w:rPr>
          <w:b/>
          <w:bCs/>
        </w:rPr>
        <w:t>Key Takeaway:</w:t>
      </w:r>
      <w:r w:rsidRPr="008237FB">
        <w:br/>
        <w:t>Clarify objectives upfront to align expectations with the company's mission.</w:t>
      </w:r>
    </w:p>
    <w:p w14:paraId="5C324AFD" w14:textId="77777777" w:rsidR="00770531" w:rsidRPr="008237FB" w:rsidRDefault="00770531" w:rsidP="00770531">
      <w:r>
        <w:pict w14:anchorId="35CE3CBE">
          <v:rect id="_x0000_i1167" style="width:0;height:1.5pt" o:hralign="center" o:hrstd="t" o:hr="t" fillcolor="#a0a0a0" stroked="f"/>
        </w:pict>
      </w:r>
    </w:p>
    <w:p w14:paraId="1073C539" w14:textId="77777777" w:rsidR="00770531" w:rsidRPr="008237FB" w:rsidRDefault="00770531" w:rsidP="00770531">
      <w:pPr>
        <w:rPr>
          <w:b/>
          <w:bCs/>
        </w:rPr>
      </w:pPr>
      <w:r w:rsidRPr="008237FB">
        <w:rPr>
          <w:b/>
          <w:bCs/>
        </w:rPr>
        <w:t>2. Establishing Business and Product Goals</w:t>
      </w:r>
    </w:p>
    <w:p w14:paraId="4461D21B" w14:textId="77777777" w:rsidR="00770531" w:rsidRPr="008237FB" w:rsidRDefault="00770531" w:rsidP="00770531">
      <w:pPr>
        <w:numPr>
          <w:ilvl w:val="0"/>
          <w:numId w:val="46"/>
        </w:numPr>
      </w:pPr>
      <w:r w:rsidRPr="008237FB">
        <w:t>Align the product with Facebook's mission to build communities.</w:t>
      </w:r>
    </w:p>
    <w:p w14:paraId="77C62AB3" w14:textId="77777777" w:rsidR="00770531" w:rsidRPr="008237FB" w:rsidRDefault="00770531" w:rsidP="00770531">
      <w:pPr>
        <w:numPr>
          <w:ilvl w:val="0"/>
          <w:numId w:val="46"/>
        </w:numPr>
      </w:pPr>
      <w:r w:rsidRPr="008237FB">
        <w:t>Define success in terms of engagement, adoption, and value creation.</w:t>
      </w:r>
    </w:p>
    <w:p w14:paraId="08610D84" w14:textId="77777777" w:rsidR="00770531" w:rsidRPr="008237FB" w:rsidRDefault="00770531" w:rsidP="00770531">
      <w:pPr>
        <w:numPr>
          <w:ilvl w:val="0"/>
          <w:numId w:val="46"/>
        </w:numPr>
      </w:pPr>
      <w:r w:rsidRPr="008237FB">
        <w:t>Initial focus should be on achieving product-market fit rather than immediate monetization.</w:t>
      </w:r>
    </w:p>
    <w:p w14:paraId="0E50376E" w14:textId="77777777" w:rsidR="00770531" w:rsidRPr="008237FB" w:rsidRDefault="00770531" w:rsidP="00770531">
      <w:r w:rsidRPr="008237FB">
        <w:rPr>
          <w:b/>
          <w:bCs/>
        </w:rPr>
        <w:t>Key Takeaway:</w:t>
      </w:r>
      <w:r w:rsidRPr="008237FB">
        <w:br/>
        <w:t>Focus on user value and engagement before considering monetization strategies.</w:t>
      </w:r>
    </w:p>
    <w:p w14:paraId="366B2C76" w14:textId="77777777" w:rsidR="00770531" w:rsidRPr="008237FB" w:rsidRDefault="00770531" w:rsidP="00770531">
      <w:r>
        <w:pict w14:anchorId="43FD18B8">
          <v:rect id="_x0000_i1168" style="width:0;height:1.5pt" o:hralign="center" o:hrstd="t" o:hr="t" fillcolor="#a0a0a0" stroked="f"/>
        </w:pict>
      </w:r>
    </w:p>
    <w:p w14:paraId="489578DE" w14:textId="77777777" w:rsidR="00770531" w:rsidRPr="008237FB" w:rsidRDefault="00770531" w:rsidP="00770531">
      <w:pPr>
        <w:rPr>
          <w:b/>
          <w:bCs/>
        </w:rPr>
      </w:pPr>
      <w:r w:rsidRPr="008237FB">
        <w:rPr>
          <w:b/>
          <w:bCs/>
        </w:rPr>
        <w:t>3. User Segmentation and Target Audience</w:t>
      </w:r>
    </w:p>
    <w:p w14:paraId="294AB9DC" w14:textId="77777777" w:rsidR="00770531" w:rsidRPr="008237FB" w:rsidRDefault="00770531" w:rsidP="00770531">
      <w:pPr>
        <w:numPr>
          <w:ilvl w:val="0"/>
          <w:numId w:val="47"/>
        </w:numPr>
      </w:pPr>
      <w:r w:rsidRPr="008237FB">
        <w:t>Identify key user segments, such as:</w:t>
      </w:r>
    </w:p>
    <w:p w14:paraId="32C90543" w14:textId="77777777" w:rsidR="00770531" w:rsidRPr="008237FB" w:rsidRDefault="00770531" w:rsidP="00770531">
      <w:pPr>
        <w:numPr>
          <w:ilvl w:val="1"/>
          <w:numId w:val="47"/>
        </w:numPr>
      </w:pPr>
      <w:r w:rsidRPr="008237FB">
        <w:rPr>
          <w:b/>
          <w:bCs/>
        </w:rPr>
        <w:t>Buyers:</w:t>
      </w:r>
      <w:r w:rsidRPr="008237FB">
        <w:t xml:space="preserve"> Collectors, decorators, investors.</w:t>
      </w:r>
    </w:p>
    <w:p w14:paraId="64DBBB19" w14:textId="77777777" w:rsidR="00770531" w:rsidRPr="008237FB" w:rsidRDefault="00770531" w:rsidP="00770531">
      <w:pPr>
        <w:numPr>
          <w:ilvl w:val="1"/>
          <w:numId w:val="47"/>
        </w:numPr>
      </w:pPr>
      <w:r w:rsidRPr="008237FB">
        <w:rPr>
          <w:b/>
          <w:bCs/>
        </w:rPr>
        <w:t>Sellers:</w:t>
      </w:r>
      <w:r w:rsidRPr="008237FB">
        <w:t xml:space="preserve"> Independent sellers, businesses (pawn shops, auction houses).</w:t>
      </w:r>
    </w:p>
    <w:p w14:paraId="5CA58D2A" w14:textId="77777777" w:rsidR="00770531" w:rsidRPr="008237FB" w:rsidRDefault="00770531" w:rsidP="00770531">
      <w:pPr>
        <w:numPr>
          <w:ilvl w:val="1"/>
          <w:numId w:val="47"/>
        </w:numPr>
      </w:pPr>
      <w:r w:rsidRPr="008237FB">
        <w:rPr>
          <w:b/>
          <w:bCs/>
        </w:rPr>
        <w:t>Enablers:</w:t>
      </w:r>
      <w:r w:rsidRPr="008237FB">
        <w:t xml:space="preserve"> Appraisers, logistics providers, escrow companies.</w:t>
      </w:r>
    </w:p>
    <w:p w14:paraId="5625715A" w14:textId="77777777" w:rsidR="00770531" w:rsidRPr="008237FB" w:rsidRDefault="00770531" w:rsidP="00770531">
      <w:pPr>
        <w:numPr>
          <w:ilvl w:val="0"/>
          <w:numId w:val="47"/>
        </w:numPr>
      </w:pPr>
      <w:r w:rsidRPr="008237FB">
        <w:lastRenderedPageBreak/>
        <w:t>Prioritize user segments based on engagement frequency and value to the platform.</w:t>
      </w:r>
    </w:p>
    <w:p w14:paraId="757A7584" w14:textId="77777777" w:rsidR="00770531" w:rsidRPr="008237FB" w:rsidRDefault="00770531" w:rsidP="00770531">
      <w:r w:rsidRPr="008237FB">
        <w:rPr>
          <w:b/>
          <w:bCs/>
        </w:rPr>
        <w:t>Key Takeaway:</w:t>
      </w:r>
      <w:r w:rsidRPr="008237FB">
        <w:br/>
        <w:t xml:space="preserve">Segment users based on their needs and </w:t>
      </w:r>
      <w:proofErr w:type="spellStart"/>
      <w:r w:rsidRPr="008237FB">
        <w:t>behaviors</w:t>
      </w:r>
      <w:proofErr w:type="spellEnd"/>
      <w:r w:rsidRPr="008237FB">
        <w:t xml:space="preserve"> to design tailored solutions.</w:t>
      </w:r>
    </w:p>
    <w:p w14:paraId="75FB3166" w14:textId="77777777" w:rsidR="00770531" w:rsidRPr="008237FB" w:rsidRDefault="00770531" w:rsidP="00770531">
      <w:r>
        <w:pict w14:anchorId="5FAA208F">
          <v:rect id="_x0000_i1169" style="width:0;height:1.5pt" o:hralign="center" o:hrstd="t" o:hr="t" fillcolor="#a0a0a0" stroked="f"/>
        </w:pict>
      </w:r>
    </w:p>
    <w:p w14:paraId="40A31E59" w14:textId="77777777" w:rsidR="00770531" w:rsidRPr="008237FB" w:rsidRDefault="00770531" w:rsidP="00770531">
      <w:pPr>
        <w:rPr>
          <w:b/>
          <w:bCs/>
        </w:rPr>
      </w:pPr>
      <w:r w:rsidRPr="008237FB">
        <w:rPr>
          <w:b/>
          <w:bCs/>
        </w:rPr>
        <w:t>4. Identifying User Needs and Pain Points</w:t>
      </w:r>
    </w:p>
    <w:p w14:paraId="4CD025C1" w14:textId="77777777" w:rsidR="00770531" w:rsidRPr="008237FB" w:rsidRDefault="00770531" w:rsidP="00770531">
      <w:pPr>
        <w:numPr>
          <w:ilvl w:val="0"/>
          <w:numId w:val="48"/>
        </w:numPr>
      </w:pPr>
      <w:r w:rsidRPr="008237FB">
        <w:rPr>
          <w:b/>
          <w:bCs/>
        </w:rPr>
        <w:t>Buyers' Needs:</w:t>
      </w:r>
    </w:p>
    <w:p w14:paraId="68454CC1" w14:textId="77777777" w:rsidR="00770531" w:rsidRPr="008237FB" w:rsidRDefault="00770531" w:rsidP="00770531">
      <w:pPr>
        <w:numPr>
          <w:ilvl w:val="1"/>
          <w:numId w:val="48"/>
        </w:numPr>
      </w:pPr>
      <w:r w:rsidRPr="008237FB">
        <w:t>Authenticity of antiques.</w:t>
      </w:r>
    </w:p>
    <w:p w14:paraId="459E7AAE" w14:textId="77777777" w:rsidR="00770531" w:rsidRPr="008237FB" w:rsidRDefault="00770531" w:rsidP="00770531">
      <w:pPr>
        <w:numPr>
          <w:ilvl w:val="1"/>
          <w:numId w:val="48"/>
        </w:numPr>
      </w:pPr>
      <w:r w:rsidRPr="008237FB">
        <w:t>Privacy and security in transactions.</w:t>
      </w:r>
    </w:p>
    <w:p w14:paraId="6BD534A2" w14:textId="77777777" w:rsidR="00770531" w:rsidRPr="008237FB" w:rsidRDefault="00770531" w:rsidP="00770531">
      <w:pPr>
        <w:numPr>
          <w:ilvl w:val="1"/>
          <w:numId w:val="48"/>
        </w:numPr>
      </w:pPr>
      <w:r w:rsidRPr="008237FB">
        <w:t>Showcase and flaunting features.</w:t>
      </w:r>
    </w:p>
    <w:p w14:paraId="6D51195E" w14:textId="77777777" w:rsidR="00770531" w:rsidRPr="008237FB" w:rsidRDefault="00770531" w:rsidP="00770531">
      <w:pPr>
        <w:numPr>
          <w:ilvl w:val="0"/>
          <w:numId w:val="48"/>
        </w:numPr>
      </w:pPr>
      <w:r w:rsidRPr="008237FB">
        <w:rPr>
          <w:b/>
          <w:bCs/>
        </w:rPr>
        <w:t>Sellers' Needs:</w:t>
      </w:r>
    </w:p>
    <w:p w14:paraId="5B47285A" w14:textId="77777777" w:rsidR="00770531" w:rsidRPr="008237FB" w:rsidRDefault="00770531" w:rsidP="00770531">
      <w:pPr>
        <w:numPr>
          <w:ilvl w:val="1"/>
          <w:numId w:val="48"/>
        </w:numPr>
      </w:pPr>
      <w:r w:rsidRPr="008237FB">
        <w:t>Fast sales at the best price.</w:t>
      </w:r>
    </w:p>
    <w:p w14:paraId="53E3F29D" w14:textId="77777777" w:rsidR="00770531" w:rsidRPr="008237FB" w:rsidRDefault="00770531" w:rsidP="00770531">
      <w:pPr>
        <w:numPr>
          <w:ilvl w:val="1"/>
          <w:numId w:val="48"/>
        </w:numPr>
      </w:pPr>
      <w:r w:rsidRPr="008237FB">
        <w:t>Secure payment and logistics.</w:t>
      </w:r>
    </w:p>
    <w:p w14:paraId="6ADF5CC8" w14:textId="77777777" w:rsidR="00770531" w:rsidRPr="008237FB" w:rsidRDefault="00770531" w:rsidP="00770531">
      <w:pPr>
        <w:numPr>
          <w:ilvl w:val="1"/>
          <w:numId w:val="48"/>
        </w:numPr>
      </w:pPr>
      <w:r w:rsidRPr="008237FB">
        <w:t>Visibility and trust-building.</w:t>
      </w:r>
    </w:p>
    <w:p w14:paraId="15F74624" w14:textId="77777777" w:rsidR="00770531" w:rsidRPr="008237FB" w:rsidRDefault="00770531" w:rsidP="00770531">
      <w:r w:rsidRPr="008237FB">
        <w:rPr>
          <w:b/>
          <w:bCs/>
        </w:rPr>
        <w:t>Key Takeaway:</w:t>
      </w:r>
      <w:r w:rsidRPr="008237FB">
        <w:br/>
        <w:t>Understanding and addressing psychological and functional needs is crucial for product success.</w:t>
      </w:r>
    </w:p>
    <w:p w14:paraId="4A4A92B1" w14:textId="77777777" w:rsidR="00770531" w:rsidRPr="008237FB" w:rsidRDefault="00770531" w:rsidP="00770531">
      <w:r>
        <w:pict w14:anchorId="1CB0065D">
          <v:rect id="_x0000_i1170" style="width:0;height:1.5pt" o:hralign="center" o:hrstd="t" o:hr="t" fillcolor="#a0a0a0" stroked="f"/>
        </w:pict>
      </w:r>
    </w:p>
    <w:p w14:paraId="29EA724F" w14:textId="77777777" w:rsidR="00770531" w:rsidRPr="008237FB" w:rsidRDefault="00770531" w:rsidP="00770531">
      <w:pPr>
        <w:rPr>
          <w:b/>
          <w:bCs/>
        </w:rPr>
      </w:pPr>
      <w:r w:rsidRPr="008237FB">
        <w:rPr>
          <w:b/>
          <w:bCs/>
        </w:rPr>
        <w:t>5. Solution Ideation and Differentiation</w:t>
      </w:r>
    </w:p>
    <w:p w14:paraId="22300AA8" w14:textId="77777777" w:rsidR="00770531" w:rsidRPr="008237FB" w:rsidRDefault="00770531" w:rsidP="00770531">
      <w:pPr>
        <w:numPr>
          <w:ilvl w:val="0"/>
          <w:numId w:val="49"/>
        </w:numPr>
      </w:pPr>
      <w:r w:rsidRPr="008237FB">
        <w:t>Explore various solutions to ensure product authenticity:</w:t>
      </w:r>
    </w:p>
    <w:p w14:paraId="28158D39" w14:textId="77777777" w:rsidR="00770531" w:rsidRPr="008237FB" w:rsidRDefault="00770531" w:rsidP="00770531">
      <w:pPr>
        <w:numPr>
          <w:ilvl w:val="1"/>
          <w:numId w:val="49"/>
        </w:numPr>
      </w:pPr>
      <w:r w:rsidRPr="008237FB">
        <w:rPr>
          <w:b/>
          <w:bCs/>
        </w:rPr>
        <w:t>Expert Appraiser Network:</w:t>
      </w:r>
      <w:r w:rsidRPr="008237FB">
        <w:t xml:space="preserve"> Verified experts to authenticate antiques.</w:t>
      </w:r>
    </w:p>
    <w:p w14:paraId="5DD79467" w14:textId="77777777" w:rsidR="00770531" w:rsidRPr="008237FB" w:rsidRDefault="00770531" w:rsidP="00770531">
      <w:pPr>
        <w:numPr>
          <w:ilvl w:val="1"/>
          <w:numId w:val="49"/>
        </w:numPr>
      </w:pPr>
      <w:r w:rsidRPr="008237FB">
        <w:rPr>
          <w:b/>
          <w:bCs/>
        </w:rPr>
        <w:t>Crowdsourced Verification:</w:t>
      </w:r>
      <w:r w:rsidRPr="008237FB">
        <w:t xml:space="preserve"> Community-based validation of authenticity.</w:t>
      </w:r>
    </w:p>
    <w:p w14:paraId="3265254F" w14:textId="77777777" w:rsidR="00770531" w:rsidRPr="008237FB" w:rsidRDefault="00770531" w:rsidP="00770531">
      <w:pPr>
        <w:numPr>
          <w:ilvl w:val="1"/>
          <w:numId w:val="49"/>
        </w:numPr>
      </w:pPr>
      <w:r w:rsidRPr="008237FB">
        <w:rPr>
          <w:b/>
          <w:bCs/>
        </w:rPr>
        <w:t>AI-based Authentication:</w:t>
      </w:r>
      <w:r w:rsidRPr="008237FB">
        <w:t xml:space="preserve"> Image processing to verify antique details.</w:t>
      </w:r>
    </w:p>
    <w:p w14:paraId="6D552522" w14:textId="77777777" w:rsidR="00770531" w:rsidRPr="008237FB" w:rsidRDefault="00770531" w:rsidP="00770531">
      <w:pPr>
        <w:numPr>
          <w:ilvl w:val="0"/>
          <w:numId w:val="49"/>
        </w:numPr>
      </w:pPr>
      <w:r w:rsidRPr="008237FB">
        <w:t>Prioritize solutions based on feasibility and impact.</w:t>
      </w:r>
    </w:p>
    <w:p w14:paraId="767E7698" w14:textId="77777777" w:rsidR="00770531" w:rsidRPr="008237FB" w:rsidRDefault="00770531" w:rsidP="00770531">
      <w:r w:rsidRPr="008237FB">
        <w:rPr>
          <w:b/>
          <w:bCs/>
        </w:rPr>
        <w:t>Key Takeaway:</w:t>
      </w:r>
      <w:r w:rsidRPr="008237FB">
        <w:br/>
        <w:t>Evaluate solutions based on scalability, ease of implementation, and impact on user trust.</w:t>
      </w:r>
    </w:p>
    <w:p w14:paraId="6C989F20" w14:textId="77777777" w:rsidR="00770531" w:rsidRPr="008237FB" w:rsidRDefault="00770531" w:rsidP="00770531">
      <w:r>
        <w:pict w14:anchorId="27F0CD4B">
          <v:rect id="_x0000_i1171" style="width:0;height:1.5pt" o:hralign="center" o:hrstd="t" o:hr="t" fillcolor="#a0a0a0" stroked="f"/>
        </w:pict>
      </w:r>
    </w:p>
    <w:p w14:paraId="361D7CD8" w14:textId="77777777" w:rsidR="00770531" w:rsidRPr="008237FB" w:rsidRDefault="00770531" w:rsidP="00770531">
      <w:pPr>
        <w:rPr>
          <w:b/>
          <w:bCs/>
        </w:rPr>
      </w:pPr>
      <w:r w:rsidRPr="008237FB">
        <w:rPr>
          <w:b/>
          <w:bCs/>
        </w:rPr>
        <w:t>6. Minimum Viable Product (MVP) Definition</w:t>
      </w:r>
    </w:p>
    <w:p w14:paraId="244B4BCD" w14:textId="77777777" w:rsidR="00770531" w:rsidRPr="008237FB" w:rsidRDefault="00770531" w:rsidP="00770531">
      <w:pPr>
        <w:numPr>
          <w:ilvl w:val="0"/>
          <w:numId w:val="50"/>
        </w:numPr>
      </w:pPr>
      <w:r w:rsidRPr="008237FB">
        <w:lastRenderedPageBreak/>
        <w:t>Focus on integrating the marketplace into existing Facebook infrastructure.</w:t>
      </w:r>
    </w:p>
    <w:p w14:paraId="77A7CF6F" w14:textId="77777777" w:rsidR="00770531" w:rsidRPr="008237FB" w:rsidRDefault="00770531" w:rsidP="00770531">
      <w:pPr>
        <w:numPr>
          <w:ilvl w:val="0"/>
          <w:numId w:val="50"/>
        </w:numPr>
      </w:pPr>
      <w:r w:rsidRPr="008237FB">
        <w:t>Prioritize essential features such as:</w:t>
      </w:r>
    </w:p>
    <w:p w14:paraId="7BCDDEF7" w14:textId="77777777" w:rsidR="00770531" w:rsidRPr="008237FB" w:rsidRDefault="00770531" w:rsidP="00770531">
      <w:pPr>
        <w:numPr>
          <w:ilvl w:val="1"/>
          <w:numId w:val="50"/>
        </w:numPr>
      </w:pPr>
      <w:r w:rsidRPr="008237FB">
        <w:t>Product discovery and search functionality.</w:t>
      </w:r>
    </w:p>
    <w:p w14:paraId="23EF9D7F" w14:textId="77777777" w:rsidR="00770531" w:rsidRPr="008237FB" w:rsidRDefault="00770531" w:rsidP="00770531">
      <w:pPr>
        <w:numPr>
          <w:ilvl w:val="1"/>
          <w:numId w:val="50"/>
        </w:numPr>
      </w:pPr>
      <w:r w:rsidRPr="008237FB">
        <w:t>Verified authenticity certificates.</w:t>
      </w:r>
    </w:p>
    <w:p w14:paraId="3A79DD0A" w14:textId="77777777" w:rsidR="00770531" w:rsidRPr="008237FB" w:rsidRDefault="00770531" w:rsidP="00770531">
      <w:pPr>
        <w:numPr>
          <w:ilvl w:val="1"/>
          <w:numId w:val="50"/>
        </w:numPr>
      </w:pPr>
      <w:r w:rsidRPr="008237FB">
        <w:t>Auction and bidding mechanisms.</w:t>
      </w:r>
    </w:p>
    <w:p w14:paraId="7021A28B" w14:textId="77777777" w:rsidR="00770531" w:rsidRPr="008237FB" w:rsidRDefault="00770531" w:rsidP="00770531">
      <w:pPr>
        <w:numPr>
          <w:ilvl w:val="0"/>
          <w:numId w:val="50"/>
        </w:numPr>
      </w:pPr>
      <w:r w:rsidRPr="008237FB">
        <w:t>Defer complex logistics to third-party providers initially.</w:t>
      </w:r>
    </w:p>
    <w:p w14:paraId="5565AD80" w14:textId="77777777" w:rsidR="00770531" w:rsidRPr="008237FB" w:rsidRDefault="00770531" w:rsidP="00770531">
      <w:r w:rsidRPr="008237FB">
        <w:rPr>
          <w:b/>
          <w:bCs/>
        </w:rPr>
        <w:t>Key Takeaway:</w:t>
      </w:r>
      <w:r w:rsidRPr="008237FB">
        <w:br/>
        <w:t>Build an MVP that delivers core value while leveraging existing infrastructure.</w:t>
      </w:r>
    </w:p>
    <w:p w14:paraId="38BDDCD8" w14:textId="77777777" w:rsidR="00770531" w:rsidRPr="008237FB" w:rsidRDefault="00770531" w:rsidP="00770531">
      <w:r>
        <w:pict w14:anchorId="5C006FDD">
          <v:rect id="_x0000_i1172" style="width:0;height:1.5pt" o:hralign="center" o:hrstd="t" o:hr="t" fillcolor="#a0a0a0" stroked="f"/>
        </w:pict>
      </w:r>
    </w:p>
    <w:p w14:paraId="66CE2009" w14:textId="77777777" w:rsidR="00770531" w:rsidRPr="008237FB" w:rsidRDefault="00770531" w:rsidP="00770531">
      <w:pPr>
        <w:rPr>
          <w:b/>
          <w:bCs/>
        </w:rPr>
      </w:pPr>
      <w:r w:rsidRPr="008237FB">
        <w:rPr>
          <w:b/>
          <w:bCs/>
        </w:rPr>
        <w:t>7. Potential Risks and Mitigation Strategies</w:t>
      </w:r>
    </w:p>
    <w:p w14:paraId="0CAFE3BF" w14:textId="77777777" w:rsidR="00770531" w:rsidRPr="008237FB" w:rsidRDefault="00770531" w:rsidP="00770531">
      <w:pPr>
        <w:numPr>
          <w:ilvl w:val="0"/>
          <w:numId w:val="51"/>
        </w:numPr>
      </w:pPr>
      <w:r w:rsidRPr="008237FB">
        <w:rPr>
          <w:b/>
          <w:bCs/>
        </w:rPr>
        <w:t>Privacy Risks:</w:t>
      </w:r>
      <w:r w:rsidRPr="008237FB">
        <w:t xml:space="preserve"> High-value item listings may expose users to security threats.</w:t>
      </w:r>
    </w:p>
    <w:p w14:paraId="52C0CE22" w14:textId="77777777" w:rsidR="00770531" w:rsidRPr="008237FB" w:rsidRDefault="00770531" w:rsidP="00770531">
      <w:pPr>
        <w:numPr>
          <w:ilvl w:val="1"/>
          <w:numId w:val="51"/>
        </w:numPr>
      </w:pPr>
      <w:r w:rsidRPr="008237FB">
        <w:rPr>
          <w:i/>
          <w:iCs/>
        </w:rPr>
        <w:t>Mitigation:</w:t>
      </w:r>
      <w:r w:rsidRPr="008237FB">
        <w:t xml:space="preserve"> Enforce ID verification and anonymized profiles.</w:t>
      </w:r>
    </w:p>
    <w:p w14:paraId="49B0CD96" w14:textId="77777777" w:rsidR="00770531" w:rsidRPr="008237FB" w:rsidRDefault="00770531" w:rsidP="00770531">
      <w:pPr>
        <w:numPr>
          <w:ilvl w:val="0"/>
          <w:numId w:val="51"/>
        </w:numPr>
      </w:pPr>
      <w:r w:rsidRPr="008237FB">
        <w:rPr>
          <w:b/>
          <w:bCs/>
        </w:rPr>
        <w:t>Authentication Challenges:</w:t>
      </w:r>
      <w:r w:rsidRPr="008237FB">
        <w:t xml:space="preserve"> Ensuring a robust verification process.</w:t>
      </w:r>
    </w:p>
    <w:p w14:paraId="1ECBC82A" w14:textId="77777777" w:rsidR="00770531" w:rsidRPr="008237FB" w:rsidRDefault="00770531" w:rsidP="00770531">
      <w:pPr>
        <w:numPr>
          <w:ilvl w:val="1"/>
          <w:numId w:val="51"/>
        </w:numPr>
      </w:pPr>
      <w:r w:rsidRPr="008237FB">
        <w:rPr>
          <w:i/>
          <w:iCs/>
        </w:rPr>
        <w:t>Mitigation:</w:t>
      </w:r>
      <w:r w:rsidRPr="008237FB">
        <w:t xml:space="preserve"> Establishing a trusted network of experts.</w:t>
      </w:r>
    </w:p>
    <w:p w14:paraId="0ACAB07A" w14:textId="77777777" w:rsidR="00770531" w:rsidRPr="008237FB" w:rsidRDefault="00770531" w:rsidP="00770531">
      <w:pPr>
        <w:numPr>
          <w:ilvl w:val="0"/>
          <w:numId w:val="51"/>
        </w:numPr>
      </w:pPr>
      <w:r w:rsidRPr="008237FB">
        <w:rPr>
          <w:b/>
          <w:bCs/>
        </w:rPr>
        <w:t>Seller Adoption:</w:t>
      </w:r>
      <w:r w:rsidRPr="008237FB">
        <w:t xml:space="preserve"> Costs associated with authentication services.</w:t>
      </w:r>
    </w:p>
    <w:p w14:paraId="1CE0FB29" w14:textId="77777777" w:rsidR="00770531" w:rsidRPr="008237FB" w:rsidRDefault="00770531" w:rsidP="00770531">
      <w:pPr>
        <w:numPr>
          <w:ilvl w:val="1"/>
          <w:numId w:val="51"/>
        </w:numPr>
      </w:pPr>
      <w:r w:rsidRPr="008237FB">
        <w:rPr>
          <w:i/>
          <w:iCs/>
        </w:rPr>
        <w:t>Mitigation:</w:t>
      </w:r>
      <w:r w:rsidRPr="008237FB">
        <w:t xml:space="preserve"> Offering tiered pricing for different item values.</w:t>
      </w:r>
    </w:p>
    <w:p w14:paraId="7E100844" w14:textId="77777777" w:rsidR="00770531" w:rsidRPr="008237FB" w:rsidRDefault="00770531" w:rsidP="00770531">
      <w:r w:rsidRPr="008237FB">
        <w:rPr>
          <w:b/>
          <w:bCs/>
        </w:rPr>
        <w:t>Key Takeaway:</w:t>
      </w:r>
      <w:r w:rsidRPr="008237FB">
        <w:br/>
        <w:t>Identify potential risks early and plan mitigations to build trust and adoption.</w:t>
      </w:r>
    </w:p>
    <w:p w14:paraId="481A17A2" w14:textId="77777777" w:rsidR="00770531" w:rsidRPr="008237FB" w:rsidRDefault="00770531" w:rsidP="00770531">
      <w:r>
        <w:pict w14:anchorId="17D06547">
          <v:rect id="_x0000_i1173" style="width:0;height:1.5pt" o:hralign="center" o:hrstd="t" o:hr="t" fillcolor="#a0a0a0" stroked="f"/>
        </w:pict>
      </w:r>
    </w:p>
    <w:p w14:paraId="2C09704E" w14:textId="77777777" w:rsidR="00770531" w:rsidRPr="008237FB" w:rsidRDefault="00770531" w:rsidP="00770531">
      <w:pPr>
        <w:rPr>
          <w:b/>
          <w:bCs/>
        </w:rPr>
      </w:pPr>
      <w:r w:rsidRPr="008237FB">
        <w:rPr>
          <w:b/>
          <w:bCs/>
        </w:rPr>
        <w:t>8. Measuring Success</w:t>
      </w:r>
    </w:p>
    <w:p w14:paraId="01261AA2" w14:textId="77777777" w:rsidR="00770531" w:rsidRPr="008237FB" w:rsidRDefault="00770531" w:rsidP="00770531">
      <w:pPr>
        <w:numPr>
          <w:ilvl w:val="0"/>
          <w:numId w:val="52"/>
        </w:numPr>
      </w:pPr>
      <w:r w:rsidRPr="008237FB">
        <w:t>Define key performance indicators (KPIs) such as:</w:t>
      </w:r>
    </w:p>
    <w:p w14:paraId="2DD87878" w14:textId="77777777" w:rsidR="00770531" w:rsidRPr="008237FB" w:rsidRDefault="00770531" w:rsidP="00770531">
      <w:pPr>
        <w:numPr>
          <w:ilvl w:val="1"/>
          <w:numId w:val="52"/>
        </w:numPr>
      </w:pPr>
      <w:r w:rsidRPr="008237FB">
        <w:t>User engagement metrics (e.g., time spent, repeat visits).</w:t>
      </w:r>
    </w:p>
    <w:p w14:paraId="64924F3C" w14:textId="77777777" w:rsidR="00770531" w:rsidRPr="008237FB" w:rsidRDefault="00770531" w:rsidP="00770531">
      <w:pPr>
        <w:numPr>
          <w:ilvl w:val="1"/>
          <w:numId w:val="52"/>
        </w:numPr>
      </w:pPr>
      <w:r w:rsidRPr="008237FB">
        <w:t>Transaction volume and completion rates.</w:t>
      </w:r>
    </w:p>
    <w:p w14:paraId="5BF6AC9D" w14:textId="77777777" w:rsidR="00770531" w:rsidRPr="008237FB" w:rsidRDefault="00770531" w:rsidP="00770531">
      <w:pPr>
        <w:numPr>
          <w:ilvl w:val="1"/>
          <w:numId w:val="52"/>
        </w:numPr>
      </w:pPr>
      <w:r w:rsidRPr="008237FB">
        <w:t>Seller and buyer satisfaction scores.</w:t>
      </w:r>
    </w:p>
    <w:p w14:paraId="2148F647" w14:textId="77777777" w:rsidR="00770531" w:rsidRPr="008237FB" w:rsidRDefault="00770531" w:rsidP="00770531">
      <w:r w:rsidRPr="008237FB">
        <w:rPr>
          <w:b/>
          <w:bCs/>
        </w:rPr>
        <w:t>Key Takeaway:</w:t>
      </w:r>
      <w:r w:rsidRPr="008237FB">
        <w:br/>
        <w:t>Success metrics should align with business goals and demonstrate user value.</w:t>
      </w:r>
    </w:p>
    <w:p w14:paraId="071CC336" w14:textId="77777777" w:rsidR="00770531" w:rsidRPr="008237FB" w:rsidRDefault="00770531" w:rsidP="00770531">
      <w:r>
        <w:pict w14:anchorId="30CA0F2A">
          <v:rect id="_x0000_i1174" style="width:0;height:1.5pt" o:hralign="center" o:hrstd="t" o:hr="t" fillcolor="#a0a0a0" stroked="f"/>
        </w:pict>
      </w:r>
    </w:p>
    <w:p w14:paraId="757991AE" w14:textId="77777777" w:rsidR="00770531" w:rsidRPr="008237FB" w:rsidRDefault="00770531" w:rsidP="00770531">
      <w:pPr>
        <w:rPr>
          <w:b/>
          <w:bCs/>
        </w:rPr>
      </w:pPr>
      <w:r w:rsidRPr="008237FB">
        <w:rPr>
          <w:b/>
          <w:bCs/>
        </w:rPr>
        <w:t>Conclusion</w:t>
      </w:r>
    </w:p>
    <w:p w14:paraId="53D6C0B6" w14:textId="77777777" w:rsidR="00770531" w:rsidRPr="008237FB" w:rsidRDefault="00770531" w:rsidP="00770531">
      <w:r w:rsidRPr="008237FB">
        <w:lastRenderedPageBreak/>
        <w:t>A successful approach to product sense questions involves structured thinking, deep user understanding, and strategic decision-making. Candidates should focus on defining clear goals, addressing key pain points, and providing well-thought-out solutions while balancing feasibility and impact.</w:t>
      </w:r>
    </w:p>
    <w:p w14:paraId="70ABF3BC" w14:textId="77777777" w:rsidR="00770531" w:rsidRDefault="00770531" w:rsidP="00770531"/>
    <w:p w14:paraId="725ECF3D" w14:textId="77777777" w:rsidR="006A4419" w:rsidRPr="00C803F7" w:rsidRDefault="00770531" w:rsidP="006A4419">
      <w:pPr>
        <w:rPr>
          <w:b/>
          <w:bCs/>
        </w:rPr>
      </w:pPr>
      <w:r>
        <w:t>###</w:t>
      </w:r>
      <w:r>
        <w:br/>
      </w:r>
      <w:r w:rsidR="006A4419" w:rsidRPr="00C803F7">
        <w:rPr>
          <w:b/>
          <w:bCs/>
        </w:rPr>
        <w:t>Key Tips for Product Data Structure:</w:t>
      </w:r>
    </w:p>
    <w:p w14:paraId="3A415F01" w14:textId="77777777" w:rsidR="006A4419" w:rsidRPr="00C803F7" w:rsidRDefault="006A4419" w:rsidP="006A4419">
      <w:pPr>
        <w:rPr>
          <w:b/>
          <w:bCs/>
        </w:rPr>
      </w:pPr>
      <w:r w:rsidRPr="00C803F7">
        <w:rPr>
          <w:b/>
          <w:bCs/>
        </w:rPr>
        <w:t>1. Structured Interview Preparation Approach</w:t>
      </w:r>
    </w:p>
    <w:p w14:paraId="78E68F56" w14:textId="77777777" w:rsidR="006A4419" w:rsidRPr="00C803F7" w:rsidRDefault="006A4419" w:rsidP="006A4419">
      <w:pPr>
        <w:numPr>
          <w:ilvl w:val="0"/>
          <w:numId w:val="53"/>
        </w:numPr>
      </w:pPr>
      <w:r w:rsidRPr="00C803F7">
        <w:rPr>
          <w:b/>
          <w:bCs/>
        </w:rPr>
        <w:t>Timeline:</w:t>
      </w:r>
    </w:p>
    <w:p w14:paraId="4015DE9D" w14:textId="77777777" w:rsidR="006A4419" w:rsidRPr="00C803F7" w:rsidRDefault="006A4419" w:rsidP="006A4419">
      <w:pPr>
        <w:numPr>
          <w:ilvl w:val="1"/>
          <w:numId w:val="53"/>
        </w:numPr>
      </w:pPr>
      <w:r w:rsidRPr="00C803F7">
        <w:t>Allocate around two months of dedicated preparation.</w:t>
      </w:r>
    </w:p>
    <w:p w14:paraId="2209F6FE" w14:textId="77777777" w:rsidR="006A4419" w:rsidRPr="00C803F7" w:rsidRDefault="006A4419" w:rsidP="006A4419">
      <w:pPr>
        <w:numPr>
          <w:ilvl w:val="1"/>
          <w:numId w:val="53"/>
        </w:numPr>
      </w:pPr>
      <w:r w:rsidRPr="00C803F7">
        <w:t>The first week should focus on orientation—understanding job descriptions, identifying key skills, and planning the study schedule.</w:t>
      </w:r>
    </w:p>
    <w:p w14:paraId="73552C76" w14:textId="77777777" w:rsidR="006A4419" w:rsidRPr="00C803F7" w:rsidRDefault="006A4419" w:rsidP="006A4419">
      <w:pPr>
        <w:numPr>
          <w:ilvl w:val="0"/>
          <w:numId w:val="53"/>
        </w:numPr>
      </w:pPr>
      <w:r w:rsidRPr="00C803F7">
        <w:rPr>
          <w:b/>
          <w:bCs/>
        </w:rPr>
        <w:t>Focus Areas:</w:t>
      </w:r>
    </w:p>
    <w:p w14:paraId="2597A1EE" w14:textId="77777777" w:rsidR="006A4419" w:rsidRPr="00C803F7" w:rsidRDefault="006A4419" w:rsidP="006A4419">
      <w:pPr>
        <w:numPr>
          <w:ilvl w:val="1"/>
          <w:numId w:val="53"/>
        </w:numPr>
      </w:pPr>
      <w:r w:rsidRPr="00C803F7">
        <w:t>Prioritize SQL and case studies as they are crucial for the initial technical screen.</w:t>
      </w:r>
    </w:p>
    <w:p w14:paraId="452BF310" w14:textId="77777777" w:rsidR="006A4419" w:rsidRPr="00C803F7" w:rsidRDefault="006A4419" w:rsidP="006A4419">
      <w:pPr>
        <w:numPr>
          <w:ilvl w:val="1"/>
          <w:numId w:val="53"/>
        </w:numPr>
      </w:pPr>
      <w:r w:rsidRPr="00C803F7">
        <w:t>Engage in daily practice (30-60 minutes) to build proficiency.</w:t>
      </w:r>
    </w:p>
    <w:p w14:paraId="42189137" w14:textId="77777777" w:rsidR="006A4419" w:rsidRPr="00C803F7" w:rsidRDefault="006A4419" w:rsidP="006A4419">
      <w:pPr>
        <w:numPr>
          <w:ilvl w:val="0"/>
          <w:numId w:val="53"/>
        </w:numPr>
      </w:pPr>
      <w:r w:rsidRPr="00C803F7">
        <w:rPr>
          <w:b/>
          <w:bCs/>
        </w:rPr>
        <w:t>Mock Interviews:</w:t>
      </w:r>
    </w:p>
    <w:p w14:paraId="4387D41B" w14:textId="77777777" w:rsidR="006A4419" w:rsidRPr="00C803F7" w:rsidRDefault="006A4419" w:rsidP="006A4419">
      <w:pPr>
        <w:numPr>
          <w:ilvl w:val="1"/>
          <w:numId w:val="53"/>
        </w:numPr>
      </w:pPr>
      <w:r w:rsidRPr="00C803F7">
        <w:t>Conduct over 50 mock interviews to gain confidence, structure responses, and improve communication.</w:t>
      </w:r>
    </w:p>
    <w:p w14:paraId="4CE0E394" w14:textId="77777777" w:rsidR="006A4419" w:rsidRPr="00C803F7" w:rsidRDefault="006A4419" w:rsidP="006A4419">
      <w:pPr>
        <w:numPr>
          <w:ilvl w:val="1"/>
          <w:numId w:val="53"/>
        </w:numPr>
      </w:pPr>
      <w:r w:rsidRPr="00C803F7">
        <w:t>Leverage peer groups and online communities for practice.</w:t>
      </w:r>
    </w:p>
    <w:p w14:paraId="6A878173" w14:textId="77777777" w:rsidR="006A4419" w:rsidRPr="00C803F7" w:rsidRDefault="006A4419" w:rsidP="006A4419">
      <w:r w:rsidRPr="00C803F7">
        <w:rPr>
          <w:b/>
          <w:bCs/>
        </w:rPr>
        <w:t>Key Takeaway:</w:t>
      </w:r>
      <w:r w:rsidRPr="00C803F7">
        <w:br/>
        <w:t>Start mock interviews early and focus on key technical skills to pass screening rounds.</w:t>
      </w:r>
    </w:p>
    <w:p w14:paraId="6B7E0D10" w14:textId="77777777" w:rsidR="006A4419" w:rsidRPr="00C803F7" w:rsidRDefault="006A4419" w:rsidP="006A4419">
      <w:r>
        <w:pict w14:anchorId="3760F19E">
          <v:rect id="_x0000_i1183" style="width:0;height:1.5pt" o:hralign="center" o:hrstd="t" o:hr="t" fillcolor="#a0a0a0" stroked="f"/>
        </w:pict>
      </w:r>
    </w:p>
    <w:p w14:paraId="5DC81B6B" w14:textId="77777777" w:rsidR="006A4419" w:rsidRPr="00C803F7" w:rsidRDefault="006A4419" w:rsidP="006A4419">
      <w:pPr>
        <w:rPr>
          <w:b/>
          <w:bCs/>
        </w:rPr>
      </w:pPr>
      <w:r w:rsidRPr="00C803F7">
        <w:rPr>
          <w:b/>
          <w:bCs/>
        </w:rPr>
        <w:t>2. Common Data Science Interview Topics</w:t>
      </w:r>
    </w:p>
    <w:p w14:paraId="60D0B468" w14:textId="77777777" w:rsidR="006A4419" w:rsidRPr="00C803F7" w:rsidRDefault="006A4419" w:rsidP="006A4419">
      <w:pPr>
        <w:numPr>
          <w:ilvl w:val="0"/>
          <w:numId w:val="54"/>
        </w:numPr>
      </w:pPr>
      <w:r w:rsidRPr="00C803F7">
        <w:rPr>
          <w:b/>
          <w:bCs/>
        </w:rPr>
        <w:t>SQL Mastery:</w:t>
      </w:r>
    </w:p>
    <w:p w14:paraId="41A5E022" w14:textId="77777777" w:rsidR="006A4419" w:rsidRPr="00C803F7" w:rsidRDefault="006A4419" w:rsidP="006A4419">
      <w:pPr>
        <w:numPr>
          <w:ilvl w:val="1"/>
          <w:numId w:val="54"/>
        </w:numPr>
      </w:pPr>
      <w:r w:rsidRPr="00C803F7">
        <w:t>Be proficient in window functions, joins, aggregations, and filtering techniques.</w:t>
      </w:r>
    </w:p>
    <w:p w14:paraId="139456D7" w14:textId="77777777" w:rsidR="006A4419" w:rsidRPr="00C803F7" w:rsidRDefault="006A4419" w:rsidP="006A4419">
      <w:pPr>
        <w:numPr>
          <w:ilvl w:val="1"/>
          <w:numId w:val="54"/>
        </w:numPr>
      </w:pPr>
      <w:r w:rsidRPr="00C803F7">
        <w:t>Avoid memorization; instead, focus on understanding query logic and patterns.</w:t>
      </w:r>
    </w:p>
    <w:p w14:paraId="3CD42B74" w14:textId="77777777" w:rsidR="006A4419" w:rsidRPr="00C803F7" w:rsidRDefault="006A4419" w:rsidP="006A4419">
      <w:pPr>
        <w:numPr>
          <w:ilvl w:val="0"/>
          <w:numId w:val="54"/>
        </w:numPr>
      </w:pPr>
      <w:r w:rsidRPr="00C803F7">
        <w:rPr>
          <w:b/>
          <w:bCs/>
        </w:rPr>
        <w:t>Case Studies:</w:t>
      </w:r>
    </w:p>
    <w:p w14:paraId="3293E792" w14:textId="77777777" w:rsidR="006A4419" w:rsidRPr="00C803F7" w:rsidRDefault="006A4419" w:rsidP="006A4419">
      <w:pPr>
        <w:numPr>
          <w:ilvl w:val="1"/>
          <w:numId w:val="54"/>
        </w:numPr>
      </w:pPr>
      <w:r w:rsidRPr="00C803F7">
        <w:t>Typically include:</w:t>
      </w:r>
    </w:p>
    <w:p w14:paraId="6F278B20" w14:textId="77777777" w:rsidR="006A4419" w:rsidRPr="00C803F7" w:rsidRDefault="006A4419" w:rsidP="006A4419">
      <w:pPr>
        <w:numPr>
          <w:ilvl w:val="2"/>
          <w:numId w:val="54"/>
        </w:numPr>
      </w:pPr>
      <w:r w:rsidRPr="00C803F7">
        <w:lastRenderedPageBreak/>
        <w:t>Metric creation (e.g., defining success metrics for a product feature).</w:t>
      </w:r>
    </w:p>
    <w:p w14:paraId="5B114894" w14:textId="77777777" w:rsidR="006A4419" w:rsidRPr="00C803F7" w:rsidRDefault="006A4419" w:rsidP="006A4419">
      <w:pPr>
        <w:numPr>
          <w:ilvl w:val="2"/>
          <w:numId w:val="54"/>
        </w:numPr>
      </w:pPr>
      <w:r w:rsidRPr="00C803F7">
        <w:t>Investigative analysis (e.g., diagnosing a decline in a key business metric).</w:t>
      </w:r>
    </w:p>
    <w:p w14:paraId="411A3CA4" w14:textId="77777777" w:rsidR="006A4419" w:rsidRPr="00C803F7" w:rsidRDefault="006A4419" w:rsidP="006A4419">
      <w:pPr>
        <w:numPr>
          <w:ilvl w:val="2"/>
          <w:numId w:val="54"/>
        </w:numPr>
      </w:pPr>
      <w:r w:rsidRPr="00C803F7">
        <w:t>Experimentation (e.g., A/B testing and impact analysis).</w:t>
      </w:r>
    </w:p>
    <w:p w14:paraId="2695487B" w14:textId="77777777" w:rsidR="006A4419" w:rsidRPr="00C803F7" w:rsidRDefault="006A4419" w:rsidP="006A4419">
      <w:pPr>
        <w:numPr>
          <w:ilvl w:val="0"/>
          <w:numId w:val="54"/>
        </w:numPr>
      </w:pPr>
      <w:proofErr w:type="spellStart"/>
      <w:r w:rsidRPr="00C803F7">
        <w:rPr>
          <w:b/>
          <w:bCs/>
        </w:rPr>
        <w:t>Behavioral</w:t>
      </w:r>
      <w:proofErr w:type="spellEnd"/>
      <w:r w:rsidRPr="00C803F7">
        <w:rPr>
          <w:b/>
          <w:bCs/>
        </w:rPr>
        <w:t xml:space="preserve"> Rounds:</w:t>
      </w:r>
    </w:p>
    <w:p w14:paraId="480A558C" w14:textId="77777777" w:rsidR="006A4419" w:rsidRPr="00C803F7" w:rsidRDefault="006A4419" w:rsidP="006A4419">
      <w:pPr>
        <w:numPr>
          <w:ilvl w:val="1"/>
          <w:numId w:val="54"/>
        </w:numPr>
      </w:pPr>
      <w:r w:rsidRPr="00C803F7">
        <w:t>Showcase problem-solving skills through cross-functional collaborations and data-driven decisions.</w:t>
      </w:r>
    </w:p>
    <w:p w14:paraId="4F80C4E9" w14:textId="77777777" w:rsidR="006A4419" w:rsidRPr="00C803F7" w:rsidRDefault="006A4419" w:rsidP="006A4419">
      <w:pPr>
        <w:numPr>
          <w:ilvl w:val="1"/>
          <w:numId w:val="54"/>
        </w:numPr>
      </w:pPr>
      <w:r w:rsidRPr="00C803F7">
        <w:t>Use the STAR method (Situation, Task, Action, Result) for structured responses.</w:t>
      </w:r>
    </w:p>
    <w:p w14:paraId="1A0EEB73" w14:textId="77777777" w:rsidR="006A4419" w:rsidRPr="00C803F7" w:rsidRDefault="006A4419" w:rsidP="006A4419">
      <w:r w:rsidRPr="00C803F7">
        <w:rPr>
          <w:b/>
          <w:bCs/>
        </w:rPr>
        <w:t>Key Takeaway:</w:t>
      </w:r>
      <w:r w:rsidRPr="00C803F7">
        <w:br/>
        <w:t>Balance technical and problem-solving skills, focusing on practical applications and business impact.</w:t>
      </w:r>
    </w:p>
    <w:p w14:paraId="496B5539" w14:textId="77777777" w:rsidR="006A4419" w:rsidRPr="00C803F7" w:rsidRDefault="006A4419" w:rsidP="006A4419">
      <w:r>
        <w:pict w14:anchorId="1D220ACD">
          <v:rect id="_x0000_i1184" style="width:0;height:1.5pt" o:hralign="center" o:hrstd="t" o:hr="t" fillcolor="#a0a0a0" stroked="f"/>
        </w:pict>
      </w:r>
    </w:p>
    <w:p w14:paraId="35B13942" w14:textId="77777777" w:rsidR="006A4419" w:rsidRPr="00C803F7" w:rsidRDefault="006A4419" w:rsidP="006A4419">
      <w:pPr>
        <w:rPr>
          <w:b/>
          <w:bCs/>
        </w:rPr>
      </w:pPr>
      <w:r w:rsidRPr="00C803F7">
        <w:rPr>
          <w:b/>
          <w:bCs/>
        </w:rPr>
        <w:t>3. Product Sense and Business Acumen</w:t>
      </w:r>
    </w:p>
    <w:p w14:paraId="6AEE72BD" w14:textId="77777777" w:rsidR="006A4419" w:rsidRPr="00C803F7" w:rsidRDefault="006A4419" w:rsidP="006A4419">
      <w:pPr>
        <w:numPr>
          <w:ilvl w:val="0"/>
          <w:numId w:val="55"/>
        </w:numPr>
      </w:pPr>
      <w:r w:rsidRPr="00C803F7">
        <w:t>Understand how data influences product decisions.</w:t>
      </w:r>
    </w:p>
    <w:p w14:paraId="58B4ADBA" w14:textId="77777777" w:rsidR="006A4419" w:rsidRPr="00C803F7" w:rsidRDefault="006A4419" w:rsidP="006A4419">
      <w:pPr>
        <w:numPr>
          <w:ilvl w:val="0"/>
          <w:numId w:val="55"/>
        </w:numPr>
      </w:pPr>
      <w:r w:rsidRPr="00C803F7">
        <w:t>Be prepared to answer questions such as:</w:t>
      </w:r>
    </w:p>
    <w:p w14:paraId="26799628" w14:textId="77777777" w:rsidR="006A4419" w:rsidRPr="00C803F7" w:rsidRDefault="006A4419" w:rsidP="006A4419">
      <w:pPr>
        <w:numPr>
          <w:ilvl w:val="1"/>
          <w:numId w:val="55"/>
        </w:numPr>
      </w:pPr>
      <w:r w:rsidRPr="00C803F7">
        <w:t>"How would you measure the success of a feature?"</w:t>
      </w:r>
    </w:p>
    <w:p w14:paraId="2182515A" w14:textId="77777777" w:rsidR="006A4419" w:rsidRPr="00C803F7" w:rsidRDefault="006A4419" w:rsidP="006A4419">
      <w:pPr>
        <w:numPr>
          <w:ilvl w:val="1"/>
          <w:numId w:val="55"/>
        </w:numPr>
      </w:pPr>
      <w:r w:rsidRPr="00C803F7">
        <w:t>"How would you investigate a drop in engagement?"</w:t>
      </w:r>
    </w:p>
    <w:p w14:paraId="1F77B4DA" w14:textId="77777777" w:rsidR="006A4419" w:rsidRPr="00C803F7" w:rsidRDefault="006A4419" w:rsidP="006A4419">
      <w:pPr>
        <w:numPr>
          <w:ilvl w:val="0"/>
          <w:numId w:val="55"/>
        </w:numPr>
      </w:pPr>
      <w:r w:rsidRPr="00C803F7">
        <w:t>Demonstrate an understanding of business goals and how data insights align with them.</w:t>
      </w:r>
    </w:p>
    <w:p w14:paraId="4E61C9CA" w14:textId="77777777" w:rsidR="006A4419" w:rsidRPr="00C803F7" w:rsidRDefault="006A4419" w:rsidP="006A4419">
      <w:r w:rsidRPr="00C803F7">
        <w:rPr>
          <w:b/>
          <w:bCs/>
        </w:rPr>
        <w:t>Key Takeaway:</w:t>
      </w:r>
      <w:r w:rsidRPr="00C803F7">
        <w:br/>
        <w:t>Showcase the ability to bridge technical data insights with business objectives.</w:t>
      </w:r>
    </w:p>
    <w:p w14:paraId="188725DF" w14:textId="77777777" w:rsidR="006A4419" w:rsidRPr="00C803F7" w:rsidRDefault="006A4419" w:rsidP="006A4419">
      <w:r>
        <w:pict w14:anchorId="3E050A21">
          <v:rect id="_x0000_i1185" style="width:0;height:1.5pt" o:hralign="center" o:hrstd="t" o:hr="t" fillcolor="#a0a0a0" stroked="f"/>
        </w:pict>
      </w:r>
    </w:p>
    <w:p w14:paraId="13C4AD89" w14:textId="77777777" w:rsidR="006A4419" w:rsidRPr="00C803F7" w:rsidRDefault="006A4419" w:rsidP="006A4419">
      <w:pPr>
        <w:rPr>
          <w:b/>
          <w:bCs/>
        </w:rPr>
      </w:pPr>
      <w:r w:rsidRPr="00C803F7">
        <w:rPr>
          <w:b/>
          <w:bCs/>
        </w:rPr>
        <w:t>4. Case Study Walkthrough: Detecting Spammers on WhatsApp</w:t>
      </w:r>
    </w:p>
    <w:p w14:paraId="7B422C38" w14:textId="77777777" w:rsidR="006A4419" w:rsidRPr="00C803F7" w:rsidRDefault="006A4419" w:rsidP="006A4419">
      <w:pPr>
        <w:numPr>
          <w:ilvl w:val="0"/>
          <w:numId w:val="56"/>
        </w:numPr>
      </w:pPr>
      <w:r w:rsidRPr="00C803F7">
        <w:rPr>
          <w:b/>
          <w:bCs/>
        </w:rPr>
        <w:t>Clarify the Problem:</w:t>
      </w:r>
    </w:p>
    <w:p w14:paraId="34A75D2D" w14:textId="77777777" w:rsidR="006A4419" w:rsidRPr="00C803F7" w:rsidRDefault="006A4419" w:rsidP="006A4419">
      <w:pPr>
        <w:numPr>
          <w:ilvl w:val="1"/>
          <w:numId w:val="56"/>
        </w:numPr>
      </w:pPr>
      <w:r w:rsidRPr="00C803F7">
        <w:t xml:space="preserve">Define spam </w:t>
      </w:r>
      <w:proofErr w:type="spellStart"/>
      <w:r w:rsidRPr="00C803F7">
        <w:t>behavior</w:t>
      </w:r>
      <w:proofErr w:type="spellEnd"/>
      <w:r w:rsidRPr="00C803F7">
        <w:t xml:space="preserve"> (e.g., automated messages, bulk sending, fraudulent links).</w:t>
      </w:r>
    </w:p>
    <w:p w14:paraId="13AE5281" w14:textId="77777777" w:rsidR="006A4419" w:rsidRPr="00C803F7" w:rsidRDefault="006A4419" w:rsidP="006A4419">
      <w:pPr>
        <w:numPr>
          <w:ilvl w:val="0"/>
          <w:numId w:val="56"/>
        </w:numPr>
      </w:pPr>
      <w:r w:rsidRPr="00C803F7">
        <w:rPr>
          <w:b/>
          <w:bCs/>
        </w:rPr>
        <w:t>Data Sources for Model Training:</w:t>
      </w:r>
    </w:p>
    <w:p w14:paraId="219FD976" w14:textId="77777777" w:rsidR="006A4419" w:rsidRPr="00C803F7" w:rsidRDefault="006A4419" w:rsidP="006A4419">
      <w:pPr>
        <w:numPr>
          <w:ilvl w:val="1"/>
          <w:numId w:val="56"/>
        </w:numPr>
      </w:pPr>
      <w:r w:rsidRPr="00C803F7">
        <w:t>Metadata (e.g., account age, IP addresses).</w:t>
      </w:r>
    </w:p>
    <w:p w14:paraId="0C6638FF" w14:textId="77777777" w:rsidR="006A4419" w:rsidRPr="00C803F7" w:rsidRDefault="006A4419" w:rsidP="006A4419">
      <w:pPr>
        <w:numPr>
          <w:ilvl w:val="1"/>
          <w:numId w:val="56"/>
        </w:numPr>
      </w:pPr>
      <w:r w:rsidRPr="00C803F7">
        <w:t xml:space="preserve">User </w:t>
      </w:r>
      <w:proofErr w:type="spellStart"/>
      <w:r w:rsidRPr="00C803F7">
        <w:t>behavior</w:t>
      </w:r>
      <w:proofErr w:type="spellEnd"/>
      <w:r w:rsidRPr="00C803F7">
        <w:t xml:space="preserve"> (e.g., message frequency, response rates).</w:t>
      </w:r>
    </w:p>
    <w:p w14:paraId="48A539CC" w14:textId="77777777" w:rsidR="006A4419" w:rsidRPr="00C803F7" w:rsidRDefault="006A4419" w:rsidP="006A4419">
      <w:pPr>
        <w:numPr>
          <w:ilvl w:val="1"/>
          <w:numId w:val="56"/>
        </w:numPr>
      </w:pPr>
      <w:r w:rsidRPr="00C803F7">
        <w:lastRenderedPageBreak/>
        <w:t>Ecosystem metrics (e.g., comparison to average user activity).</w:t>
      </w:r>
    </w:p>
    <w:p w14:paraId="05A71291" w14:textId="77777777" w:rsidR="006A4419" w:rsidRPr="00C803F7" w:rsidRDefault="006A4419" w:rsidP="006A4419">
      <w:pPr>
        <w:numPr>
          <w:ilvl w:val="0"/>
          <w:numId w:val="56"/>
        </w:numPr>
      </w:pPr>
      <w:proofErr w:type="spellStart"/>
      <w:r w:rsidRPr="00C803F7">
        <w:rPr>
          <w:b/>
          <w:bCs/>
        </w:rPr>
        <w:t>Labeling</w:t>
      </w:r>
      <w:proofErr w:type="spellEnd"/>
      <w:r w:rsidRPr="00C803F7">
        <w:rPr>
          <w:b/>
          <w:bCs/>
        </w:rPr>
        <w:t xml:space="preserve"> Strategies:</w:t>
      </w:r>
    </w:p>
    <w:p w14:paraId="757FF4C7" w14:textId="77777777" w:rsidR="006A4419" w:rsidRPr="00C803F7" w:rsidRDefault="006A4419" w:rsidP="006A4419">
      <w:pPr>
        <w:numPr>
          <w:ilvl w:val="1"/>
          <w:numId w:val="56"/>
        </w:numPr>
      </w:pPr>
      <w:r w:rsidRPr="00C803F7">
        <w:t>Use historical manual reviews, automated detection, and user feedback.</w:t>
      </w:r>
    </w:p>
    <w:p w14:paraId="48DE67A9" w14:textId="77777777" w:rsidR="006A4419" w:rsidRPr="00C803F7" w:rsidRDefault="006A4419" w:rsidP="006A4419">
      <w:pPr>
        <w:numPr>
          <w:ilvl w:val="0"/>
          <w:numId w:val="56"/>
        </w:numPr>
      </w:pPr>
      <w:proofErr w:type="spellStart"/>
      <w:r w:rsidRPr="00C803F7">
        <w:rPr>
          <w:b/>
          <w:bCs/>
        </w:rPr>
        <w:t>Modeling</w:t>
      </w:r>
      <w:proofErr w:type="spellEnd"/>
      <w:r w:rsidRPr="00C803F7">
        <w:rPr>
          <w:b/>
          <w:bCs/>
        </w:rPr>
        <w:t xml:space="preserve"> Approach:</w:t>
      </w:r>
    </w:p>
    <w:p w14:paraId="173B917E" w14:textId="77777777" w:rsidR="006A4419" w:rsidRPr="00C803F7" w:rsidRDefault="006A4419" w:rsidP="006A4419">
      <w:pPr>
        <w:numPr>
          <w:ilvl w:val="1"/>
          <w:numId w:val="56"/>
        </w:numPr>
      </w:pPr>
      <w:r w:rsidRPr="00C803F7">
        <w:t>Utilize classification models like logistic regression and random forests.</w:t>
      </w:r>
    </w:p>
    <w:p w14:paraId="6349531B" w14:textId="77777777" w:rsidR="006A4419" w:rsidRPr="00C803F7" w:rsidRDefault="006A4419" w:rsidP="006A4419">
      <w:pPr>
        <w:numPr>
          <w:ilvl w:val="1"/>
          <w:numId w:val="56"/>
        </w:numPr>
      </w:pPr>
      <w:r w:rsidRPr="00C803F7">
        <w:t>Address class imbalance with techniques such as SMOTE (Synthetic Minority Over-sampling Technique).</w:t>
      </w:r>
    </w:p>
    <w:p w14:paraId="0F0625D4" w14:textId="77777777" w:rsidR="006A4419" w:rsidRPr="00C803F7" w:rsidRDefault="006A4419" w:rsidP="006A4419">
      <w:pPr>
        <w:numPr>
          <w:ilvl w:val="0"/>
          <w:numId w:val="56"/>
        </w:numPr>
      </w:pPr>
      <w:r w:rsidRPr="00C803F7">
        <w:rPr>
          <w:b/>
          <w:bCs/>
        </w:rPr>
        <w:t>Evaluation Metrics:</w:t>
      </w:r>
    </w:p>
    <w:p w14:paraId="79E5E285" w14:textId="77777777" w:rsidR="006A4419" w:rsidRPr="00C803F7" w:rsidRDefault="006A4419" w:rsidP="006A4419">
      <w:pPr>
        <w:numPr>
          <w:ilvl w:val="1"/>
          <w:numId w:val="56"/>
        </w:numPr>
      </w:pPr>
      <w:r w:rsidRPr="00C803F7">
        <w:t>Precision, recall, F1-score, and AUC to balance false positives/negatives.</w:t>
      </w:r>
    </w:p>
    <w:p w14:paraId="0330047A" w14:textId="77777777" w:rsidR="006A4419" w:rsidRPr="00C803F7" w:rsidRDefault="006A4419" w:rsidP="006A4419">
      <w:r w:rsidRPr="00C803F7">
        <w:rPr>
          <w:b/>
          <w:bCs/>
        </w:rPr>
        <w:t>Key Takeaway:</w:t>
      </w:r>
      <w:r w:rsidRPr="00C803F7">
        <w:br/>
        <w:t>Approach data science problems with a clear structure—clarify, gather data, build models, and validate.</w:t>
      </w:r>
    </w:p>
    <w:p w14:paraId="64286F0B" w14:textId="77777777" w:rsidR="006A4419" w:rsidRPr="00C803F7" w:rsidRDefault="006A4419" w:rsidP="006A4419">
      <w:r>
        <w:pict w14:anchorId="62625B8B">
          <v:rect id="_x0000_i1186" style="width:0;height:1.5pt" o:hralign="center" o:hrstd="t" o:hr="t" fillcolor="#a0a0a0" stroked="f"/>
        </w:pict>
      </w:r>
    </w:p>
    <w:p w14:paraId="7E38F813" w14:textId="77777777" w:rsidR="006A4419" w:rsidRPr="00C803F7" w:rsidRDefault="006A4419" w:rsidP="006A4419">
      <w:pPr>
        <w:rPr>
          <w:b/>
          <w:bCs/>
        </w:rPr>
      </w:pPr>
      <w:r w:rsidRPr="00C803F7">
        <w:rPr>
          <w:b/>
          <w:bCs/>
        </w:rPr>
        <w:t>5. Final Interview Preparation Tips</w:t>
      </w:r>
    </w:p>
    <w:p w14:paraId="6A91E424" w14:textId="77777777" w:rsidR="006A4419" w:rsidRPr="00C803F7" w:rsidRDefault="006A4419" w:rsidP="006A4419">
      <w:pPr>
        <w:numPr>
          <w:ilvl w:val="0"/>
          <w:numId w:val="57"/>
        </w:numPr>
      </w:pPr>
      <w:r w:rsidRPr="00C803F7">
        <w:rPr>
          <w:b/>
          <w:bCs/>
        </w:rPr>
        <w:t>Build a Study Plan:</w:t>
      </w:r>
    </w:p>
    <w:p w14:paraId="79EA2100" w14:textId="77777777" w:rsidR="006A4419" w:rsidRPr="00C803F7" w:rsidRDefault="006A4419" w:rsidP="006A4419">
      <w:pPr>
        <w:numPr>
          <w:ilvl w:val="1"/>
          <w:numId w:val="57"/>
        </w:numPr>
      </w:pPr>
      <w:r w:rsidRPr="00C803F7">
        <w:t>Prioritize based on job descriptions and personal skill gaps.</w:t>
      </w:r>
    </w:p>
    <w:p w14:paraId="2600FABB" w14:textId="77777777" w:rsidR="006A4419" w:rsidRPr="00C803F7" w:rsidRDefault="006A4419" w:rsidP="006A4419">
      <w:pPr>
        <w:numPr>
          <w:ilvl w:val="0"/>
          <w:numId w:val="57"/>
        </w:numPr>
      </w:pPr>
      <w:r w:rsidRPr="00C803F7">
        <w:rPr>
          <w:b/>
          <w:bCs/>
        </w:rPr>
        <w:t>Engage in Peer Learning:</w:t>
      </w:r>
    </w:p>
    <w:p w14:paraId="0E9FA9FC" w14:textId="77777777" w:rsidR="006A4419" w:rsidRPr="00C803F7" w:rsidRDefault="006A4419" w:rsidP="006A4419">
      <w:pPr>
        <w:numPr>
          <w:ilvl w:val="1"/>
          <w:numId w:val="57"/>
        </w:numPr>
      </w:pPr>
      <w:r w:rsidRPr="00C803F7">
        <w:t>Participate in study groups and community platforms for feedback.</w:t>
      </w:r>
    </w:p>
    <w:p w14:paraId="1E48D80E" w14:textId="77777777" w:rsidR="006A4419" w:rsidRPr="00C803F7" w:rsidRDefault="006A4419" w:rsidP="006A4419">
      <w:pPr>
        <w:numPr>
          <w:ilvl w:val="0"/>
          <w:numId w:val="57"/>
        </w:numPr>
      </w:pPr>
      <w:r w:rsidRPr="00C803F7">
        <w:rPr>
          <w:b/>
          <w:bCs/>
        </w:rPr>
        <w:t>Adopt a Growth Mindset:</w:t>
      </w:r>
    </w:p>
    <w:p w14:paraId="6B954AB4" w14:textId="77777777" w:rsidR="006A4419" w:rsidRPr="00C803F7" w:rsidRDefault="006A4419" w:rsidP="006A4419">
      <w:pPr>
        <w:numPr>
          <w:ilvl w:val="1"/>
          <w:numId w:val="57"/>
        </w:numPr>
      </w:pPr>
      <w:r w:rsidRPr="00C803F7">
        <w:t>Treat interviews as learning opportunities, refining strategies after each attempt.</w:t>
      </w:r>
    </w:p>
    <w:p w14:paraId="595FCF61" w14:textId="77777777" w:rsidR="006A4419" w:rsidRPr="00C803F7" w:rsidRDefault="006A4419" w:rsidP="006A4419">
      <w:r w:rsidRPr="00C803F7">
        <w:rPr>
          <w:b/>
          <w:bCs/>
        </w:rPr>
        <w:t>Key Takeaway:</w:t>
      </w:r>
      <w:r w:rsidRPr="00C803F7">
        <w:br/>
        <w:t>Structured preparation, continuous learning, and strategic practice are key to success.</w:t>
      </w:r>
    </w:p>
    <w:p w14:paraId="4BA39CF8" w14:textId="77777777" w:rsidR="006A4419" w:rsidRPr="00C803F7" w:rsidRDefault="006A4419" w:rsidP="006A4419"/>
    <w:p w14:paraId="0A6E8885" w14:textId="701AE44E" w:rsidR="005D628B" w:rsidRPr="002F4A56" w:rsidRDefault="006A4419" w:rsidP="005D628B">
      <w:pPr>
        <w:rPr>
          <w:b/>
          <w:bCs/>
        </w:rPr>
      </w:pPr>
      <w:r>
        <w:t>###</w:t>
      </w:r>
      <w:r w:rsidR="005D628B" w:rsidRPr="005D628B">
        <w:rPr>
          <w:b/>
          <w:bCs/>
        </w:rPr>
        <w:t xml:space="preserve"> </w:t>
      </w:r>
      <w:r w:rsidR="005D628B" w:rsidRPr="002F4A56">
        <w:rPr>
          <w:b/>
          <w:bCs/>
        </w:rPr>
        <w:t>Key Tips for Product Data Structure:</w:t>
      </w:r>
    </w:p>
    <w:p w14:paraId="4D781541" w14:textId="77777777" w:rsidR="005D628B" w:rsidRPr="002F4A56" w:rsidRDefault="005D628B" w:rsidP="005D628B">
      <w:pPr>
        <w:rPr>
          <w:b/>
          <w:bCs/>
        </w:rPr>
      </w:pPr>
      <w:r w:rsidRPr="002F4A56">
        <w:rPr>
          <w:b/>
          <w:bCs/>
        </w:rPr>
        <w:t>1. Understanding the Interview Structure</w:t>
      </w:r>
    </w:p>
    <w:p w14:paraId="12D44EA2" w14:textId="77777777" w:rsidR="005D628B" w:rsidRPr="002F4A56" w:rsidRDefault="005D628B" w:rsidP="005D628B">
      <w:pPr>
        <w:numPr>
          <w:ilvl w:val="0"/>
          <w:numId w:val="58"/>
        </w:numPr>
      </w:pPr>
      <w:r w:rsidRPr="002F4A56">
        <w:t>Facebook's product interviews typically assess candidates across the following dimensions:</w:t>
      </w:r>
    </w:p>
    <w:p w14:paraId="75D96587" w14:textId="77777777" w:rsidR="005D628B" w:rsidRPr="002F4A56" w:rsidRDefault="005D628B" w:rsidP="005D628B">
      <w:pPr>
        <w:numPr>
          <w:ilvl w:val="1"/>
          <w:numId w:val="58"/>
        </w:numPr>
      </w:pPr>
      <w:r w:rsidRPr="002F4A56">
        <w:rPr>
          <w:b/>
          <w:bCs/>
        </w:rPr>
        <w:t>Product Sense:</w:t>
      </w:r>
      <w:r w:rsidRPr="002F4A56">
        <w:t xml:space="preserve"> Evaluating the ability to build impactful products aligned with user needs.</w:t>
      </w:r>
    </w:p>
    <w:p w14:paraId="3018F397" w14:textId="77777777" w:rsidR="005D628B" w:rsidRPr="002F4A56" w:rsidRDefault="005D628B" w:rsidP="005D628B">
      <w:pPr>
        <w:numPr>
          <w:ilvl w:val="1"/>
          <w:numId w:val="58"/>
        </w:numPr>
      </w:pPr>
      <w:r w:rsidRPr="002F4A56">
        <w:rPr>
          <w:b/>
          <w:bCs/>
        </w:rPr>
        <w:lastRenderedPageBreak/>
        <w:t>Execution:</w:t>
      </w:r>
      <w:r w:rsidRPr="002F4A56">
        <w:t xml:space="preserve"> Measuring analytical skills and operational efficiency.</w:t>
      </w:r>
    </w:p>
    <w:p w14:paraId="4845B1F6" w14:textId="77777777" w:rsidR="005D628B" w:rsidRPr="002F4A56" w:rsidRDefault="005D628B" w:rsidP="005D628B">
      <w:pPr>
        <w:numPr>
          <w:ilvl w:val="1"/>
          <w:numId w:val="58"/>
        </w:numPr>
      </w:pPr>
      <w:r w:rsidRPr="002F4A56">
        <w:rPr>
          <w:b/>
          <w:bCs/>
        </w:rPr>
        <w:t>Leadership &amp; Drive:</w:t>
      </w:r>
      <w:r w:rsidRPr="002F4A56">
        <w:t xml:space="preserve"> Assessing the ability to influence and drive projects.</w:t>
      </w:r>
    </w:p>
    <w:p w14:paraId="34C8F67F" w14:textId="77777777" w:rsidR="005D628B" w:rsidRPr="002F4A56" w:rsidRDefault="005D628B" w:rsidP="005D628B">
      <w:r w:rsidRPr="002F4A56">
        <w:rPr>
          <w:b/>
          <w:bCs/>
        </w:rPr>
        <w:t>Key Takeaway:</w:t>
      </w:r>
      <w:r w:rsidRPr="002F4A56">
        <w:br/>
        <w:t>Prepare to demonstrate strategic thinking, user empathy, and data-driven decision-making.</w:t>
      </w:r>
    </w:p>
    <w:p w14:paraId="1CA52E98" w14:textId="77777777" w:rsidR="005D628B" w:rsidRPr="002F4A56" w:rsidRDefault="005D628B" w:rsidP="005D628B">
      <w:r>
        <w:pict w14:anchorId="2FF4BFCA">
          <v:rect id="_x0000_i1191" style="width:0;height:1.5pt" o:hralign="center" o:hrstd="t" o:hr="t" fillcolor="#a0a0a0" stroked="f"/>
        </w:pict>
      </w:r>
    </w:p>
    <w:p w14:paraId="07F94980" w14:textId="77777777" w:rsidR="005D628B" w:rsidRPr="002F4A56" w:rsidRDefault="005D628B" w:rsidP="005D628B">
      <w:pPr>
        <w:rPr>
          <w:b/>
          <w:bCs/>
        </w:rPr>
      </w:pPr>
      <w:r w:rsidRPr="002F4A56">
        <w:rPr>
          <w:b/>
          <w:bCs/>
        </w:rPr>
        <w:t>2. Frameworks for Answering Product Sense Questions</w:t>
      </w:r>
    </w:p>
    <w:p w14:paraId="01856388" w14:textId="77777777" w:rsidR="005D628B" w:rsidRPr="002F4A56" w:rsidRDefault="005D628B" w:rsidP="005D628B">
      <w:pPr>
        <w:numPr>
          <w:ilvl w:val="0"/>
          <w:numId w:val="59"/>
        </w:numPr>
      </w:pPr>
      <w:r w:rsidRPr="002F4A56">
        <w:rPr>
          <w:b/>
          <w:bCs/>
        </w:rPr>
        <w:t>Problem Definition:</w:t>
      </w:r>
    </w:p>
    <w:p w14:paraId="75481C70" w14:textId="77777777" w:rsidR="005D628B" w:rsidRPr="002F4A56" w:rsidRDefault="005D628B" w:rsidP="005D628B">
      <w:pPr>
        <w:numPr>
          <w:ilvl w:val="1"/>
          <w:numId w:val="59"/>
        </w:numPr>
      </w:pPr>
      <w:r w:rsidRPr="002F4A56">
        <w:t>Start by clarifying objectives and aligning with business goals.</w:t>
      </w:r>
    </w:p>
    <w:p w14:paraId="6A77F231" w14:textId="77777777" w:rsidR="005D628B" w:rsidRPr="002F4A56" w:rsidRDefault="005D628B" w:rsidP="005D628B">
      <w:pPr>
        <w:numPr>
          <w:ilvl w:val="1"/>
          <w:numId w:val="59"/>
        </w:numPr>
      </w:pPr>
      <w:r w:rsidRPr="002F4A56">
        <w:t>Consider key performance indicators (KPIs) to measure success.</w:t>
      </w:r>
    </w:p>
    <w:p w14:paraId="169330C6" w14:textId="77777777" w:rsidR="005D628B" w:rsidRPr="002F4A56" w:rsidRDefault="005D628B" w:rsidP="005D628B">
      <w:pPr>
        <w:numPr>
          <w:ilvl w:val="0"/>
          <w:numId w:val="59"/>
        </w:numPr>
      </w:pPr>
      <w:r w:rsidRPr="002F4A56">
        <w:rPr>
          <w:b/>
          <w:bCs/>
        </w:rPr>
        <w:t>User Segmentation:</w:t>
      </w:r>
    </w:p>
    <w:p w14:paraId="27C2CFC8" w14:textId="77777777" w:rsidR="005D628B" w:rsidRPr="002F4A56" w:rsidRDefault="005D628B" w:rsidP="005D628B">
      <w:pPr>
        <w:numPr>
          <w:ilvl w:val="1"/>
          <w:numId w:val="59"/>
        </w:numPr>
      </w:pPr>
      <w:r w:rsidRPr="002F4A56">
        <w:t xml:space="preserve">Identify and prioritize user groups based on their needs and </w:t>
      </w:r>
      <w:proofErr w:type="spellStart"/>
      <w:r w:rsidRPr="002F4A56">
        <w:t>behaviors</w:t>
      </w:r>
      <w:proofErr w:type="spellEnd"/>
      <w:r w:rsidRPr="002F4A56">
        <w:t>.</w:t>
      </w:r>
    </w:p>
    <w:p w14:paraId="77A9F9CE" w14:textId="77777777" w:rsidR="005D628B" w:rsidRPr="002F4A56" w:rsidRDefault="005D628B" w:rsidP="005D628B">
      <w:pPr>
        <w:numPr>
          <w:ilvl w:val="1"/>
          <w:numId w:val="59"/>
        </w:numPr>
      </w:pPr>
      <w:r w:rsidRPr="002F4A56">
        <w:t>Examples: power users, casual users, non-users.</w:t>
      </w:r>
    </w:p>
    <w:p w14:paraId="4EE13EFC" w14:textId="77777777" w:rsidR="005D628B" w:rsidRPr="002F4A56" w:rsidRDefault="005D628B" w:rsidP="005D628B">
      <w:pPr>
        <w:numPr>
          <w:ilvl w:val="0"/>
          <w:numId w:val="59"/>
        </w:numPr>
      </w:pPr>
      <w:r w:rsidRPr="002F4A56">
        <w:rPr>
          <w:b/>
          <w:bCs/>
        </w:rPr>
        <w:t>Pain Point Analysis:</w:t>
      </w:r>
    </w:p>
    <w:p w14:paraId="323A19CC" w14:textId="77777777" w:rsidR="005D628B" w:rsidRPr="002F4A56" w:rsidRDefault="005D628B" w:rsidP="005D628B">
      <w:pPr>
        <w:numPr>
          <w:ilvl w:val="1"/>
          <w:numId w:val="59"/>
        </w:numPr>
      </w:pPr>
      <w:proofErr w:type="spellStart"/>
      <w:r w:rsidRPr="002F4A56">
        <w:t>Analyze</w:t>
      </w:r>
      <w:proofErr w:type="spellEnd"/>
      <w:r w:rsidRPr="002F4A56">
        <w:t xml:space="preserve"> current challenges users face with the product.</w:t>
      </w:r>
    </w:p>
    <w:p w14:paraId="79FC6F30" w14:textId="77777777" w:rsidR="005D628B" w:rsidRPr="002F4A56" w:rsidRDefault="005D628B" w:rsidP="005D628B">
      <w:pPr>
        <w:numPr>
          <w:ilvl w:val="1"/>
          <w:numId w:val="59"/>
        </w:numPr>
      </w:pPr>
      <w:r w:rsidRPr="002F4A56">
        <w:t>Validate with data-driven insights and competitive benchmarking.</w:t>
      </w:r>
    </w:p>
    <w:p w14:paraId="64427A99" w14:textId="77777777" w:rsidR="005D628B" w:rsidRPr="002F4A56" w:rsidRDefault="005D628B" w:rsidP="005D628B">
      <w:pPr>
        <w:numPr>
          <w:ilvl w:val="0"/>
          <w:numId w:val="59"/>
        </w:numPr>
      </w:pPr>
      <w:r w:rsidRPr="002F4A56">
        <w:rPr>
          <w:b/>
          <w:bCs/>
        </w:rPr>
        <w:t>Solution Ideation:</w:t>
      </w:r>
    </w:p>
    <w:p w14:paraId="65662AA7" w14:textId="77777777" w:rsidR="005D628B" w:rsidRPr="002F4A56" w:rsidRDefault="005D628B" w:rsidP="005D628B">
      <w:pPr>
        <w:numPr>
          <w:ilvl w:val="1"/>
          <w:numId w:val="59"/>
        </w:numPr>
      </w:pPr>
      <w:r w:rsidRPr="002F4A56">
        <w:t>Propose innovative solutions based on business goals and technical feasibility.</w:t>
      </w:r>
    </w:p>
    <w:p w14:paraId="1B7F382A" w14:textId="77777777" w:rsidR="005D628B" w:rsidRPr="002F4A56" w:rsidRDefault="005D628B" w:rsidP="005D628B">
      <w:pPr>
        <w:numPr>
          <w:ilvl w:val="1"/>
          <w:numId w:val="59"/>
        </w:numPr>
      </w:pPr>
      <w:r w:rsidRPr="002F4A56">
        <w:t>Prioritize solutions using impact vs. effort analysis.</w:t>
      </w:r>
    </w:p>
    <w:p w14:paraId="7A9A6185" w14:textId="77777777" w:rsidR="005D628B" w:rsidRPr="002F4A56" w:rsidRDefault="005D628B" w:rsidP="005D628B">
      <w:r w:rsidRPr="002F4A56">
        <w:rPr>
          <w:b/>
          <w:bCs/>
        </w:rPr>
        <w:t>Key Takeaway:</w:t>
      </w:r>
      <w:r w:rsidRPr="002F4A56">
        <w:br/>
        <w:t>A structured approach helps break down complex product challenges and provide clear, actionable insights.</w:t>
      </w:r>
    </w:p>
    <w:p w14:paraId="0F9C2959" w14:textId="77777777" w:rsidR="005D628B" w:rsidRPr="002F4A56" w:rsidRDefault="005D628B" w:rsidP="005D628B">
      <w:r>
        <w:pict w14:anchorId="5B6E629A">
          <v:rect id="_x0000_i1192" style="width:0;height:1.5pt" o:hralign="center" o:hrstd="t" o:hr="t" fillcolor="#a0a0a0" stroked="f"/>
        </w:pict>
      </w:r>
    </w:p>
    <w:p w14:paraId="74EB02E3" w14:textId="77777777" w:rsidR="005D628B" w:rsidRPr="002F4A56" w:rsidRDefault="005D628B" w:rsidP="005D628B">
      <w:pPr>
        <w:rPr>
          <w:b/>
          <w:bCs/>
        </w:rPr>
      </w:pPr>
      <w:r w:rsidRPr="002F4A56">
        <w:rPr>
          <w:b/>
          <w:bCs/>
        </w:rPr>
        <w:t>3. Execution and Analytical Skills</w:t>
      </w:r>
    </w:p>
    <w:p w14:paraId="76DAAA35" w14:textId="77777777" w:rsidR="005D628B" w:rsidRPr="002F4A56" w:rsidRDefault="005D628B" w:rsidP="005D628B">
      <w:pPr>
        <w:numPr>
          <w:ilvl w:val="0"/>
          <w:numId w:val="60"/>
        </w:numPr>
      </w:pPr>
      <w:r w:rsidRPr="002F4A56">
        <w:t>Be prepared to answer questions such as:</w:t>
      </w:r>
    </w:p>
    <w:p w14:paraId="3DC0BB40" w14:textId="77777777" w:rsidR="005D628B" w:rsidRPr="002F4A56" w:rsidRDefault="005D628B" w:rsidP="005D628B">
      <w:pPr>
        <w:numPr>
          <w:ilvl w:val="1"/>
          <w:numId w:val="60"/>
        </w:numPr>
      </w:pPr>
      <w:r w:rsidRPr="002F4A56">
        <w:t>"How would you measure the success of a new product feature?"</w:t>
      </w:r>
    </w:p>
    <w:p w14:paraId="25DC53CD" w14:textId="77777777" w:rsidR="005D628B" w:rsidRPr="002F4A56" w:rsidRDefault="005D628B" w:rsidP="005D628B">
      <w:pPr>
        <w:numPr>
          <w:ilvl w:val="1"/>
          <w:numId w:val="60"/>
        </w:numPr>
      </w:pPr>
      <w:r w:rsidRPr="002F4A56">
        <w:t xml:space="preserve">"What metrics would you </w:t>
      </w:r>
      <w:proofErr w:type="spellStart"/>
      <w:r w:rsidRPr="002F4A56">
        <w:t>analyze</w:t>
      </w:r>
      <w:proofErr w:type="spellEnd"/>
      <w:r w:rsidRPr="002F4A56">
        <w:t xml:space="preserve"> if engagement dropped?"</w:t>
      </w:r>
    </w:p>
    <w:p w14:paraId="1087B93D" w14:textId="77777777" w:rsidR="005D628B" w:rsidRPr="002F4A56" w:rsidRDefault="005D628B" w:rsidP="005D628B">
      <w:r w:rsidRPr="002F4A56">
        <w:rPr>
          <w:b/>
          <w:bCs/>
        </w:rPr>
        <w:t>Approach:</w:t>
      </w:r>
    </w:p>
    <w:p w14:paraId="41DA23DD" w14:textId="77777777" w:rsidR="005D628B" w:rsidRPr="002F4A56" w:rsidRDefault="005D628B" w:rsidP="005D628B">
      <w:pPr>
        <w:numPr>
          <w:ilvl w:val="0"/>
          <w:numId w:val="61"/>
        </w:numPr>
      </w:pPr>
      <w:r w:rsidRPr="002F4A56">
        <w:lastRenderedPageBreak/>
        <w:t>Define key success metrics (e.g., DAUs, retention, churn).</w:t>
      </w:r>
    </w:p>
    <w:p w14:paraId="689EB2CB" w14:textId="77777777" w:rsidR="005D628B" w:rsidRPr="002F4A56" w:rsidRDefault="005D628B" w:rsidP="005D628B">
      <w:pPr>
        <w:numPr>
          <w:ilvl w:val="0"/>
          <w:numId w:val="61"/>
        </w:numPr>
      </w:pPr>
      <w:r w:rsidRPr="002F4A56">
        <w:t>Use segmentation to identify trends and root causes.</w:t>
      </w:r>
    </w:p>
    <w:p w14:paraId="2B3E09F6" w14:textId="77777777" w:rsidR="005D628B" w:rsidRPr="002F4A56" w:rsidRDefault="005D628B" w:rsidP="005D628B">
      <w:pPr>
        <w:numPr>
          <w:ilvl w:val="0"/>
          <w:numId w:val="61"/>
        </w:numPr>
      </w:pPr>
      <w:r w:rsidRPr="002F4A56">
        <w:t>A/B testing strategies to validate hypotheses.</w:t>
      </w:r>
    </w:p>
    <w:p w14:paraId="0610F1A5" w14:textId="77777777" w:rsidR="005D628B" w:rsidRPr="002F4A56" w:rsidRDefault="005D628B" w:rsidP="005D628B">
      <w:r w:rsidRPr="002F4A56">
        <w:rPr>
          <w:b/>
          <w:bCs/>
        </w:rPr>
        <w:t>Key Takeaway:</w:t>
      </w:r>
      <w:r w:rsidRPr="002F4A56">
        <w:br/>
        <w:t>Showcase a data-driven approach with a strong focus on key business metrics.</w:t>
      </w:r>
    </w:p>
    <w:p w14:paraId="53130129" w14:textId="77777777" w:rsidR="005D628B" w:rsidRPr="002F4A56" w:rsidRDefault="005D628B" w:rsidP="005D628B">
      <w:r>
        <w:pict w14:anchorId="34C98CF5">
          <v:rect id="_x0000_i1193" style="width:0;height:1.5pt" o:hralign="center" o:hrstd="t" o:hr="t" fillcolor="#a0a0a0" stroked="f"/>
        </w:pict>
      </w:r>
    </w:p>
    <w:p w14:paraId="1B2060E8" w14:textId="77777777" w:rsidR="005D628B" w:rsidRPr="002F4A56" w:rsidRDefault="005D628B" w:rsidP="005D628B">
      <w:pPr>
        <w:rPr>
          <w:b/>
          <w:bCs/>
        </w:rPr>
      </w:pPr>
      <w:r w:rsidRPr="002F4A56">
        <w:rPr>
          <w:b/>
          <w:bCs/>
        </w:rPr>
        <w:t>4. Leadership and Cross-Functional Collaboration</w:t>
      </w:r>
    </w:p>
    <w:p w14:paraId="4432640C" w14:textId="77777777" w:rsidR="005D628B" w:rsidRPr="002F4A56" w:rsidRDefault="005D628B" w:rsidP="005D628B">
      <w:pPr>
        <w:numPr>
          <w:ilvl w:val="0"/>
          <w:numId w:val="62"/>
        </w:numPr>
      </w:pPr>
      <w:r w:rsidRPr="002F4A56">
        <w:t>Emphasize strong communication and stakeholder management skills.</w:t>
      </w:r>
    </w:p>
    <w:p w14:paraId="5C34E9F0" w14:textId="77777777" w:rsidR="005D628B" w:rsidRPr="002F4A56" w:rsidRDefault="005D628B" w:rsidP="005D628B">
      <w:pPr>
        <w:numPr>
          <w:ilvl w:val="0"/>
          <w:numId w:val="62"/>
        </w:numPr>
      </w:pPr>
      <w:r w:rsidRPr="002F4A56">
        <w:t>Demonstrate the ability to influence cross-functional teams (engineering, design, marketing).</w:t>
      </w:r>
    </w:p>
    <w:p w14:paraId="74FF8443" w14:textId="77777777" w:rsidR="005D628B" w:rsidRPr="002F4A56" w:rsidRDefault="005D628B" w:rsidP="005D628B">
      <w:pPr>
        <w:numPr>
          <w:ilvl w:val="0"/>
          <w:numId w:val="62"/>
        </w:numPr>
      </w:pPr>
      <w:r w:rsidRPr="002F4A56">
        <w:t>Align with company vision and long-term strategy.</w:t>
      </w:r>
    </w:p>
    <w:p w14:paraId="0981E3A6" w14:textId="77777777" w:rsidR="005D628B" w:rsidRPr="002F4A56" w:rsidRDefault="005D628B" w:rsidP="005D628B">
      <w:r w:rsidRPr="002F4A56">
        <w:rPr>
          <w:b/>
          <w:bCs/>
        </w:rPr>
        <w:t>Key Takeaway:</w:t>
      </w:r>
      <w:r w:rsidRPr="002F4A56">
        <w:br/>
        <w:t>Articulate how your leadership can drive product success and cross-team alignment.</w:t>
      </w:r>
    </w:p>
    <w:p w14:paraId="5706FA98" w14:textId="77777777" w:rsidR="005D628B" w:rsidRPr="002F4A56" w:rsidRDefault="005D628B" w:rsidP="005D628B">
      <w:r>
        <w:pict w14:anchorId="333152C5">
          <v:rect id="_x0000_i1194" style="width:0;height:1.5pt" o:hralign="center" o:hrstd="t" o:hr="t" fillcolor="#a0a0a0" stroked="f"/>
        </w:pict>
      </w:r>
    </w:p>
    <w:p w14:paraId="41C88843" w14:textId="77777777" w:rsidR="005D628B" w:rsidRPr="002F4A56" w:rsidRDefault="005D628B" w:rsidP="005D628B">
      <w:pPr>
        <w:rPr>
          <w:b/>
          <w:bCs/>
        </w:rPr>
      </w:pPr>
      <w:r w:rsidRPr="002F4A56">
        <w:rPr>
          <w:b/>
          <w:bCs/>
        </w:rPr>
        <w:t xml:space="preserve">5. Answering </w:t>
      </w:r>
      <w:proofErr w:type="spellStart"/>
      <w:r w:rsidRPr="002F4A56">
        <w:rPr>
          <w:b/>
          <w:bCs/>
        </w:rPr>
        <w:t>Behavioral</w:t>
      </w:r>
      <w:proofErr w:type="spellEnd"/>
      <w:r w:rsidRPr="002F4A56">
        <w:rPr>
          <w:b/>
          <w:bCs/>
        </w:rPr>
        <w:t xml:space="preserve"> Questions</w:t>
      </w:r>
    </w:p>
    <w:p w14:paraId="45205386" w14:textId="77777777" w:rsidR="005D628B" w:rsidRPr="002F4A56" w:rsidRDefault="005D628B" w:rsidP="005D628B">
      <w:pPr>
        <w:numPr>
          <w:ilvl w:val="0"/>
          <w:numId w:val="63"/>
        </w:numPr>
      </w:pPr>
      <w:r w:rsidRPr="002F4A56">
        <w:t>Use the STAR method (Situation, Task, Action, Result) to structure responses.</w:t>
      </w:r>
    </w:p>
    <w:p w14:paraId="043105B6" w14:textId="77777777" w:rsidR="005D628B" w:rsidRPr="002F4A56" w:rsidRDefault="005D628B" w:rsidP="005D628B">
      <w:pPr>
        <w:numPr>
          <w:ilvl w:val="0"/>
          <w:numId w:val="63"/>
        </w:numPr>
      </w:pPr>
      <w:r w:rsidRPr="002F4A56">
        <w:t>Focus on past experiences that highlight problem-solving, collaboration, and impact.</w:t>
      </w:r>
    </w:p>
    <w:p w14:paraId="67B4DC46" w14:textId="77777777" w:rsidR="005D628B" w:rsidRPr="002F4A56" w:rsidRDefault="005D628B" w:rsidP="005D628B">
      <w:r w:rsidRPr="002F4A56">
        <w:rPr>
          <w:b/>
          <w:bCs/>
        </w:rPr>
        <w:t>Key Takeaway:</w:t>
      </w:r>
      <w:r w:rsidRPr="002F4A56">
        <w:br/>
        <w:t>Provide clear and concise examples of leadership, decision-making, and execution.</w:t>
      </w:r>
    </w:p>
    <w:p w14:paraId="20735C5F" w14:textId="77777777" w:rsidR="005D628B" w:rsidRPr="002F4A56" w:rsidRDefault="005D628B" w:rsidP="005D628B">
      <w:r>
        <w:pict w14:anchorId="06411926">
          <v:rect id="_x0000_i1195" style="width:0;height:1.5pt" o:hralign="center" o:hrstd="t" o:hr="t" fillcolor="#a0a0a0" stroked="f"/>
        </w:pict>
      </w:r>
    </w:p>
    <w:p w14:paraId="04AB746B" w14:textId="77777777" w:rsidR="005D628B" w:rsidRPr="002F4A56" w:rsidRDefault="005D628B" w:rsidP="005D628B">
      <w:pPr>
        <w:rPr>
          <w:b/>
          <w:bCs/>
        </w:rPr>
      </w:pPr>
      <w:r w:rsidRPr="002F4A56">
        <w:rPr>
          <w:b/>
          <w:bCs/>
        </w:rPr>
        <w:t>Conclusion</w:t>
      </w:r>
    </w:p>
    <w:p w14:paraId="409DE06C" w14:textId="77777777" w:rsidR="005D628B" w:rsidRPr="002F4A56" w:rsidRDefault="005D628B" w:rsidP="005D628B">
      <w:r w:rsidRPr="002F4A56">
        <w:t>To succeed in Facebook's product interviews, candidates should focus on structured thinking, user-centric problem solving, and strong analytical execution. Preparing through frameworks, data-driven insights, and effective communication strategies will greatly enhance interview performance.</w:t>
      </w:r>
    </w:p>
    <w:p w14:paraId="03B767E1" w14:textId="77777777" w:rsidR="005D628B" w:rsidRDefault="005D628B" w:rsidP="005D628B"/>
    <w:p w14:paraId="2493EF1F" w14:textId="3524F814"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24A"/>
    <w:multiLevelType w:val="multilevel"/>
    <w:tmpl w:val="3AB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7533"/>
    <w:multiLevelType w:val="multilevel"/>
    <w:tmpl w:val="06F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522A1"/>
    <w:multiLevelType w:val="multilevel"/>
    <w:tmpl w:val="803A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A48"/>
    <w:multiLevelType w:val="multilevel"/>
    <w:tmpl w:val="A386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7127B"/>
    <w:multiLevelType w:val="multilevel"/>
    <w:tmpl w:val="3B30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09D9"/>
    <w:multiLevelType w:val="multilevel"/>
    <w:tmpl w:val="D38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9034E"/>
    <w:multiLevelType w:val="multilevel"/>
    <w:tmpl w:val="D99E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C4ED3"/>
    <w:multiLevelType w:val="multilevel"/>
    <w:tmpl w:val="6D9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604FE"/>
    <w:multiLevelType w:val="multilevel"/>
    <w:tmpl w:val="65865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37FC3"/>
    <w:multiLevelType w:val="multilevel"/>
    <w:tmpl w:val="3D3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74A48"/>
    <w:multiLevelType w:val="multilevel"/>
    <w:tmpl w:val="D86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95E4C"/>
    <w:multiLevelType w:val="multilevel"/>
    <w:tmpl w:val="B75CF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76661"/>
    <w:multiLevelType w:val="multilevel"/>
    <w:tmpl w:val="E3F0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80A2C"/>
    <w:multiLevelType w:val="multilevel"/>
    <w:tmpl w:val="C548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4125D"/>
    <w:multiLevelType w:val="multilevel"/>
    <w:tmpl w:val="655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D2EDD"/>
    <w:multiLevelType w:val="multilevel"/>
    <w:tmpl w:val="4100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4590F"/>
    <w:multiLevelType w:val="multilevel"/>
    <w:tmpl w:val="CE7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10BD6"/>
    <w:multiLevelType w:val="multilevel"/>
    <w:tmpl w:val="A410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A3E00"/>
    <w:multiLevelType w:val="multilevel"/>
    <w:tmpl w:val="A1F2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C6DF3"/>
    <w:multiLevelType w:val="multilevel"/>
    <w:tmpl w:val="B9C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864A4"/>
    <w:multiLevelType w:val="multilevel"/>
    <w:tmpl w:val="5C64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A2734"/>
    <w:multiLevelType w:val="multilevel"/>
    <w:tmpl w:val="79E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922C2"/>
    <w:multiLevelType w:val="multilevel"/>
    <w:tmpl w:val="54EA1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4777B"/>
    <w:multiLevelType w:val="multilevel"/>
    <w:tmpl w:val="0674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D4885"/>
    <w:multiLevelType w:val="multilevel"/>
    <w:tmpl w:val="A168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502B8"/>
    <w:multiLevelType w:val="multilevel"/>
    <w:tmpl w:val="D90A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26084"/>
    <w:multiLevelType w:val="multilevel"/>
    <w:tmpl w:val="EA8EE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EE4277"/>
    <w:multiLevelType w:val="multilevel"/>
    <w:tmpl w:val="3656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D57C2"/>
    <w:multiLevelType w:val="multilevel"/>
    <w:tmpl w:val="0B7A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A609B"/>
    <w:multiLevelType w:val="multilevel"/>
    <w:tmpl w:val="E9F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156F4"/>
    <w:multiLevelType w:val="multilevel"/>
    <w:tmpl w:val="4D32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B17E8"/>
    <w:multiLevelType w:val="multilevel"/>
    <w:tmpl w:val="AC54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319FF"/>
    <w:multiLevelType w:val="multilevel"/>
    <w:tmpl w:val="124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51AB8"/>
    <w:multiLevelType w:val="multilevel"/>
    <w:tmpl w:val="8B0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2B3477"/>
    <w:multiLevelType w:val="multilevel"/>
    <w:tmpl w:val="12D0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4757F"/>
    <w:multiLevelType w:val="multilevel"/>
    <w:tmpl w:val="CDC82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516B3"/>
    <w:multiLevelType w:val="multilevel"/>
    <w:tmpl w:val="F4B6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D355B8"/>
    <w:multiLevelType w:val="multilevel"/>
    <w:tmpl w:val="8A2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85AB7"/>
    <w:multiLevelType w:val="multilevel"/>
    <w:tmpl w:val="E5C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62694"/>
    <w:multiLevelType w:val="multilevel"/>
    <w:tmpl w:val="63D8B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070DFF"/>
    <w:multiLevelType w:val="multilevel"/>
    <w:tmpl w:val="2E5A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CD3541"/>
    <w:multiLevelType w:val="multilevel"/>
    <w:tmpl w:val="706E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C960D3"/>
    <w:multiLevelType w:val="multilevel"/>
    <w:tmpl w:val="AD74C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67DD6"/>
    <w:multiLevelType w:val="multilevel"/>
    <w:tmpl w:val="BC7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C64AC"/>
    <w:multiLevelType w:val="multilevel"/>
    <w:tmpl w:val="C884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77FE5"/>
    <w:multiLevelType w:val="multilevel"/>
    <w:tmpl w:val="6E3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B3D9D"/>
    <w:multiLevelType w:val="multilevel"/>
    <w:tmpl w:val="C070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D2AB5"/>
    <w:multiLevelType w:val="multilevel"/>
    <w:tmpl w:val="3BCA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C1D79"/>
    <w:multiLevelType w:val="multilevel"/>
    <w:tmpl w:val="AE2C5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245EBA"/>
    <w:multiLevelType w:val="multilevel"/>
    <w:tmpl w:val="98B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8A6A01"/>
    <w:multiLevelType w:val="multilevel"/>
    <w:tmpl w:val="0E98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DB5864"/>
    <w:multiLevelType w:val="multilevel"/>
    <w:tmpl w:val="62C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500A4"/>
    <w:multiLevelType w:val="multilevel"/>
    <w:tmpl w:val="A872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5A4B6B"/>
    <w:multiLevelType w:val="multilevel"/>
    <w:tmpl w:val="0468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550F7"/>
    <w:multiLevelType w:val="multilevel"/>
    <w:tmpl w:val="96DE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B1154B"/>
    <w:multiLevelType w:val="multilevel"/>
    <w:tmpl w:val="43DE1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470A2D"/>
    <w:multiLevelType w:val="multilevel"/>
    <w:tmpl w:val="0B9A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525FA"/>
    <w:multiLevelType w:val="multilevel"/>
    <w:tmpl w:val="5138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3A3472"/>
    <w:multiLevelType w:val="multilevel"/>
    <w:tmpl w:val="8DF20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9264BD"/>
    <w:multiLevelType w:val="multilevel"/>
    <w:tmpl w:val="0A38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590080"/>
    <w:multiLevelType w:val="multilevel"/>
    <w:tmpl w:val="B81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115669">
    <w:abstractNumId w:val="41"/>
  </w:num>
  <w:num w:numId="2" w16cid:durableId="457189696">
    <w:abstractNumId w:val="55"/>
  </w:num>
  <w:num w:numId="3" w16cid:durableId="880287953">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76192691">
    <w:abstractNumId w:val="39"/>
  </w:num>
  <w:num w:numId="5" w16cid:durableId="467892662">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034647620">
    <w:abstractNumId w:val="11"/>
  </w:num>
  <w:num w:numId="7" w16cid:durableId="949238668">
    <w:abstractNumId w:val="52"/>
  </w:num>
  <w:num w:numId="8" w16cid:durableId="2068599549">
    <w:abstractNumId w:val="15"/>
  </w:num>
  <w:num w:numId="9" w16cid:durableId="1009329087">
    <w:abstractNumId w:val="50"/>
  </w:num>
  <w:num w:numId="10" w16cid:durableId="346492558">
    <w:abstractNumId w:val="58"/>
  </w:num>
  <w:num w:numId="11" w16cid:durableId="1178470677">
    <w:abstractNumId w:val="9"/>
  </w:num>
  <w:num w:numId="12" w16cid:durableId="982664179">
    <w:abstractNumId w:val="7"/>
  </w:num>
  <w:num w:numId="13" w16cid:durableId="2106608173">
    <w:abstractNumId w:val="4"/>
  </w:num>
  <w:num w:numId="14" w16cid:durableId="1526554664">
    <w:abstractNumId w:val="51"/>
  </w:num>
  <w:num w:numId="15" w16cid:durableId="188758361">
    <w:abstractNumId w:val="22"/>
  </w:num>
  <w:num w:numId="16" w16cid:durableId="1111121018">
    <w:abstractNumId w:val="37"/>
  </w:num>
  <w:num w:numId="17" w16cid:durableId="152651041">
    <w:abstractNumId w:val="59"/>
  </w:num>
  <w:num w:numId="18" w16cid:durableId="1062680935">
    <w:abstractNumId w:val="26"/>
  </w:num>
  <w:num w:numId="19" w16cid:durableId="1293749336">
    <w:abstractNumId w:val="48"/>
  </w:num>
  <w:num w:numId="20" w16cid:durableId="1983003350">
    <w:abstractNumId w:val="31"/>
  </w:num>
  <w:num w:numId="21" w16cid:durableId="1415006691">
    <w:abstractNumId w:val="53"/>
  </w:num>
  <w:num w:numId="22" w16cid:durableId="1432319257">
    <w:abstractNumId w:val="42"/>
  </w:num>
  <w:num w:numId="23" w16cid:durableId="1690910460">
    <w:abstractNumId w:val="10"/>
  </w:num>
  <w:num w:numId="24" w16cid:durableId="1366716920">
    <w:abstractNumId w:val="38"/>
  </w:num>
  <w:num w:numId="25" w16cid:durableId="1028142655">
    <w:abstractNumId w:val="3"/>
  </w:num>
  <w:num w:numId="26" w16cid:durableId="2119640511">
    <w:abstractNumId w:val="33"/>
  </w:num>
  <w:num w:numId="27" w16cid:durableId="1459494126">
    <w:abstractNumId w:val="44"/>
  </w:num>
  <w:num w:numId="28" w16cid:durableId="412699055">
    <w:abstractNumId w:val="1"/>
  </w:num>
  <w:num w:numId="29" w16cid:durableId="556013569">
    <w:abstractNumId w:val="5"/>
  </w:num>
  <w:num w:numId="30" w16cid:durableId="449083684">
    <w:abstractNumId w:val="14"/>
  </w:num>
  <w:num w:numId="31" w16cid:durableId="1278831640">
    <w:abstractNumId w:val="19"/>
  </w:num>
  <w:num w:numId="32" w16cid:durableId="2045791723">
    <w:abstractNumId w:val="23"/>
  </w:num>
  <w:num w:numId="33" w16cid:durableId="1740788900">
    <w:abstractNumId w:val="54"/>
  </w:num>
  <w:num w:numId="34" w16cid:durableId="497236198">
    <w:abstractNumId w:val="40"/>
  </w:num>
  <w:num w:numId="35" w16cid:durableId="1328821025">
    <w:abstractNumId w:val="6"/>
  </w:num>
  <w:num w:numId="36" w16cid:durableId="1166440167">
    <w:abstractNumId w:val="16"/>
  </w:num>
  <w:num w:numId="37" w16cid:durableId="407922365">
    <w:abstractNumId w:val="43"/>
  </w:num>
  <w:num w:numId="38" w16cid:durableId="954948715">
    <w:abstractNumId w:val="21"/>
  </w:num>
  <w:num w:numId="39" w16cid:durableId="984814504">
    <w:abstractNumId w:val="60"/>
  </w:num>
  <w:num w:numId="40" w16cid:durableId="238517528">
    <w:abstractNumId w:val="25"/>
  </w:num>
  <w:num w:numId="41" w16cid:durableId="808740613">
    <w:abstractNumId w:val="34"/>
  </w:num>
  <w:num w:numId="42" w16cid:durableId="1174540512">
    <w:abstractNumId w:val="56"/>
  </w:num>
  <w:num w:numId="43" w16cid:durableId="1877035618">
    <w:abstractNumId w:val="0"/>
  </w:num>
  <w:num w:numId="44" w16cid:durableId="1320888982">
    <w:abstractNumId w:val="45"/>
  </w:num>
  <w:num w:numId="45" w16cid:durableId="415589814">
    <w:abstractNumId w:val="29"/>
  </w:num>
  <w:num w:numId="46" w16cid:durableId="1961109770">
    <w:abstractNumId w:val="32"/>
  </w:num>
  <w:num w:numId="47" w16cid:durableId="1577737896">
    <w:abstractNumId w:val="18"/>
  </w:num>
  <w:num w:numId="48" w16cid:durableId="2017152601">
    <w:abstractNumId w:val="12"/>
  </w:num>
  <w:num w:numId="49" w16cid:durableId="1945065652">
    <w:abstractNumId w:val="57"/>
  </w:num>
  <w:num w:numId="50" w16cid:durableId="1773431189">
    <w:abstractNumId w:val="28"/>
  </w:num>
  <w:num w:numId="51" w16cid:durableId="66463264">
    <w:abstractNumId w:val="35"/>
  </w:num>
  <w:num w:numId="52" w16cid:durableId="278683398">
    <w:abstractNumId w:val="36"/>
  </w:num>
  <w:num w:numId="53" w16cid:durableId="1379276754">
    <w:abstractNumId w:val="24"/>
  </w:num>
  <w:num w:numId="54" w16cid:durableId="1422946372">
    <w:abstractNumId w:val="2"/>
  </w:num>
  <w:num w:numId="55" w16cid:durableId="1536384418">
    <w:abstractNumId w:val="27"/>
  </w:num>
  <w:num w:numId="56" w16cid:durableId="1090200772">
    <w:abstractNumId w:val="47"/>
  </w:num>
  <w:num w:numId="57" w16cid:durableId="411438867">
    <w:abstractNumId w:val="17"/>
  </w:num>
  <w:num w:numId="58" w16cid:durableId="1616905061">
    <w:abstractNumId w:val="8"/>
  </w:num>
  <w:num w:numId="59" w16cid:durableId="974675838">
    <w:abstractNumId w:val="46"/>
  </w:num>
  <w:num w:numId="60" w16cid:durableId="1180775829">
    <w:abstractNumId w:val="20"/>
  </w:num>
  <w:num w:numId="61" w16cid:durableId="149098339">
    <w:abstractNumId w:val="30"/>
  </w:num>
  <w:num w:numId="62" w16cid:durableId="1927110876">
    <w:abstractNumId w:val="49"/>
  </w:num>
  <w:num w:numId="63" w16cid:durableId="1060708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52"/>
    <w:rsid w:val="002D3DB9"/>
    <w:rsid w:val="00411752"/>
    <w:rsid w:val="005B1207"/>
    <w:rsid w:val="005D628B"/>
    <w:rsid w:val="005E36DA"/>
    <w:rsid w:val="00655D73"/>
    <w:rsid w:val="006A4419"/>
    <w:rsid w:val="00770531"/>
    <w:rsid w:val="007E10B8"/>
    <w:rsid w:val="00837B3B"/>
    <w:rsid w:val="008B15EF"/>
    <w:rsid w:val="00934C29"/>
    <w:rsid w:val="009B1F39"/>
    <w:rsid w:val="00B624A4"/>
    <w:rsid w:val="00C32FC4"/>
    <w:rsid w:val="00E912A2"/>
    <w:rsid w:val="00E97F13"/>
    <w:rsid w:val="00EA6D18"/>
    <w:rsid w:val="00ED6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CE263F5"/>
  <w15:chartTrackingRefBased/>
  <w15:docId w15:val="{B299C149-1AB7-4A48-8270-8913AB77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752"/>
    <w:rPr>
      <w:rFonts w:eastAsiaTheme="majorEastAsia" w:cstheme="majorBidi"/>
      <w:color w:val="272727" w:themeColor="text1" w:themeTint="D8"/>
    </w:rPr>
  </w:style>
  <w:style w:type="paragraph" w:styleId="Title">
    <w:name w:val="Title"/>
    <w:basedOn w:val="Normal"/>
    <w:next w:val="Normal"/>
    <w:link w:val="TitleChar"/>
    <w:uiPriority w:val="10"/>
    <w:qFormat/>
    <w:rsid w:val="00411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752"/>
    <w:pPr>
      <w:spacing w:before="160"/>
      <w:jc w:val="center"/>
    </w:pPr>
    <w:rPr>
      <w:i/>
      <w:iCs/>
      <w:color w:val="404040" w:themeColor="text1" w:themeTint="BF"/>
    </w:rPr>
  </w:style>
  <w:style w:type="character" w:customStyle="1" w:styleId="QuoteChar">
    <w:name w:val="Quote Char"/>
    <w:basedOn w:val="DefaultParagraphFont"/>
    <w:link w:val="Quote"/>
    <w:uiPriority w:val="29"/>
    <w:rsid w:val="00411752"/>
    <w:rPr>
      <w:i/>
      <w:iCs/>
      <w:color w:val="404040" w:themeColor="text1" w:themeTint="BF"/>
    </w:rPr>
  </w:style>
  <w:style w:type="paragraph" w:styleId="ListParagraph">
    <w:name w:val="List Paragraph"/>
    <w:basedOn w:val="Normal"/>
    <w:uiPriority w:val="34"/>
    <w:qFormat/>
    <w:rsid w:val="00411752"/>
    <w:pPr>
      <w:ind w:left="720"/>
      <w:contextualSpacing/>
    </w:pPr>
  </w:style>
  <w:style w:type="character" w:styleId="IntenseEmphasis">
    <w:name w:val="Intense Emphasis"/>
    <w:basedOn w:val="DefaultParagraphFont"/>
    <w:uiPriority w:val="21"/>
    <w:qFormat/>
    <w:rsid w:val="00411752"/>
    <w:rPr>
      <w:i/>
      <w:iCs/>
      <w:color w:val="0F4761" w:themeColor="accent1" w:themeShade="BF"/>
    </w:rPr>
  </w:style>
  <w:style w:type="paragraph" w:styleId="IntenseQuote">
    <w:name w:val="Intense Quote"/>
    <w:basedOn w:val="Normal"/>
    <w:next w:val="Normal"/>
    <w:link w:val="IntenseQuoteChar"/>
    <w:uiPriority w:val="30"/>
    <w:qFormat/>
    <w:rsid w:val="00411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752"/>
    <w:rPr>
      <w:i/>
      <w:iCs/>
      <w:color w:val="0F4761" w:themeColor="accent1" w:themeShade="BF"/>
    </w:rPr>
  </w:style>
  <w:style w:type="character" w:styleId="IntenseReference">
    <w:name w:val="Intense Reference"/>
    <w:basedOn w:val="DefaultParagraphFont"/>
    <w:uiPriority w:val="32"/>
    <w:qFormat/>
    <w:rsid w:val="00411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9711">
      <w:bodyDiv w:val="1"/>
      <w:marLeft w:val="0"/>
      <w:marRight w:val="0"/>
      <w:marTop w:val="0"/>
      <w:marBottom w:val="0"/>
      <w:divBdr>
        <w:top w:val="none" w:sz="0" w:space="0" w:color="auto"/>
        <w:left w:val="none" w:sz="0" w:space="0" w:color="auto"/>
        <w:bottom w:val="none" w:sz="0" w:space="0" w:color="auto"/>
        <w:right w:val="none" w:sz="0" w:space="0" w:color="auto"/>
      </w:divBdr>
    </w:div>
    <w:div w:id="576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25</Pages>
  <Words>4704</Words>
  <Characters>26814</Characters>
  <Application>Microsoft Office Word</Application>
  <DocSecurity>0</DocSecurity>
  <Lines>223</Lines>
  <Paragraphs>62</Paragraphs>
  <ScaleCrop>false</ScaleCrop>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14</cp:revision>
  <dcterms:created xsi:type="dcterms:W3CDTF">2025-01-21T07:02:00Z</dcterms:created>
  <dcterms:modified xsi:type="dcterms:W3CDTF">2025-01-23T12:18:00Z</dcterms:modified>
</cp:coreProperties>
</file>