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77" w:rsidRPr="00062F90" w:rsidRDefault="00EB5C8E" w:rsidP="000E2477">
      <w:pPr>
        <w:pStyle w:val="Title"/>
      </w:pPr>
      <w:r>
        <w:t xml:space="preserve">Resource </w:t>
      </w:r>
      <w:r w:rsidR="003B0E21">
        <w:t>Attribute Plugin</w:t>
      </w:r>
      <w:r w:rsidR="000E2477" w:rsidRPr="00062F90">
        <w:t xml:space="preserve"> </w:t>
      </w:r>
      <w:r>
        <w:t>and User Attribute Plugin</w:t>
      </w:r>
      <w:r w:rsidR="000E2477" w:rsidRPr="00062F90">
        <w:t xml:space="preserve"> 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Objective</w:t>
      </w:r>
    </w:p>
    <w:p w:rsidR="00EB5C8E" w:rsidRDefault="00EB5C8E" w:rsidP="003B0E21">
      <w:pPr>
        <w:spacing w:after="120" w:line="240" w:lineRule="auto"/>
        <w:ind w:left="720"/>
      </w:pPr>
      <w:r>
        <w:t>The package contain 2 plugins, user attribute plugin and resource attribute plugin</w:t>
      </w:r>
      <w:r w:rsidR="000E2477">
        <w:t>.</w:t>
      </w:r>
      <w:r>
        <w:t xml:space="preserve"> These plugins can be used to assist demo or poc.</w:t>
      </w:r>
    </w:p>
    <w:p w:rsidR="003B0E21" w:rsidRDefault="00EB5C8E" w:rsidP="003B0E21">
      <w:pPr>
        <w:spacing w:after="120" w:line="240" w:lineRule="auto"/>
        <w:ind w:left="720"/>
      </w:pPr>
      <w:r>
        <w:t xml:space="preserve">The plugin will read the attribute from user.csv and resource.csv when triggered from policy. </w:t>
      </w:r>
      <w:r w:rsidR="000E2477">
        <w:t xml:space="preserve"> 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Distribution &amp; Deployment</w:t>
      </w:r>
    </w:p>
    <w:p w:rsidR="003B0E21" w:rsidRDefault="003B0E21" w:rsidP="003B0E21">
      <w:pPr>
        <w:ind w:left="1440"/>
        <w:rPr>
          <w:rFonts w:ascii="Arial" w:eastAsia="Batang" w:hAnsi="Arial"/>
        </w:rPr>
      </w:pPr>
      <w:r>
        <w:rPr>
          <w:rFonts w:ascii="Arial" w:eastAsia="Batang" w:hAnsi="Arial"/>
        </w:rPr>
        <w:t xml:space="preserve">    Follow these steps to deploy the attribute plugin into Policy Controller.</w:t>
      </w:r>
    </w:p>
    <w:p w:rsidR="003B0E21" w:rsidRDefault="00EB5C8E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Both</w:t>
      </w:r>
      <w:r w:rsidR="003B0E21">
        <w:rPr>
          <w:rFonts w:ascii="Arial" w:eastAsia="Batang" w:hAnsi="Arial"/>
        </w:rPr>
        <w:t xml:space="preserve"> attribute plugin artifact is packed as a zip file, containing a jar file, a configuration file and other dependency files/libraries.</w:t>
      </w:r>
    </w:p>
    <w:p w:rsidR="00E00344" w:rsidRDefault="00E00344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Unzip the provided zip file.</w:t>
      </w:r>
    </w:p>
    <w:p w:rsidR="003B0E21" w:rsidRDefault="00EB5C8E" w:rsidP="00EB5C8E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Copy the jars file</w:t>
      </w:r>
      <w:r w:rsidR="00E00344">
        <w:rPr>
          <w:rFonts w:ascii="Arial" w:eastAsia="Batang" w:hAnsi="Arial"/>
        </w:rPr>
        <w:t xml:space="preserve"> from [jars] folders</w:t>
      </w:r>
      <w:r>
        <w:rPr>
          <w:rFonts w:ascii="Arial" w:eastAsia="Batang" w:hAnsi="Arial"/>
        </w:rPr>
        <w:t xml:space="preserve"> into [NextLabs Policy Controller Installation Location]</w:t>
      </w:r>
      <w:r w:rsidRPr="00EB5C8E">
        <w:rPr>
          <w:rFonts w:ascii="Arial" w:eastAsia="Batang" w:hAnsi="Arial"/>
        </w:rPr>
        <w:t>\nextlabs\dpc\jservice\jar</w:t>
      </w:r>
    </w:p>
    <w:p w:rsidR="003B0E21" w:rsidRDefault="00E00344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 xml:space="preserve">Copy the files from [config] folder into </w:t>
      </w:r>
      <w:r>
        <w:rPr>
          <w:rFonts w:ascii="Arial" w:eastAsia="Batang" w:hAnsi="Arial"/>
        </w:rPr>
        <w:t>[NextLabs Policy Controller Installation Location]</w:t>
      </w:r>
      <w:r w:rsidRPr="00EB5C8E">
        <w:rPr>
          <w:rFonts w:ascii="Arial" w:eastAsia="Batang" w:hAnsi="Arial"/>
        </w:rPr>
        <w:t>\nextlabs\dpc\jservice\</w:t>
      </w:r>
      <w:r>
        <w:rPr>
          <w:rFonts w:ascii="Arial" w:eastAsia="Batang" w:hAnsi="Arial"/>
        </w:rPr>
        <w:t>config</w:t>
      </w:r>
    </w:p>
    <w:p w:rsidR="003B0E21" w:rsidRDefault="002C1E2B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Copy the file from [xlib] folder to following location depending your policy controller type:</w:t>
      </w:r>
    </w:p>
    <w:p w:rsidR="002C1E2B" w:rsidRDefault="002C1E2B" w:rsidP="002C1E2B">
      <w:pPr>
        <w:numPr>
          <w:ilvl w:val="1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 xml:space="preserve">JPC : </w:t>
      </w:r>
      <w:r>
        <w:rPr>
          <w:rFonts w:ascii="Arial" w:eastAsia="Batang" w:hAnsi="Arial"/>
        </w:rPr>
        <w:t>[NextLabs Policy Controller Installation Location]</w:t>
      </w:r>
      <w:r w:rsidRPr="002C1E2B">
        <w:rPr>
          <w:rFonts w:ascii="Arial" w:eastAsia="Batang" w:hAnsi="Arial"/>
        </w:rPr>
        <w:t>\nextlabs\shared_lib</w:t>
      </w:r>
    </w:p>
    <w:p w:rsidR="002C1E2B" w:rsidRDefault="002C1E2B" w:rsidP="002C1E2B">
      <w:pPr>
        <w:numPr>
          <w:ilvl w:val="1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Windows PC: jre\lib\ext folder where the policy controller installed.</w:t>
      </w:r>
    </w:p>
    <w:p w:rsidR="003B0E21" w:rsidRDefault="002C1E2B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 xml:space="preserve">Edit the properties file and csv file that you copy into </w:t>
      </w:r>
      <w:r>
        <w:rPr>
          <w:rFonts w:ascii="Arial" w:eastAsia="Batang" w:hAnsi="Arial"/>
        </w:rPr>
        <w:t>[NextLabs Policy Controller Installation Location]</w:t>
      </w:r>
      <w:r w:rsidRPr="00EB5C8E">
        <w:rPr>
          <w:rFonts w:ascii="Arial" w:eastAsia="Batang" w:hAnsi="Arial"/>
        </w:rPr>
        <w:t>\nextlabs\dpc\jservice\</w:t>
      </w:r>
      <w:r>
        <w:rPr>
          <w:rFonts w:ascii="Arial" w:eastAsia="Batang" w:hAnsi="Arial"/>
        </w:rPr>
        <w:t>config</w:t>
      </w:r>
    </w:p>
    <w:p w:rsidR="002A6315" w:rsidRDefault="002A6315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CSV files contain the data that you will use for policy evaluation</w:t>
      </w:r>
    </w:p>
    <w:p w:rsidR="00885A32" w:rsidRDefault="00885A32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Column mapping for csv file can be edit from each properties file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Restart the Policy Controller.</w:t>
      </w:r>
    </w:p>
    <w:p w:rsidR="00E0708E" w:rsidRDefault="00E0708E" w:rsidP="000E2477">
      <w:pPr>
        <w:pStyle w:val="Heading2"/>
        <w:numPr>
          <w:ilvl w:val="0"/>
          <w:numId w:val="1"/>
        </w:numPr>
      </w:pPr>
      <w:r>
        <w:t>Uninstallation Steps</w:t>
      </w:r>
    </w:p>
    <w:p w:rsidR="00EB5A94" w:rsidRPr="00EB5A94" w:rsidRDefault="00EB5A94" w:rsidP="00EB5A94">
      <w:pPr>
        <w:ind w:firstLine="720"/>
      </w:pPr>
      <w:r>
        <w:t>Stop the Policy Controller</w:t>
      </w:r>
    </w:p>
    <w:p w:rsidR="00E0708E" w:rsidRDefault="00EB5A94" w:rsidP="00EB5A94">
      <w:pPr>
        <w:ind w:left="720"/>
      </w:pPr>
      <w:r>
        <w:t>From the following folder remove the following files and jars</w:t>
      </w:r>
    </w:p>
    <w:p w:rsidR="00EB5A94" w:rsidRPr="00A93B74" w:rsidRDefault="00EB5A94" w:rsidP="003B0E21">
      <w:pPr>
        <w:numPr>
          <w:ilvl w:val="0"/>
          <w:numId w:val="2"/>
        </w:numPr>
        <w:spacing w:after="100" w:line="240" w:lineRule="auto"/>
      </w:pPr>
      <w:r>
        <w:t xml:space="preserve">Remove </w:t>
      </w:r>
      <w:r w:rsidR="003B0E21" w:rsidRPr="003B0E21">
        <w:t>ResourceAttrProvider.properties</w:t>
      </w:r>
      <w:r w:rsidR="003B0E21">
        <w:t>,</w:t>
      </w:r>
      <w:r w:rsidR="003B0E21" w:rsidRPr="003B0E21">
        <w:t xml:space="preserve"> </w:t>
      </w:r>
      <w:r w:rsidR="003B0E21">
        <w:t>User</w:t>
      </w:r>
      <w:r w:rsidR="003B0E21" w:rsidRPr="003B0E21">
        <w:t>AttrProvider.properties</w:t>
      </w:r>
      <w:r w:rsidR="003B0E21">
        <w:t xml:space="preserve"> </w:t>
      </w:r>
      <w:r>
        <w:t xml:space="preserve">properties from the </w:t>
      </w:r>
      <w:r w:rsidR="00A93B74">
        <w:rPr>
          <w:rFonts w:ascii="Arial" w:eastAsia="Batang" w:hAnsi="Arial"/>
        </w:rPr>
        <w:t>[NextLabs Policy Controller Installation Location]</w:t>
      </w:r>
      <w:r w:rsidR="00A93B74" w:rsidRPr="00EB5C8E">
        <w:rPr>
          <w:rFonts w:ascii="Arial" w:eastAsia="Batang" w:hAnsi="Arial"/>
        </w:rPr>
        <w:t>\nextlabs\dpc\jservice\</w:t>
      </w:r>
      <w:r w:rsidR="00A93B74">
        <w:rPr>
          <w:rFonts w:ascii="Arial" w:eastAsia="Batang" w:hAnsi="Arial"/>
        </w:rPr>
        <w:t>config</w:t>
      </w:r>
    </w:p>
    <w:p w:rsidR="00A93B74" w:rsidRDefault="00A93B74" w:rsidP="003B0E21">
      <w:pPr>
        <w:numPr>
          <w:ilvl w:val="0"/>
          <w:numId w:val="2"/>
        </w:numPr>
        <w:spacing w:after="100" w:line="240" w:lineRule="auto"/>
      </w:pPr>
      <w:r>
        <w:rPr>
          <w:rFonts w:ascii="Arial" w:eastAsia="Batang" w:hAnsi="Arial"/>
        </w:rPr>
        <w:t xml:space="preserve">Remove the csv file from </w:t>
      </w:r>
      <w:r>
        <w:rPr>
          <w:rFonts w:ascii="Arial" w:eastAsia="Batang" w:hAnsi="Arial"/>
        </w:rPr>
        <w:t>[NextLabs Policy Controller Installation Location]</w:t>
      </w:r>
      <w:r w:rsidRPr="00EB5C8E">
        <w:rPr>
          <w:rFonts w:ascii="Arial" w:eastAsia="Batang" w:hAnsi="Arial"/>
        </w:rPr>
        <w:t>\nextlabs\dpc\jservice\</w:t>
      </w:r>
      <w:r>
        <w:rPr>
          <w:rFonts w:ascii="Arial" w:eastAsia="Batang" w:hAnsi="Arial"/>
        </w:rPr>
        <w:t>config</w:t>
      </w:r>
    </w:p>
    <w:p w:rsidR="00662EAC" w:rsidRDefault="00EB5A94" w:rsidP="00A93B74">
      <w:pPr>
        <w:numPr>
          <w:ilvl w:val="0"/>
          <w:numId w:val="2"/>
        </w:numPr>
        <w:spacing w:after="100" w:line="240" w:lineRule="auto"/>
      </w:pPr>
      <w:r>
        <w:t>Remove</w:t>
      </w:r>
      <w:r w:rsidR="003B0E21" w:rsidRPr="003B0E21">
        <w:t xml:space="preserve"> ResourceAttrProvider</w:t>
      </w:r>
      <w:r w:rsidR="003B0E21">
        <w:t xml:space="preserve"> and User</w:t>
      </w:r>
      <w:r w:rsidR="003B0E21" w:rsidRPr="003B0E21">
        <w:t>AttrProvider</w:t>
      </w:r>
      <w:r w:rsidR="00A93B74">
        <w:t>.properties</w:t>
      </w:r>
      <w:r>
        <w:t xml:space="preserve"> files from the </w:t>
      </w:r>
      <w:r w:rsidR="00A93B74" w:rsidRPr="00A93B74">
        <w:t xml:space="preserve">[NextLabs Policy Controller Installation Location]\nextlabs\dpc\jservice\jar </w:t>
      </w:r>
    </w:p>
    <w:p w:rsidR="00EB5A94" w:rsidRPr="00E0708E" w:rsidRDefault="00EB5A94" w:rsidP="00A93B74">
      <w:pPr>
        <w:numPr>
          <w:ilvl w:val="0"/>
          <w:numId w:val="2"/>
        </w:numPr>
        <w:spacing w:after="100" w:line="240" w:lineRule="auto"/>
      </w:pPr>
      <w:r>
        <w:t>Start the policy controller.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Contact</w:t>
      </w:r>
    </w:p>
    <w:p w:rsidR="00C83715" w:rsidRPr="00C5699D" w:rsidRDefault="000E2477" w:rsidP="00C5699D">
      <w:pPr>
        <w:ind w:left="720"/>
        <w:rPr>
          <w:b/>
        </w:rPr>
      </w:pPr>
      <w:r>
        <w:t xml:space="preserve">For any further changes/enhancements or any queries, contact </w:t>
      </w:r>
      <w:r w:rsidR="00C83715" w:rsidRPr="00C5699D">
        <w:rPr>
          <w:rStyle w:val="Hyperlink"/>
          <w:b/>
        </w:rPr>
        <w:t>kent.lee</w:t>
      </w:r>
      <w:r w:rsidR="00C5699D">
        <w:rPr>
          <w:rStyle w:val="Hyperlink"/>
          <w:b/>
        </w:rPr>
        <w:t>@nextlabs.com</w:t>
      </w:r>
      <w:bookmarkStart w:id="0" w:name="_GoBack"/>
      <w:bookmarkEnd w:id="0"/>
    </w:p>
    <w:p w:rsidR="00EE7118" w:rsidRDefault="00EE7118"/>
    <w:sectPr w:rsidR="00EE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02D9A"/>
    <w:multiLevelType w:val="hybridMultilevel"/>
    <w:tmpl w:val="62920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B1035"/>
    <w:multiLevelType w:val="hybridMultilevel"/>
    <w:tmpl w:val="EF867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C4005C8"/>
    <w:multiLevelType w:val="hybridMultilevel"/>
    <w:tmpl w:val="9BCE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B46D7"/>
    <w:multiLevelType w:val="hybridMultilevel"/>
    <w:tmpl w:val="AFEC99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90"/>
    <w:rsid w:val="000E2477"/>
    <w:rsid w:val="000F7956"/>
    <w:rsid w:val="001A5090"/>
    <w:rsid w:val="002A6315"/>
    <w:rsid w:val="002C1E2B"/>
    <w:rsid w:val="003B0E21"/>
    <w:rsid w:val="00662EAC"/>
    <w:rsid w:val="00743EC3"/>
    <w:rsid w:val="00885A32"/>
    <w:rsid w:val="009F405F"/>
    <w:rsid w:val="00A93B74"/>
    <w:rsid w:val="00C5699D"/>
    <w:rsid w:val="00C83715"/>
    <w:rsid w:val="00E00344"/>
    <w:rsid w:val="00E0708E"/>
    <w:rsid w:val="00E34C07"/>
    <w:rsid w:val="00EB5A94"/>
    <w:rsid w:val="00EB5C8E"/>
    <w:rsid w:val="00E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946BF-5480-4F6E-A813-B5DB649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477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24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4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0E2477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0E24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299</Words>
  <Characters>1705</Characters>
  <Application>Microsoft Office Word</Application>
  <DocSecurity>0</DocSecurity>
  <Lines>14</Lines>
  <Paragraphs>3</Paragraphs>
  <ScaleCrop>false</ScaleCrop>
  <Company>NextLabs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 Nehru</dc:creator>
  <cp:keywords/>
  <dc:description/>
  <cp:lastModifiedBy>Kent Lee</cp:lastModifiedBy>
  <cp:revision>18</cp:revision>
  <dcterms:created xsi:type="dcterms:W3CDTF">2013-04-22T07:23:00Z</dcterms:created>
  <dcterms:modified xsi:type="dcterms:W3CDTF">2019-03-15T05:41:00Z</dcterms:modified>
</cp:coreProperties>
</file>