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92" w:rsidRDefault="00707A43" w:rsidP="00707A43">
      <w:pPr>
        <w:ind w:firstLine="720"/>
        <w:jc w:val="center"/>
        <w:rPr>
          <w:b/>
          <w:sz w:val="72"/>
        </w:rPr>
      </w:pPr>
      <w:proofErr w:type="spellStart"/>
      <w:r w:rsidRPr="00707A43">
        <w:rPr>
          <w:b/>
          <w:sz w:val="72"/>
        </w:rPr>
        <w:t>RMJavaSDK</w:t>
      </w:r>
      <w:proofErr w:type="spellEnd"/>
      <w:r w:rsidRPr="00707A43">
        <w:rPr>
          <w:b/>
          <w:sz w:val="72"/>
        </w:rPr>
        <w:t xml:space="preserve"> User guide</w:t>
      </w:r>
    </w:p>
    <w:p w:rsidR="00AF49B6" w:rsidRPr="00AF49B6" w:rsidRDefault="00AF49B6" w:rsidP="00AF49B6">
      <w:pPr>
        <w:rPr>
          <w:rFonts w:ascii="Arial" w:hAnsi="Arial" w:cs="Arial"/>
          <w:sz w:val="24"/>
          <w:szCs w:val="24"/>
        </w:rPr>
      </w:pPr>
      <w:r w:rsidRPr="00AF49B6">
        <w:rPr>
          <w:rFonts w:ascii="Arial" w:hAnsi="Arial" w:cs="Arial"/>
          <w:sz w:val="24"/>
          <w:szCs w:val="18"/>
        </w:rPr>
        <w:t xml:space="preserve">In order to use </w:t>
      </w:r>
      <w:proofErr w:type="spellStart"/>
      <w:r w:rsidRPr="00AF49B6">
        <w:rPr>
          <w:rFonts w:ascii="Arial" w:hAnsi="Arial" w:cs="Arial"/>
          <w:sz w:val="24"/>
          <w:szCs w:val="18"/>
        </w:rPr>
        <w:t>RMJavaSDK</w:t>
      </w:r>
      <w:proofErr w:type="spellEnd"/>
      <w:r w:rsidRPr="00AF49B6">
        <w:rPr>
          <w:rFonts w:ascii="Arial" w:hAnsi="Arial" w:cs="Arial"/>
          <w:sz w:val="24"/>
          <w:szCs w:val="18"/>
        </w:rPr>
        <w:t xml:space="preserve">, you must configure your Java Runtime </w:t>
      </w:r>
      <w:r w:rsidR="00FC5D1D" w:rsidRPr="00AF49B6">
        <w:rPr>
          <w:rFonts w:ascii="Arial" w:hAnsi="Arial" w:cs="Arial"/>
          <w:sz w:val="24"/>
          <w:szCs w:val="18"/>
        </w:rPr>
        <w:t>Environment</w:t>
      </w:r>
      <w:r w:rsidR="00FC5D1D">
        <w:rPr>
          <w:rFonts w:ascii="Arial" w:hAnsi="Arial" w:cs="Arial"/>
          <w:sz w:val="24"/>
          <w:szCs w:val="18"/>
        </w:rPr>
        <w:t xml:space="preserve"> (</w:t>
      </w:r>
      <w:r>
        <w:rPr>
          <w:rFonts w:ascii="Arial" w:hAnsi="Arial" w:cs="Arial"/>
          <w:sz w:val="24"/>
          <w:szCs w:val="18"/>
        </w:rPr>
        <w:t xml:space="preserve">on the machine running </w:t>
      </w:r>
      <w:proofErr w:type="spellStart"/>
      <w:r>
        <w:rPr>
          <w:rFonts w:ascii="Arial" w:hAnsi="Arial" w:cs="Arial"/>
          <w:sz w:val="24"/>
          <w:szCs w:val="18"/>
        </w:rPr>
        <w:t>RMJavaSDK</w:t>
      </w:r>
      <w:proofErr w:type="spellEnd"/>
      <w:r>
        <w:rPr>
          <w:rFonts w:ascii="Arial" w:hAnsi="Arial" w:cs="Arial"/>
          <w:sz w:val="24"/>
          <w:szCs w:val="18"/>
        </w:rPr>
        <w:t>)</w:t>
      </w:r>
      <w:r w:rsidRPr="00AF49B6">
        <w:rPr>
          <w:rFonts w:ascii="Arial" w:hAnsi="Arial" w:cs="Arial"/>
          <w:sz w:val="24"/>
          <w:szCs w:val="18"/>
        </w:rPr>
        <w:t xml:space="preserve"> to support 256-bit keys. Due to import limits on cryptographic algorithms in some countries, the Oracle implementation of the JDK/JRE provides a default cryptographic jurisdiction policy file that limits the strength of cryptographic algorithms to a 128-bit key size, as detailed on the Oracle website </w:t>
      </w:r>
      <w:r w:rsidRPr="00AF49B6">
        <w:rPr>
          <w:rFonts w:ascii="Arial" w:hAnsi="Arial" w:cs="Arial"/>
          <w:sz w:val="24"/>
          <w:szCs w:val="24"/>
        </w:rPr>
        <w:t>on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6" w:history="1">
        <w:r w:rsidRPr="00AF49B6">
          <w:rPr>
            <w:rStyle w:val="Hyperlink"/>
            <w:rFonts w:ascii="Arial" w:hAnsi="Arial" w:cs="Arial"/>
            <w:sz w:val="24"/>
            <w:szCs w:val="24"/>
          </w:rPr>
          <w:t>this web link</w:t>
        </w:r>
      </w:hyperlink>
      <w:r w:rsidRPr="00AF49B6">
        <w:rPr>
          <w:rFonts w:ascii="Arial" w:hAnsi="Arial" w:cs="Arial"/>
          <w:color w:val="000000"/>
          <w:sz w:val="24"/>
          <w:szCs w:val="24"/>
        </w:rPr>
        <w:t>.</w:t>
      </w:r>
    </w:p>
    <w:p w:rsidR="00AF49B6" w:rsidRPr="00AF49B6" w:rsidRDefault="00AF49B6" w:rsidP="00AF49B6">
      <w:pPr>
        <w:rPr>
          <w:rFonts w:ascii="Arial" w:hAnsi="Arial" w:cs="Arial"/>
          <w:color w:val="000000"/>
          <w:sz w:val="24"/>
          <w:szCs w:val="24"/>
        </w:rPr>
      </w:pPr>
      <w:r w:rsidRPr="00AF49B6">
        <w:rPr>
          <w:rFonts w:ascii="Arial" w:hAnsi="Arial" w:cs="Arial"/>
          <w:i/>
          <w:iCs/>
          <w:color w:val="000000"/>
          <w:sz w:val="24"/>
          <w:szCs w:val="24"/>
        </w:rPr>
        <w:t xml:space="preserve">Note: 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As the SDK consumer, it is your responsibility to verify that you are permitted to use a 256-bit key in accordance with local regulations. Install the </w:t>
      </w:r>
      <w:hyperlink r:id="rId7" w:history="1">
        <w:r w:rsidRPr="00AF49B6">
          <w:rPr>
            <w:rStyle w:val="Hyperlink"/>
            <w:rFonts w:ascii="Arial" w:hAnsi="Arial" w:cs="Arial"/>
            <w:sz w:val="24"/>
            <w:szCs w:val="24"/>
          </w:rPr>
          <w:t xml:space="preserve">Java Cryptography Extensions (JCE) Unlimited Strength </w:t>
        </w:r>
        <w:proofErr w:type="spellStart"/>
        <w:r w:rsidRPr="00AF49B6">
          <w:rPr>
            <w:rStyle w:val="Hyperlink"/>
            <w:rFonts w:ascii="Arial" w:hAnsi="Arial" w:cs="Arial"/>
            <w:sz w:val="24"/>
            <w:szCs w:val="24"/>
          </w:rPr>
          <w:t>JurisdictionPolicy</w:t>
        </w:r>
        <w:proofErr w:type="spellEnd"/>
        <w:r w:rsidRPr="00AF49B6">
          <w:rPr>
            <w:rStyle w:val="Hyperlink"/>
            <w:rFonts w:ascii="Arial" w:hAnsi="Arial" w:cs="Arial"/>
            <w:sz w:val="24"/>
            <w:szCs w:val="24"/>
          </w:rPr>
          <w:t xml:space="preserve"> Files</w:t>
        </w:r>
      </w:hyperlink>
      <w:r w:rsidRPr="00AF49B6">
        <w:rPr>
          <w:rFonts w:ascii="Arial" w:hAnsi="Arial" w:cs="Arial"/>
          <w:color w:val="0000FF"/>
          <w:sz w:val="24"/>
          <w:szCs w:val="24"/>
        </w:rPr>
        <w:t xml:space="preserve"> 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corresponding to the version of JDK/JRE you have for your machine running </w:t>
      </w:r>
      <w:proofErr w:type="spellStart"/>
      <w:r w:rsidRPr="00AF49B6">
        <w:rPr>
          <w:rFonts w:ascii="Arial" w:hAnsi="Arial" w:cs="Arial"/>
          <w:color w:val="000000"/>
          <w:sz w:val="24"/>
          <w:szCs w:val="24"/>
        </w:rPr>
        <w:t>RMJavaSDK</w:t>
      </w:r>
      <w:proofErr w:type="spellEnd"/>
      <w:r w:rsidRPr="00AF49B6">
        <w:rPr>
          <w:rFonts w:ascii="Arial" w:hAnsi="Arial" w:cs="Arial"/>
          <w:color w:val="000000"/>
          <w:sz w:val="24"/>
          <w:szCs w:val="24"/>
        </w:rPr>
        <w:t>.</w:t>
      </w:r>
    </w:p>
    <w:p w:rsidR="00AF49B6" w:rsidRDefault="00AF49B6" w:rsidP="00AF49B6">
      <w:pPr>
        <w:ind w:firstLine="720"/>
        <w:rPr>
          <w:b/>
          <w:sz w:val="72"/>
        </w:rPr>
      </w:pPr>
    </w:p>
    <w:p w:rsidR="00707A43" w:rsidRPr="00AC39F4" w:rsidRDefault="00707A43" w:rsidP="00707A43">
      <w:pPr>
        <w:rPr>
          <w:rFonts w:ascii="Arial" w:hAnsi="Arial" w:cs="Arial"/>
          <w:szCs w:val="18"/>
        </w:rPr>
      </w:pPr>
      <w:r w:rsidRPr="00AC39F4">
        <w:rPr>
          <w:rFonts w:ascii="Arial" w:hAnsi="Arial" w:cs="Arial"/>
          <w:b/>
          <w:sz w:val="28"/>
          <w:szCs w:val="18"/>
        </w:rPr>
        <w:t>Steps</w:t>
      </w:r>
      <w:r w:rsidR="0073509F" w:rsidRPr="00AC39F4">
        <w:rPr>
          <w:rFonts w:ascii="Arial" w:hAnsi="Arial" w:cs="Arial"/>
          <w:b/>
          <w:sz w:val="28"/>
          <w:szCs w:val="18"/>
        </w:rPr>
        <w:t xml:space="preserve"> for using </w:t>
      </w:r>
      <w:proofErr w:type="spellStart"/>
      <w:r w:rsidR="0073509F" w:rsidRPr="00AC39F4">
        <w:rPr>
          <w:rFonts w:ascii="Arial" w:hAnsi="Arial" w:cs="Arial"/>
          <w:b/>
          <w:sz w:val="28"/>
          <w:szCs w:val="18"/>
        </w:rPr>
        <w:t>RMJavaSDK</w:t>
      </w:r>
      <w:proofErr w:type="spellEnd"/>
      <w:r w:rsidR="0073509F" w:rsidRPr="00AC39F4">
        <w:rPr>
          <w:rFonts w:ascii="Arial" w:hAnsi="Arial" w:cs="Arial"/>
          <w:b/>
          <w:sz w:val="28"/>
          <w:szCs w:val="18"/>
        </w:rPr>
        <w:t xml:space="preserve"> with Policy Controller(Deprecated)</w:t>
      </w:r>
      <w:r w:rsidRPr="00AC39F4">
        <w:rPr>
          <w:rFonts w:ascii="Arial" w:hAnsi="Arial" w:cs="Arial"/>
          <w:sz w:val="20"/>
          <w:szCs w:val="18"/>
        </w:rPr>
        <w:t>:</w:t>
      </w:r>
    </w:p>
    <w:p w:rsidR="002B5030" w:rsidRDefault="002B5030" w:rsidP="002B50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Setup Key Management Service in Control Center. </w:t>
      </w:r>
      <w:r w:rsidR="00061473">
        <w:rPr>
          <w:rFonts w:ascii="Arial" w:hAnsi="Arial" w:cs="Arial"/>
          <w:sz w:val="24"/>
          <w:szCs w:val="18"/>
        </w:rPr>
        <w:t>U</w:t>
      </w:r>
      <w:r>
        <w:rPr>
          <w:rFonts w:ascii="Arial" w:hAnsi="Arial" w:cs="Arial"/>
          <w:sz w:val="24"/>
          <w:szCs w:val="18"/>
        </w:rPr>
        <w:t>se &lt;</w:t>
      </w:r>
      <w:proofErr w:type="spellStart"/>
      <w:r>
        <w:rPr>
          <w:rFonts w:ascii="Arial" w:hAnsi="Arial" w:cs="Arial"/>
          <w:sz w:val="24"/>
          <w:szCs w:val="18"/>
        </w:rPr>
        <w:t>CC_Install_Location</w:t>
      </w:r>
      <w:proofErr w:type="spellEnd"/>
      <w:r>
        <w:rPr>
          <w:rFonts w:ascii="Arial" w:hAnsi="Arial" w:cs="Arial"/>
          <w:sz w:val="24"/>
          <w:szCs w:val="18"/>
        </w:rPr>
        <w:t>&gt;</w:t>
      </w:r>
      <w:r w:rsidRPr="002B5030">
        <w:rPr>
          <w:rFonts w:ascii="Arial" w:hAnsi="Arial" w:cs="Arial"/>
          <w:sz w:val="24"/>
          <w:szCs w:val="18"/>
        </w:rPr>
        <w:t>\</w:t>
      </w:r>
      <w:proofErr w:type="spellStart"/>
      <w:r w:rsidRPr="002B5030">
        <w:rPr>
          <w:rFonts w:ascii="Arial" w:hAnsi="Arial" w:cs="Arial"/>
          <w:sz w:val="24"/>
          <w:szCs w:val="18"/>
        </w:rPr>
        <w:t>NextLabs</w:t>
      </w:r>
      <w:proofErr w:type="spellEnd"/>
      <w:r w:rsidRPr="002B5030">
        <w:rPr>
          <w:rFonts w:ascii="Arial" w:hAnsi="Arial" w:cs="Arial"/>
          <w:sz w:val="24"/>
          <w:szCs w:val="18"/>
        </w:rPr>
        <w:t>\Policy Server\tools\</w:t>
      </w:r>
      <w:proofErr w:type="spellStart"/>
      <w:r w:rsidRPr="002B5030">
        <w:rPr>
          <w:rFonts w:ascii="Arial" w:hAnsi="Arial" w:cs="Arial"/>
          <w:sz w:val="24"/>
          <w:szCs w:val="18"/>
        </w:rPr>
        <w:t>keymanagement</w:t>
      </w:r>
      <w:proofErr w:type="spellEnd"/>
      <w:r w:rsidR="00061473">
        <w:rPr>
          <w:rFonts w:ascii="Arial" w:hAnsi="Arial" w:cs="Arial"/>
          <w:sz w:val="24"/>
          <w:szCs w:val="18"/>
        </w:rPr>
        <w:t xml:space="preserve">\keymanagement.bat and create a Key ring named </w:t>
      </w:r>
      <w:r w:rsidR="00061473" w:rsidRPr="00061473">
        <w:rPr>
          <w:rFonts w:ascii="Arial" w:hAnsi="Arial" w:cs="Arial"/>
          <w:b/>
          <w:sz w:val="24"/>
          <w:szCs w:val="18"/>
        </w:rPr>
        <w:t>NL_SHARE</w:t>
      </w:r>
      <w:r w:rsidR="00061473">
        <w:rPr>
          <w:rFonts w:ascii="Arial" w:hAnsi="Arial" w:cs="Arial"/>
          <w:sz w:val="24"/>
          <w:szCs w:val="18"/>
        </w:rPr>
        <w:t>. After creating the keyring, create a 32 byte key in NL_SHARE keyring. This key would be the Key Encryption Key for all encryption and decryption operation</w:t>
      </w:r>
      <w:r w:rsidR="00EA5936">
        <w:rPr>
          <w:rFonts w:ascii="Arial" w:hAnsi="Arial" w:cs="Arial"/>
          <w:sz w:val="24"/>
          <w:szCs w:val="18"/>
        </w:rPr>
        <w:t>s performed</w:t>
      </w:r>
      <w:r w:rsidR="00061473">
        <w:rPr>
          <w:rFonts w:ascii="Arial" w:hAnsi="Arial" w:cs="Arial"/>
          <w:sz w:val="24"/>
          <w:szCs w:val="18"/>
        </w:rPr>
        <w:t xml:space="preserve"> by </w:t>
      </w:r>
      <w:r w:rsidR="00EA5936">
        <w:rPr>
          <w:rFonts w:ascii="Arial" w:hAnsi="Arial" w:cs="Arial"/>
          <w:sz w:val="24"/>
          <w:szCs w:val="18"/>
        </w:rPr>
        <w:t xml:space="preserve">any </w:t>
      </w:r>
      <w:proofErr w:type="spellStart"/>
      <w:r w:rsidR="00EA5936">
        <w:rPr>
          <w:rFonts w:ascii="Arial" w:hAnsi="Arial" w:cs="Arial"/>
          <w:sz w:val="24"/>
          <w:szCs w:val="18"/>
        </w:rPr>
        <w:t>Nextlabs</w:t>
      </w:r>
      <w:proofErr w:type="spellEnd"/>
      <w:r w:rsidR="00EA5936">
        <w:rPr>
          <w:rFonts w:ascii="Arial" w:hAnsi="Arial" w:cs="Arial"/>
          <w:sz w:val="24"/>
          <w:szCs w:val="18"/>
        </w:rPr>
        <w:t xml:space="preserve"> product</w:t>
      </w:r>
      <w:r w:rsidR="00BD7399">
        <w:rPr>
          <w:rFonts w:ascii="Arial" w:hAnsi="Arial" w:cs="Arial"/>
          <w:sz w:val="24"/>
          <w:szCs w:val="18"/>
        </w:rPr>
        <w:t xml:space="preserve"> connected to this Control Center</w:t>
      </w:r>
      <w:r w:rsidR="00061473">
        <w:rPr>
          <w:rFonts w:ascii="Arial" w:hAnsi="Arial" w:cs="Arial"/>
          <w:sz w:val="24"/>
          <w:szCs w:val="18"/>
        </w:rPr>
        <w:t xml:space="preserve">. </w:t>
      </w:r>
    </w:p>
    <w:p w:rsidR="00707A43" w:rsidRDefault="00707A43" w:rsidP="00707A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 w:rsidRPr="00707A43">
        <w:rPr>
          <w:rFonts w:ascii="Arial" w:hAnsi="Arial" w:cs="Arial"/>
          <w:sz w:val="24"/>
          <w:szCs w:val="18"/>
        </w:rPr>
        <w:t>Setup a</w:t>
      </w:r>
      <w:r>
        <w:rPr>
          <w:rFonts w:ascii="Arial" w:hAnsi="Arial" w:cs="Arial"/>
          <w:sz w:val="24"/>
          <w:szCs w:val="18"/>
        </w:rPr>
        <w:t xml:space="preserve"> Java Policy Controller and setup </w:t>
      </w:r>
      <w:r w:rsidRPr="00707A43">
        <w:rPr>
          <w:rFonts w:ascii="Arial" w:hAnsi="Arial" w:cs="Arial"/>
          <w:sz w:val="24"/>
          <w:szCs w:val="18"/>
        </w:rPr>
        <w:t>Key Management service plugin on the Java Policy Controller. Th</w:t>
      </w:r>
      <w:r w:rsidR="00BD7399">
        <w:rPr>
          <w:rFonts w:ascii="Arial" w:hAnsi="Arial" w:cs="Arial"/>
          <w:sz w:val="24"/>
          <w:szCs w:val="18"/>
        </w:rPr>
        <w:t>is</w:t>
      </w:r>
      <w:r w:rsidRPr="00707A43">
        <w:rPr>
          <w:rFonts w:ascii="Arial" w:hAnsi="Arial" w:cs="Arial"/>
          <w:sz w:val="24"/>
          <w:szCs w:val="18"/>
        </w:rPr>
        <w:t xml:space="preserve"> zip file contains the certificates and sample </w:t>
      </w:r>
      <w:proofErr w:type="spellStart"/>
      <w:r w:rsidRPr="00707A43">
        <w:rPr>
          <w:rFonts w:ascii="Arial" w:hAnsi="Arial" w:cs="Arial"/>
          <w:sz w:val="24"/>
          <w:szCs w:val="18"/>
        </w:rPr>
        <w:t>KeyManagement.propeties</w:t>
      </w:r>
      <w:proofErr w:type="spellEnd"/>
      <w:r w:rsidRPr="00707A43">
        <w:rPr>
          <w:rFonts w:ascii="Arial" w:hAnsi="Arial" w:cs="Arial"/>
          <w:sz w:val="24"/>
          <w:szCs w:val="18"/>
        </w:rPr>
        <w:t xml:space="preserve"> file that you need to configure on Java PC system.</w:t>
      </w:r>
      <w:r w:rsidR="00DE478C">
        <w:rPr>
          <w:rFonts w:ascii="Arial" w:hAnsi="Arial" w:cs="Arial"/>
          <w:sz w:val="24"/>
          <w:szCs w:val="18"/>
        </w:rPr>
        <w:t xml:space="preserve"> Remember the port number on which you have configured </w:t>
      </w:r>
      <w:proofErr w:type="spellStart"/>
      <w:r w:rsidR="00DE478C">
        <w:rPr>
          <w:rFonts w:ascii="Arial" w:hAnsi="Arial" w:cs="Arial"/>
          <w:sz w:val="24"/>
          <w:szCs w:val="18"/>
        </w:rPr>
        <w:t>KeyManagement</w:t>
      </w:r>
      <w:proofErr w:type="spellEnd"/>
      <w:r w:rsidR="00DE478C">
        <w:rPr>
          <w:rFonts w:ascii="Arial" w:hAnsi="Arial" w:cs="Arial"/>
          <w:sz w:val="24"/>
          <w:szCs w:val="18"/>
        </w:rPr>
        <w:t xml:space="preserve"> service, you will need to pass this port number as an argument to </w:t>
      </w:r>
      <w:proofErr w:type="spellStart"/>
      <w:r w:rsidR="00DE478C">
        <w:rPr>
          <w:rFonts w:ascii="Arial" w:hAnsi="Arial" w:cs="Arial"/>
          <w:sz w:val="24"/>
          <w:szCs w:val="18"/>
        </w:rPr>
        <w:t>RMJavaSDK</w:t>
      </w:r>
      <w:proofErr w:type="spellEnd"/>
      <w:r w:rsidR="00DE478C">
        <w:rPr>
          <w:rFonts w:ascii="Arial" w:hAnsi="Arial" w:cs="Arial"/>
          <w:sz w:val="24"/>
          <w:szCs w:val="18"/>
        </w:rPr>
        <w:t>.</w:t>
      </w:r>
    </w:p>
    <w:p w:rsidR="00AB54B2" w:rsidRDefault="00707A43" w:rsidP="00AB54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Copy the certificate i.e. key store and trust store file </w:t>
      </w:r>
      <w:r w:rsidR="00BD7399">
        <w:rPr>
          <w:rFonts w:ascii="Arial" w:hAnsi="Arial" w:cs="Arial"/>
          <w:sz w:val="24"/>
          <w:szCs w:val="18"/>
        </w:rPr>
        <w:t>to</w:t>
      </w:r>
      <w:r>
        <w:rPr>
          <w:rFonts w:ascii="Arial" w:hAnsi="Arial" w:cs="Arial"/>
          <w:sz w:val="24"/>
          <w:szCs w:val="18"/>
        </w:rPr>
        <w:t xml:space="preserve"> the </w:t>
      </w:r>
      <w:r w:rsidR="00BD7399">
        <w:rPr>
          <w:rFonts w:ascii="Arial" w:hAnsi="Arial" w:cs="Arial"/>
          <w:sz w:val="24"/>
          <w:szCs w:val="18"/>
        </w:rPr>
        <w:t>system</w:t>
      </w:r>
      <w:r>
        <w:rPr>
          <w:rFonts w:ascii="Arial" w:hAnsi="Arial" w:cs="Arial"/>
          <w:sz w:val="24"/>
          <w:szCs w:val="18"/>
        </w:rPr>
        <w:t xml:space="preserve"> running </w:t>
      </w:r>
      <w:proofErr w:type="spellStart"/>
      <w:r>
        <w:rPr>
          <w:rFonts w:ascii="Arial" w:hAnsi="Arial" w:cs="Arial"/>
          <w:sz w:val="24"/>
          <w:szCs w:val="18"/>
        </w:rPr>
        <w:t>RMJavaSDK</w:t>
      </w:r>
      <w:proofErr w:type="spellEnd"/>
      <w:r>
        <w:rPr>
          <w:rFonts w:ascii="Arial" w:hAnsi="Arial" w:cs="Arial"/>
          <w:sz w:val="24"/>
          <w:szCs w:val="18"/>
        </w:rPr>
        <w:t xml:space="preserve">. These certificates will later be used to establish trust between the application running </w:t>
      </w:r>
      <w:proofErr w:type="spellStart"/>
      <w:r>
        <w:rPr>
          <w:rFonts w:ascii="Arial" w:hAnsi="Arial" w:cs="Arial"/>
          <w:sz w:val="24"/>
          <w:szCs w:val="18"/>
        </w:rPr>
        <w:t>RMJavaSDK</w:t>
      </w:r>
      <w:proofErr w:type="spellEnd"/>
      <w:r>
        <w:rPr>
          <w:rFonts w:ascii="Arial" w:hAnsi="Arial" w:cs="Arial"/>
          <w:sz w:val="24"/>
          <w:szCs w:val="18"/>
        </w:rPr>
        <w:t xml:space="preserve"> and Java Policy Controller.</w:t>
      </w:r>
    </w:p>
    <w:p w:rsidR="00707A43" w:rsidRPr="00AB54B2" w:rsidRDefault="00707A43" w:rsidP="00AB54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 w:rsidRPr="00AB54B2">
        <w:rPr>
          <w:rFonts w:ascii="Arial" w:hAnsi="Arial" w:cs="Arial"/>
          <w:sz w:val="24"/>
          <w:szCs w:val="18"/>
        </w:rPr>
        <w:t xml:space="preserve">Configure the properties file to be used by </w:t>
      </w:r>
      <w:proofErr w:type="spellStart"/>
      <w:r w:rsidRPr="00AB54B2">
        <w:rPr>
          <w:rFonts w:ascii="Arial" w:hAnsi="Arial" w:cs="Arial"/>
          <w:sz w:val="24"/>
          <w:szCs w:val="18"/>
        </w:rPr>
        <w:t>RMJavaSDK</w:t>
      </w:r>
      <w:proofErr w:type="spellEnd"/>
      <w:r w:rsidRPr="00AB54B2">
        <w:rPr>
          <w:rFonts w:ascii="Arial" w:hAnsi="Arial" w:cs="Arial"/>
          <w:sz w:val="24"/>
          <w:szCs w:val="18"/>
        </w:rPr>
        <w:t>. This file should contain the following:</w:t>
      </w:r>
    </w:p>
    <w:p w:rsidR="00707A43" w:rsidRDefault="00707A43" w:rsidP="00707A43">
      <w:pPr>
        <w:pStyle w:val="ListParagraph"/>
        <w:ind w:left="1440"/>
        <w:rPr>
          <w:rFonts w:ascii="Arial" w:hAnsi="Arial" w:cs="Arial"/>
          <w:sz w:val="24"/>
          <w:szCs w:val="18"/>
        </w:rPr>
      </w:pPr>
      <w:r w:rsidRPr="00707A43">
        <w:rPr>
          <w:rFonts w:ascii="Arial" w:hAnsi="Arial" w:cs="Arial"/>
          <w:b/>
          <w:sz w:val="24"/>
          <w:szCs w:val="18"/>
        </w:rPr>
        <w:t>KEY_STORE_NAME</w:t>
      </w:r>
      <w:r w:rsidRPr="00707A43">
        <w:rPr>
          <w:rFonts w:ascii="Arial" w:hAnsi="Arial" w:cs="Arial"/>
          <w:sz w:val="24"/>
          <w:szCs w:val="18"/>
        </w:rPr>
        <w:t xml:space="preserve">: The absolute path of the </w:t>
      </w:r>
      <w:proofErr w:type="spellStart"/>
      <w:r w:rsidRPr="00707A43">
        <w:rPr>
          <w:rFonts w:ascii="Arial" w:hAnsi="Arial" w:cs="Arial"/>
          <w:sz w:val="24"/>
          <w:szCs w:val="18"/>
        </w:rPr>
        <w:t>keystore</w:t>
      </w:r>
      <w:proofErr w:type="spellEnd"/>
      <w:r w:rsidRPr="00707A43">
        <w:rPr>
          <w:rFonts w:ascii="Arial" w:hAnsi="Arial" w:cs="Arial"/>
          <w:sz w:val="24"/>
          <w:szCs w:val="18"/>
        </w:rPr>
        <w:t xml:space="preserve"> file</w:t>
      </w:r>
      <w:r>
        <w:rPr>
          <w:rFonts w:ascii="Arial" w:hAnsi="Arial" w:cs="Arial"/>
          <w:sz w:val="24"/>
          <w:szCs w:val="18"/>
        </w:rPr>
        <w:t xml:space="preserve"> (on the local system)</w:t>
      </w:r>
      <w:r w:rsidRPr="00707A43">
        <w:rPr>
          <w:rFonts w:ascii="Arial" w:hAnsi="Arial" w:cs="Arial"/>
          <w:sz w:val="24"/>
          <w:szCs w:val="18"/>
        </w:rPr>
        <w:t xml:space="preserve"> required for communicating with Key Management Service. </w:t>
      </w:r>
      <w:r>
        <w:rPr>
          <w:rFonts w:ascii="Arial" w:hAnsi="Arial" w:cs="Arial"/>
          <w:sz w:val="24"/>
          <w:szCs w:val="18"/>
        </w:rPr>
        <w:t>This is the same file that you have copied to Java PC while configuring Key Management plugin</w:t>
      </w:r>
      <w:r w:rsidRPr="00707A43">
        <w:rPr>
          <w:rFonts w:ascii="Arial" w:hAnsi="Arial" w:cs="Arial"/>
          <w:sz w:val="24"/>
          <w:szCs w:val="18"/>
        </w:rPr>
        <w:t>.</w:t>
      </w:r>
      <w:r w:rsidRPr="00707A43">
        <w:rPr>
          <w:rFonts w:ascii="Arial" w:hAnsi="Arial" w:cs="Arial"/>
          <w:sz w:val="24"/>
          <w:szCs w:val="18"/>
        </w:rPr>
        <w:br/>
      </w:r>
      <w:r w:rsidRPr="00707A43">
        <w:rPr>
          <w:rFonts w:ascii="Arial" w:hAnsi="Arial" w:cs="Arial"/>
          <w:b/>
          <w:sz w:val="24"/>
          <w:szCs w:val="18"/>
        </w:rPr>
        <w:t>KEY_STORE_PASSWORD</w:t>
      </w:r>
      <w:r w:rsidRPr="00707A43">
        <w:rPr>
          <w:rFonts w:ascii="Arial" w:hAnsi="Arial" w:cs="Arial"/>
          <w:sz w:val="24"/>
          <w:szCs w:val="18"/>
        </w:rPr>
        <w:t xml:space="preserve">: Password of the </w:t>
      </w:r>
      <w:proofErr w:type="spellStart"/>
      <w:r w:rsidRPr="00707A43">
        <w:rPr>
          <w:rFonts w:ascii="Arial" w:hAnsi="Arial" w:cs="Arial"/>
          <w:sz w:val="24"/>
          <w:szCs w:val="18"/>
        </w:rPr>
        <w:t>keystore</w:t>
      </w:r>
      <w:proofErr w:type="spellEnd"/>
      <w:r w:rsidRPr="00707A43">
        <w:rPr>
          <w:rFonts w:ascii="Arial" w:hAnsi="Arial" w:cs="Arial"/>
          <w:sz w:val="24"/>
          <w:szCs w:val="18"/>
        </w:rPr>
        <w:t xml:space="preserve"> file</w:t>
      </w:r>
      <w:r>
        <w:rPr>
          <w:rFonts w:ascii="Arial" w:hAnsi="Arial" w:cs="Arial"/>
          <w:sz w:val="24"/>
          <w:szCs w:val="18"/>
        </w:rPr>
        <w:t xml:space="preserve"> mentioned above. The </w:t>
      </w:r>
      <w:r w:rsidR="00F4729B">
        <w:rPr>
          <w:rFonts w:ascii="Arial" w:hAnsi="Arial" w:cs="Arial"/>
          <w:sz w:val="24"/>
          <w:szCs w:val="18"/>
        </w:rPr>
        <w:t>sample</w:t>
      </w:r>
      <w:r>
        <w:rPr>
          <w:rFonts w:ascii="Arial" w:hAnsi="Arial" w:cs="Arial"/>
          <w:sz w:val="24"/>
          <w:szCs w:val="18"/>
        </w:rPr>
        <w:t xml:space="preserve"> certificate shipped with this zip has password </w:t>
      </w:r>
      <w:r w:rsidRPr="00707A43">
        <w:rPr>
          <w:rFonts w:ascii="Arial" w:hAnsi="Arial" w:cs="Arial"/>
          <w:b/>
          <w:sz w:val="24"/>
          <w:szCs w:val="18"/>
        </w:rPr>
        <w:t>123next!</w:t>
      </w:r>
      <w:r>
        <w:rPr>
          <w:rFonts w:ascii="Arial" w:hAnsi="Arial" w:cs="Arial"/>
          <w:sz w:val="24"/>
          <w:szCs w:val="18"/>
        </w:rPr>
        <w:t xml:space="preserve"> </w:t>
      </w:r>
      <w:r w:rsidRPr="00707A43">
        <w:rPr>
          <w:rFonts w:ascii="Arial" w:hAnsi="Arial" w:cs="Arial"/>
          <w:sz w:val="24"/>
          <w:szCs w:val="18"/>
        </w:rPr>
        <w:br/>
      </w:r>
      <w:r w:rsidRPr="00707A43">
        <w:rPr>
          <w:rFonts w:ascii="Arial" w:hAnsi="Arial" w:cs="Arial"/>
          <w:b/>
          <w:sz w:val="24"/>
          <w:szCs w:val="18"/>
        </w:rPr>
        <w:t>TRUST_STORE_NAME</w:t>
      </w:r>
      <w:r w:rsidRPr="00707A43">
        <w:rPr>
          <w:rFonts w:ascii="Arial" w:hAnsi="Arial" w:cs="Arial"/>
          <w:sz w:val="24"/>
          <w:szCs w:val="18"/>
        </w:rPr>
        <w:t xml:space="preserve">: The absolute path of the </w:t>
      </w:r>
      <w:proofErr w:type="spellStart"/>
      <w:r w:rsidRPr="00707A43">
        <w:rPr>
          <w:rFonts w:ascii="Arial" w:hAnsi="Arial" w:cs="Arial"/>
          <w:sz w:val="24"/>
          <w:szCs w:val="18"/>
        </w:rPr>
        <w:t>truststore</w:t>
      </w:r>
      <w:proofErr w:type="spellEnd"/>
      <w:r w:rsidRPr="00707A43">
        <w:rPr>
          <w:rFonts w:ascii="Arial" w:hAnsi="Arial" w:cs="Arial"/>
          <w:sz w:val="24"/>
          <w:szCs w:val="18"/>
        </w:rPr>
        <w:t xml:space="preserve"> file required for communicating with Key Management Service. </w:t>
      </w:r>
      <w:r>
        <w:rPr>
          <w:rFonts w:ascii="Arial" w:hAnsi="Arial" w:cs="Arial"/>
          <w:sz w:val="24"/>
          <w:szCs w:val="18"/>
        </w:rPr>
        <w:t>This is the same file that you have copied to Java PC while configuring Key Management plugin</w:t>
      </w:r>
      <w:r w:rsidRPr="00707A43">
        <w:rPr>
          <w:rFonts w:ascii="Arial" w:hAnsi="Arial" w:cs="Arial"/>
          <w:sz w:val="24"/>
          <w:szCs w:val="18"/>
        </w:rPr>
        <w:t>.</w:t>
      </w:r>
      <w:r w:rsidRPr="00707A43">
        <w:rPr>
          <w:rFonts w:ascii="Arial" w:hAnsi="Arial" w:cs="Arial"/>
          <w:sz w:val="24"/>
          <w:szCs w:val="18"/>
        </w:rPr>
        <w:br/>
      </w:r>
      <w:r w:rsidRPr="00707A43">
        <w:rPr>
          <w:rFonts w:ascii="Arial" w:hAnsi="Arial" w:cs="Arial"/>
          <w:b/>
          <w:sz w:val="24"/>
          <w:szCs w:val="18"/>
        </w:rPr>
        <w:t>TRUST_STORE_PASSWORD</w:t>
      </w:r>
      <w:r w:rsidRPr="00707A43">
        <w:rPr>
          <w:rFonts w:ascii="Arial" w:hAnsi="Arial" w:cs="Arial"/>
          <w:sz w:val="24"/>
          <w:szCs w:val="18"/>
        </w:rPr>
        <w:t xml:space="preserve">: Password of the </w:t>
      </w:r>
      <w:proofErr w:type="spellStart"/>
      <w:r w:rsidRPr="00707A43">
        <w:rPr>
          <w:rFonts w:ascii="Arial" w:hAnsi="Arial" w:cs="Arial"/>
          <w:sz w:val="24"/>
          <w:szCs w:val="18"/>
        </w:rPr>
        <w:t>keystore</w:t>
      </w:r>
      <w:proofErr w:type="spellEnd"/>
      <w:r w:rsidRPr="00707A43">
        <w:rPr>
          <w:rFonts w:ascii="Arial" w:hAnsi="Arial" w:cs="Arial"/>
          <w:sz w:val="24"/>
          <w:szCs w:val="18"/>
        </w:rPr>
        <w:t xml:space="preserve"> file</w:t>
      </w:r>
      <w:r>
        <w:rPr>
          <w:rFonts w:ascii="Arial" w:hAnsi="Arial" w:cs="Arial"/>
          <w:sz w:val="24"/>
          <w:szCs w:val="18"/>
        </w:rPr>
        <w:t xml:space="preserve"> mentioned above. The </w:t>
      </w:r>
      <w:r w:rsidR="00F4729B">
        <w:rPr>
          <w:rFonts w:ascii="Arial" w:hAnsi="Arial" w:cs="Arial"/>
          <w:sz w:val="24"/>
          <w:szCs w:val="18"/>
        </w:rPr>
        <w:t>sample</w:t>
      </w:r>
      <w:r>
        <w:rPr>
          <w:rFonts w:ascii="Arial" w:hAnsi="Arial" w:cs="Arial"/>
          <w:sz w:val="24"/>
          <w:szCs w:val="18"/>
        </w:rPr>
        <w:t xml:space="preserve"> certificate shipped with this zip has password </w:t>
      </w:r>
      <w:r w:rsidRPr="00707A43">
        <w:rPr>
          <w:rFonts w:ascii="Arial" w:hAnsi="Arial" w:cs="Arial"/>
          <w:b/>
          <w:sz w:val="24"/>
          <w:szCs w:val="18"/>
        </w:rPr>
        <w:t>123next!</w:t>
      </w:r>
      <w:r w:rsidRPr="00707A43">
        <w:rPr>
          <w:rFonts w:ascii="Arial" w:hAnsi="Arial" w:cs="Arial"/>
          <w:sz w:val="24"/>
          <w:szCs w:val="18"/>
        </w:rPr>
        <w:br/>
      </w:r>
      <w:r w:rsidRPr="00707A43">
        <w:rPr>
          <w:rFonts w:ascii="Arial" w:hAnsi="Arial" w:cs="Arial"/>
          <w:b/>
          <w:sz w:val="24"/>
          <w:szCs w:val="18"/>
        </w:rPr>
        <w:t>PC_HOST_NAME</w:t>
      </w:r>
      <w:r w:rsidRPr="00707A43">
        <w:rPr>
          <w:rFonts w:ascii="Arial" w:hAnsi="Arial" w:cs="Arial"/>
          <w:sz w:val="24"/>
          <w:szCs w:val="18"/>
        </w:rPr>
        <w:t>: Nam</w:t>
      </w:r>
      <w:r>
        <w:rPr>
          <w:rFonts w:ascii="Arial" w:hAnsi="Arial" w:cs="Arial"/>
          <w:sz w:val="24"/>
          <w:szCs w:val="18"/>
        </w:rPr>
        <w:t xml:space="preserve">e or </w:t>
      </w:r>
      <w:proofErr w:type="spellStart"/>
      <w:r>
        <w:rPr>
          <w:rFonts w:ascii="Arial" w:hAnsi="Arial" w:cs="Arial"/>
          <w:sz w:val="24"/>
          <w:szCs w:val="18"/>
        </w:rPr>
        <w:t>Ip</w:t>
      </w:r>
      <w:proofErr w:type="spellEnd"/>
      <w:r>
        <w:rPr>
          <w:rFonts w:ascii="Arial" w:hAnsi="Arial" w:cs="Arial"/>
          <w:sz w:val="24"/>
          <w:szCs w:val="18"/>
        </w:rPr>
        <w:t xml:space="preserve"> Address of the Policy Controller running Key Man</w:t>
      </w:r>
      <w:r w:rsidRPr="00707A43">
        <w:rPr>
          <w:rFonts w:ascii="Arial" w:hAnsi="Arial" w:cs="Arial"/>
          <w:sz w:val="24"/>
          <w:szCs w:val="18"/>
        </w:rPr>
        <w:t>agement Service.</w:t>
      </w:r>
      <w:r w:rsidRPr="00707A43">
        <w:rPr>
          <w:rFonts w:ascii="Arial" w:hAnsi="Arial" w:cs="Arial"/>
          <w:sz w:val="24"/>
          <w:szCs w:val="18"/>
        </w:rPr>
        <w:br/>
      </w:r>
      <w:r w:rsidRPr="00707A43">
        <w:rPr>
          <w:rFonts w:ascii="Arial" w:hAnsi="Arial" w:cs="Arial"/>
          <w:b/>
          <w:sz w:val="24"/>
          <w:szCs w:val="18"/>
        </w:rPr>
        <w:t>RMI_PORT_NUM</w:t>
      </w:r>
      <w:r w:rsidRPr="00707A43">
        <w:rPr>
          <w:rFonts w:ascii="Arial" w:hAnsi="Arial" w:cs="Arial"/>
          <w:sz w:val="24"/>
          <w:szCs w:val="18"/>
        </w:rPr>
        <w:t>: Port on which the Policy Controller is running the Key Management Service</w:t>
      </w:r>
      <w:r>
        <w:rPr>
          <w:rFonts w:ascii="Arial" w:hAnsi="Arial" w:cs="Arial"/>
          <w:sz w:val="24"/>
          <w:szCs w:val="18"/>
        </w:rPr>
        <w:t>.</w:t>
      </w:r>
    </w:p>
    <w:p w:rsidR="00707A43" w:rsidRDefault="00707A43" w:rsidP="00707A43">
      <w:pPr>
        <w:pStyle w:val="ListParagraph"/>
        <w:ind w:left="1440"/>
        <w:rPr>
          <w:rFonts w:ascii="Arial" w:hAnsi="Arial" w:cs="Arial"/>
          <w:sz w:val="24"/>
          <w:szCs w:val="18"/>
        </w:rPr>
      </w:pPr>
    </w:p>
    <w:p w:rsidR="00707A43" w:rsidRPr="00AB54B2" w:rsidRDefault="00707A43" w:rsidP="00AB54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 w:rsidRPr="00AB54B2">
        <w:rPr>
          <w:rFonts w:ascii="Arial" w:hAnsi="Arial" w:cs="Arial"/>
          <w:sz w:val="24"/>
          <w:szCs w:val="18"/>
        </w:rPr>
        <w:t>Extract RMSDK-</w:t>
      </w:r>
      <w:r w:rsidR="00E02A7F">
        <w:rPr>
          <w:rFonts w:ascii="Arial" w:hAnsi="Arial" w:cs="Arial"/>
          <w:sz w:val="24"/>
          <w:szCs w:val="18"/>
        </w:rPr>
        <w:t>&lt;version&gt;</w:t>
      </w:r>
      <w:r w:rsidRPr="00AB54B2">
        <w:rPr>
          <w:rFonts w:ascii="Arial" w:hAnsi="Arial" w:cs="Arial"/>
          <w:sz w:val="24"/>
          <w:szCs w:val="18"/>
        </w:rPr>
        <w:t>.zip present inside the zip file.</w:t>
      </w:r>
    </w:p>
    <w:p w:rsidR="00CE46F7" w:rsidRPr="00AB54B2" w:rsidRDefault="00707A43" w:rsidP="00AB54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 w:rsidRPr="00AB54B2">
        <w:rPr>
          <w:rFonts w:ascii="Arial" w:hAnsi="Arial" w:cs="Arial"/>
          <w:sz w:val="24"/>
          <w:szCs w:val="18"/>
        </w:rPr>
        <w:t xml:space="preserve">Add KeyManagementService.jar, slf4j-api-1.7.7.jar and RMJavaSdk.jar to </w:t>
      </w:r>
      <w:proofErr w:type="spellStart"/>
      <w:r w:rsidRPr="00AB54B2">
        <w:rPr>
          <w:rFonts w:ascii="Arial" w:hAnsi="Arial" w:cs="Arial"/>
          <w:sz w:val="24"/>
          <w:szCs w:val="18"/>
        </w:rPr>
        <w:t>classpath</w:t>
      </w:r>
      <w:proofErr w:type="spellEnd"/>
      <w:r w:rsidRPr="00AB54B2">
        <w:rPr>
          <w:rFonts w:ascii="Arial" w:hAnsi="Arial" w:cs="Arial"/>
          <w:sz w:val="24"/>
          <w:szCs w:val="18"/>
        </w:rPr>
        <w:t xml:space="preserve"> of your project.</w:t>
      </w:r>
      <w:r w:rsidR="00CE46F7" w:rsidRPr="00AB54B2">
        <w:rPr>
          <w:rFonts w:ascii="Arial" w:hAnsi="Arial" w:cs="Arial"/>
          <w:sz w:val="24"/>
          <w:szCs w:val="18"/>
        </w:rPr>
        <w:t xml:space="preserve"> If you are using command line, you need to compile the java sample files using </w:t>
      </w:r>
      <w:proofErr w:type="spellStart"/>
      <w:r w:rsidR="00CE46F7" w:rsidRPr="00AB54B2">
        <w:rPr>
          <w:rFonts w:ascii="Arial" w:hAnsi="Arial" w:cs="Arial"/>
          <w:sz w:val="24"/>
          <w:szCs w:val="18"/>
        </w:rPr>
        <w:t>javac</w:t>
      </w:r>
      <w:proofErr w:type="spellEnd"/>
      <w:r w:rsidR="00CE46F7" w:rsidRPr="00AB54B2">
        <w:rPr>
          <w:rFonts w:ascii="Arial" w:hAnsi="Arial" w:cs="Arial"/>
          <w:sz w:val="24"/>
          <w:szCs w:val="18"/>
        </w:rPr>
        <w:t xml:space="preserve"> command and mentioning the other jars in the </w:t>
      </w:r>
      <w:proofErr w:type="spellStart"/>
      <w:r w:rsidR="00CE46F7" w:rsidRPr="00AB54B2">
        <w:rPr>
          <w:rFonts w:ascii="Arial" w:hAnsi="Arial" w:cs="Arial"/>
          <w:sz w:val="24"/>
          <w:szCs w:val="18"/>
        </w:rPr>
        <w:t>classpath</w:t>
      </w:r>
      <w:proofErr w:type="spellEnd"/>
      <w:r w:rsidR="00CE46F7" w:rsidRPr="00AB54B2">
        <w:rPr>
          <w:rFonts w:ascii="Arial" w:hAnsi="Arial" w:cs="Arial"/>
          <w:sz w:val="24"/>
          <w:szCs w:val="18"/>
        </w:rPr>
        <w:t>. Once you compile the java classes, you will get .class files which can be run from command line using java command.</w:t>
      </w:r>
    </w:p>
    <w:p w:rsidR="00CE46F7" w:rsidRDefault="00CE46F7" w:rsidP="00CE46F7">
      <w:pPr>
        <w:pStyle w:val="ListParagrap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Example:</w:t>
      </w:r>
    </w:p>
    <w:p w:rsidR="00AB54B2" w:rsidRPr="009F2542" w:rsidRDefault="00CE46F7" w:rsidP="009F2542">
      <w:pPr>
        <w:pStyle w:val="ListParagraph"/>
        <w:ind w:left="1440"/>
        <w:rPr>
          <w:rFonts w:ascii="Arial" w:hAnsi="Arial" w:cs="Arial"/>
          <w:sz w:val="24"/>
          <w:szCs w:val="18"/>
        </w:rPr>
      </w:pPr>
      <w:proofErr w:type="spellStart"/>
      <w:proofErr w:type="gramStart"/>
      <w:r>
        <w:rPr>
          <w:rFonts w:ascii="Arial" w:hAnsi="Arial" w:cs="Arial"/>
          <w:sz w:val="24"/>
          <w:szCs w:val="18"/>
        </w:rPr>
        <w:t>javac</w:t>
      </w:r>
      <w:proofErr w:type="spellEnd"/>
      <w:proofErr w:type="gramEnd"/>
      <w:r>
        <w:rPr>
          <w:rFonts w:ascii="Arial" w:hAnsi="Arial" w:cs="Arial"/>
          <w:sz w:val="24"/>
          <w:szCs w:val="18"/>
        </w:rPr>
        <w:t xml:space="preserve"> -</w:t>
      </w:r>
      <w:proofErr w:type="spellStart"/>
      <w:r>
        <w:rPr>
          <w:rFonts w:ascii="Arial" w:hAnsi="Arial" w:cs="Arial"/>
          <w:sz w:val="24"/>
          <w:szCs w:val="18"/>
        </w:rPr>
        <w:t>cp</w:t>
      </w:r>
      <w:proofErr w:type="spellEnd"/>
      <w:r>
        <w:rPr>
          <w:rFonts w:ascii="Arial" w:hAnsi="Arial" w:cs="Arial"/>
          <w:sz w:val="24"/>
          <w:szCs w:val="18"/>
        </w:rPr>
        <w:t xml:space="preserve"> .;RMJavaSdk.jar</w:t>
      </w:r>
      <w:r w:rsidR="008B5D03">
        <w:rPr>
          <w:rFonts w:ascii="Arial" w:hAnsi="Arial" w:cs="Arial"/>
          <w:sz w:val="24"/>
          <w:szCs w:val="18"/>
        </w:rPr>
        <w:t xml:space="preserve"> </w:t>
      </w:r>
      <w:r w:rsidRPr="00CE46F7">
        <w:rPr>
          <w:rFonts w:ascii="Arial" w:hAnsi="Arial" w:cs="Arial"/>
          <w:sz w:val="24"/>
          <w:szCs w:val="18"/>
        </w:rPr>
        <w:t xml:space="preserve"> RMJavaSDKAllFunctionalityTester</w:t>
      </w:r>
      <w:r w:rsidR="00916F10">
        <w:rPr>
          <w:rFonts w:ascii="Arial" w:hAnsi="Arial" w:cs="Arial"/>
          <w:sz w:val="24"/>
          <w:szCs w:val="18"/>
        </w:rPr>
        <w:t>UsingPC</w:t>
      </w:r>
      <w:r w:rsidRPr="00CE46F7">
        <w:rPr>
          <w:rFonts w:ascii="Arial" w:hAnsi="Arial" w:cs="Arial"/>
          <w:sz w:val="24"/>
          <w:szCs w:val="18"/>
        </w:rPr>
        <w:t>.java</w:t>
      </w:r>
    </w:p>
    <w:p w:rsidR="004F7B5C" w:rsidRDefault="009F2542" w:rsidP="004F7B5C">
      <w:pPr>
        <w:ind w:left="1440"/>
        <w:rPr>
          <w:rFonts w:ascii="Arial" w:hAnsi="Arial" w:cs="Arial"/>
          <w:sz w:val="24"/>
          <w:szCs w:val="18"/>
        </w:rPr>
      </w:pPr>
      <w:proofErr w:type="gramStart"/>
      <w:r w:rsidRPr="009F2542">
        <w:rPr>
          <w:rFonts w:ascii="Arial" w:hAnsi="Arial" w:cs="Arial"/>
          <w:sz w:val="24"/>
          <w:szCs w:val="18"/>
        </w:rPr>
        <w:t>java</w:t>
      </w:r>
      <w:proofErr w:type="gramEnd"/>
      <w:r w:rsidRPr="009F2542">
        <w:rPr>
          <w:rFonts w:ascii="Arial" w:hAnsi="Arial" w:cs="Arial"/>
          <w:sz w:val="24"/>
          <w:szCs w:val="18"/>
        </w:rPr>
        <w:t xml:space="preserve"> -</w:t>
      </w:r>
      <w:proofErr w:type="spellStart"/>
      <w:r w:rsidR="008B5D03">
        <w:rPr>
          <w:rFonts w:ascii="Arial" w:hAnsi="Arial" w:cs="Arial"/>
          <w:sz w:val="24"/>
          <w:szCs w:val="18"/>
        </w:rPr>
        <w:t>cp</w:t>
      </w:r>
      <w:proofErr w:type="spellEnd"/>
      <w:r w:rsidR="008B5D03">
        <w:rPr>
          <w:rFonts w:ascii="Arial" w:hAnsi="Arial" w:cs="Arial"/>
          <w:sz w:val="24"/>
          <w:szCs w:val="18"/>
        </w:rPr>
        <w:t xml:space="preserve"> .;RMJavaSDK.jar</w:t>
      </w:r>
      <w:r w:rsidR="004F7B5C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9F2542">
        <w:rPr>
          <w:rFonts w:ascii="Arial" w:hAnsi="Arial" w:cs="Arial"/>
          <w:sz w:val="24"/>
          <w:szCs w:val="18"/>
        </w:rPr>
        <w:t>RMJavaSDKAllFunctionalityTester</w:t>
      </w:r>
      <w:r w:rsidR="00916F10">
        <w:rPr>
          <w:rFonts w:ascii="Arial" w:hAnsi="Arial" w:cs="Arial"/>
          <w:sz w:val="24"/>
          <w:szCs w:val="18"/>
        </w:rPr>
        <w:t>UsingPC</w:t>
      </w:r>
      <w:proofErr w:type="spellEnd"/>
    </w:p>
    <w:p w:rsidR="00AB54B2" w:rsidRDefault="00AB54B2" w:rsidP="004F7B5C">
      <w:pPr>
        <w:ind w:left="144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The above command assumes that all the jars are present in your current directory.</w:t>
      </w:r>
      <w:r w:rsidR="00CE46F7" w:rsidRPr="00AB54B2">
        <w:rPr>
          <w:rFonts w:ascii="Arial" w:hAnsi="Arial" w:cs="Arial"/>
          <w:sz w:val="24"/>
          <w:szCs w:val="18"/>
        </w:rPr>
        <w:t xml:space="preserve"> </w:t>
      </w:r>
    </w:p>
    <w:p w:rsidR="00707A43" w:rsidRPr="00AB54B2" w:rsidRDefault="00707A43" w:rsidP="00AB54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 w:rsidRPr="00AB54B2">
        <w:rPr>
          <w:rFonts w:ascii="Arial" w:hAnsi="Arial" w:cs="Arial"/>
          <w:sz w:val="24"/>
          <w:szCs w:val="18"/>
        </w:rPr>
        <w:t>Refer to sample code classes in the zipped file to see how to use the SDK. The SDK has th</w:t>
      </w:r>
      <w:r w:rsidR="00CD29B0">
        <w:rPr>
          <w:rFonts w:ascii="Arial" w:hAnsi="Arial" w:cs="Arial"/>
          <w:sz w:val="24"/>
          <w:szCs w:val="18"/>
        </w:rPr>
        <w:t>o</w:t>
      </w:r>
      <w:r w:rsidRPr="00AB54B2">
        <w:rPr>
          <w:rFonts w:ascii="Arial" w:hAnsi="Arial" w:cs="Arial"/>
          <w:sz w:val="24"/>
          <w:szCs w:val="18"/>
        </w:rPr>
        <w:t xml:space="preserve">rough </w:t>
      </w:r>
      <w:proofErr w:type="spellStart"/>
      <w:r w:rsidRPr="00AB54B2">
        <w:rPr>
          <w:rFonts w:ascii="Arial" w:hAnsi="Arial" w:cs="Arial"/>
          <w:sz w:val="24"/>
          <w:szCs w:val="18"/>
        </w:rPr>
        <w:t>javadocs</w:t>
      </w:r>
      <w:proofErr w:type="spellEnd"/>
      <w:r w:rsidRPr="00AB54B2">
        <w:rPr>
          <w:rFonts w:ascii="Arial" w:hAnsi="Arial" w:cs="Arial"/>
          <w:sz w:val="24"/>
          <w:szCs w:val="18"/>
        </w:rPr>
        <w:t xml:space="preserve"> also. It is highly recommended to read the </w:t>
      </w:r>
      <w:proofErr w:type="spellStart"/>
      <w:r w:rsidRPr="00AB54B2">
        <w:rPr>
          <w:rFonts w:ascii="Arial" w:hAnsi="Arial" w:cs="Arial"/>
          <w:sz w:val="24"/>
          <w:szCs w:val="18"/>
        </w:rPr>
        <w:t>javadocs</w:t>
      </w:r>
      <w:proofErr w:type="spellEnd"/>
      <w:r w:rsidRPr="00AB54B2">
        <w:rPr>
          <w:rFonts w:ascii="Arial" w:hAnsi="Arial" w:cs="Arial"/>
          <w:sz w:val="24"/>
          <w:szCs w:val="18"/>
        </w:rPr>
        <w:t xml:space="preserve"> if there is any uncertainty about usage of the SDK. </w:t>
      </w:r>
    </w:p>
    <w:p w:rsidR="00AF49B6" w:rsidRPr="00DC0B5F" w:rsidRDefault="00AF49B6" w:rsidP="00DC0B5F">
      <w:pPr>
        <w:rPr>
          <w:rFonts w:ascii="Arial" w:hAnsi="Arial" w:cs="Arial"/>
          <w:sz w:val="24"/>
          <w:szCs w:val="18"/>
        </w:rPr>
      </w:pPr>
    </w:p>
    <w:sectPr w:rsidR="00AF49B6" w:rsidRPr="00DC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237B3"/>
    <w:multiLevelType w:val="hybridMultilevel"/>
    <w:tmpl w:val="87D6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349BA"/>
    <w:multiLevelType w:val="hybridMultilevel"/>
    <w:tmpl w:val="2E782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AA0C2A"/>
    <w:multiLevelType w:val="hybridMultilevel"/>
    <w:tmpl w:val="A05A3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F3E29"/>
    <w:multiLevelType w:val="hybridMultilevel"/>
    <w:tmpl w:val="70AC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C627B"/>
    <w:multiLevelType w:val="hybridMultilevel"/>
    <w:tmpl w:val="B6F687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B58013A"/>
    <w:multiLevelType w:val="hybridMultilevel"/>
    <w:tmpl w:val="77E02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96DF0"/>
    <w:multiLevelType w:val="hybridMultilevel"/>
    <w:tmpl w:val="9EB29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8B02AB"/>
    <w:multiLevelType w:val="hybridMultilevel"/>
    <w:tmpl w:val="70AC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C683C"/>
    <w:multiLevelType w:val="hybridMultilevel"/>
    <w:tmpl w:val="2CB0DC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43"/>
    <w:rsid w:val="00003184"/>
    <w:rsid w:val="00061473"/>
    <w:rsid w:val="00076CB0"/>
    <w:rsid w:val="000D6918"/>
    <w:rsid w:val="00152540"/>
    <w:rsid w:val="001C2F5B"/>
    <w:rsid w:val="002B5030"/>
    <w:rsid w:val="00333F9F"/>
    <w:rsid w:val="003A33A2"/>
    <w:rsid w:val="004F7B5C"/>
    <w:rsid w:val="005251B2"/>
    <w:rsid w:val="00565CEB"/>
    <w:rsid w:val="005A2D92"/>
    <w:rsid w:val="00707A43"/>
    <w:rsid w:val="0073509F"/>
    <w:rsid w:val="007E4898"/>
    <w:rsid w:val="00871195"/>
    <w:rsid w:val="008B5D03"/>
    <w:rsid w:val="008C4FED"/>
    <w:rsid w:val="00916F10"/>
    <w:rsid w:val="00957FD6"/>
    <w:rsid w:val="00974FA7"/>
    <w:rsid w:val="009F2542"/>
    <w:rsid w:val="009F7A5A"/>
    <w:rsid w:val="00A57CC1"/>
    <w:rsid w:val="00A90057"/>
    <w:rsid w:val="00AB54B2"/>
    <w:rsid w:val="00AC39F4"/>
    <w:rsid w:val="00AF49B6"/>
    <w:rsid w:val="00BD7399"/>
    <w:rsid w:val="00C82349"/>
    <w:rsid w:val="00CD29B0"/>
    <w:rsid w:val="00CE46F7"/>
    <w:rsid w:val="00D80186"/>
    <w:rsid w:val="00DC0B5F"/>
    <w:rsid w:val="00DE478C"/>
    <w:rsid w:val="00DF1212"/>
    <w:rsid w:val="00E02A7F"/>
    <w:rsid w:val="00EA5936"/>
    <w:rsid w:val="00F37AED"/>
    <w:rsid w:val="00F4729B"/>
    <w:rsid w:val="00FA7109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7A4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07A43"/>
  </w:style>
  <w:style w:type="paragraph" w:styleId="ListParagraph">
    <w:name w:val="List Paragraph"/>
    <w:basedOn w:val="Normal"/>
    <w:uiPriority w:val="34"/>
    <w:qFormat/>
    <w:rsid w:val="00707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3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3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7A4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07A43"/>
  </w:style>
  <w:style w:type="paragraph" w:styleId="ListParagraph">
    <w:name w:val="List Paragraph"/>
    <w:basedOn w:val="Normal"/>
    <w:uiPriority w:val="34"/>
    <w:qFormat/>
    <w:rsid w:val="00707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3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3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technotes/guides/security/SunProvide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Pranava Sheoran</dc:creator>
  <cp:lastModifiedBy>Naresh Nallagatla</cp:lastModifiedBy>
  <cp:revision>34</cp:revision>
  <dcterms:created xsi:type="dcterms:W3CDTF">2015-10-01T08:58:00Z</dcterms:created>
  <dcterms:modified xsi:type="dcterms:W3CDTF">2017-02-10T04:34:00Z</dcterms:modified>
</cp:coreProperties>
</file>