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l8uitj8c1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Confirm the GitHub App Is Installed and Has Access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that on Github the port app is installed on the GitHub organization.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it has access to the correct repository.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permissions it needs “Actions: Read and Write.”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app is not installed or lacks repo access, Port cannot start any workflows.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7vb5gc1a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Verify the Workflow File Exists and Is Discoverable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workflow file must be inside .github/workflows/.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filename in Port must match exactly (including .yml or .yaml).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file needs to be in the repository’s default branch (main or master).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the YAML is syntactically correct.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missing or misnamed file will prevent GitHub from recognizing the workflow.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dkk8kg4ay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Check the Workflow Trigger Type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Port requires workflow_dispatch to trigger workflows.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Correct trigger example: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service_name: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environment: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xrwea71y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Validate Input Mapping Between Port and GitHub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Port action configuration, ensure that workflowInputs is defined.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input expected by the workflow (service_name, environment, etc.) must be mapped from the Port action’s inputs.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"workflowInputs":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"service_name": "{{ .inputs.service_name }}",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"environment": "{{ .inputs.environment }}"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this mapping is missing, the workflow will not start, and the action will appear stuck.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bwxdthpku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Confirm Organization, Repository, and Workflow Names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Double-check that the organization and repository names in the Port action match GitHub exactly.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 small typos (case sensitivity, extra characters) will prevent the action from finding the workflow.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ghm4kk5av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Ensure Authentication for Port Updates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the workflow runs but cannot update the status back in Port, check GitHub repository secrets.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Required secrets:</w:t>
        <w:br w:type="textWrapping"/>
        <w:br w:type="textWrapping"/>
        <w:t xml:space="preserve"> PORT_CLIENT_ID=...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PORT_CLIENT_SECRET=...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These values come from Port’s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Settings → Credentials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ugj5ykpgs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Test Triggering the Workflow Directly via GitHub API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rule out whether the issue is in Port or GitHub: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curl -X POST 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-H "Authorization: token &lt;GITHUB_PAT_TOKEN&gt;" \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-H "Accept: application/vnd.github.v3+json" \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https://api.github.com/repos/ORG/REPO/actions/workflows/workflow.yml/dispatches \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-d '{"ref":"main","inputs":{"service_name":"test","environment":"dev"}}'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this works, the workflow is healthy and the issue is in the Port configuration.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it doesn’t, then GitHub itself is rejecting the trigger (likely due to trigger type, inputs, or file location).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gf21zgr7h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Inspect GitHub Actions Tab and Workflow Logs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repository’s </w:t>
      </w:r>
      <w:r w:rsidDel="00000000" w:rsidR="00000000" w:rsidRPr="00000000">
        <w:rPr>
          <w:b w:val="1"/>
          <w:rtl w:val="0"/>
        </w:rPr>
        <w:t xml:space="preserve">Actions tab</w:t>
      </w:r>
      <w:r w:rsidDel="00000000" w:rsidR="00000000" w:rsidRPr="00000000">
        <w:rPr>
          <w:rtl w:val="0"/>
        </w:rPr>
        <w:t xml:space="preserve"> and check whether runs are appearing at all.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they do appear but fail early, review the logs — this often reveals missing inputs, authentication errors, or YAML issues.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xpy79rwc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Use Debug Logging in the Workflow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clarity, add a debug step to print all received inputs: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name: Debug inputs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run: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echo "Inputs: ${{ toJson(github.event.inputs) }}"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echo "Event: ${{ github.event_name }}"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confirms whether GitHub is receiving what Port sent.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2001ma3t5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systematic order is: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 installation and permissions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file location and branch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trigger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workflow_dispatch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mapping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workflowInputs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Exact org/repo/workflow naming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 authentication secrets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API test to isolate GitHub vs. Port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Actions tab and logs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 logging inside workflow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