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10002360"/>
        <w:docPartObj>
          <w:docPartGallery w:val="Cover Pages"/>
          <w:docPartUnique/>
        </w:docPartObj>
      </w:sdtPr>
      <w:sdtContent>
        <w:p w14:paraId="650004C7" w14:textId="1949D346" w:rsidR="007617F5" w:rsidRDefault="00DE2691">
          <w:r>
            <w:rPr>
              <w:noProof/>
            </w:rPr>
            <mc:AlternateContent>
              <mc:Choice Requires="wps">
                <w:drawing>
                  <wp:anchor distT="0" distB="0" distL="114300" distR="114300" simplePos="0" relativeHeight="251667456" behindDoc="0" locked="0" layoutInCell="1" allowOverlap="1" wp14:anchorId="76A4257E" wp14:editId="539D95E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2471195"/>
                    <wp:effectExtent l="0" t="0" r="635" b="5715"/>
                    <wp:wrapNone/>
                    <wp:docPr id="467" name="Rectangle 259"/>
                    <wp:cNvGraphicFramePr/>
                    <a:graphic xmlns:a="http://schemas.openxmlformats.org/drawingml/2006/main">
                      <a:graphicData uri="http://schemas.microsoft.com/office/word/2010/wordprocessingShape">
                        <wps:wsp>
                          <wps:cNvSpPr/>
                          <wps:spPr>
                            <a:xfrm>
                              <a:off x="0" y="0"/>
                              <a:ext cx="2875915" cy="247119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0C1D0F" w14:textId="3307A146" w:rsidR="007617F5" w:rsidRPr="00DE2691" w:rsidRDefault="00000000" w:rsidP="007617F5">
                                <w:pPr>
                                  <w:spacing w:before="240" w:line="360" w:lineRule="auto"/>
                                  <w:jc w:val="center"/>
                                  <w:rPr>
                                    <w:i/>
                                    <w:iCs/>
                                    <w:sz w:val="48"/>
                                    <w:szCs w:val="48"/>
                                  </w:rPr>
                                </w:pPr>
                                <w:sdt>
                                  <w:sdtPr>
                                    <w:alias w:val="Abstract"/>
                                    <w:id w:val="8276291"/>
                                    <w:showingPlcHdr/>
                                    <w:dataBinding w:prefixMappings="xmlns:ns0='http://schemas.microsoft.com/office/2006/coverPageProps'" w:xpath="/ns0:CoverPageProperties[1]/ns0:Abstract[1]" w:storeItemID="{55AF091B-3C7A-41E3-B477-F2FDAA23CFDA}"/>
                                    <w:text/>
                                  </w:sdtPr>
                                  <w:sdtContent>
                                    <w:r w:rsidR="00F253F3">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0</wp14:pctHeight>
                    </wp14:sizeRelV>
                  </wp:anchor>
                </w:drawing>
              </mc:Choice>
              <mc:Fallback>
                <w:pict>
                  <v:rect w14:anchorId="76A4257E" id="Rectangle 259" o:spid="_x0000_s1026" style="position:absolute;margin-left:0;margin-top:0;width:226.45pt;height:194.6pt;z-index:251667456;visibility:visible;mso-wrap-style:square;mso-width-percent:370;mso-height-percent:0;mso-left-percent:455;mso-top-percent:25;mso-wrap-distance-left:9pt;mso-wrap-distance-top:0;mso-wrap-distance-right:9pt;mso-wrap-distance-bottom:0;mso-position-horizontal-relative:page;mso-position-vertical-relative:page;mso-width-percent:370;mso-height-percent: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" fillcolor="#1f497d [3215]" stroked="f" strokeweight="2pt">
                    <v:textbox inset="14.4pt,14.4pt,14.4pt,28.8pt">
                      <w:txbxContent>
                        <w:p w14:paraId="4B0C1D0F" w14:textId="3307A146" w:rsidR="007617F5" w:rsidRPr="00DE2691" w:rsidRDefault="00000000" w:rsidP="007617F5">
                          <w:pPr>
                            <w:spacing w:before="240" w:line="360" w:lineRule="auto"/>
                            <w:jc w:val="center"/>
                            <w:rPr>
                              <w:i/>
                              <w:iCs/>
                              <w:sz w:val="48"/>
                              <w:szCs w:val="48"/>
                            </w:rPr>
                          </w:pPr>
                          <w:sdt>
                            <w:sdtPr>
                              <w:alias w:val="Abstract"/>
                              <w:id w:val="8276291"/>
                              <w:showingPlcHdr/>
                              <w:dataBinding w:prefixMappings="xmlns:ns0='http://schemas.microsoft.com/office/2006/coverPageProps'" w:xpath="/ns0:CoverPageProperties[1]/ns0:Abstract[1]" w:storeItemID="{55AF091B-3C7A-41E3-B477-F2FDAA23CFDA}"/>
                              <w:text/>
                            </w:sdtPr>
                            <w:sdtContent>
                              <w:r w:rsidR="00F253F3">
                                <w:t xml:space="preserve">     </w:t>
                              </w:r>
                            </w:sdtContent>
                          </w:sdt>
                        </w:p>
                      </w:txbxContent>
                    </v:textbox>
                    <w10:wrap anchorx="page" anchory="page"/>
                  </v:rect>
                </w:pict>
              </mc:Fallback>
            </mc:AlternateContent>
          </w:r>
          <w:r>
            <w:rPr>
              <w:noProof/>
            </w:rPr>
            <w:drawing>
              <wp:anchor distT="0" distB="0" distL="114300" distR="114300" simplePos="0" relativeHeight="251671552" behindDoc="0" locked="0" layoutInCell="1" allowOverlap="1" wp14:anchorId="006143E4" wp14:editId="702BCA43">
                <wp:simplePos x="0" y="0"/>
                <wp:positionH relativeFrom="column">
                  <wp:posOffset>2398395</wp:posOffset>
                </wp:positionH>
                <wp:positionV relativeFrom="paragraph">
                  <wp:posOffset>-677545</wp:posOffset>
                </wp:positionV>
                <wp:extent cx="2875915" cy="1297940"/>
                <wp:effectExtent l="0" t="0" r="635" b="0"/>
                <wp:wrapSquare wrapText="bothSides"/>
                <wp:docPr id="444378405" name="Picture 2"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78405" name="Picture 2" descr="A logo with white text&#10;&#10;Description automatically generated"/>
                        <pic:cNvPicPr/>
                      </pic:nvPicPr>
                      <pic:blipFill>
                        <a:blip r:embed="rId9"/>
                        <a:stretch>
                          <a:fillRect/>
                        </a:stretch>
                      </pic:blipFill>
                      <pic:spPr>
                        <a:xfrm>
                          <a:off x="0" y="0"/>
                          <a:ext cx="2875915" cy="129794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7617F5">
            <w:rPr>
              <w:noProof/>
            </w:rPr>
            <mc:AlternateContent>
              <mc:Choice Requires="wps">
                <w:drawing>
                  <wp:anchor distT="0" distB="0" distL="114300" distR="114300" simplePos="0" relativeHeight="251655168" behindDoc="1" locked="0" layoutInCell="1" allowOverlap="1" wp14:anchorId="045A69A2" wp14:editId="32F73612">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757A7DE" w14:textId="77777777" w:rsidR="007617F5" w:rsidRDefault="007617F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45A69A2" id="Rectangle 257" o:spid="_x0000_s1027" style="position:absolute;margin-left:0;margin-top:0;width:581.4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" fillcolor="#dbe5f1 [660]" stroked="f" strokeweight="2pt">
                    <v:fill color2="#95b3d7 [1940]" rotate="t" focusposition=".5,.5" focussize="" focus="100%" type="gradientRadial"/>
                    <v:textbox inset="21.6pt,,21.6pt">
                      <w:txbxContent>
                        <w:p w14:paraId="6757A7DE" w14:textId="77777777" w:rsidR="007617F5" w:rsidRDefault="007617F5"/>
                      </w:txbxContent>
                    </v:textbox>
                    <w10:wrap anchorx="page" anchory="page"/>
                  </v:rect>
                </w:pict>
              </mc:Fallback>
            </mc:AlternateContent>
          </w:r>
          <w:r w:rsidR="007617F5">
            <w:rPr>
              <w:noProof/>
            </w:rPr>
            <mc:AlternateContent>
              <mc:Choice Requires="wps">
                <w:drawing>
                  <wp:anchor distT="0" distB="0" distL="114300" distR="114300" simplePos="0" relativeHeight="251642880" behindDoc="0" locked="0" layoutInCell="1" allowOverlap="1" wp14:anchorId="23E0413D" wp14:editId="6D339261">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7140F04" id="Rectangle 261" o:spid="_x0000_s1026" style="position:absolute;margin-left:0;margin-top:0;width:244.8pt;height:554.4pt;z-index:251642880;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938953 [1614]" strokeweight="1.25pt">
                    <w10:wrap anchorx="page" anchory="page"/>
                  </v:rect>
                </w:pict>
              </mc:Fallback>
            </mc:AlternateContent>
          </w:r>
          <w:r w:rsidR="007617F5">
            <w:rPr>
              <w:noProof/>
            </w:rPr>
            <mc:AlternateContent>
              <mc:Choice Requires="wps">
                <w:drawing>
                  <wp:anchor distT="0" distB="0" distL="114300" distR="114300" simplePos="0" relativeHeight="251648000" behindDoc="0" locked="0" layoutInCell="1" allowOverlap="1" wp14:anchorId="6E838F8B" wp14:editId="4826AE86">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78D1287" id="Rectangle 263" o:spid="_x0000_s1026" style="position:absolute;margin-left:0;margin-top:0;width:226.45pt;height:9.35pt;z-index:251648000;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" fillcolor="#4f81bd [3204]" stroked="f" strokeweight="2pt">
                    <w10:wrap anchorx="page" anchory="page"/>
                  </v:rect>
                </w:pict>
              </mc:Fallback>
            </mc:AlternateContent>
          </w:r>
        </w:p>
        <w:p w14:paraId="0C090716" w14:textId="403AD5BC" w:rsidR="007617F5" w:rsidRDefault="003B32F6">
          <w:r>
            <w:rPr>
              <w:noProof/>
            </w:rPr>
            <mc:AlternateContent>
              <mc:Choice Requires="wps">
                <w:drawing>
                  <wp:anchor distT="0" distB="0" distL="114300" distR="114300" simplePos="0" relativeHeight="251662336" behindDoc="0" locked="0" layoutInCell="1" allowOverlap="1" wp14:anchorId="4CC43A22" wp14:editId="30D12179">
                    <wp:simplePos x="0" y="0"/>
                    <wp:positionH relativeFrom="page">
                      <wp:posOffset>3505200</wp:posOffset>
                    </wp:positionH>
                    <wp:positionV relativeFrom="page">
                      <wp:posOffset>6444615</wp:posOffset>
                    </wp:positionV>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75D2002" w14:textId="51F27CD6" w:rsidR="007617F5" w:rsidRDefault="00000000" w:rsidP="00557A38">
                                <w:pPr>
                                  <w:pStyle w:val="NoSpacing"/>
                                  <w:rPr>
                                    <w:noProof/>
                                    <w:color w:val="1F497D" w:themeColor="text2"/>
                                  </w:rPr>
                                </w:pPr>
                                <w:sdt>
                                  <w:sdtPr>
                                    <w:rPr>
                                      <w:noProof/>
                                      <w:color w:val="1F497D"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F253F3">
                                      <w:rPr>
                                        <w:noProof/>
                                        <w:color w:val="1F497D" w:themeColor="text2"/>
                                      </w:rPr>
                                      <w:t>Prepared by</w:t>
                                    </w:r>
                                    <w:r w:rsidR="00557A38">
                                      <w:rPr>
                                        <w:noProof/>
                                        <w:color w:val="1F497D" w:themeColor="text2"/>
                                      </w:rPr>
                                      <w:t xml:space="preserve"> </w:t>
                                    </w:r>
                                    <w:r w:rsidR="00F253F3">
                                      <w:rPr>
                                        <w:noProof/>
                                        <w:color w:val="1F497D" w:themeColor="text2"/>
                                      </w:rPr>
                                      <w:t>: ALAN CHIAN WEILON</w:t>
                                    </w:r>
                                  </w:sdtContent>
                                </w:sdt>
                              </w:p>
                              <w:p w14:paraId="544BE985" w14:textId="14D0C6EE" w:rsidR="00BF0376" w:rsidRDefault="003B32F6" w:rsidP="008C044C">
                                <w:pPr>
                                  <w:pStyle w:val="NoSpacing"/>
                                  <w:rPr>
                                    <w:noProof/>
                                    <w:color w:val="1F497D" w:themeColor="text2"/>
                                  </w:rPr>
                                </w:pPr>
                                <w:r>
                                  <w:rPr>
                                    <w:noProof/>
                                    <w:color w:val="1F497D" w:themeColor="text2"/>
                                  </w:rPr>
                                  <w:t xml:space="preserve">Created </w:t>
                                </w:r>
                                <w:r w:rsidR="00557A38">
                                  <w:rPr>
                                    <w:noProof/>
                                    <w:color w:val="1F497D" w:themeColor="text2"/>
                                  </w:rPr>
                                  <w:t>o</w:t>
                                </w:r>
                                <w:r>
                                  <w:rPr>
                                    <w:noProof/>
                                    <w:color w:val="1F497D" w:themeColor="text2"/>
                                  </w:rPr>
                                  <w:t>n</w:t>
                                </w:r>
                                <w:r w:rsidR="00557A38">
                                  <w:rPr>
                                    <w:noProof/>
                                    <w:color w:val="1F497D" w:themeColor="text2"/>
                                  </w:rPr>
                                  <w:t xml:space="preserve">    </w:t>
                                </w:r>
                                <w:r>
                                  <w:rPr>
                                    <w:noProof/>
                                    <w:color w:val="1F497D" w:themeColor="text2"/>
                                  </w:rPr>
                                  <w:t>: 23-Dec-2024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CC43A22" id="_x0000_t202" coordsize="21600,21600" o:spt="202" path="m,l,21600r21600,l21600,xe">
                    <v:stroke joinstyle="miter"/>
                    <v:path gradientshapeok="t" o:connecttype="rect"/>
                  </v:shapetype>
                  <v:shape id="Text Box 255" o:spid="_x0000_s1028" type="#_x0000_t202" style="position:absolute;margin-left:276pt;margin-top:507.45pt;width:220.3pt;height:21.15pt;z-index:251662336;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l7YIgIAAEE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" filled="f" stroked="f" strokeweight=".5pt">
                    <v:textbox style="mso-fit-shape-to-text:t">
                      <w:txbxContent>
                        <w:p w14:paraId="275D2002" w14:textId="51F27CD6" w:rsidR="007617F5" w:rsidRDefault="00000000" w:rsidP="00557A38">
                          <w:pPr>
                            <w:pStyle w:val="NoSpacing"/>
                            <w:rPr>
                              <w:noProof/>
                              <w:color w:val="1F497D" w:themeColor="text2"/>
                            </w:rPr>
                          </w:pPr>
                          <w:sdt>
                            <w:sdtPr>
                              <w:rPr>
                                <w:noProof/>
                                <w:color w:val="1F497D"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F253F3">
                                <w:rPr>
                                  <w:noProof/>
                                  <w:color w:val="1F497D" w:themeColor="text2"/>
                                </w:rPr>
                                <w:t>Prepared by</w:t>
                              </w:r>
                              <w:r w:rsidR="00557A38">
                                <w:rPr>
                                  <w:noProof/>
                                  <w:color w:val="1F497D" w:themeColor="text2"/>
                                </w:rPr>
                                <w:t xml:space="preserve"> </w:t>
                              </w:r>
                              <w:r w:rsidR="00F253F3">
                                <w:rPr>
                                  <w:noProof/>
                                  <w:color w:val="1F497D" w:themeColor="text2"/>
                                </w:rPr>
                                <w:t>: ALAN CHIAN WEILON</w:t>
                              </w:r>
                            </w:sdtContent>
                          </w:sdt>
                        </w:p>
                        <w:p w14:paraId="544BE985" w14:textId="14D0C6EE" w:rsidR="00BF0376" w:rsidRDefault="003B32F6" w:rsidP="008C044C">
                          <w:pPr>
                            <w:pStyle w:val="NoSpacing"/>
                            <w:rPr>
                              <w:noProof/>
                              <w:color w:val="1F497D" w:themeColor="text2"/>
                            </w:rPr>
                          </w:pPr>
                          <w:r>
                            <w:rPr>
                              <w:noProof/>
                              <w:color w:val="1F497D" w:themeColor="text2"/>
                            </w:rPr>
                            <w:t xml:space="preserve">Created </w:t>
                          </w:r>
                          <w:r w:rsidR="00557A38">
                            <w:rPr>
                              <w:noProof/>
                              <w:color w:val="1F497D" w:themeColor="text2"/>
                            </w:rPr>
                            <w:t>o</w:t>
                          </w:r>
                          <w:r>
                            <w:rPr>
                              <w:noProof/>
                              <w:color w:val="1F497D" w:themeColor="text2"/>
                            </w:rPr>
                            <w:t>n</w:t>
                          </w:r>
                          <w:r w:rsidR="00557A38">
                            <w:rPr>
                              <w:noProof/>
                              <w:color w:val="1F497D" w:themeColor="text2"/>
                            </w:rPr>
                            <w:t xml:space="preserve">    </w:t>
                          </w:r>
                          <w:r>
                            <w:rPr>
                              <w:noProof/>
                              <w:color w:val="1F497D" w:themeColor="text2"/>
                            </w:rPr>
                            <w:t>: 23-Dec-2024</w:t>
                          </w:r>
                        </w:p>
                      </w:txbxContent>
                    </v:textbox>
                    <w10:wrap type="square" anchorx="page" anchory="page"/>
                  </v:shape>
                </w:pict>
              </mc:Fallback>
            </mc:AlternateContent>
          </w:r>
          <w:r w:rsidR="00F253F3">
            <w:rPr>
              <w:noProof/>
            </w:rPr>
            <mc:AlternateContent>
              <mc:Choice Requires="wps">
                <w:drawing>
                  <wp:anchor distT="0" distB="0" distL="114300" distR="114300" simplePos="0" relativeHeight="251676672" behindDoc="0" locked="0" layoutInCell="1" allowOverlap="1" wp14:anchorId="0F021B3B" wp14:editId="733FEB94">
                    <wp:simplePos x="0" y="0"/>
                    <wp:positionH relativeFrom="page">
                      <wp:posOffset>3536066</wp:posOffset>
                    </wp:positionH>
                    <wp:positionV relativeFrom="page">
                      <wp:posOffset>2974693</wp:posOffset>
                    </wp:positionV>
                    <wp:extent cx="2797810" cy="3576577"/>
                    <wp:effectExtent l="0" t="0" r="0" b="508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3576577"/>
                            </a:xfrm>
                            <a:prstGeom prst="rect">
                              <a:avLst/>
                            </a:prstGeom>
                            <a:noFill/>
                            <a:ln w="6350">
                              <a:noFill/>
                            </a:ln>
                            <a:effectLst/>
                          </wps:spPr>
                          <wps:txbx>
                            <w:txbxContent>
                              <w:sdt>
                                <w:sdtPr>
                                  <w:rPr>
                                    <w:rFonts w:asciiTheme="majorHAnsi" w:eastAsiaTheme="majorEastAsia" w:hAnsiTheme="majorHAnsi" w:cstheme="majorBidi"/>
                                    <w:noProof/>
                                    <w:color w:val="4F81BD"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DE5462D" w14:textId="0E5BFBA0" w:rsidR="007617F5" w:rsidRDefault="007617F5">
                                    <w:pPr>
                                      <w:spacing w:line="240" w:lineRule="auto"/>
                                      <w:rPr>
                                        <w:rFonts w:asciiTheme="majorHAnsi" w:eastAsiaTheme="majorEastAsia" w:hAnsiTheme="majorHAnsi" w:cstheme="majorBidi"/>
                                        <w:noProof/>
                                        <w:color w:val="4F81BD" w:themeColor="accent1"/>
                                        <w:sz w:val="72"/>
                                        <w:szCs w:val="144"/>
                                      </w:rPr>
                                    </w:pPr>
                                    <w:r w:rsidRPr="007617F5">
                                      <w:rPr>
                                        <w:rFonts w:asciiTheme="majorHAnsi" w:eastAsiaTheme="majorEastAsia" w:hAnsiTheme="majorHAnsi" w:cstheme="majorBidi"/>
                                        <w:noProof/>
                                        <w:color w:val="4F81BD" w:themeColor="accent1"/>
                                        <w:sz w:val="72"/>
                                        <w:szCs w:val="72"/>
                                      </w:rPr>
                                      <w:t>Software Development Agreement</w:t>
                                    </w:r>
                                  </w:p>
                                </w:sdtContent>
                              </w:sdt>
                              <w:sdt>
                                <w:sdtPr>
                                  <w:rPr>
                                    <w:rFonts w:asciiTheme="majorHAnsi" w:eastAsiaTheme="majorEastAsia" w:hAnsiTheme="majorHAnsi" w:cstheme="majorBidi"/>
                                    <w:noProof/>
                                    <w:color w:val="1F497D"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4FC20609" w14:textId="1A070F44" w:rsidR="007617F5" w:rsidRDefault="007617F5">
                                    <w:pPr>
                                      <w:rPr>
                                        <w:rFonts w:asciiTheme="majorHAnsi" w:eastAsiaTheme="majorEastAsia" w:hAnsiTheme="majorHAnsi" w:cstheme="majorBidi"/>
                                        <w:noProof/>
                                        <w:color w:val="1F497D" w:themeColor="text2"/>
                                        <w:sz w:val="32"/>
                                        <w:szCs w:val="40"/>
                                      </w:rPr>
                                    </w:pPr>
                                    <w:r>
                                      <w:rPr>
                                        <w:rFonts w:asciiTheme="majorHAnsi" w:eastAsiaTheme="majorEastAsia" w:hAnsiTheme="majorHAnsi" w:cstheme="majorBidi"/>
                                        <w:noProof/>
                                        <w:color w:val="1F497D" w:themeColor="text2"/>
                                        <w:sz w:val="32"/>
                                        <w:szCs w:val="32"/>
                                      </w:rPr>
                                      <w:t xml:space="preserve">Prepared for: </w:t>
                                    </w:r>
                                    <w:r w:rsidR="00F253F3">
                                      <w:rPr>
                                        <w:rFonts w:asciiTheme="majorHAnsi" w:eastAsiaTheme="majorEastAsia" w:hAnsiTheme="majorHAnsi" w:cstheme="majorBidi"/>
                                        <w:noProof/>
                                        <w:color w:val="1F497D" w:themeColor="text2"/>
                                        <w:sz w:val="32"/>
                                        <w:szCs w:val="32"/>
                                      </w:rPr>
                                      <w:t>WONG EUWIN</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F021B3B" id="Text Box 265" o:spid="_x0000_s1029" type="#_x0000_t202" style="position:absolute;margin-left:278.45pt;margin-top:234.25pt;width:220.3pt;height:281.6pt;z-index:251676672;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" filled="f" stroked="f" strokeweight=".5pt">
                    <v:textbox>
                      <w:txbxContent>
                        <w:sdt>
                          <w:sdtPr>
                            <w:rPr>
                              <w:rFonts w:asciiTheme="majorHAnsi" w:eastAsiaTheme="majorEastAsia" w:hAnsiTheme="majorHAnsi" w:cstheme="majorBidi"/>
                              <w:noProof/>
                              <w:color w:val="4F81BD"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DE5462D" w14:textId="0E5BFBA0" w:rsidR="007617F5" w:rsidRDefault="007617F5">
                              <w:pPr>
                                <w:spacing w:line="240" w:lineRule="auto"/>
                                <w:rPr>
                                  <w:rFonts w:asciiTheme="majorHAnsi" w:eastAsiaTheme="majorEastAsia" w:hAnsiTheme="majorHAnsi" w:cstheme="majorBidi"/>
                                  <w:noProof/>
                                  <w:color w:val="4F81BD" w:themeColor="accent1"/>
                                  <w:sz w:val="72"/>
                                  <w:szCs w:val="144"/>
                                </w:rPr>
                              </w:pPr>
                              <w:r w:rsidRPr="007617F5">
                                <w:rPr>
                                  <w:rFonts w:asciiTheme="majorHAnsi" w:eastAsiaTheme="majorEastAsia" w:hAnsiTheme="majorHAnsi" w:cstheme="majorBidi"/>
                                  <w:noProof/>
                                  <w:color w:val="4F81BD" w:themeColor="accent1"/>
                                  <w:sz w:val="72"/>
                                  <w:szCs w:val="72"/>
                                </w:rPr>
                                <w:t>Software Development Agreement</w:t>
                              </w:r>
                            </w:p>
                          </w:sdtContent>
                        </w:sdt>
                        <w:sdt>
                          <w:sdtPr>
                            <w:rPr>
                              <w:rFonts w:asciiTheme="majorHAnsi" w:eastAsiaTheme="majorEastAsia" w:hAnsiTheme="majorHAnsi" w:cstheme="majorBidi"/>
                              <w:noProof/>
                              <w:color w:val="1F497D"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4FC20609" w14:textId="1A070F44" w:rsidR="007617F5" w:rsidRDefault="007617F5">
                              <w:pPr>
                                <w:rPr>
                                  <w:rFonts w:asciiTheme="majorHAnsi" w:eastAsiaTheme="majorEastAsia" w:hAnsiTheme="majorHAnsi" w:cstheme="majorBidi"/>
                                  <w:noProof/>
                                  <w:color w:val="1F497D" w:themeColor="text2"/>
                                  <w:sz w:val="32"/>
                                  <w:szCs w:val="40"/>
                                </w:rPr>
                              </w:pPr>
                              <w:r>
                                <w:rPr>
                                  <w:rFonts w:asciiTheme="majorHAnsi" w:eastAsiaTheme="majorEastAsia" w:hAnsiTheme="majorHAnsi" w:cstheme="majorBidi"/>
                                  <w:noProof/>
                                  <w:color w:val="1F497D" w:themeColor="text2"/>
                                  <w:sz w:val="32"/>
                                  <w:szCs w:val="32"/>
                                </w:rPr>
                                <w:t xml:space="preserve">Prepared for: </w:t>
                              </w:r>
                              <w:r w:rsidR="00F253F3">
                                <w:rPr>
                                  <w:rFonts w:asciiTheme="majorHAnsi" w:eastAsiaTheme="majorEastAsia" w:hAnsiTheme="majorHAnsi" w:cstheme="majorBidi"/>
                                  <w:noProof/>
                                  <w:color w:val="1F497D" w:themeColor="text2"/>
                                  <w:sz w:val="32"/>
                                  <w:szCs w:val="32"/>
                                </w:rPr>
                                <w:t>WONG EUWIN</w:t>
                              </w:r>
                            </w:p>
                          </w:sdtContent>
                        </w:sdt>
                      </w:txbxContent>
                    </v:textbox>
                    <w10:wrap type="square" anchorx="page" anchory="page"/>
                  </v:shape>
                </w:pict>
              </mc:Fallback>
            </mc:AlternateContent>
          </w:r>
          <w:r w:rsidR="007617F5">
            <w:br w:type="page"/>
          </w:r>
        </w:p>
      </w:sdtContent>
    </w:sdt>
    <w:p w14:paraId="6B3ED92B" w14:textId="4DB316CF" w:rsidR="004C5101" w:rsidRDefault="004C5101" w:rsidP="004C5101">
      <w:pPr>
        <w:pStyle w:val="Heading2"/>
        <w:spacing w:line="360" w:lineRule="auto"/>
      </w:pPr>
      <w:r w:rsidRPr="004C5101">
        <w:lastRenderedPageBreak/>
        <w:t>SOFTWARE DEVELOPMENT AGREEMENT</w:t>
      </w:r>
    </w:p>
    <w:p w14:paraId="0AB50BA3" w14:textId="20DB6FD5" w:rsidR="004C5101" w:rsidRPr="004C5101" w:rsidRDefault="004C5101" w:rsidP="004C5101">
      <w:pPr>
        <w:rPr>
          <w:lang w:val="en-MY"/>
        </w:rPr>
      </w:pPr>
      <w:r w:rsidRPr="004C5101">
        <w:rPr>
          <w:lang w:val="en-MY"/>
        </w:rPr>
        <w:t>This Software Development Agreement ("Agreement") is entered into on 2</w:t>
      </w:r>
      <w:r>
        <w:rPr>
          <w:lang w:val="en-MY"/>
        </w:rPr>
        <w:t>7</w:t>
      </w:r>
      <w:r w:rsidRPr="004C5101">
        <w:rPr>
          <w:lang w:val="en-MY"/>
        </w:rPr>
        <w:t>-Dec-2024, by and between:</w:t>
      </w:r>
    </w:p>
    <w:p w14:paraId="431CB2F1" w14:textId="77777777" w:rsidR="004C5101" w:rsidRDefault="004C5101" w:rsidP="004C5101">
      <w:pPr>
        <w:spacing w:before="40" w:after="40" w:line="240" w:lineRule="auto"/>
        <w:rPr>
          <w:lang w:val="en-MY"/>
        </w:rPr>
      </w:pPr>
      <w:r>
        <w:rPr>
          <w:b/>
          <w:bCs/>
          <w:lang w:val="en-MY"/>
        </w:rPr>
        <w:t>Software Solution Provider</w:t>
      </w:r>
      <w:r w:rsidRPr="004C5101">
        <w:rPr>
          <w:lang w:val="en-MY"/>
        </w:rPr>
        <w:t xml:space="preserve">: </w:t>
      </w:r>
    </w:p>
    <w:p w14:paraId="5E8C2D67" w14:textId="259AEA56" w:rsidR="004C5101" w:rsidRPr="004C5101" w:rsidRDefault="004C5101" w:rsidP="004C5101">
      <w:pPr>
        <w:spacing w:before="40" w:line="240" w:lineRule="auto"/>
        <w:rPr>
          <w:lang w:val="en-MY"/>
        </w:rPr>
      </w:pPr>
      <w:r w:rsidRPr="004C5101">
        <w:rPr>
          <w:lang w:val="en-MY"/>
        </w:rPr>
        <w:t>Chian Weilon (Alan), Software Project Manager and Developer.</w:t>
      </w:r>
    </w:p>
    <w:p w14:paraId="1D1CD3B0" w14:textId="77777777" w:rsidR="004C5101" w:rsidRDefault="004C5101" w:rsidP="004C5101">
      <w:pPr>
        <w:spacing w:before="40" w:after="40"/>
        <w:rPr>
          <w:lang w:val="en-MY"/>
        </w:rPr>
      </w:pPr>
      <w:r w:rsidRPr="004C5101">
        <w:rPr>
          <w:b/>
          <w:bCs/>
          <w:lang w:val="en-MY"/>
        </w:rPr>
        <w:t>Client</w:t>
      </w:r>
      <w:r w:rsidRPr="004C5101">
        <w:rPr>
          <w:lang w:val="en-MY"/>
        </w:rPr>
        <w:t xml:space="preserve">: </w:t>
      </w:r>
    </w:p>
    <w:p w14:paraId="42B6A34E" w14:textId="6826371A" w:rsidR="004C5101" w:rsidRPr="004C5101" w:rsidRDefault="004C5101" w:rsidP="004C5101">
      <w:pPr>
        <w:rPr>
          <w:lang w:val="en-MY"/>
        </w:rPr>
      </w:pPr>
      <w:r w:rsidRPr="004C5101">
        <w:rPr>
          <w:lang w:val="en-MY"/>
        </w:rPr>
        <w:t>Wong Euwin, an individual seeking software development services.</w:t>
      </w:r>
    </w:p>
    <w:p w14:paraId="6DDC80BE" w14:textId="77777777" w:rsidR="00695098" w:rsidRPr="00F253F3" w:rsidRDefault="00000000">
      <w:pPr>
        <w:rPr>
          <w:b/>
          <w:bCs/>
          <w:color w:val="0070C0"/>
          <w:sz w:val="30"/>
          <w:szCs w:val="30"/>
        </w:rPr>
      </w:pPr>
      <w:r w:rsidRPr="00F253F3">
        <w:rPr>
          <w:b/>
          <w:bCs/>
          <w:color w:val="0070C0"/>
          <w:sz w:val="30"/>
          <w:szCs w:val="30"/>
        </w:rPr>
        <w:t>Project Name: TransMatch</w:t>
      </w:r>
    </w:p>
    <w:p w14:paraId="3F43FBC6" w14:textId="77777777" w:rsidR="00695098" w:rsidRDefault="00000000" w:rsidP="00F253F3">
      <w:pPr>
        <w:pStyle w:val="Heading2"/>
        <w:spacing w:line="360" w:lineRule="auto"/>
      </w:pPr>
      <w:r>
        <w:t>1. Introduction</w:t>
      </w:r>
    </w:p>
    <w:p w14:paraId="2E1EB36C" w14:textId="1D357866" w:rsidR="00695098" w:rsidRPr="00BE5A66" w:rsidRDefault="00BE5A66" w:rsidP="00F253F3">
      <w:pPr>
        <w:spacing w:line="360" w:lineRule="auto"/>
        <w:rPr>
          <w:lang w:val="en-MY"/>
        </w:rPr>
      </w:pPr>
      <w:r w:rsidRPr="00BE5A66">
        <w:rPr>
          <w:lang w:val="en-MY"/>
        </w:rPr>
        <w:t>This Agreement outlines the terms and conditions under which the Software Solution Provider will provide software development services to the Client. The purpose of this Agreement is to secure both parties and prevent any disputes in the future</w:t>
      </w:r>
      <w:r>
        <w:t>.</w:t>
      </w:r>
    </w:p>
    <w:p w14:paraId="6AD5FD90" w14:textId="77777777" w:rsidR="00695098" w:rsidRDefault="00000000" w:rsidP="00F253F3">
      <w:pPr>
        <w:pStyle w:val="Heading2"/>
        <w:spacing w:line="360" w:lineRule="auto"/>
      </w:pPr>
      <w:r>
        <w:t>2. Scope of Work</w:t>
      </w:r>
    </w:p>
    <w:p w14:paraId="2E6D7A85" w14:textId="11E70B64" w:rsidR="00695098" w:rsidRPr="00BE5A66" w:rsidRDefault="00BE5A66" w:rsidP="00F253F3">
      <w:pPr>
        <w:spacing w:line="360" w:lineRule="auto"/>
        <w:rPr>
          <w:lang w:val="en-MY"/>
        </w:rPr>
      </w:pPr>
      <w:r w:rsidRPr="00BE5A66">
        <w:rPr>
          <w:lang w:val="en-MY"/>
        </w:rPr>
        <w:t>The Software Solution Provider shall provide services as outlined in the Scope of Work document, including software requirements, development stages, and deliverables. Any additional work outside the scope must be mutually agreed upon in writing, with a process and timeline for approval defined within 7 days, and will be billed separately</w:t>
      </w:r>
      <w:r>
        <w:t>.</w:t>
      </w:r>
    </w:p>
    <w:p w14:paraId="390207E0" w14:textId="77777777" w:rsidR="00695098" w:rsidRDefault="00000000" w:rsidP="00F253F3">
      <w:pPr>
        <w:pStyle w:val="Heading2"/>
        <w:spacing w:line="360" w:lineRule="auto"/>
      </w:pPr>
      <w:r>
        <w:t>3. Timeline</w:t>
      </w:r>
    </w:p>
    <w:p w14:paraId="33B79913" w14:textId="331BFC38" w:rsidR="00F253F3" w:rsidRDefault="008A7A13" w:rsidP="00F253F3">
      <w:pPr>
        <w:spacing w:line="360" w:lineRule="auto"/>
        <w:rPr>
          <w:rFonts w:asciiTheme="majorHAnsi" w:eastAsiaTheme="majorEastAsia" w:hAnsiTheme="majorHAnsi" w:cstheme="majorBidi"/>
          <w:b/>
          <w:bCs/>
          <w:color w:val="4F81BD" w:themeColor="accent1"/>
          <w:sz w:val="26"/>
          <w:szCs w:val="26"/>
        </w:rPr>
      </w:pPr>
      <w:r w:rsidRPr="008A7A13">
        <w:t xml:space="preserve">The services will commence on </w:t>
      </w:r>
      <w:r w:rsidRPr="008A7A13">
        <w:rPr>
          <w:b/>
          <w:bCs/>
        </w:rPr>
        <w:t>[01-Jan-2025]</w:t>
      </w:r>
      <w:r w:rsidRPr="008A7A13">
        <w:t xml:space="preserve"> and will be completed by the handover date of</w:t>
      </w:r>
      <w:r w:rsidRPr="008A7A13">
        <w:rPr>
          <w:b/>
          <w:bCs/>
        </w:rPr>
        <w:t xml:space="preserve"> </w:t>
      </w:r>
      <w:r w:rsidRPr="00BF0376">
        <w:rPr>
          <w:b/>
          <w:bCs/>
          <w:strike/>
        </w:rPr>
        <w:t>[15-Apr-2025]</w:t>
      </w:r>
      <w:r w:rsidR="00BF0376" w:rsidRPr="00BF0376">
        <w:rPr>
          <w:b/>
          <w:bCs/>
          <w:strike/>
        </w:rPr>
        <w:t xml:space="preserve"> </w:t>
      </w:r>
      <w:r w:rsidR="00BF0376" w:rsidRPr="008A7A13">
        <w:rPr>
          <w:b/>
          <w:bCs/>
        </w:rPr>
        <w:t>[</w:t>
      </w:r>
      <w:r w:rsidR="00BF0376">
        <w:rPr>
          <w:b/>
          <w:bCs/>
        </w:rPr>
        <w:t>31</w:t>
      </w:r>
      <w:r w:rsidR="00BF0376" w:rsidRPr="008A7A13">
        <w:rPr>
          <w:b/>
          <w:bCs/>
        </w:rPr>
        <w:t>-</w:t>
      </w:r>
      <w:r w:rsidR="00BF0376">
        <w:rPr>
          <w:b/>
          <w:bCs/>
        </w:rPr>
        <w:t>JUL</w:t>
      </w:r>
      <w:r w:rsidR="00BF0376" w:rsidRPr="008A7A13">
        <w:rPr>
          <w:b/>
          <w:bCs/>
        </w:rPr>
        <w:t>-2025]</w:t>
      </w:r>
      <w:r w:rsidRPr="008A7A13">
        <w:rPr>
          <w:b/>
          <w:bCs/>
        </w:rPr>
        <w:t>.</w:t>
      </w:r>
      <w:r w:rsidRPr="008A7A13">
        <w:t xml:space="preserve"> Both parties agree to adhere to the specified timeline, and any delays must be communicated in writing. If delays are caused by the Client, such as changes to business requirements or UI/UX after signing the business requirements document and before the completion date, the timeline will be adjusted accordingly to accommodate these changes.</w:t>
      </w:r>
    </w:p>
    <w:p w14:paraId="5685B0F5" w14:textId="296C1D95" w:rsidR="00695098" w:rsidRDefault="00000000" w:rsidP="00F253F3">
      <w:pPr>
        <w:pStyle w:val="Heading2"/>
        <w:spacing w:line="360" w:lineRule="auto"/>
      </w:pPr>
      <w:r>
        <w:t>4. Payment Terms</w:t>
      </w:r>
    </w:p>
    <w:p w14:paraId="4B447B52" w14:textId="36481483" w:rsidR="00695098" w:rsidRDefault="003A48D6" w:rsidP="00356A71">
      <w:pPr>
        <w:pStyle w:val="ListParagraph"/>
        <w:numPr>
          <w:ilvl w:val="0"/>
          <w:numId w:val="10"/>
        </w:numPr>
        <w:spacing w:line="360" w:lineRule="auto"/>
      </w:pPr>
      <w:r>
        <w:rPr>
          <w:b/>
          <w:bCs/>
        </w:rPr>
        <w:t>Development</w:t>
      </w:r>
      <w:r w:rsidRPr="00F253F3">
        <w:rPr>
          <w:b/>
          <w:bCs/>
        </w:rPr>
        <w:t xml:space="preserve"> Fee</w:t>
      </w:r>
      <w:r>
        <w:t xml:space="preserve">: The development cost is RM </w:t>
      </w:r>
      <w:r w:rsidR="007C16E4">
        <w:t>10</w:t>
      </w:r>
      <w:r>
        <w:t>0 per day.</w:t>
      </w:r>
    </w:p>
    <w:p w14:paraId="65AC70D4" w14:textId="44DF62F1" w:rsidR="00356A71" w:rsidRPr="004C5101" w:rsidRDefault="00000000" w:rsidP="004B7CCF">
      <w:pPr>
        <w:pStyle w:val="ListParagraph"/>
        <w:numPr>
          <w:ilvl w:val="0"/>
          <w:numId w:val="10"/>
        </w:numPr>
        <w:spacing w:line="360" w:lineRule="auto"/>
        <w:rPr>
          <w:b/>
          <w:bCs/>
        </w:rPr>
      </w:pPr>
      <w:r w:rsidRPr="004C5101">
        <w:rPr>
          <w:b/>
          <w:bCs/>
        </w:rPr>
        <w:t>Deposit</w:t>
      </w:r>
      <w:r>
        <w:t>: A deposit of RM 200 is required before signing the software development contract. The deposit will be refunded after the contract is signed, provided that no work has begun.</w:t>
      </w:r>
      <w:r w:rsidR="00356A71" w:rsidRPr="004C5101">
        <w:rPr>
          <w:b/>
          <w:bCs/>
        </w:rPr>
        <w:br w:type="page"/>
      </w:r>
    </w:p>
    <w:p w14:paraId="655F9457" w14:textId="2D3F04EB" w:rsidR="00F253F3" w:rsidRDefault="00000000" w:rsidP="00F253F3">
      <w:pPr>
        <w:pStyle w:val="ListParagraph"/>
        <w:numPr>
          <w:ilvl w:val="0"/>
          <w:numId w:val="10"/>
        </w:numPr>
        <w:spacing w:line="360" w:lineRule="auto"/>
      </w:pPr>
      <w:r w:rsidRPr="00F253F3">
        <w:rPr>
          <w:b/>
          <w:bCs/>
        </w:rPr>
        <w:lastRenderedPageBreak/>
        <w:t>Milestone Payments</w:t>
      </w:r>
      <w:r>
        <w:t>:</w:t>
      </w:r>
    </w:p>
    <w:p w14:paraId="07EA34B3" w14:textId="22673BAF" w:rsidR="00F253F3" w:rsidRDefault="00000000" w:rsidP="00F253F3">
      <w:pPr>
        <w:pStyle w:val="ListParagraph"/>
        <w:numPr>
          <w:ilvl w:val="1"/>
          <w:numId w:val="10"/>
        </w:numPr>
        <w:spacing w:line="360" w:lineRule="auto"/>
      </w:pPr>
      <w:r w:rsidRPr="00F253F3">
        <w:rPr>
          <w:b/>
          <w:bCs/>
        </w:rPr>
        <w:t>50%</w:t>
      </w:r>
      <w:r>
        <w:t xml:space="preserve"> payment (</w:t>
      </w:r>
      <w:r w:rsidRPr="00F253F3">
        <w:rPr>
          <w:i/>
          <w:iCs/>
        </w:rPr>
        <w:t xml:space="preserve">RM </w:t>
      </w:r>
      <w:r w:rsidR="00AC39DA">
        <w:rPr>
          <w:i/>
          <w:iCs/>
        </w:rPr>
        <w:t>7</w:t>
      </w:r>
      <w:r w:rsidRPr="00F253F3">
        <w:rPr>
          <w:i/>
          <w:iCs/>
        </w:rPr>
        <w:t>,</w:t>
      </w:r>
      <w:r w:rsidR="00AC39DA">
        <w:rPr>
          <w:i/>
          <w:iCs/>
        </w:rPr>
        <w:t>700</w:t>
      </w:r>
      <w:r>
        <w:t>) upon project commencement (project signing and requirement confirmation).</w:t>
      </w:r>
    </w:p>
    <w:p w14:paraId="3C0E2E75" w14:textId="0A12CF4D" w:rsidR="00F253F3" w:rsidRDefault="00000000" w:rsidP="00F253F3">
      <w:pPr>
        <w:pStyle w:val="ListParagraph"/>
        <w:numPr>
          <w:ilvl w:val="1"/>
          <w:numId w:val="10"/>
        </w:numPr>
        <w:spacing w:line="360" w:lineRule="auto"/>
      </w:pPr>
      <w:r w:rsidRPr="00F253F3">
        <w:rPr>
          <w:b/>
          <w:bCs/>
        </w:rPr>
        <w:t>30%</w:t>
      </w:r>
      <w:r>
        <w:t xml:space="preserve"> payment (</w:t>
      </w:r>
      <w:r w:rsidRPr="00F253F3">
        <w:rPr>
          <w:i/>
          <w:iCs/>
        </w:rPr>
        <w:t xml:space="preserve">RM </w:t>
      </w:r>
      <w:r w:rsidR="00AC39DA">
        <w:rPr>
          <w:i/>
          <w:iCs/>
        </w:rPr>
        <w:t>4</w:t>
      </w:r>
      <w:r w:rsidRPr="00F253F3">
        <w:rPr>
          <w:i/>
          <w:iCs/>
        </w:rPr>
        <w:t>,</w:t>
      </w:r>
      <w:r w:rsidR="00AC39DA">
        <w:rPr>
          <w:i/>
          <w:iCs/>
        </w:rPr>
        <w:t>62</w:t>
      </w:r>
      <w:r w:rsidRPr="00F253F3">
        <w:rPr>
          <w:i/>
          <w:iCs/>
        </w:rPr>
        <w:t>0</w:t>
      </w:r>
      <w:r>
        <w:t>) upon completion of 50% of the core modules (e.g., Framework design, UI/UX design, Data Import and Parsing, Customer Info Mapping).</w:t>
      </w:r>
    </w:p>
    <w:p w14:paraId="4D93ECA2" w14:textId="7E1531DA" w:rsidR="00F253F3" w:rsidRDefault="00000000" w:rsidP="00F253F3">
      <w:pPr>
        <w:pStyle w:val="ListParagraph"/>
        <w:numPr>
          <w:ilvl w:val="1"/>
          <w:numId w:val="10"/>
        </w:numPr>
        <w:spacing w:line="360" w:lineRule="auto"/>
      </w:pPr>
      <w:r w:rsidRPr="00F253F3">
        <w:rPr>
          <w:b/>
          <w:bCs/>
        </w:rPr>
        <w:t>20%</w:t>
      </w:r>
      <w:r>
        <w:t xml:space="preserve"> payment (</w:t>
      </w:r>
      <w:r w:rsidRPr="00F253F3">
        <w:rPr>
          <w:i/>
          <w:iCs/>
        </w:rPr>
        <w:t xml:space="preserve">RM </w:t>
      </w:r>
      <w:r w:rsidR="00AC39DA">
        <w:rPr>
          <w:i/>
          <w:iCs/>
        </w:rPr>
        <w:t>3</w:t>
      </w:r>
      <w:r w:rsidRPr="00F253F3">
        <w:rPr>
          <w:i/>
          <w:iCs/>
        </w:rPr>
        <w:t>,</w:t>
      </w:r>
      <w:r w:rsidR="00AC39DA">
        <w:rPr>
          <w:i/>
          <w:iCs/>
        </w:rPr>
        <w:t>080</w:t>
      </w:r>
      <w:r>
        <w:t>) upon final project delivery and customer acceptance.</w:t>
      </w:r>
    </w:p>
    <w:p w14:paraId="0F65F826" w14:textId="1380C1B5" w:rsidR="00F253F3" w:rsidRDefault="00000000" w:rsidP="00F253F3">
      <w:pPr>
        <w:pStyle w:val="ListParagraph"/>
        <w:numPr>
          <w:ilvl w:val="0"/>
          <w:numId w:val="10"/>
        </w:numPr>
        <w:spacing w:line="360" w:lineRule="auto"/>
      </w:pPr>
      <w:r w:rsidRPr="00F253F3">
        <w:rPr>
          <w:b/>
          <w:bCs/>
        </w:rPr>
        <w:t>Third-Party Service Fees</w:t>
      </w:r>
      <w:r>
        <w:t>:</w:t>
      </w:r>
    </w:p>
    <w:p w14:paraId="27521873" w14:textId="77777777" w:rsidR="00F253F3" w:rsidRDefault="00000000" w:rsidP="00F253F3">
      <w:pPr>
        <w:pStyle w:val="ListParagraph"/>
        <w:numPr>
          <w:ilvl w:val="1"/>
          <w:numId w:val="10"/>
        </w:numPr>
        <w:spacing w:line="360" w:lineRule="auto"/>
      </w:pPr>
      <w:r>
        <w:t>Any third-party services required during development, such as cloud-based database subscription or other service fees, will be borne by the Client.</w:t>
      </w:r>
    </w:p>
    <w:p w14:paraId="09CA9722" w14:textId="04463F85" w:rsidR="00F253F3" w:rsidRDefault="00000000" w:rsidP="00F253F3">
      <w:pPr>
        <w:pStyle w:val="ListParagraph"/>
        <w:numPr>
          <w:ilvl w:val="1"/>
          <w:numId w:val="10"/>
        </w:numPr>
        <w:spacing w:line="360" w:lineRule="auto"/>
      </w:pPr>
      <w:r>
        <w:t>Any tools, computer machinery, or operational tools (e.g., internal</w:t>
      </w:r>
      <w:r w:rsidR="00BE5A66">
        <w:t>,</w:t>
      </w:r>
      <w:r>
        <w:t xml:space="preserve"> workspace) required for the project shall also be provided and borne by the Client.</w:t>
      </w:r>
    </w:p>
    <w:p w14:paraId="0BE42FBE" w14:textId="216D7F88" w:rsidR="00695098" w:rsidRDefault="00000000" w:rsidP="00F253F3">
      <w:pPr>
        <w:pStyle w:val="ListParagraph"/>
        <w:numPr>
          <w:ilvl w:val="0"/>
          <w:numId w:val="10"/>
        </w:numPr>
        <w:spacing w:line="360" w:lineRule="auto"/>
      </w:pPr>
      <w:r w:rsidRPr="00F253F3">
        <w:rPr>
          <w:b/>
          <w:bCs/>
        </w:rPr>
        <w:t>Additional Terms</w:t>
      </w:r>
      <w:r>
        <w:t xml:space="preserve">: Payment is due within 14 days after invoice issuance. </w:t>
      </w:r>
      <w:r w:rsidR="00BE5A66">
        <w:t>Overdue payments</w:t>
      </w:r>
      <w:r>
        <w:t xml:space="preserve"> will result in a delay of the project timeline until payment is received. To proceed to the next stage of development, payment for each stage must be made in full. All paid fees are non-refundable after contract signing.</w:t>
      </w:r>
    </w:p>
    <w:p w14:paraId="4C0852AE" w14:textId="77777777" w:rsidR="00695098" w:rsidRDefault="00000000" w:rsidP="00F253F3">
      <w:pPr>
        <w:pStyle w:val="Heading2"/>
        <w:spacing w:line="360" w:lineRule="auto"/>
      </w:pPr>
      <w:r>
        <w:t>5. Changes and Revisions</w:t>
      </w:r>
    </w:p>
    <w:p w14:paraId="3D0CF2E0" w14:textId="34CE50F2" w:rsidR="00F253F3" w:rsidRDefault="00000000" w:rsidP="00F253F3">
      <w:pPr>
        <w:spacing w:line="360" w:lineRule="auto"/>
      </w:pPr>
      <w:r>
        <w:t>Changes to the original scope must be documented and agreed upon in writing. Any changes affecting budget or timeline will be invoiced separately.</w:t>
      </w:r>
    </w:p>
    <w:p w14:paraId="4619CC62" w14:textId="77777777" w:rsidR="00695098" w:rsidRDefault="00000000" w:rsidP="00F253F3">
      <w:pPr>
        <w:pStyle w:val="Heading2"/>
        <w:spacing w:line="360" w:lineRule="auto"/>
      </w:pPr>
      <w:r>
        <w:t>6. Confidentiality</w:t>
      </w:r>
    </w:p>
    <w:p w14:paraId="66C2AD15" w14:textId="77777777" w:rsidR="00695098" w:rsidRDefault="00000000" w:rsidP="00F253F3">
      <w:pPr>
        <w:spacing w:line="360" w:lineRule="auto"/>
      </w:pPr>
      <w:r>
        <w:t>Both parties agree to keep any sensitive information shared during the course of this Agreement confidential. This obligation is limited to the project duration and ends upon project completion, unless otherwise agreed in writing.</w:t>
      </w:r>
    </w:p>
    <w:p w14:paraId="5576E488" w14:textId="77777777" w:rsidR="00695098" w:rsidRDefault="00000000" w:rsidP="00F253F3">
      <w:pPr>
        <w:pStyle w:val="Heading2"/>
        <w:spacing w:line="360" w:lineRule="auto"/>
      </w:pPr>
      <w:r>
        <w:t>7. Termination Clause</w:t>
      </w:r>
    </w:p>
    <w:p w14:paraId="4D2A1072" w14:textId="417CC310" w:rsidR="00695098" w:rsidRPr="00BE5A66" w:rsidRDefault="00BE5A66" w:rsidP="00F253F3">
      <w:pPr>
        <w:spacing w:line="360" w:lineRule="auto"/>
        <w:rPr>
          <w:lang w:val="en-MY"/>
        </w:rPr>
      </w:pPr>
      <w:r w:rsidRPr="00BE5A66">
        <w:rPr>
          <w:lang w:val="en-MY"/>
        </w:rPr>
        <w:t>Either party may terminate the Agreement by giving 14 days' written notice. In the event of termination, the Client will compensate the Software Solution Provider for all work completed up to the termination date</w:t>
      </w:r>
      <w:r>
        <w:t>.</w:t>
      </w:r>
    </w:p>
    <w:p w14:paraId="03E162D0" w14:textId="77777777" w:rsidR="008A7A13" w:rsidRDefault="008A7A13">
      <w:pPr>
        <w:rPr>
          <w:rFonts w:asciiTheme="majorHAnsi" w:eastAsiaTheme="majorEastAsia" w:hAnsiTheme="majorHAnsi" w:cstheme="majorBidi"/>
          <w:b/>
          <w:bCs/>
          <w:color w:val="4F81BD" w:themeColor="accent1"/>
          <w:sz w:val="26"/>
          <w:szCs w:val="26"/>
        </w:rPr>
      </w:pPr>
      <w:r>
        <w:br w:type="page"/>
      </w:r>
    </w:p>
    <w:p w14:paraId="61C5B37D" w14:textId="59E01062" w:rsidR="00695098" w:rsidRDefault="00000000" w:rsidP="00F253F3">
      <w:pPr>
        <w:pStyle w:val="Heading2"/>
        <w:spacing w:line="360" w:lineRule="auto"/>
      </w:pPr>
      <w:r>
        <w:lastRenderedPageBreak/>
        <w:t>8. Liability</w:t>
      </w:r>
    </w:p>
    <w:p w14:paraId="47E312BE" w14:textId="7FFC225A" w:rsidR="00F253F3" w:rsidRPr="00BE5A66" w:rsidRDefault="00BE5A66" w:rsidP="00F253F3">
      <w:pPr>
        <w:spacing w:line="360" w:lineRule="auto"/>
        <w:rPr>
          <w:lang w:val="en-MY"/>
        </w:rPr>
      </w:pPr>
      <w:r w:rsidRPr="00BE5A66">
        <w:rPr>
          <w:lang w:val="en-MY"/>
        </w:rPr>
        <w:t>The Software Solution Provider shall not be liable for any indirect, incidental, or consequential damages arising out of the use of the software. Examples of such damages include, but are not limited to, loss of business profits, loss of data, or downtime costs. The Software Solution Provider's liability for any claims under this Agreement shall be limited to the total fees paid by the Client</w:t>
      </w:r>
      <w:r>
        <w:t>.</w:t>
      </w:r>
    </w:p>
    <w:p w14:paraId="6D9AC313" w14:textId="6E8A3A14" w:rsidR="00695098" w:rsidRDefault="00000000" w:rsidP="00F253F3">
      <w:pPr>
        <w:pStyle w:val="Heading2"/>
        <w:spacing w:line="360" w:lineRule="auto"/>
      </w:pPr>
      <w:r>
        <w:t>9. Intellectual Property Rights</w:t>
      </w:r>
    </w:p>
    <w:p w14:paraId="653A9009" w14:textId="56615F17" w:rsidR="00695098" w:rsidRPr="002403F3" w:rsidRDefault="002403F3" w:rsidP="00F253F3">
      <w:pPr>
        <w:spacing w:line="360" w:lineRule="auto"/>
        <w:rPr>
          <w:lang w:val="en-MY"/>
        </w:rPr>
      </w:pPr>
      <w:r w:rsidRPr="002403F3">
        <w:rPr>
          <w:lang w:val="en-MY"/>
        </w:rPr>
        <w:t>The Software Solution Provider retains ownership of the source code and all related intellectual property until full payment is made. Upon full payment, the Client will be granted a non-exclusive, non-transferable license to use the software solely for internal purposes. The Client is not permitted to sublicense, modify, or distribute the software without obtaining prior written consent from the Software Solution Provider</w:t>
      </w:r>
      <w:r>
        <w:t>.</w:t>
      </w:r>
    </w:p>
    <w:p w14:paraId="12B484E9" w14:textId="77777777" w:rsidR="00695098" w:rsidRDefault="00000000" w:rsidP="00F253F3">
      <w:pPr>
        <w:pStyle w:val="Heading2"/>
        <w:spacing w:line="360" w:lineRule="auto"/>
      </w:pPr>
      <w:r>
        <w:t>10. Post-Sales Support and Maintenance</w:t>
      </w:r>
    </w:p>
    <w:p w14:paraId="5DEDA50C" w14:textId="77777777" w:rsidR="00F253F3" w:rsidRDefault="00000000" w:rsidP="00F253F3">
      <w:pPr>
        <w:pStyle w:val="ListParagraph"/>
        <w:numPr>
          <w:ilvl w:val="0"/>
          <w:numId w:val="11"/>
        </w:numPr>
        <w:spacing w:line="360" w:lineRule="auto"/>
      </w:pPr>
      <w:r w:rsidRPr="00F253F3">
        <w:rPr>
          <w:b/>
          <w:bCs/>
        </w:rPr>
        <w:t>Free Maintenance Period</w:t>
      </w:r>
      <w:r>
        <w:t>: The first 3 months include free maintenance for bug fixes. Excludes upgrades or new features.</w:t>
      </w:r>
    </w:p>
    <w:p w14:paraId="72EFE50A" w14:textId="77777777" w:rsidR="00F253F3" w:rsidRDefault="00000000" w:rsidP="00F253F3">
      <w:pPr>
        <w:pStyle w:val="ListParagraph"/>
        <w:numPr>
          <w:ilvl w:val="0"/>
          <w:numId w:val="11"/>
        </w:numPr>
        <w:spacing w:line="360" w:lineRule="auto"/>
      </w:pPr>
      <w:r w:rsidRPr="00F253F3">
        <w:rPr>
          <w:b/>
          <w:bCs/>
        </w:rPr>
        <w:t>Paid Support Package</w:t>
      </w:r>
      <w:r>
        <w:t>: Available after the free period at RM 200 for 10 sessions, covering minor adjustments.</w:t>
      </w:r>
    </w:p>
    <w:p w14:paraId="41602BAE" w14:textId="12F5F272" w:rsidR="00695098" w:rsidRPr="00FE72A4" w:rsidRDefault="00000000" w:rsidP="00FE72A4">
      <w:pPr>
        <w:pStyle w:val="ListParagraph"/>
        <w:numPr>
          <w:ilvl w:val="0"/>
          <w:numId w:val="11"/>
        </w:numPr>
        <w:spacing w:line="360" w:lineRule="auto"/>
        <w:rPr>
          <w:lang w:val="en-MY"/>
        </w:rPr>
      </w:pPr>
      <w:r w:rsidRPr="00F253F3">
        <w:rPr>
          <w:b/>
          <w:bCs/>
        </w:rPr>
        <w:t>Software Upgrades and Feature Additions</w:t>
      </w:r>
      <w:r>
        <w:t xml:space="preserve">: </w:t>
      </w:r>
      <w:r w:rsidR="00FE72A4" w:rsidRPr="00FE72A4">
        <w:rPr>
          <w:lang w:val="en-MY"/>
        </w:rPr>
        <w:t>Charged at RM</w:t>
      </w:r>
      <w:r w:rsidR="00382A6A">
        <w:rPr>
          <w:lang w:val="en-MY"/>
        </w:rPr>
        <w:t>100</w:t>
      </w:r>
      <w:r w:rsidR="005104E7">
        <w:rPr>
          <w:lang w:val="en-MY"/>
        </w:rPr>
        <w:t xml:space="preserve"> </w:t>
      </w:r>
      <w:r w:rsidR="00FE72A4" w:rsidRPr="00FE72A4">
        <w:rPr>
          <w:lang w:val="en-MY"/>
        </w:rPr>
        <w:t xml:space="preserve">per day until the end of 2025, after which the </w:t>
      </w:r>
      <w:r w:rsidR="003A48D6">
        <w:rPr>
          <w:lang w:val="en-MY"/>
        </w:rPr>
        <w:t>development</w:t>
      </w:r>
      <w:r w:rsidR="00FE72A4" w:rsidRPr="00FE72A4">
        <w:rPr>
          <w:lang w:val="en-MY"/>
        </w:rPr>
        <w:t xml:space="preserve"> fee may be subject to adjustment in subsequent years, with a separate quote for each request</w:t>
      </w:r>
      <w:r>
        <w:t>.</w:t>
      </w:r>
    </w:p>
    <w:p w14:paraId="217899B0" w14:textId="77777777" w:rsidR="00695098" w:rsidRDefault="00000000" w:rsidP="00F253F3">
      <w:pPr>
        <w:pStyle w:val="Heading2"/>
        <w:spacing w:line="360" w:lineRule="auto"/>
      </w:pPr>
      <w:r>
        <w:t>11. Governing Law</w:t>
      </w:r>
    </w:p>
    <w:p w14:paraId="2AACC8DC" w14:textId="77777777" w:rsidR="00695098" w:rsidRDefault="00000000" w:rsidP="00F253F3">
      <w:pPr>
        <w:spacing w:line="360" w:lineRule="auto"/>
      </w:pPr>
      <w:r>
        <w:t>This Agreement shall be governed by and construed in accordance with the laws of Malaysia.</w:t>
      </w:r>
    </w:p>
    <w:p w14:paraId="41A2642F" w14:textId="77777777" w:rsidR="00695098" w:rsidRDefault="00000000" w:rsidP="00F253F3">
      <w:pPr>
        <w:pStyle w:val="Heading2"/>
        <w:spacing w:line="360" w:lineRule="auto"/>
      </w:pPr>
      <w:r>
        <w:t>12. Miscellaneous</w:t>
      </w:r>
    </w:p>
    <w:p w14:paraId="7CC7080E" w14:textId="77777777" w:rsidR="00F253F3" w:rsidRDefault="00000000" w:rsidP="00F253F3">
      <w:pPr>
        <w:pStyle w:val="ListParagraph"/>
        <w:numPr>
          <w:ilvl w:val="0"/>
          <w:numId w:val="12"/>
        </w:numPr>
        <w:spacing w:line="360" w:lineRule="auto"/>
      </w:pPr>
      <w:r w:rsidRPr="00F253F3">
        <w:rPr>
          <w:b/>
          <w:bCs/>
        </w:rPr>
        <w:t>Notices</w:t>
      </w:r>
      <w:r>
        <w:t>: All notices under this Agreement shall be in writing and delivered to the addresses specified above. Acceptable methods of delivery include email, courier, or registered mail, and electronic delivery via email is considered acceptable.</w:t>
      </w:r>
    </w:p>
    <w:p w14:paraId="3632E115" w14:textId="77777777" w:rsidR="00F253F3" w:rsidRDefault="00000000" w:rsidP="00F253F3">
      <w:pPr>
        <w:pStyle w:val="ListParagraph"/>
        <w:numPr>
          <w:ilvl w:val="0"/>
          <w:numId w:val="12"/>
        </w:numPr>
        <w:spacing w:line="360" w:lineRule="auto"/>
      </w:pPr>
      <w:r w:rsidRPr="00F253F3">
        <w:rPr>
          <w:b/>
          <w:bCs/>
        </w:rPr>
        <w:t>Entire Agreement</w:t>
      </w:r>
      <w:r>
        <w:t>: This Agreement constitutes the entire understanding between the parties concerning its subject matter.</w:t>
      </w:r>
    </w:p>
    <w:p w14:paraId="31A10D92" w14:textId="7089C6CD" w:rsidR="00F253F3" w:rsidRPr="008A7A13" w:rsidRDefault="00000000" w:rsidP="008A7A13">
      <w:pPr>
        <w:pStyle w:val="ListParagraph"/>
        <w:numPr>
          <w:ilvl w:val="0"/>
          <w:numId w:val="12"/>
        </w:numPr>
        <w:spacing w:line="360" w:lineRule="auto"/>
        <w:rPr>
          <w:rFonts w:asciiTheme="majorHAnsi" w:eastAsiaTheme="majorEastAsia" w:hAnsiTheme="majorHAnsi" w:cstheme="majorBidi"/>
          <w:b/>
          <w:bCs/>
          <w:color w:val="4F81BD" w:themeColor="accent1"/>
          <w:sz w:val="26"/>
          <w:szCs w:val="26"/>
        </w:rPr>
      </w:pPr>
      <w:r w:rsidRPr="008A7A13">
        <w:rPr>
          <w:b/>
          <w:bCs/>
        </w:rPr>
        <w:lastRenderedPageBreak/>
        <w:t>Amendments</w:t>
      </w:r>
      <w:r>
        <w:t>: This Agreement may only be amended in writing signed by both parties. Amendments must be appended as an addendum to this Agreement to ensure clarity.</w:t>
      </w:r>
    </w:p>
    <w:p w14:paraId="46962FCF" w14:textId="251F021E" w:rsidR="00695098" w:rsidRDefault="00000000" w:rsidP="00F253F3">
      <w:pPr>
        <w:pStyle w:val="Heading2"/>
        <w:spacing w:line="360" w:lineRule="auto"/>
      </w:pPr>
      <w:r>
        <w:t>13. Signatures</w:t>
      </w:r>
    </w:p>
    <w:p w14:paraId="0AB4E48E" w14:textId="77777777" w:rsidR="00695098" w:rsidRDefault="00000000" w:rsidP="00F253F3">
      <w:pPr>
        <w:pBdr>
          <w:bottom w:val="single" w:sz="6" w:space="1" w:color="auto"/>
        </w:pBdr>
        <w:spacing w:line="360" w:lineRule="auto"/>
      </w:pPr>
      <w:r>
        <w:t>By signing below, both parties agree to the terms and conditions outlined in this Agreement.</w:t>
      </w:r>
    </w:p>
    <w:p w14:paraId="0F52B7D4" w14:textId="77777777" w:rsidR="007A371E" w:rsidRDefault="007A371E" w:rsidP="00F253F3">
      <w:pPr>
        <w:pBdr>
          <w:bottom w:val="single" w:sz="6" w:space="1" w:color="auto"/>
        </w:pBdr>
        <w:spacing w:line="360" w:lineRule="auto"/>
      </w:pPr>
    </w:p>
    <w:p w14:paraId="6B07DE19" w14:textId="77777777" w:rsidR="00427915" w:rsidRDefault="00427915" w:rsidP="00F253F3">
      <w:pPr>
        <w:pBdr>
          <w:bottom w:val="single" w:sz="6" w:space="1" w:color="auto"/>
        </w:pBdr>
        <w:spacing w:line="360" w:lineRule="auto"/>
      </w:pPr>
    </w:p>
    <w:p w14:paraId="62A0E10C" w14:textId="77777777" w:rsidR="00427915" w:rsidRDefault="00427915" w:rsidP="00F253F3">
      <w:pPr>
        <w:pBdr>
          <w:bottom w:val="single" w:sz="6" w:space="1" w:color="auto"/>
        </w:pBdr>
        <w:spacing w:line="360" w:lineRule="auto"/>
      </w:pPr>
    </w:p>
    <w:p w14:paraId="329AC023" w14:textId="77777777" w:rsidR="00427915" w:rsidRDefault="00427915" w:rsidP="00F253F3">
      <w:pPr>
        <w:pBdr>
          <w:bottom w:val="single" w:sz="6" w:space="1" w:color="auto"/>
        </w:pBdr>
        <w:spacing w:line="360" w:lineRule="auto"/>
      </w:pPr>
    </w:p>
    <w:p w14:paraId="5C51A813" w14:textId="77777777" w:rsidR="00427915" w:rsidRDefault="00427915" w:rsidP="00F253F3">
      <w:pPr>
        <w:pBdr>
          <w:bottom w:val="single" w:sz="6" w:space="1" w:color="auto"/>
        </w:pBdr>
        <w:spacing w:line="360" w:lineRule="auto"/>
      </w:pPr>
    </w:p>
    <w:p w14:paraId="6C17BB51" w14:textId="77777777" w:rsidR="00427915" w:rsidRDefault="00427915" w:rsidP="00F253F3">
      <w:pPr>
        <w:pBdr>
          <w:bottom w:val="single" w:sz="6" w:space="1" w:color="auto"/>
        </w:pBdr>
        <w:spacing w:line="360" w:lineRule="auto"/>
      </w:pPr>
    </w:p>
    <w:p w14:paraId="12C2AEEF" w14:textId="77777777" w:rsidR="00427915" w:rsidRDefault="00427915" w:rsidP="00F253F3">
      <w:pPr>
        <w:pBdr>
          <w:bottom w:val="single" w:sz="6" w:space="1" w:color="auto"/>
        </w:pBdr>
        <w:spacing w:line="360" w:lineRule="auto"/>
      </w:pPr>
    </w:p>
    <w:p w14:paraId="783BFB26" w14:textId="77777777" w:rsidR="00427915" w:rsidRDefault="00427915" w:rsidP="00F253F3">
      <w:pPr>
        <w:pBdr>
          <w:bottom w:val="single" w:sz="6" w:space="1" w:color="auto"/>
        </w:pBd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gridCol w:w="3219"/>
      </w:tblGrid>
      <w:tr w:rsidR="007A371E" w14:paraId="46131E3A" w14:textId="77777777" w:rsidTr="008F3FA8">
        <w:tc>
          <w:tcPr>
            <w:tcW w:w="5637" w:type="dxa"/>
          </w:tcPr>
          <w:p w14:paraId="1B0A5813" w14:textId="27713534" w:rsidR="007A371E" w:rsidRDefault="002403F3" w:rsidP="00721037">
            <w:r w:rsidRPr="002403F3">
              <w:t>Software Solution Provider Signature</w:t>
            </w:r>
            <w:r w:rsidR="007A371E">
              <w:t>:</w:t>
            </w:r>
          </w:p>
        </w:tc>
        <w:tc>
          <w:tcPr>
            <w:tcW w:w="3219" w:type="dxa"/>
          </w:tcPr>
          <w:p w14:paraId="76E18E0A" w14:textId="77777777" w:rsidR="007A371E" w:rsidRDefault="007A371E" w:rsidP="00721037">
            <w:r>
              <w:t>Client Signature:</w:t>
            </w:r>
          </w:p>
        </w:tc>
      </w:tr>
      <w:tr w:rsidR="007A371E" w14:paraId="04A75962" w14:textId="77777777" w:rsidTr="008F3FA8">
        <w:tc>
          <w:tcPr>
            <w:tcW w:w="5637" w:type="dxa"/>
          </w:tcPr>
          <w:p w14:paraId="667B7601" w14:textId="77777777" w:rsidR="007A371E" w:rsidRDefault="007A371E" w:rsidP="00721037"/>
        </w:tc>
        <w:tc>
          <w:tcPr>
            <w:tcW w:w="3219" w:type="dxa"/>
          </w:tcPr>
          <w:p w14:paraId="296AE386" w14:textId="77777777" w:rsidR="007A371E" w:rsidRDefault="007A371E" w:rsidP="00721037"/>
        </w:tc>
      </w:tr>
      <w:tr w:rsidR="007A371E" w14:paraId="07165E5A" w14:textId="77777777" w:rsidTr="008F3FA8">
        <w:tc>
          <w:tcPr>
            <w:tcW w:w="5637" w:type="dxa"/>
          </w:tcPr>
          <w:p w14:paraId="231CC5F1" w14:textId="77777777" w:rsidR="007A371E" w:rsidRDefault="007A371E" w:rsidP="00721037"/>
        </w:tc>
        <w:tc>
          <w:tcPr>
            <w:tcW w:w="3219" w:type="dxa"/>
          </w:tcPr>
          <w:p w14:paraId="21E27104" w14:textId="77777777" w:rsidR="007A371E" w:rsidRDefault="007A371E" w:rsidP="00721037"/>
        </w:tc>
      </w:tr>
      <w:tr w:rsidR="008F3FA8" w14:paraId="7AB4DEE2" w14:textId="77777777" w:rsidTr="008F3FA8">
        <w:tc>
          <w:tcPr>
            <w:tcW w:w="5637" w:type="dxa"/>
          </w:tcPr>
          <w:p w14:paraId="68FDC41B" w14:textId="77777777" w:rsidR="008F3FA8" w:rsidRDefault="008F3FA8" w:rsidP="00721037"/>
        </w:tc>
        <w:tc>
          <w:tcPr>
            <w:tcW w:w="3219" w:type="dxa"/>
          </w:tcPr>
          <w:p w14:paraId="6A5930E0" w14:textId="77777777" w:rsidR="008F3FA8" w:rsidRDefault="008F3FA8" w:rsidP="00721037"/>
        </w:tc>
      </w:tr>
      <w:tr w:rsidR="007A371E" w14:paraId="799F6936" w14:textId="77777777" w:rsidTr="008F3FA8">
        <w:tc>
          <w:tcPr>
            <w:tcW w:w="5637" w:type="dxa"/>
          </w:tcPr>
          <w:p w14:paraId="002E6982" w14:textId="77777777" w:rsidR="007A371E" w:rsidRDefault="007A371E" w:rsidP="00721037">
            <w:r>
              <w:t>_____________________________</w:t>
            </w:r>
          </w:p>
        </w:tc>
        <w:tc>
          <w:tcPr>
            <w:tcW w:w="3219" w:type="dxa"/>
          </w:tcPr>
          <w:p w14:paraId="0F92464B" w14:textId="77777777" w:rsidR="007A371E" w:rsidRDefault="007A371E" w:rsidP="00721037">
            <w:r>
              <w:t>_____________________________</w:t>
            </w:r>
          </w:p>
        </w:tc>
      </w:tr>
      <w:tr w:rsidR="007A371E" w14:paraId="5DC2E20C" w14:textId="77777777" w:rsidTr="008F3FA8">
        <w:tc>
          <w:tcPr>
            <w:tcW w:w="5637" w:type="dxa"/>
          </w:tcPr>
          <w:p w14:paraId="73942D23" w14:textId="77777777" w:rsidR="007A371E" w:rsidRDefault="007A371E" w:rsidP="00721037">
            <w:r>
              <w:t>CHIAN WEILON (ALAN)</w:t>
            </w:r>
          </w:p>
        </w:tc>
        <w:tc>
          <w:tcPr>
            <w:tcW w:w="3219" w:type="dxa"/>
          </w:tcPr>
          <w:p w14:paraId="1694991E" w14:textId="77777777" w:rsidR="007A371E" w:rsidRDefault="007A371E" w:rsidP="00721037">
            <w:r>
              <w:t>WONG EUWIN</w:t>
            </w:r>
          </w:p>
        </w:tc>
      </w:tr>
      <w:tr w:rsidR="007A371E" w14:paraId="40FDA8A9" w14:textId="77777777" w:rsidTr="008F3FA8">
        <w:tc>
          <w:tcPr>
            <w:tcW w:w="5637" w:type="dxa"/>
          </w:tcPr>
          <w:p w14:paraId="1866D182" w14:textId="77777777" w:rsidR="007A371E" w:rsidRDefault="007A371E" w:rsidP="00721037">
            <w:r>
              <w:t>NRIC: 930720-14-6827</w:t>
            </w:r>
          </w:p>
        </w:tc>
        <w:tc>
          <w:tcPr>
            <w:tcW w:w="3219" w:type="dxa"/>
          </w:tcPr>
          <w:p w14:paraId="3B803853" w14:textId="77777777" w:rsidR="007A371E" w:rsidRDefault="007A371E" w:rsidP="00721037">
            <w:r>
              <w:t xml:space="preserve">NRIC: </w:t>
            </w:r>
          </w:p>
        </w:tc>
      </w:tr>
      <w:tr w:rsidR="007A371E" w14:paraId="5391B79B" w14:textId="77777777" w:rsidTr="008F3FA8">
        <w:tc>
          <w:tcPr>
            <w:tcW w:w="5637" w:type="dxa"/>
          </w:tcPr>
          <w:p w14:paraId="5E3C336F" w14:textId="77777777" w:rsidR="007A371E" w:rsidRDefault="007A371E" w:rsidP="00721037">
            <w:r>
              <w:t xml:space="preserve">Date: </w:t>
            </w:r>
          </w:p>
        </w:tc>
        <w:tc>
          <w:tcPr>
            <w:tcW w:w="3219" w:type="dxa"/>
          </w:tcPr>
          <w:p w14:paraId="468E1393" w14:textId="77777777" w:rsidR="007A371E" w:rsidRDefault="007A371E" w:rsidP="00721037">
            <w:r>
              <w:t xml:space="preserve">Date: </w:t>
            </w:r>
          </w:p>
        </w:tc>
      </w:tr>
    </w:tbl>
    <w:p w14:paraId="176BBBA5" w14:textId="77777777" w:rsidR="007A371E" w:rsidRDefault="007A371E"/>
    <w:p w14:paraId="0D63614D" w14:textId="77777777" w:rsidR="00695098" w:rsidRDefault="00000000">
      <w:r>
        <w:br/>
        <w:t>CONFIDENTIAL - SOFTWARE DEVELOPMENT AGREEMENT</w:t>
      </w:r>
      <w:r>
        <w:br/>
      </w:r>
      <w:r>
        <w:br/>
        <w:t>This Agreement contains proprietary and confidential information. Unauthorized reproduction or distribution of this Agreement or any of its parts is strictly prohibited and may result in legal action.</w:t>
      </w:r>
    </w:p>
    <w:sectPr w:rsidR="00695098" w:rsidSect="007617F5">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2D5EB" w14:textId="77777777" w:rsidR="008C0226" w:rsidRDefault="008C0226" w:rsidP="007617F5">
      <w:pPr>
        <w:spacing w:after="0" w:line="240" w:lineRule="auto"/>
      </w:pPr>
      <w:r>
        <w:separator/>
      </w:r>
    </w:p>
  </w:endnote>
  <w:endnote w:type="continuationSeparator" w:id="0">
    <w:p w14:paraId="51C563C9" w14:textId="77777777" w:rsidR="008C0226" w:rsidRDefault="008C0226" w:rsidP="00761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248A4" w14:textId="77777777" w:rsidR="00360067" w:rsidRDefault="003600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9FFAE" w14:textId="77777777" w:rsidR="00360067" w:rsidRDefault="003600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7800E" w14:textId="77777777" w:rsidR="00360067" w:rsidRDefault="003600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C7001" w14:textId="77777777" w:rsidR="008C0226" w:rsidRDefault="008C0226" w:rsidP="007617F5">
      <w:pPr>
        <w:spacing w:after="0" w:line="240" w:lineRule="auto"/>
      </w:pPr>
      <w:r>
        <w:separator/>
      </w:r>
    </w:p>
  </w:footnote>
  <w:footnote w:type="continuationSeparator" w:id="0">
    <w:p w14:paraId="66371896" w14:textId="77777777" w:rsidR="008C0226" w:rsidRDefault="008C0226" w:rsidP="00761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36772" w14:textId="70425A08" w:rsidR="00360067" w:rsidRDefault="00000000">
    <w:pPr>
      <w:pStyle w:val="Header"/>
    </w:pPr>
    <w:r>
      <w:rPr>
        <w:noProof/>
      </w:rPr>
      <w:pict w14:anchorId="3C84C5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431.65pt;height:431.65pt;z-index:-251657216;mso-position-horizontal:center;mso-position-horizontal-relative:margin;mso-position-vertical:center;mso-position-vertical-relative:margin" o:allowincell="f">
          <v:imagedata r:id="rId1" o:title="Signature_45"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2960B" w14:textId="4C992B7E" w:rsidR="007617F5" w:rsidRPr="007617F5" w:rsidRDefault="00000000" w:rsidP="007617F5">
    <w:pPr>
      <w:pStyle w:val="Header"/>
      <w:jc w:val="center"/>
      <w:rPr>
        <w:b/>
        <w:bCs/>
        <w:sz w:val="36"/>
        <w:szCs w:val="36"/>
      </w:rPr>
    </w:pPr>
    <w:r>
      <w:rPr>
        <w:b/>
        <w:bCs/>
        <w:noProof/>
        <w:sz w:val="36"/>
        <w:szCs w:val="36"/>
      </w:rPr>
      <w:pict w14:anchorId="2B266D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0;margin-top:0;width:431.65pt;height:431.65pt;z-index:-251656192;mso-position-horizontal:center;mso-position-horizontal-relative:margin;mso-position-vertical:center;mso-position-vertical-relative:margin" o:allowincell="f">
          <v:imagedata r:id="rId1" o:title="Signature_45" gain="19661f" blacklevel="22938f"/>
          <w10:wrap anchorx="margin" anchory="margin"/>
        </v:shape>
      </w:pict>
    </w:r>
    <w:r w:rsidR="007617F5" w:rsidRPr="007617F5">
      <w:rPr>
        <w:b/>
        <w:bCs/>
        <w:sz w:val="36"/>
        <w:szCs w:val="36"/>
      </w:rPr>
      <w:t>Software Development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FB833" w14:textId="63F9AC99" w:rsidR="00360067" w:rsidRDefault="00000000">
    <w:pPr>
      <w:pStyle w:val="Header"/>
    </w:pPr>
    <w:r>
      <w:rPr>
        <w:noProof/>
      </w:rPr>
      <w:pict w14:anchorId="7C5F54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margin-left:0;margin-top:0;width:431.65pt;height:431.65pt;z-index:-251658240;mso-position-horizontal:center;mso-position-horizontal-relative:margin;mso-position-vertical:center;mso-position-vertical-relative:margin" o:allowincell="f">
          <v:imagedata r:id="rId1" o:title="Signature_45"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B81646"/>
    <w:multiLevelType w:val="hybridMultilevel"/>
    <w:tmpl w:val="5F54910A"/>
    <w:lvl w:ilvl="0" w:tplc="44090001">
      <w:start w:val="1"/>
      <w:numFmt w:val="bullet"/>
      <w:lvlText w:val=""/>
      <w:lvlJc w:val="left"/>
      <w:pPr>
        <w:ind w:left="720" w:hanging="360"/>
      </w:pPr>
      <w:rPr>
        <w:rFonts w:ascii="Symbol" w:hAnsi="Symbol" w:hint="default"/>
      </w:rPr>
    </w:lvl>
    <w:lvl w:ilvl="1" w:tplc="4409000B">
      <w:start w:val="1"/>
      <w:numFmt w:val="bullet"/>
      <w:lvlText w:val=""/>
      <w:lvlJc w:val="left"/>
      <w:pPr>
        <w:ind w:left="1440" w:hanging="360"/>
      </w:pPr>
      <w:rPr>
        <w:rFonts w:ascii="Wingdings" w:hAnsi="Wingdings"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1EB95F9B"/>
    <w:multiLevelType w:val="hybridMultilevel"/>
    <w:tmpl w:val="20E8B26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4B2C14D1"/>
    <w:multiLevelType w:val="hybridMultilevel"/>
    <w:tmpl w:val="8AB26F1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764260026">
    <w:abstractNumId w:val="8"/>
  </w:num>
  <w:num w:numId="2" w16cid:durableId="1398744878">
    <w:abstractNumId w:val="6"/>
  </w:num>
  <w:num w:numId="3" w16cid:durableId="1360932755">
    <w:abstractNumId w:val="5"/>
  </w:num>
  <w:num w:numId="4" w16cid:durableId="992879938">
    <w:abstractNumId w:val="4"/>
  </w:num>
  <w:num w:numId="5" w16cid:durableId="1556431747">
    <w:abstractNumId w:val="7"/>
  </w:num>
  <w:num w:numId="6" w16cid:durableId="1111784155">
    <w:abstractNumId w:val="3"/>
  </w:num>
  <w:num w:numId="7" w16cid:durableId="1705057665">
    <w:abstractNumId w:val="2"/>
  </w:num>
  <w:num w:numId="8" w16cid:durableId="1500195320">
    <w:abstractNumId w:val="1"/>
  </w:num>
  <w:num w:numId="9" w16cid:durableId="547257112">
    <w:abstractNumId w:val="0"/>
  </w:num>
  <w:num w:numId="10" w16cid:durableId="1976257234">
    <w:abstractNumId w:val="9"/>
  </w:num>
  <w:num w:numId="11" w16cid:durableId="1092626289">
    <w:abstractNumId w:val="11"/>
  </w:num>
  <w:num w:numId="12" w16cid:durableId="10562443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692"/>
    <w:rsid w:val="0015074B"/>
    <w:rsid w:val="002403F3"/>
    <w:rsid w:val="0029639D"/>
    <w:rsid w:val="00326F90"/>
    <w:rsid w:val="003456F4"/>
    <w:rsid w:val="00356A71"/>
    <w:rsid w:val="00360067"/>
    <w:rsid w:val="00382A6A"/>
    <w:rsid w:val="003A48D6"/>
    <w:rsid w:val="003B32F6"/>
    <w:rsid w:val="00427915"/>
    <w:rsid w:val="004C5101"/>
    <w:rsid w:val="005104E7"/>
    <w:rsid w:val="00557A38"/>
    <w:rsid w:val="00695098"/>
    <w:rsid w:val="00732F19"/>
    <w:rsid w:val="007617F5"/>
    <w:rsid w:val="007A371E"/>
    <w:rsid w:val="007C16E4"/>
    <w:rsid w:val="008A7A13"/>
    <w:rsid w:val="008C0226"/>
    <w:rsid w:val="008C044C"/>
    <w:rsid w:val="008F3FA8"/>
    <w:rsid w:val="00A5279F"/>
    <w:rsid w:val="00A80E11"/>
    <w:rsid w:val="00A93AD7"/>
    <w:rsid w:val="00AA1D8D"/>
    <w:rsid w:val="00AC39DA"/>
    <w:rsid w:val="00B47730"/>
    <w:rsid w:val="00BE5A66"/>
    <w:rsid w:val="00BF0376"/>
    <w:rsid w:val="00CB0664"/>
    <w:rsid w:val="00CE5D3F"/>
    <w:rsid w:val="00D90074"/>
    <w:rsid w:val="00DE2691"/>
    <w:rsid w:val="00F253F3"/>
    <w:rsid w:val="00F40796"/>
    <w:rsid w:val="00FC693F"/>
    <w:rsid w:val="00FE72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C1AF6B"/>
  <w14:defaultImageDpi w14:val="300"/>
  <w15:docId w15:val="{F0A45D74-E4AB-4042-AE29-3C7AA95AB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7617F5"/>
  </w:style>
  <w:style w:type="paragraph" w:styleId="NormalWeb">
    <w:name w:val="Normal (Web)"/>
    <w:basedOn w:val="Normal"/>
    <w:uiPriority w:val="99"/>
    <w:semiHidden/>
    <w:unhideWhenUsed/>
    <w:rsid w:val="00FE72A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87970">
      <w:bodyDiv w:val="1"/>
      <w:marLeft w:val="0"/>
      <w:marRight w:val="0"/>
      <w:marTop w:val="0"/>
      <w:marBottom w:val="0"/>
      <w:divBdr>
        <w:top w:val="none" w:sz="0" w:space="0" w:color="auto"/>
        <w:left w:val="none" w:sz="0" w:space="0" w:color="auto"/>
        <w:bottom w:val="none" w:sz="0" w:space="0" w:color="auto"/>
        <w:right w:val="none" w:sz="0" w:space="0" w:color="auto"/>
      </w:divBdr>
    </w:div>
    <w:div w:id="204872024">
      <w:bodyDiv w:val="1"/>
      <w:marLeft w:val="0"/>
      <w:marRight w:val="0"/>
      <w:marTop w:val="0"/>
      <w:marBottom w:val="0"/>
      <w:divBdr>
        <w:top w:val="none" w:sz="0" w:space="0" w:color="auto"/>
        <w:left w:val="none" w:sz="0" w:space="0" w:color="auto"/>
        <w:bottom w:val="none" w:sz="0" w:space="0" w:color="auto"/>
        <w:right w:val="none" w:sz="0" w:space="0" w:color="auto"/>
      </w:divBdr>
    </w:div>
    <w:div w:id="392508059">
      <w:bodyDiv w:val="1"/>
      <w:marLeft w:val="0"/>
      <w:marRight w:val="0"/>
      <w:marTop w:val="0"/>
      <w:marBottom w:val="0"/>
      <w:divBdr>
        <w:top w:val="none" w:sz="0" w:space="0" w:color="auto"/>
        <w:left w:val="none" w:sz="0" w:space="0" w:color="auto"/>
        <w:bottom w:val="none" w:sz="0" w:space="0" w:color="auto"/>
        <w:right w:val="none" w:sz="0" w:space="0" w:color="auto"/>
      </w:divBdr>
    </w:div>
    <w:div w:id="481000510">
      <w:bodyDiv w:val="1"/>
      <w:marLeft w:val="0"/>
      <w:marRight w:val="0"/>
      <w:marTop w:val="0"/>
      <w:marBottom w:val="0"/>
      <w:divBdr>
        <w:top w:val="none" w:sz="0" w:space="0" w:color="auto"/>
        <w:left w:val="none" w:sz="0" w:space="0" w:color="auto"/>
        <w:bottom w:val="none" w:sz="0" w:space="0" w:color="auto"/>
        <w:right w:val="none" w:sz="0" w:space="0" w:color="auto"/>
      </w:divBdr>
    </w:div>
    <w:div w:id="628512676">
      <w:bodyDiv w:val="1"/>
      <w:marLeft w:val="0"/>
      <w:marRight w:val="0"/>
      <w:marTop w:val="0"/>
      <w:marBottom w:val="0"/>
      <w:divBdr>
        <w:top w:val="none" w:sz="0" w:space="0" w:color="auto"/>
        <w:left w:val="none" w:sz="0" w:space="0" w:color="auto"/>
        <w:bottom w:val="none" w:sz="0" w:space="0" w:color="auto"/>
        <w:right w:val="none" w:sz="0" w:space="0" w:color="auto"/>
      </w:divBdr>
    </w:div>
    <w:div w:id="686908194">
      <w:bodyDiv w:val="1"/>
      <w:marLeft w:val="0"/>
      <w:marRight w:val="0"/>
      <w:marTop w:val="0"/>
      <w:marBottom w:val="0"/>
      <w:divBdr>
        <w:top w:val="none" w:sz="0" w:space="0" w:color="auto"/>
        <w:left w:val="none" w:sz="0" w:space="0" w:color="auto"/>
        <w:bottom w:val="none" w:sz="0" w:space="0" w:color="auto"/>
        <w:right w:val="none" w:sz="0" w:space="0" w:color="auto"/>
      </w:divBdr>
    </w:div>
    <w:div w:id="731318769">
      <w:bodyDiv w:val="1"/>
      <w:marLeft w:val="0"/>
      <w:marRight w:val="0"/>
      <w:marTop w:val="0"/>
      <w:marBottom w:val="0"/>
      <w:divBdr>
        <w:top w:val="none" w:sz="0" w:space="0" w:color="auto"/>
        <w:left w:val="none" w:sz="0" w:space="0" w:color="auto"/>
        <w:bottom w:val="none" w:sz="0" w:space="0" w:color="auto"/>
        <w:right w:val="none" w:sz="0" w:space="0" w:color="auto"/>
      </w:divBdr>
    </w:div>
    <w:div w:id="777993887">
      <w:bodyDiv w:val="1"/>
      <w:marLeft w:val="0"/>
      <w:marRight w:val="0"/>
      <w:marTop w:val="0"/>
      <w:marBottom w:val="0"/>
      <w:divBdr>
        <w:top w:val="none" w:sz="0" w:space="0" w:color="auto"/>
        <w:left w:val="none" w:sz="0" w:space="0" w:color="auto"/>
        <w:bottom w:val="none" w:sz="0" w:space="0" w:color="auto"/>
        <w:right w:val="none" w:sz="0" w:space="0" w:color="auto"/>
      </w:divBdr>
    </w:div>
    <w:div w:id="956912273">
      <w:bodyDiv w:val="1"/>
      <w:marLeft w:val="0"/>
      <w:marRight w:val="0"/>
      <w:marTop w:val="0"/>
      <w:marBottom w:val="0"/>
      <w:divBdr>
        <w:top w:val="none" w:sz="0" w:space="0" w:color="auto"/>
        <w:left w:val="none" w:sz="0" w:space="0" w:color="auto"/>
        <w:bottom w:val="none" w:sz="0" w:space="0" w:color="auto"/>
        <w:right w:val="none" w:sz="0" w:space="0" w:color="auto"/>
      </w:divBdr>
    </w:div>
    <w:div w:id="1151483795">
      <w:bodyDiv w:val="1"/>
      <w:marLeft w:val="0"/>
      <w:marRight w:val="0"/>
      <w:marTop w:val="0"/>
      <w:marBottom w:val="0"/>
      <w:divBdr>
        <w:top w:val="none" w:sz="0" w:space="0" w:color="auto"/>
        <w:left w:val="none" w:sz="0" w:space="0" w:color="auto"/>
        <w:bottom w:val="none" w:sz="0" w:space="0" w:color="auto"/>
        <w:right w:val="none" w:sz="0" w:space="0" w:color="auto"/>
      </w:divBdr>
    </w:div>
    <w:div w:id="1221481018">
      <w:bodyDiv w:val="1"/>
      <w:marLeft w:val="0"/>
      <w:marRight w:val="0"/>
      <w:marTop w:val="0"/>
      <w:marBottom w:val="0"/>
      <w:divBdr>
        <w:top w:val="none" w:sz="0" w:space="0" w:color="auto"/>
        <w:left w:val="none" w:sz="0" w:space="0" w:color="auto"/>
        <w:bottom w:val="none" w:sz="0" w:space="0" w:color="auto"/>
        <w:right w:val="none" w:sz="0" w:space="0" w:color="auto"/>
      </w:divBdr>
    </w:div>
    <w:div w:id="1264803812">
      <w:bodyDiv w:val="1"/>
      <w:marLeft w:val="0"/>
      <w:marRight w:val="0"/>
      <w:marTop w:val="0"/>
      <w:marBottom w:val="0"/>
      <w:divBdr>
        <w:top w:val="none" w:sz="0" w:space="0" w:color="auto"/>
        <w:left w:val="none" w:sz="0" w:space="0" w:color="auto"/>
        <w:bottom w:val="none" w:sz="0" w:space="0" w:color="auto"/>
        <w:right w:val="none" w:sz="0" w:space="0" w:color="auto"/>
      </w:divBdr>
    </w:div>
    <w:div w:id="1299727181">
      <w:bodyDiv w:val="1"/>
      <w:marLeft w:val="0"/>
      <w:marRight w:val="0"/>
      <w:marTop w:val="0"/>
      <w:marBottom w:val="0"/>
      <w:divBdr>
        <w:top w:val="none" w:sz="0" w:space="0" w:color="auto"/>
        <w:left w:val="none" w:sz="0" w:space="0" w:color="auto"/>
        <w:bottom w:val="none" w:sz="0" w:space="0" w:color="auto"/>
        <w:right w:val="none" w:sz="0" w:space="0" w:color="auto"/>
      </w:divBdr>
    </w:div>
    <w:div w:id="1322345496">
      <w:bodyDiv w:val="1"/>
      <w:marLeft w:val="0"/>
      <w:marRight w:val="0"/>
      <w:marTop w:val="0"/>
      <w:marBottom w:val="0"/>
      <w:divBdr>
        <w:top w:val="none" w:sz="0" w:space="0" w:color="auto"/>
        <w:left w:val="none" w:sz="0" w:space="0" w:color="auto"/>
        <w:bottom w:val="none" w:sz="0" w:space="0" w:color="auto"/>
        <w:right w:val="none" w:sz="0" w:space="0" w:color="auto"/>
      </w:divBdr>
    </w:div>
    <w:div w:id="1417289831">
      <w:bodyDiv w:val="1"/>
      <w:marLeft w:val="0"/>
      <w:marRight w:val="0"/>
      <w:marTop w:val="0"/>
      <w:marBottom w:val="0"/>
      <w:divBdr>
        <w:top w:val="none" w:sz="0" w:space="0" w:color="auto"/>
        <w:left w:val="none" w:sz="0" w:space="0" w:color="auto"/>
        <w:bottom w:val="none" w:sz="0" w:space="0" w:color="auto"/>
        <w:right w:val="none" w:sz="0" w:space="0" w:color="auto"/>
      </w:divBdr>
    </w:div>
    <w:div w:id="1428767801">
      <w:bodyDiv w:val="1"/>
      <w:marLeft w:val="0"/>
      <w:marRight w:val="0"/>
      <w:marTop w:val="0"/>
      <w:marBottom w:val="0"/>
      <w:divBdr>
        <w:top w:val="none" w:sz="0" w:space="0" w:color="auto"/>
        <w:left w:val="none" w:sz="0" w:space="0" w:color="auto"/>
        <w:bottom w:val="none" w:sz="0" w:space="0" w:color="auto"/>
        <w:right w:val="none" w:sz="0" w:space="0" w:color="auto"/>
      </w:divBdr>
    </w:div>
    <w:div w:id="1532764653">
      <w:bodyDiv w:val="1"/>
      <w:marLeft w:val="0"/>
      <w:marRight w:val="0"/>
      <w:marTop w:val="0"/>
      <w:marBottom w:val="0"/>
      <w:divBdr>
        <w:top w:val="none" w:sz="0" w:space="0" w:color="auto"/>
        <w:left w:val="none" w:sz="0" w:space="0" w:color="auto"/>
        <w:bottom w:val="none" w:sz="0" w:space="0" w:color="auto"/>
        <w:right w:val="none" w:sz="0" w:space="0" w:color="auto"/>
      </w:divBdr>
    </w:div>
    <w:div w:id="1603606693">
      <w:bodyDiv w:val="1"/>
      <w:marLeft w:val="0"/>
      <w:marRight w:val="0"/>
      <w:marTop w:val="0"/>
      <w:marBottom w:val="0"/>
      <w:divBdr>
        <w:top w:val="none" w:sz="0" w:space="0" w:color="auto"/>
        <w:left w:val="none" w:sz="0" w:space="0" w:color="auto"/>
        <w:bottom w:val="none" w:sz="0" w:space="0" w:color="auto"/>
        <w:right w:val="none" w:sz="0" w:space="0" w:color="auto"/>
      </w:divBdr>
    </w:div>
    <w:div w:id="1612936202">
      <w:bodyDiv w:val="1"/>
      <w:marLeft w:val="0"/>
      <w:marRight w:val="0"/>
      <w:marTop w:val="0"/>
      <w:marBottom w:val="0"/>
      <w:divBdr>
        <w:top w:val="none" w:sz="0" w:space="0" w:color="auto"/>
        <w:left w:val="none" w:sz="0" w:space="0" w:color="auto"/>
        <w:bottom w:val="none" w:sz="0" w:space="0" w:color="auto"/>
        <w:right w:val="none" w:sz="0" w:space="0" w:color="auto"/>
      </w:divBdr>
    </w:div>
    <w:div w:id="1613249178">
      <w:bodyDiv w:val="1"/>
      <w:marLeft w:val="0"/>
      <w:marRight w:val="0"/>
      <w:marTop w:val="0"/>
      <w:marBottom w:val="0"/>
      <w:divBdr>
        <w:top w:val="none" w:sz="0" w:space="0" w:color="auto"/>
        <w:left w:val="none" w:sz="0" w:space="0" w:color="auto"/>
        <w:bottom w:val="none" w:sz="0" w:space="0" w:color="auto"/>
        <w:right w:val="none" w:sz="0" w:space="0" w:color="auto"/>
      </w:divBdr>
    </w:div>
    <w:div w:id="1849755200">
      <w:bodyDiv w:val="1"/>
      <w:marLeft w:val="0"/>
      <w:marRight w:val="0"/>
      <w:marTop w:val="0"/>
      <w:marBottom w:val="0"/>
      <w:divBdr>
        <w:top w:val="none" w:sz="0" w:space="0" w:color="auto"/>
        <w:left w:val="none" w:sz="0" w:space="0" w:color="auto"/>
        <w:bottom w:val="none" w:sz="0" w:space="0" w:color="auto"/>
        <w:right w:val="none" w:sz="0" w:space="0" w:color="auto"/>
      </w:divBdr>
    </w:div>
    <w:div w:id="18525998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Pages>
  <Words>880</Words>
  <Characters>5018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Agreement</dc:title>
  <dc:subject>Prepared for: WONG EUWIN</dc:subject>
  <dc:creator>Prepared by : ALAN CHIAN WEILON</dc:creator>
  <cp:keywords/>
  <dc:description>generated by python-docx</dc:description>
  <cp:lastModifiedBy>USER</cp:lastModifiedBy>
  <cp:revision>22</cp:revision>
  <dcterms:created xsi:type="dcterms:W3CDTF">2013-12-23T23:15:00Z</dcterms:created>
  <dcterms:modified xsi:type="dcterms:W3CDTF">2025-06-12T15:01:00Z</dcterms:modified>
  <cp:category/>
</cp:coreProperties>
</file>