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80E56" w14:textId="2C6234E0" w:rsidR="00B91ED3" w:rsidRDefault="00B91ED3">
      <w:r w:rsidRPr="00B91ED3">
        <w:t>Key Differences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3634"/>
      </w:tblGrid>
      <w:tr w:rsidR="00B91ED3" w14:paraId="52DF7F9D" w14:textId="77777777" w:rsidTr="00B91ED3">
        <w:tc>
          <w:tcPr>
            <w:tcW w:w="1696" w:type="dxa"/>
            <w:shd w:val="clear" w:color="auto" w:fill="CAEDFB" w:themeFill="accent4" w:themeFillTint="33"/>
          </w:tcPr>
          <w:p w14:paraId="05343896" w14:textId="6941B373" w:rsidR="00B91ED3" w:rsidRDefault="00B91ED3" w:rsidP="00B91ED3">
            <w:r w:rsidRPr="00610658">
              <w:t>Feature</w:t>
            </w:r>
          </w:p>
        </w:tc>
        <w:tc>
          <w:tcPr>
            <w:tcW w:w="3686" w:type="dxa"/>
            <w:shd w:val="clear" w:color="auto" w:fill="CAEDFB" w:themeFill="accent4" w:themeFillTint="33"/>
          </w:tcPr>
          <w:p w14:paraId="3F6B903C" w14:textId="188E284F" w:rsidR="00B91ED3" w:rsidRDefault="00B91ED3" w:rsidP="00B91ED3">
            <w:r w:rsidRPr="00610658">
              <w:t>Cloud-Based Database</w:t>
            </w:r>
          </w:p>
        </w:tc>
        <w:tc>
          <w:tcPr>
            <w:tcW w:w="3634" w:type="dxa"/>
            <w:shd w:val="clear" w:color="auto" w:fill="CAEDFB" w:themeFill="accent4" w:themeFillTint="33"/>
          </w:tcPr>
          <w:p w14:paraId="1C891B0D" w14:textId="20AD16E6" w:rsidR="00B91ED3" w:rsidRDefault="00B91ED3" w:rsidP="00B91ED3">
            <w:r w:rsidRPr="00610658">
              <w:t>LAN-Connected Database on Desktop</w:t>
            </w:r>
          </w:p>
        </w:tc>
      </w:tr>
      <w:tr w:rsidR="00B91ED3" w14:paraId="521F72A0" w14:textId="77777777" w:rsidTr="00B91ED3">
        <w:tc>
          <w:tcPr>
            <w:tcW w:w="1696" w:type="dxa"/>
            <w:shd w:val="clear" w:color="auto" w:fill="DAE9F7" w:themeFill="text2" w:themeFillTint="1A"/>
          </w:tcPr>
          <w:p w14:paraId="632F8539" w14:textId="2B5431E0" w:rsidR="00B91ED3" w:rsidRDefault="00B91ED3" w:rsidP="00B91ED3">
            <w:r w:rsidRPr="00610658">
              <w:t>Accessibility</w:t>
            </w:r>
          </w:p>
        </w:tc>
        <w:tc>
          <w:tcPr>
            <w:tcW w:w="3686" w:type="dxa"/>
          </w:tcPr>
          <w:p w14:paraId="3116B7B8" w14:textId="580A1A51" w:rsidR="00B91ED3" w:rsidRDefault="00B91ED3" w:rsidP="00B74E5F">
            <w:pPr>
              <w:spacing w:line="360" w:lineRule="auto"/>
            </w:pPr>
            <w:r w:rsidRPr="00610658">
              <w:t>Global, accessible from anywhere via the internet.</w:t>
            </w:r>
          </w:p>
        </w:tc>
        <w:tc>
          <w:tcPr>
            <w:tcW w:w="3634" w:type="dxa"/>
          </w:tcPr>
          <w:p w14:paraId="4F92E9C8" w14:textId="16A07B42" w:rsidR="00B91ED3" w:rsidRDefault="00B91ED3" w:rsidP="00B74E5F">
            <w:pPr>
              <w:spacing w:line="360" w:lineRule="auto"/>
            </w:pPr>
            <w:r w:rsidRPr="00610658">
              <w:t>Local network only; remote access needs VPN.</w:t>
            </w:r>
          </w:p>
        </w:tc>
      </w:tr>
      <w:tr w:rsidR="00B91ED3" w14:paraId="3DA24766" w14:textId="77777777" w:rsidTr="00B91ED3">
        <w:tc>
          <w:tcPr>
            <w:tcW w:w="1696" w:type="dxa"/>
            <w:shd w:val="clear" w:color="auto" w:fill="DAE9F7" w:themeFill="text2" w:themeFillTint="1A"/>
          </w:tcPr>
          <w:p w14:paraId="1B7D3D38" w14:textId="25A540AF" w:rsidR="00B91ED3" w:rsidRDefault="00B91ED3" w:rsidP="00B91ED3">
            <w:r w:rsidRPr="00610658">
              <w:t>Reliability</w:t>
            </w:r>
          </w:p>
        </w:tc>
        <w:tc>
          <w:tcPr>
            <w:tcW w:w="3686" w:type="dxa"/>
          </w:tcPr>
          <w:p w14:paraId="2EA23FB2" w14:textId="4FAF4BC5" w:rsidR="00B91ED3" w:rsidRDefault="00B91ED3" w:rsidP="00B74E5F">
            <w:pPr>
              <w:spacing w:line="360" w:lineRule="auto"/>
            </w:pPr>
            <w:r w:rsidRPr="00610658">
              <w:t>High uptime and availability.</w:t>
            </w:r>
          </w:p>
        </w:tc>
        <w:tc>
          <w:tcPr>
            <w:tcW w:w="3634" w:type="dxa"/>
          </w:tcPr>
          <w:p w14:paraId="21726BE7" w14:textId="12FAA860" w:rsidR="00B91ED3" w:rsidRDefault="00B91ED3" w:rsidP="00B74E5F">
            <w:pPr>
              <w:spacing w:line="360" w:lineRule="auto"/>
            </w:pPr>
            <w:r w:rsidRPr="00610658">
              <w:t>Relies on desktop hardware and uptime.</w:t>
            </w:r>
          </w:p>
        </w:tc>
      </w:tr>
      <w:tr w:rsidR="00B91ED3" w14:paraId="5D38BA6F" w14:textId="77777777" w:rsidTr="00B91ED3">
        <w:tc>
          <w:tcPr>
            <w:tcW w:w="1696" w:type="dxa"/>
            <w:shd w:val="clear" w:color="auto" w:fill="DAE9F7" w:themeFill="text2" w:themeFillTint="1A"/>
          </w:tcPr>
          <w:p w14:paraId="1599DCAA" w14:textId="351A1C41" w:rsidR="00B91ED3" w:rsidRDefault="00B91ED3" w:rsidP="00B91ED3">
            <w:r w:rsidRPr="00610658">
              <w:t>Scalability</w:t>
            </w:r>
          </w:p>
        </w:tc>
        <w:tc>
          <w:tcPr>
            <w:tcW w:w="3686" w:type="dxa"/>
          </w:tcPr>
          <w:p w14:paraId="4AB3199C" w14:textId="45BAB7FD" w:rsidR="00B91ED3" w:rsidRDefault="00B91ED3" w:rsidP="00B74E5F">
            <w:pPr>
              <w:spacing w:line="360" w:lineRule="auto"/>
            </w:pPr>
            <w:r w:rsidRPr="00610658">
              <w:t>Easily scales with growing needs.</w:t>
            </w:r>
          </w:p>
        </w:tc>
        <w:tc>
          <w:tcPr>
            <w:tcW w:w="3634" w:type="dxa"/>
          </w:tcPr>
          <w:p w14:paraId="53EA43D2" w14:textId="27313E9A" w:rsidR="00B91ED3" w:rsidRDefault="00B91ED3" w:rsidP="00B74E5F">
            <w:pPr>
              <w:spacing w:line="360" w:lineRule="auto"/>
            </w:pPr>
            <w:r w:rsidRPr="00610658">
              <w:t>Limited by desktop hardware specifications.</w:t>
            </w:r>
          </w:p>
        </w:tc>
      </w:tr>
      <w:tr w:rsidR="00B91ED3" w14:paraId="4F64FFE0" w14:textId="77777777" w:rsidTr="00B91ED3">
        <w:tc>
          <w:tcPr>
            <w:tcW w:w="1696" w:type="dxa"/>
            <w:shd w:val="clear" w:color="auto" w:fill="DAE9F7" w:themeFill="text2" w:themeFillTint="1A"/>
          </w:tcPr>
          <w:p w14:paraId="64552AC9" w14:textId="273B5DAF" w:rsidR="00B91ED3" w:rsidRDefault="00B91ED3" w:rsidP="00B91ED3">
            <w:r w:rsidRPr="00610658">
              <w:t>Security</w:t>
            </w:r>
          </w:p>
        </w:tc>
        <w:tc>
          <w:tcPr>
            <w:tcW w:w="3686" w:type="dxa"/>
          </w:tcPr>
          <w:p w14:paraId="32574187" w14:textId="2B85BDD8" w:rsidR="00B91ED3" w:rsidRDefault="00B91ED3" w:rsidP="00B74E5F">
            <w:pPr>
              <w:spacing w:line="360" w:lineRule="auto"/>
            </w:pPr>
            <w:r w:rsidRPr="00610658">
              <w:t>Managed encryption, firewalls, and multi-layered protections.</w:t>
            </w:r>
          </w:p>
        </w:tc>
        <w:tc>
          <w:tcPr>
            <w:tcW w:w="3634" w:type="dxa"/>
          </w:tcPr>
          <w:p w14:paraId="5879B015" w14:textId="44D0D4F2" w:rsidR="00B91ED3" w:rsidRDefault="00B91ED3" w:rsidP="00B74E5F">
            <w:pPr>
              <w:spacing w:line="360" w:lineRule="auto"/>
            </w:pPr>
            <w:r w:rsidRPr="00610658">
              <w:t>Depends on LAN security and desktop setup.</w:t>
            </w:r>
          </w:p>
        </w:tc>
      </w:tr>
      <w:tr w:rsidR="00B91ED3" w14:paraId="24AD557B" w14:textId="77777777" w:rsidTr="00B91ED3">
        <w:tc>
          <w:tcPr>
            <w:tcW w:w="1696" w:type="dxa"/>
            <w:shd w:val="clear" w:color="auto" w:fill="DAE9F7" w:themeFill="text2" w:themeFillTint="1A"/>
          </w:tcPr>
          <w:p w14:paraId="70B923F1" w14:textId="1A861AB6" w:rsidR="00B91ED3" w:rsidRDefault="00B91ED3" w:rsidP="00B91ED3">
            <w:r w:rsidRPr="00610658">
              <w:t>Maintenance</w:t>
            </w:r>
          </w:p>
        </w:tc>
        <w:tc>
          <w:tcPr>
            <w:tcW w:w="3686" w:type="dxa"/>
          </w:tcPr>
          <w:p w14:paraId="09A4C027" w14:textId="25BB86F2" w:rsidR="00B91ED3" w:rsidRDefault="00B91ED3" w:rsidP="00B74E5F">
            <w:pPr>
              <w:spacing w:line="360" w:lineRule="auto"/>
            </w:pPr>
            <w:r w:rsidRPr="00610658">
              <w:t>Automated by the cloud provider.</w:t>
            </w:r>
          </w:p>
        </w:tc>
        <w:tc>
          <w:tcPr>
            <w:tcW w:w="3634" w:type="dxa"/>
          </w:tcPr>
          <w:p w14:paraId="106C455A" w14:textId="2634A8B0" w:rsidR="00B91ED3" w:rsidRDefault="00B91ED3" w:rsidP="00B74E5F">
            <w:pPr>
              <w:spacing w:line="360" w:lineRule="auto"/>
            </w:pPr>
            <w:r w:rsidRPr="00610658">
              <w:t>Manual backups, updates, and troubleshooting required.</w:t>
            </w:r>
          </w:p>
        </w:tc>
      </w:tr>
      <w:tr w:rsidR="00B91ED3" w14:paraId="26C3349F" w14:textId="77777777" w:rsidTr="00B91ED3">
        <w:tc>
          <w:tcPr>
            <w:tcW w:w="1696" w:type="dxa"/>
            <w:shd w:val="clear" w:color="auto" w:fill="DAE9F7" w:themeFill="text2" w:themeFillTint="1A"/>
          </w:tcPr>
          <w:p w14:paraId="28B5039C" w14:textId="4D38394F" w:rsidR="00B91ED3" w:rsidRDefault="00B91ED3" w:rsidP="00B91ED3">
            <w:r w:rsidRPr="00610658">
              <w:t>Cost</w:t>
            </w:r>
          </w:p>
        </w:tc>
        <w:tc>
          <w:tcPr>
            <w:tcW w:w="3686" w:type="dxa"/>
          </w:tcPr>
          <w:p w14:paraId="43584CCA" w14:textId="00FB6F95" w:rsidR="00B91ED3" w:rsidRDefault="00B91ED3" w:rsidP="00B74E5F">
            <w:pPr>
              <w:spacing w:line="360" w:lineRule="auto"/>
            </w:pPr>
            <w:r w:rsidRPr="00610658">
              <w:t>Recurring monthly fee (~RM 70+).</w:t>
            </w:r>
          </w:p>
        </w:tc>
        <w:tc>
          <w:tcPr>
            <w:tcW w:w="3634" w:type="dxa"/>
          </w:tcPr>
          <w:p w14:paraId="2D86C869" w14:textId="48F45F7A" w:rsidR="00B91ED3" w:rsidRDefault="00B91ED3" w:rsidP="00B74E5F">
            <w:pPr>
              <w:spacing w:line="360" w:lineRule="auto"/>
            </w:pPr>
            <w:r w:rsidRPr="00610658">
              <w:t>Initial hardware cost (~RM 2,000–4,000); no monthly fees.</w:t>
            </w:r>
          </w:p>
        </w:tc>
      </w:tr>
      <w:tr w:rsidR="00B91ED3" w14:paraId="24DF18EF" w14:textId="77777777" w:rsidTr="00B91ED3">
        <w:tc>
          <w:tcPr>
            <w:tcW w:w="1696" w:type="dxa"/>
            <w:shd w:val="clear" w:color="auto" w:fill="DAE9F7" w:themeFill="text2" w:themeFillTint="1A"/>
          </w:tcPr>
          <w:p w14:paraId="7EFB4AE7" w14:textId="61FF9593" w:rsidR="00B91ED3" w:rsidRDefault="00B91ED3" w:rsidP="00B91ED3">
            <w:r w:rsidRPr="00610658">
              <w:t>Offline Capability</w:t>
            </w:r>
          </w:p>
        </w:tc>
        <w:tc>
          <w:tcPr>
            <w:tcW w:w="3686" w:type="dxa"/>
          </w:tcPr>
          <w:p w14:paraId="097587C4" w14:textId="251A0DEF" w:rsidR="00B91ED3" w:rsidRDefault="00B91ED3" w:rsidP="00B74E5F">
            <w:pPr>
              <w:spacing w:line="360" w:lineRule="auto"/>
            </w:pPr>
            <w:r w:rsidRPr="00610658">
              <w:t>Internet-dependent; no offline access.</w:t>
            </w:r>
          </w:p>
        </w:tc>
        <w:tc>
          <w:tcPr>
            <w:tcW w:w="3634" w:type="dxa"/>
          </w:tcPr>
          <w:p w14:paraId="7CE629D0" w14:textId="73954205" w:rsidR="00B91ED3" w:rsidRDefault="00B91ED3" w:rsidP="00B74E5F">
            <w:pPr>
              <w:spacing w:line="360" w:lineRule="auto"/>
            </w:pPr>
            <w:r w:rsidRPr="00610658">
              <w:t>Works offline for users on the same LAN.</w:t>
            </w:r>
          </w:p>
        </w:tc>
      </w:tr>
      <w:tr w:rsidR="00B91ED3" w14:paraId="74A1244E" w14:textId="77777777" w:rsidTr="00B91ED3">
        <w:tc>
          <w:tcPr>
            <w:tcW w:w="1696" w:type="dxa"/>
            <w:shd w:val="clear" w:color="auto" w:fill="DAE9F7" w:themeFill="text2" w:themeFillTint="1A"/>
          </w:tcPr>
          <w:p w14:paraId="29C66E63" w14:textId="40129C7F" w:rsidR="00B91ED3" w:rsidRDefault="00B91ED3" w:rsidP="00B91ED3">
            <w:r w:rsidRPr="00610658">
              <w:t>Performance</w:t>
            </w:r>
          </w:p>
        </w:tc>
        <w:tc>
          <w:tcPr>
            <w:tcW w:w="3686" w:type="dxa"/>
          </w:tcPr>
          <w:p w14:paraId="3C858F67" w14:textId="250A9685" w:rsidR="00B91ED3" w:rsidRDefault="00B91ED3" w:rsidP="00B74E5F">
            <w:pPr>
              <w:spacing w:line="360" w:lineRule="auto"/>
            </w:pPr>
            <w:r w:rsidRPr="00610658">
              <w:t>Dependent on internet speed and latency.</w:t>
            </w:r>
          </w:p>
        </w:tc>
        <w:tc>
          <w:tcPr>
            <w:tcW w:w="3634" w:type="dxa"/>
          </w:tcPr>
          <w:p w14:paraId="6ADB282D" w14:textId="223D32C0" w:rsidR="00B91ED3" w:rsidRDefault="00B91ED3" w:rsidP="00B74E5F">
            <w:pPr>
              <w:spacing w:line="360" w:lineRule="auto"/>
            </w:pPr>
            <w:r w:rsidRPr="00610658">
              <w:t>Faster response times within LAN.</w:t>
            </w:r>
          </w:p>
        </w:tc>
      </w:tr>
    </w:tbl>
    <w:p w14:paraId="017E633F" w14:textId="77777777" w:rsidR="00B91ED3" w:rsidRDefault="00B91ED3"/>
    <w:p w14:paraId="0996175D" w14:textId="68BD4395" w:rsidR="00B74E5F" w:rsidRDefault="00B74E5F">
      <w:r>
        <w:br w:type="page"/>
      </w:r>
    </w:p>
    <w:p w14:paraId="02D01A1D" w14:textId="77777777" w:rsidR="00D21D6E" w:rsidRDefault="00D21D6E" w:rsidP="00D21D6E">
      <w:pPr>
        <w:pStyle w:val="Heading2"/>
        <w:spacing w:line="360" w:lineRule="auto"/>
      </w:pPr>
      <w:r>
        <w:lastRenderedPageBreak/>
        <w:t>1. Cloud-Based Database (e.g., DigitalOcean Managed PostgreSQL)</w:t>
      </w:r>
    </w:p>
    <w:p w14:paraId="048673AD" w14:textId="77777777" w:rsidR="00D21D6E" w:rsidRDefault="00D21D6E" w:rsidP="00D21D6E">
      <w:pPr>
        <w:pStyle w:val="Heading3"/>
        <w:spacing w:line="360" w:lineRule="auto"/>
      </w:pPr>
      <w:r>
        <w:t>Pros:</w:t>
      </w:r>
    </w:p>
    <w:p w14:paraId="4FBDB650" w14:textId="006CC811" w:rsidR="00D21D6E" w:rsidRDefault="00D21D6E" w:rsidP="00D21D6E">
      <w:pPr>
        <w:pStyle w:val="ListParagraph"/>
        <w:numPr>
          <w:ilvl w:val="0"/>
          <w:numId w:val="1"/>
        </w:numPr>
        <w:spacing w:line="360" w:lineRule="auto"/>
      </w:pPr>
      <w:r w:rsidRPr="00D21D6E">
        <w:rPr>
          <w:b/>
          <w:bCs/>
        </w:rPr>
        <w:t>Global Accessibility</w:t>
      </w:r>
      <w:r>
        <w:t>:</w:t>
      </w:r>
      <w:r>
        <w:t xml:space="preserve"> </w:t>
      </w:r>
      <w:r>
        <w:t>Users can access the database from anywhere with an internet connection.</w:t>
      </w:r>
    </w:p>
    <w:p w14:paraId="16A8D65F" w14:textId="0F4BCCA8" w:rsidR="00D21D6E" w:rsidRDefault="00D21D6E" w:rsidP="00D21D6E">
      <w:pPr>
        <w:pStyle w:val="ListParagraph"/>
        <w:numPr>
          <w:ilvl w:val="0"/>
          <w:numId w:val="1"/>
        </w:numPr>
        <w:spacing w:line="360" w:lineRule="auto"/>
      </w:pPr>
      <w:r w:rsidRPr="00D21D6E">
        <w:rPr>
          <w:b/>
          <w:bCs/>
        </w:rPr>
        <w:t>Reliability</w:t>
      </w:r>
      <w:r>
        <w:t>:</w:t>
      </w:r>
      <w:r>
        <w:t xml:space="preserve"> </w:t>
      </w:r>
      <w:r>
        <w:t>High uptime, backed by service-level agreements (SLAs).</w:t>
      </w:r>
    </w:p>
    <w:p w14:paraId="110BB1AB" w14:textId="4361777A" w:rsidR="00D21D6E" w:rsidRDefault="00D21D6E" w:rsidP="00D21D6E">
      <w:pPr>
        <w:pStyle w:val="ListParagraph"/>
        <w:numPr>
          <w:ilvl w:val="0"/>
          <w:numId w:val="1"/>
        </w:numPr>
        <w:spacing w:line="360" w:lineRule="auto"/>
      </w:pPr>
      <w:r w:rsidRPr="00D21D6E">
        <w:rPr>
          <w:b/>
          <w:bCs/>
        </w:rPr>
        <w:t>Scalability</w:t>
      </w:r>
      <w:r>
        <w:t>:</w:t>
      </w:r>
      <w:r>
        <w:t xml:space="preserve"> </w:t>
      </w:r>
      <w:r>
        <w:t>Easily scale resources (CPU, memory, storage) as your business grows.</w:t>
      </w:r>
    </w:p>
    <w:p w14:paraId="3B25E04A" w14:textId="38B32C5F" w:rsidR="00D21D6E" w:rsidRDefault="00D21D6E" w:rsidP="00D21D6E">
      <w:pPr>
        <w:pStyle w:val="ListParagraph"/>
        <w:numPr>
          <w:ilvl w:val="0"/>
          <w:numId w:val="1"/>
        </w:numPr>
        <w:spacing w:line="360" w:lineRule="auto"/>
      </w:pPr>
      <w:r w:rsidRPr="00D21D6E">
        <w:rPr>
          <w:b/>
          <w:bCs/>
        </w:rPr>
        <w:t>Maintenance-Free</w:t>
      </w:r>
      <w:r>
        <w:t>:</w:t>
      </w:r>
      <w:r>
        <w:t xml:space="preserve"> </w:t>
      </w:r>
      <w:r>
        <w:t>The cloud provider handles updates, backups, and maintenance.</w:t>
      </w:r>
    </w:p>
    <w:p w14:paraId="06B764F8" w14:textId="17341154" w:rsidR="00D21D6E" w:rsidRDefault="00D21D6E" w:rsidP="00D21D6E">
      <w:pPr>
        <w:pStyle w:val="ListParagraph"/>
        <w:numPr>
          <w:ilvl w:val="0"/>
          <w:numId w:val="1"/>
        </w:numPr>
        <w:spacing w:line="360" w:lineRule="auto"/>
      </w:pPr>
      <w:r w:rsidRPr="00D21D6E">
        <w:rPr>
          <w:b/>
          <w:bCs/>
        </w:rPr>
        <w:t>Advanced Security</w:t>
      </w:r>
      <w:r>
        <w:t>:</w:t>
      </w:r>
      <w:r>
        <w:t xml:space="preserve"> </w:t>
      </w:r>
      <w:r>
        <w:t>Includes encryption, firewalls, and managed security features.</w:t>
      </w:r>
    </w:p>
    <w:p w14:paraId="2BFBE766" w14:textId="438992A4" w:rsidR="00D21D6E" w:rsidRDefault="00D21D6E" w:rsidP="00D21D6E">
      <w:pPr>
        <w:pStyle w:val="ListParagraph"/>
        <w:numPr>
          <w:ilvl w:val="0"/>
          <w:numId w:val="1"/>
        </w:numPr>
        <w:spacing w:line="360" w:lineRule="auto"/>
      </w:pPr>
      <w:r w:rsidRPr="00D21D6E">
        <w:rPr>
          <w:b/>
          <w:bCs/>
        </w:rPr>
        <w:t xml:space="preserve">No Local Hardware </w:t>
      </w:r>
      <w:proofErr w:type="spellStart"/>
      <w:proofErr w:type="gramStart"/>
      <w:r w:rsidRPr="00D21D6E">
        <w:rPr>
          <w:b/>
          <w:bCs/>
        </w:rPr>
        <w:t>Dependency</w:t>
      </w:r>
      <w:r>
        <w:t>:Removes</w:t>
      </w:r>
      <w:proofErr w:type="spellEnd"/>
      <w:proofErr w:type="gramEnd"/>
      <w:r>
        <w:t xml:space="preserve"> the need for dedicated hardware and power resources.</w:t>
      </w:r>
    </w:p>
    <w:p w14:paraId="79E905F3" w14:textId="77777777" w:rsidR="00D21D6E" w:rsidRDefault="00D21D6E" w:rsidP="00D21D6E">
      <w:pPr>
        <w:pStyle w:val="Heading3"/>
        <w:spacing w:line="360" w:lineRule="auto"/>
      </w:pPr>
      <w:r>
        <w:t>Cons:</w:t>
      </w:r>
    </w:p>
    <w:p w14:paraId="4AC5AE44" w14:textId="05E91228" w:rsidR="00D21D6E" w:rsidRDefault="00D21D6E" w:rsidP="00D21D6E">
      <w:pPr>
        <w:pStyle w:val="ListParagraph"/>
        <w:numPr>
          <w:ilvl w:val="0"/>
          <w:numId w:val="2"/>
        </w:numPr>
        <w:spacing w:line="360" w:lineRule="auto"/>
      </w:pPr>
      <w:r w:rsidRPr="00D21D6E">
        <w:rPr>
          <w:b/>
          <w:bCs/>
        </w:rPr>
        <w:t>Recurring Costs</w:t>
      </w:r>
      <w:r>
        <w:t>:</w:t>
      </w:r>
      <w:r>
        <w:t xml:space="preserve"> </w:t>
      </w:r>
      <w:r>
        <w:t>Monthly fees starting at ~$15/month (~RM 70+ for managed PostgreSQL).</w:t>
      </w:r>
    </w:p>
    <w:p w14:paraId="54B97C69" w14:textId="5BA1097E" w:rsidR="00D21D6E" w:rsidRDefault="00D21D6E" w:rsidP="00D21D6E">
      <w:pPr>
        <w:pStyle w:val="ListParagraph"/>
        <w:numPr>
          <w:ilvl w:val="0"/>
          <w:numId w:val="2"/>
        </w:numPr>
        <w:spacing w:line="360" w:lineRule="auto"/>
      </w:pPr>
      <w:r w:rsidRPr="00D21D6E">
        <w:rPr>
          <w:b/>
          <w:bCs/>
        </w:rPr>
        <w:t>Internet Dependency</w:t>
      </w:r>
      <w:r>
        <w:t>:</w:t>
      </w:r>
      <w:r>
        <w:t xml:space="preserve"> </w:t>
      </w:r>
      <w:r>
        <w:t>Performance and access rely on stable internet connectivity.</w:t>
      </w:r>
    </w:p>
    <w:p w14:paraId="2F8D3371" w14:textId="38DE290F" w:rsidR="00D21D6E" w:rsidRDefault="00D21D6E" w:rsidP="00D21D6E">
      <w:pPr>
        <w:pStyle w:val="ListParagraph"/>
        <w:numPr>
          <w:ilvl w:val="0"/>
          <w:numId w:val="2"/>
        </w:numPr>
        <w:spacing w:line="360" w:lineRule="auto"/>
      </w:pPr>
      <w:r w:rsidRPr="00D21D6E">
        <w:rPr>
          <w:b/>
          <w:bCs/>
        </w:rPr>
        <w:t>Data Privacy</w:t>
      </w:r>
      <w:r>
        <w:t>:</w:t>
      </w:r>
      <w:r>
        <w:t xml:space="preserve"> </w:t>
      </w:r>
      <w:r>
        <w:t>Sensitive data resides on third-party servers, which may raise concerns for some businesses.</w:t>
      </w:r>
    </w:p>
    <w:p w14:paraId="56FB39B6" w14:textId="77777777" w:rsidR="00D21D6E" w:rsidRDefault="00D21D6E" w:rsidP="00D21D6E">
      <w:pPr>
        <w:pStyle w:val="Heading3"/>
        <w:spacing w:line="360" w:lineRule="auto"/>
      </w:pPr>
      <w:r>
        <w:t>Cost:</w:t>
      </w:r>
    </w:p>
    <w:p w14:paraId="38D32B41" w14:textId="44D7F0E1" w:rsidR="00D21D6E" w:rsidRDefault="00D21D6E" w:rsidP="00D21D6E">
      <w:pPr>
        <w:pStyle w:val="ListParagraph"/>
        <w:numPr>
          <w:ilvl w:val="0"/>
          <w:numId w:val="3"/>
        </w:numPr>
        <w:spacing w:line="360" w:lineRule="auto"/>
      </w:pPr>
      <w:r w:rsidRPr="00D21D6E">
        <w:rPr>
          <w:b/>
          <w:bCs/>
        </w:rPr>
        <w:t>Setup Cost</w:t>
      </w:r>
      <w:r>
        <w:t>:</w:t>
      </w:r>
      <w:r>
        <w:t xml:space="preserve"> </w:t>
      </w:r>
      <w:r>
        <w:t>None (the provider handles setup).</w:t>
      </w:r>
    </w:p>
    <w:p w14:paraId="652F1E7C" w14:textId="00ABDCE2" w:rsidR="00D21D6E" w:rsidRDefault="00D21D6E" w:rsidP="00D21D6E">
      <w:pPr>
        <w:pStyle w:val="ListParagraph"/>
        <w:numPr>
          <w:ilvl w:val="0"/>
          <w:numId w:val="3"/>
        </w:numPr>
        <w:spacing w:line="360" w:lineRule="auto"/>
      </w:pPr>
      <w:r w:rsidRPr="00D21D6E">
        <w:rPr>
          <w:b/>
          <w:bCs/>
        </w:rPr>
        <w:t>Ongoing Cost</w:t>
      </w:r>
      <w:r>
        <w:t>:</w:t>
      </w:r>
      <w:r>
        <w:t xml:space="preserve"> </w:t>
      </w:r>
      <w:r>
        <w:t xml:space="preserve">~$15/month (~RM 70+) for managed PostgreSQL services on platforms like DigitalOcean or </w:t>
      </w:r>
      <w:proofErr w:type="spellStart"/>
      <w:r>
        <w:t>Vultr</w:t>
      </w:r>
      <w:proofErr w:type="spellEnd"/>
      <w:r>
        <w:t>.</w:t>
      </w:r>
    </w:p>
    <w:p w14:paraId="58C58AAF" w14:textId="77777777" w:rsidR="00D21D6E" w:rsidRDefault="00D21D6E" w:rsidP="00D21D6E">
      <w:pPr>
        <w:spacing w:line="360" w:lineRule="auto"/>
      </w:pPr>
      <w:r>
        <w:br w:type="page"/>
      </w:r>
    </w:p>
    <w:p w14:paraId="5BB168AA" w14:textId="6B3E86C8" w:rsidR="00D21D6E" w:rsidRDefault="00D21D6E" w:rsidP="00D21D6E">
      <w:pPr>
        <w:pStyle w:val="Heading2"/>
        <w:spacing w:line="360" w:lineRule="auto"/>
      </w:pPr>
      <w:r>
        <w:lastRenderedPageBreak/>
        <w:t>2. LAN-Connected Database on a Desktop</w:t>
      </w:r>
    </w:p>
    <w:p w14:paraId="400937FF" w14:textId="77777777" w:rsidR="00D21D6E" w:rsidRDefault="00D21D6E" w:rsidP="00D21D6E">
      <w:pPr>
        <w:pStyle w:val="Heading3"/>
        <w:spacing w:line="360" w:lineRule="auto"/>
      </w:pPr>
      <w:r>
        <w:t>Pros:</w:t>
      </w:r>
    </w:p>
    <w:p w14:paraId="2CC0F191" w14:textId="4EC7A1E8" w:rsidR="00D21D6E" w:rsidRDefault="00D21D6E" w:rsidP="00D21D6E">
      <w:pPr>
        <w:pStyle w:val="ListParagraph"/>
        <w:numPr>
          <w:ilvl w:val="0"/>
          <w:numId w:val="4"/>
        </w:numPr>
        <w:spacing w:line="360" w:lineRule="auto"/>
      </w:pPr>
      <w:r w:rsidRPr="00D21D6E">
        <w:rPr>
          <w:b/>
          <w:bCs/>
        </w:rPr>
        <w:t>Cost-Effective</w:t>
      </w:r>
      <w:r>
        <w:t>:</w:t>
      </w:r>
      <w:r>
        <w:t xml:space="preserve"> </w:t>
      </w:r>
      <w:r>
        <w:t>No recurring cloud hosting fees; uses existing hardware.</w:t>
      </w:r>
    </w:p>
    <w:p w14:paraId="799D3E74" w14:textId="68AE62F5" w:rsidR="00D21D6E" w:rsidRDefault="00D21D6E" w:rsidP="00D21D6E">
      <w:pPr>
        <w:pStyle w:val="ListParagraph"/>
        <w:numPr>
          <w:ilvl w:val="0"/>
          <w:numId w:val="4"/>
        </w:numPr>
        <w:spacing w:line="360" w:lineRule="auto"/>
      </w:pPr>
      <w:r w:rsidRPr="00D21D6E">
        <w:rPr>
          <w:b/>
          <w:bCs/>
        </w:rPr>
        <w:t>Offline Usability</w:t>
      </w:r>
      <w:r>
        <w:t>:</w:t>
      </w:r>
      <w:r>
        <w:t xml:space="preserve"> </w:t>
      </w:r>
      <w:r>
        <w:t>Works locally within the LAN, unaffected by internet outages.</w:t>
      </w:r>
    </w:p>
    <w:p w14:paraId="4D589057" w14:textId="67CD2FDE" w:rsidR="00D21D6E" w:rsidRDefault="00D21D6E" w:rsidP="00D21D6E">
      <w:pPr>
        <w:pStyle w:val="ListParagraph"/>
        <w:numPr>
          <w:ilvl w:val="0"/>
          <w:numId w:val="4"/>
        </w:numPr>
        <w:spacing w:line="360" w:lineRule="auto"/>
      </w:pPr>
      <w:r w:rsidRPr="00D21D6E">
        <w:rPr>
          <w:b/>
          <w:bCs/>
        </w:rPr>
        <w:t>Data Privacy</w:t>
      </w:r>
      <w:r>
        <w:t>:</w:t>
      </w:r>
      <w:r>
        <w:t xml:space="preserve"> </w:t>
      </w:r>
      <w:r>
        <w:t>Data is stored and managed internally, giving full control to the business.</w:t>
      </w:r>
    </w:p>
    <w:p w14:paraId="58698A13" w14:textId="6320D78D" w:rsidR="00D21D6E" w:rsidRDefault="00D21D6E" w:rsidP="00D21D6E">
      <w:pPr>
        <w:pStyle w:val="ListParagraph"/>
        <w:numPr>
          <w:ilvl w:val="0"/>
          <w:numId w:val="4"/>
        </w:numPr>
        <w:spacing w:line="360" w:lineRule="auto"/>
      </w:pPr>
      <w:r w:rsidRPr="00D21D6E">
        <w:rPr>
          <w:b/>
          <w:bCs/>
        </w:rPr>
        <w:t>Low Latency within LAN</w:t>
      </w:r>
      <w:r>
        <w:t>:</w:t>
      </w:r>
      <w:r>
        <w:t xml:space="preserve"> </w:t>
      </w:r>
      <w:r>
        <w:t>Faster response times for users on the same network compared to internet-based systems.</w:t>
      </w:r>
    </w:p>
    <w:p w14:paraId="63E2EDFE" w14:textId="77777777" w:rsidR="00D21D6E" w:rsidRDefault="00D21D6E" w:rsidP="00D21D6E">
      <w:pPr>
        <w:pStyle w:val="Heading3"/>
        <w:spacing w:line="360" w:lineRule="auto"/>
      </w:pPr>
      <w:r>
        <w:t>Cons:</w:t>
      </w:r>
    </w:p>
    <w:p w14:paraId="54714135" w14:textId="3F9B600B" w:rsidR="00D21D6E" w:rsidRDefault="00D21D6E" w:rsidP="00D21D6E">
      <w:pPr>
        <w:pStyle w:val="ListParagraph"/>
        <w:numPr>
          <w:ilvl w:val="0"/>
          <w:numId w:val="5"/>
        </w:numPr>
        <w:spacing w:line="360" w:lineRule="auto"/>
      </w:pPr>
      <w:r w:rsidRPr="00D21D6E">
        <w:rPr>
          <w:b/>
          <w:bCs/>
        </w:rPr>
        <w:t>Limited Accessibility</w:t>
      </w:r>
      <w:r>
        <w:t>:</w:t>
      </w:r>
      <w:r>
        <w:t xml:space="preserve"> </w:t>
      </w:r>
      <w:r>
        <w:t>Restricted to devices connected to the same LAN; remote access requires complex VPN setup.</w:t>
      </w:r>
    </w:p>
    <w:p w14:paraId="7097F32A" w14:textId="5CEA2942" w:rsidR="00D21D6E" w:rsidRDefault="00D21D6E" w:rsidP="00D21D6E">
      <w:pPr>
        <w:pStyle w:val="ListParagraph"/>
        <w:numPr>
          <w:ilvl w:val="0"/>
          <w:numId w:val="5"/>
        </w:numPr>
        <w:spacing w:line="360" w:lineRule="auto"/>
      </w:pPr>
      <w:r w:rsidRPr="00D21D6E">
        <w:rPr>
          <w:b/>
          <w:bCs/>
        </w:rPr>
        <w:t>Hardware Dependency</w:t>
      </w:r>
      <w:r>
        <w:t>:</w:t>
      </w:r>
      <w:r>
        <w:t xml:space="preserve"> </w:t>
      </w:r>
      <w:r>
        <w:t>The desktop must be powered on and reliable, as downtime directly impacts all users.</w:t>
      </w:r>
    </w:p>
    <w:p w14:paraId="2EDB22EE" w14:textId="3FA16652" w:rsidR="00D21D6E" w:rsidRDefault="00D21D6E" w:rsidP="00D21D6E">
      <w:pPr>
        <w:pStyle w:val="ListParagraph"/>
        <w:numPr>
          <w:ilvl w:val="0"/>
          <w:numId w:val="5"/>
        </w:numPr>
        <w:spacing w:line="360" w:lineRule="auto"/>
      </w:pPr>
      <w:r w:rsidRPr="00D21D6E">
        <w:rPr>
          <w:b/>
          <w:bCs/>
        </w:rPr>
        <w:t>Scalability Challenges</w:t>
      </w:r>
      <w:r>
        <w:t>:</w:t>
      </w:r>
      <w:r>
        <w:t xml:space="preserve"> </w:t>
      </w:r>
      <w:r>
        <w:t>Limited by the desktop's hardware capacity (CPU, memory, storage).</w:t>
      </w:r>
    </w:p>
    <w:p w14:paraId="1BD1CBAE" w14:textId="6480162E" w:rsidR="00D21D6E" w:rsidRDefault="00D21D6E" w:rsidP="00D21D6E">
      <w:pPr>
        <w:pStyle w:val="ListParagraph"/>
        <w:numPr>
          <w:ilvl w:val="0"/>
          <w:numId w:val="5"/>
        </w:numPr>
        <w:spacing w:line="360" w:lineRule="auto"/>
      </w:pPr>
      <w:r w:rsidRPr="00D21D6E">
        <w:rPr>
          <w:b/>
          <w:bCs/>
        </w:rPr>
        <w:t>Maintenance Overhead</w:t>
      </w:r>
      <w:r>
        <w:t>:</w:t>
      </w:r>
      <w:r>
        <w:t xml:space="preserve"> </w:t>
      </w:r>
      <w:r>
        <w:t>Manual setup, backups, and updates are required.</w:t>
      </w:r>
    </w:p>
    <w:p w14:paraId="68A5E934" w14:textId="42F237A7" w:rsidR="00D21D6E" w:rsidRDefault="00D21D6E" w:rsidP="00D21D6E">
      <w:pPr>
        <w:pStyle w:val="ListParagraph"/>
        <w:numPr>
          <w:ilvl w:val="0"/>
          <w:numId w:val="5"/>
        </w:numPr>
        <w:spacing w:line="360" w:lineRule="auto"/>
      </w:pPr>
      <w:r w:rsidRPr="00D21D6E">
        <w:rPr>
          <w:b/>
          <w:bCs/>
        </w:rPr>
        <w:t>Security Risks</w:t>
      </w:r>
      <w:r>
        <w:t>:</w:t>
      </w:r>
      <w:r>
        <w:t xml:space="preserve"> </w:t>
      </w:r>
      <w:r>
        <w:t>Requires proper LAN configuration and firewall rules to prevent unauthorized access.</w:t>
      </w:r>
    </w:p>
    <w:p w14:paraId="3FF05BA3" w14:textId="77777777" w:rsidR="00D21D6E" w:rsidRDefault="00D21D6E" w:rsidP="00D21D6E">
      <w:pPr>
        <w:pStyle w:val="Heading3"/>
        <w:spacing w:line="360" w:lineRule="auto"/>
      </w:pPr>
      <w:r>
        <w:t>Cost:</w:t>
      </w:r>
    </w:p>
    <w:p w14:paraId="0D2F5B92" w14:textId="700A4663" w:rsidR="00D21D6E" w:rsidRDefault="00D21D6E" w:rsidP="00D21D6E">
      <w:pPr>
        <w:pStyle w:val="ListParagraph"/>
        <w:numPr>
          <w:ilvl w:val="0"/>
          <w:numId w:val="6"/>
        </w:numPr>
        <w:spacing w:line="360" w:lineRule="auto"/>
      </w:pPr>
      <w:r w:rsidRPr="00D21D6E">
        <w:rPr>
          <w:b/>
          <w:bCs/>
        </w:rPr>
        <w:t>Setup Cost</w:t>
      </w:r>
      <w:r>
        <w:t>:</w:t>
      </w:r>
      <w:r>
        <w:t xml:space="preserve"> </w:t>
      </w:r>
      <w:r>
        <w:t>Minimal, as PostgreSQL is free and can be installed on the desktop.</w:t>
      </w:r>
    </w:p>
    <w:p w14:paraId="4E33E58D" w14:textId="5E8D6D8A" w:rsidR="00D21D6E" w:rsidRDefault="00D21D6E" w:rsidP="00D21D6E">
      <w:pPr>
        <w:pStyle w:val="ListParagraph"/>
        <w:numPr>
          <w:ilvl w:val="0"/>
          <w:numId w:val="6"/>
        </w:numPr>
        <w:spacing w:line="360" w:lineRule="auto"/>
      </w:pPr>
      <w:r w:rsidRPr="00D21D6E">
        <w:rPr>
          <w:b/>
          <w:bCs/>
        </w:rPr>
        <w:t>Hardware Cost</w:t>
      </w:r>
      <w:r>
        <w:t>:</w:t>
      </w:r>
      <w:r>
        <w:t xml:space="preserve"> </w:t>
      </w:r>
      <w:r>
        <w:t>If using an existing desktop, no additional cost. If buying a new one:</w:t>
      </w:r>
    </w:p>
    <w:p w14:paraId="37FA1E20" w14:textId="77777777" w:rsidR="00D21D6E" w:rsidRDefault="00D21D6E" w:rsidP="00D21D6E">
      <w:pPr>
        <w:pStyle w:val="ListParagraph"/>
        <w:numPr>
          <w:ilvl w:val="0"/>
          <w:numId w:val="6"/>
        </w:numPr>
        <w:spacing w:line="360" w:lineRule="auto"/>
      </w:pPr>
      <w:r w:rsidRPr="00D21D6E">
        <w:rPr>
          <w:b/>
          <w:bCs/>
        </w:rPr>
        <w:t>Entry-level server/desktop</w:t>
      </w:r>
      <w:r>
        <w:t>: RM 2,000–4,000.</w:t>
      </w:r>
    </w:p>
    <w:p w14:paraId="0C9005C7" w14:textId="69F661BD" w:rsidR="00D21D6E" w:rsidRDefault="00D21D6E" w:rsidP="00D21D6E">
      <w:pPr>
        <w:pStyle w:val="ListParagraph"/>
        <w:numPr>
          <w:ilvl w:val="0"/>
          <w:numId w:val="6"/>
        </w:numPr>
        <w:spacing w:line="360" w:lineRule="auto"/>
      </w:pPr>
      <w:r w:rsidRPr="00D21D6E">
        <w:rPr>
          <w:b/>
          <w:bCs/>
        </w:rPr>
        <w:t>Ongoing Cost</w:t>
      </w:r>
      <w:r>
        <w:t>:</w:t>
      </w:r>
      <w:r>
        <w:t xml:space="preserve"> </w:t>
      </w:r>
      <w:r>
        <w:t>Increased electricity costs for running the desktop continuously.</w:t>
      </w:r>
    </w:p>
    <w:p w14:paraId="3FD689FD" w14:textId="0C3A5234" w:rsidR="00B91ED3" w:rsidRDefault="00D21D6E" w:rsidP="00D21D6E">
      <w:pPr>
        <w:pStyle w:val="ListParagraph"/>
        <w:numPr>
          <w:ilvl w:val="0"/>
          <w:numId w:val="6"/>
        </w:numPr>
        <w:spacing w:line="360" w:lineRule="auto"/>
      </w:pPr>
      <w:r w:rsidRPr="00D21D6E">
        <w:rPr>
          <w:b/>
          <w:bCs/>
        </w:rPr>
        <w:t>Backup solutions</w:t>
      </w:r>
      <w:r>
        <w:t xml:space="preserve"> (e.g., external drives or NAS) may cost ~RM 300–1,000.</w:t>
      </w:r>
    </w:p>
    <w:p w14:paraId="29B5B2D6" w14:textId="6D1D8FE4" w:rsidR="00D21D6E" w:rsidRDefault="00D21D6E" w:rsidP="00D21D6E">
      <w:pPr>
        <w:spacing w:line="360" w:lineRule="auto"/>
      </w:pPr>
      <w:r>
        <w:br w:type="page"/>
      </w:r>
    </w:p>
    <w:p w14:paraId="14D02369" w14:textId="77777777" w:rsidR="00D21D6E" w:rsidRPr="00D21D6E" w:rsidRDefault="00D21D6E" w:rsidP="00D21D6E">
      <w:pPr>
        <w:pStyle w:val="Heading3"/>
        <w:spacing w:line="360" w:lineRule="auto"/>
        <w:rPr>
          <w:u w:val="single"/>
        </w:rPr>
      </w:pPr>
      <w:r w:rsidRPr="00D21D6E">
        <w:rPr>
          <w:u w:val="single"/>
        </w:rPr>
        <w:lastRenderedPageBreak/>
        <w:t>Recommendation</w:t>
      </w:r>
    </w:p>
    <w:p w14:paraId="0FEB3E13" w14:textId="77777777" w:rsidR="00D21D6E" w:rsidRDefault="00D21D6E" w:rsidP="00D21D6E">
      <w:pPr>
        <w:pStyle w:val="Heading3"/>
        <w:spacing w:line="360" w:lineRule="auto"/>
      </w:pPr>
      <w:r>
        <w:t xml:space="preserve">Choose </w:t>
      </w:r>
      <w:r w:rsidRPr="00D21D6E">
        <w:rPr>
          <w:highlight w:val="lightGray"/>
        </w:rPr>
        <w:t>Cloud-Based Database</w:t>
      </w:r>
      <w:r>
        <w:t xml:space="preserve"> if:</w:t>
      </w:r>
    </w:p>
    <w:p w14:paraId="30B1BA7E" w14:textId="65FF7484" w:rsidR="00D21D6E" w:rsidRDefault="00D21D6E" w:rsidP="00D21D6E">
      <w:pPr>
        <w:pStyle w:val="ListParagraph"/>
        <w:numPr>
          <w:ilvl w:val="0"/>
          <w:numId w:val="7"/>
        </w:numPr>
        <w:spacing w:line="360" w:lineRule="auto"/>
      </w:pPr>
      <w:r w:rsidRPr="00D21D6E">
        <w:rPr>
          <w:b/>
          <w:bCs/>
        </w:rPr>
        <w:t>Global Access</w:t>
      </w:r>
      <w:r>
        <w:t>:</w:t>
      </w:r>
      <w:r>
        <w:t xml:space="preserve"> </w:t>
      </w:r>
      <w:r>
        <w:t>You need remote access or expect the business to operate across multiple locations.</w:t>
      </w:r>
    </w:p>
    <w:p w14:paraId="61E02200" w14:textId="0AF08518" w:rsidR="00D21D6E" w:rsidRDefault="00D21D6E" w:rsidP="00D21D6E">
      <w:pPr>
        <w:pStyle w:val="ListParagraph"/>
        <w:numPr>
          <w:ilvl w:val="0"/>
          <w:numId w:val="7"/>
        </w:numPr>
        <w:spacing w:line="360" w:lineRule="auto"/>
      </w:pPr>
      <w:r w:rsidRPr="00D21D6E">
        <w:rPr>
          <w:b/>
          <w:bCs/>
        </w:rPr>
        <w:t>Scalability and Maintenance</w:t>
      </w:r>
      <w:r>
        <w:t>:</w:t>
      </w:r>
      <w:r>
        <w:t xml:space="preserve"> </w:t>
      </w:r>
      <w:r>
        <w:t>You want a solution that grows with the business and minimizes administrative workload.</w:t>
      </w:r>
    </w:p>
    <w:p w14:paraId="0A24EE1F" w14:textId="3EB8FFB1" w:rsidR="00D21D6E" w:rsidRDefault="00D21D6E" w:rsidP="00D21D6E">
      <w:pPr>
        <w:pStyle w:val="ListParagraph"/>
        <w:numPr>
          <w:ilvl w:val="0"/>
          <w:numId w:val="7"/>
        </w:numPr>
        <w:spacing w:line="360" w:lineRule="auto"/>
      </w:pPr>
      <w:r w:rsidRPr="00D21D6E">
        <w:rPr>
          <w:b/>
          <w:bCs/>
        </w:rPr>
        <w:t>Reliability</w:t>
      </w:r>
      <w:r>
        <w:t>:</w:t>
      </w:r>
      <w:r>
        <w:t xml:space="preserve"> </w:t>
      </w:r>
      <w:r>
        <w:t>High availability is critical to the business.</w:t>
      </w:r>
    </w:p>
    <w:p w14:paraId="45CFD688" w14:textId="77777777" w:rsidR="00D21D6E" w:rsidRDefault="00D21D6E" w:rsidP="00D21D6E">
      <w:pPr>
        <w:pStyle w:val="Heading3"/>
        <w:spacing w:line="360" w:lineRule="auto"/>
      </w:pPr>
      <w:r>
        <w:t xml:space="preserve">Choose </w:t>
      </w:r>
      <w:r w:rsidRPr="00D21D6E">
        <w:rPr>
          <w:highlight w:val="lightGray"/>
        </w:rPr>
        <w:t>LAN-Connected Database</w:t>
      </w:r>
      <w:r>
        <w:t xml:space="preserve"> on a Desktop if:</w:t>
      </w:r>
    </w:p>
    <w:p w14:paraId="4E3D6CE6" w14:textId="690E1723" w:rsidR="00D21D6E" w:rsidRDefault="00D21D6E" w:rsidP="00D21D6E">
      <w:pPr>
        <w:pStyle w:val="ListParagraph"/>
        <w:numPr>
          <w:ilvl w:val="0"/>
          <w:numId w:val="8"/>
        </w:numPr>
        <w:spacing w:line="360" w:lineRule="auto"/>
      </w:pPr>
      <w:r w:rsidRPr="00D21D6E">
        <w:rPr>
          <w:b/>
          <w:bCs/>
        </w:rPr>
        <w:t>Cost is a Primary Concern</w:t>
      </w:r>
      <w:r>
        <w:t>:</w:t>
      </w:r>
      <w:r>
        <w:t xml:space="preserve"> </w:t>
      </w:r>
      <w:r>
        <w:t>You want to avoid monthly fees by leveraging existing hardware.</w:t>
      </w:r>
    </w:p>
    <w:p w14:paraId="5AA1A05F" w14:textId="2E5B08B9" w:rsidR="00D21D6E" w:rsidRDefault="00D21D6E" w:rsidP="00D21D6E">
      <w:pPr>
        <w:pStyle w:val="ListParagraph"/>
        <w:numPr>
          <w:ilvl w:val="0"/>
          <w:numId w:val="8"/>
        </w:numPr>
        <w:spacing w:line="360" w:lineRule="auto"/>
      </w:pPr>
      <w:r w:rsidRPr="00D21D6E">
        <w:rPr>
          <w:b/>
          <w:bCs/>
        </w:rPr>
        <w:t>Local Operations Only</w:t>
      </w:r>
      <w:r>
        <w:t>:</w:t>
      </w:r>
      <w:r>
        <w:t xml:space="preserve"> </w:t>
      </w:r>
      <w:r>
        <w:t>The business operates entirely within a single location, and LAN access suffices.</w:t>
      </w:r>
    </w:p>
    <w:p w14:paraId="22261B7C" w14:textId="1672882F" w:rsidR="00D21D6E" w:rsidRDefault="00D21D6E" w:rsidP="00D21D6E">
      <w:pPr>
        <w:pStyle w:val="ListParagraph"/>
        <w:numPr>
          <w:ilvl w:val="0"/>
          <w:numId w:val="8"/>
        </w:numPr>
        <w:spacing w:line="360" w:lineRule="auto"/>
      </w:pPr>
      <w:r w:rsidRPr="00D21D6E">
        <w:rPr>
          <w:b/>
          <w:bCs/>
        </w:rPr>
        <w:t>Offline Functionality</w:t>
      </w:r>
      <w:r>
        <w:t>:</w:t>
      </w:r>
      <w:r>
        <w:t xml:space="preserve"> </w:t>
      </w:r>
      <w:r>
        <w:t>The database must remain accessible during internet outages.</w:t>
      </w:r>
    </w:p>
    <w:sectPr w:rsidR="00D21D6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586210" w14:textId="77777777" w:rsidR="00D41FFD" w:rsidRDefault="00D41FFD" w:rsidP="00B91ED3">
      <w:pPr>
        <w:spacing w:after="0" w:line="240" w:lineRule="auto"/>
      </w:pPr>
      <w:r>
        <w:separator/>
      </w:r>
    </w:p>
  </w:endnote>
  <w:endnote w:type="continuationSeparator" w:id="0">
    <w:p w14:paraId="6FE33A37" w14:textId="77777777" w:rsidR="00D41FFD" w:rsidRDefault="00D41FFD" w:rsidP="00B9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59333E" w14:textId="77777777" w:rsidR="00D41FFD" w:rsidRDefault="00D41FFD" w:rsidP="00B91ED3">
      <w:pPr>
        <w:spacing w:after="0" w:line="240" w:lineRule="auto"/>
      </w:pPr>
      <w:r>
        <w:separator/>
      </w:r>
    </w:p>
  </w:footnote>
  <w:footnote w:type="continuationSeparator" w:id="0">
    <w:p w14:paraId="5A0DEB02" w14:textId="77777777" w:rsidR="00D41FFD" w:rsidRDefault="00D41FFD" w:rsidP="00B91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162993" w14:textId="00CB380D" w:rsidR="00B91ED3" w:rsidRDefault="00B91ED3" w:rsidP="00B91ED3">
    <w:pPr>
      <w:pStyle w:val="Header"/>
      <w:jc w:val="center"/>
      <w:rPr>
        <w:b/>
        <w:bCs/>
      </w:rPr>
    </w:pPr>
    <w:r w:rsidRPr="00B91ED3">
      <w:rPr>
        <w:b/>
        <w:bCs/>
      </w:rPr>
      <w:t>Comparison: Cloud-Based Database</w:t>
    </w:r>
  </w:p>
  <w:p w14:paraId="0309B3BB" w14:textId="2D1B804F" w:rsidR="00B91ED3" w:rsidRPr="00B91ED3" w:rsidRDefault="00B91ED3" w:rsidP="00B91ED3">
    <w:pPr>
      <w:pStyle w:val="Header"/>
      <w:jc w:val="center"/>
      <w:rPr>
        <w:b/>
        <w:bCs/>
      </w:rPr>
    </w:pPr>
    <w:r w:rsidRPr="00B91ED3">
      <w:rPr>
        <w:b/>
        <w:bCs/>
      </w:rPr>
      <w:t>vs. LAN-Connected System with a Desktop as the Database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9F1C8A"/>
    <w:multiLevelType w:val="hybridMultilevel"/>
    <w:tmpl w:val="1398304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B17CC"/>
    <w:multiLevelType w:val="hybridMultilevel"/>
    <w:tmpl w:val="5D0E443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86D36"/>
    <w:multiLevelType w:val="hybridMultilevel"/>
    <w:tmpl w:val="038673F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408BF"/>
    <w:multiLevelType w:val="hybridMultilevel"/>
    <w:tmpl w:val="62BE8B2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22B2C"/>
    <w:multiLevelType w:val="hybridMultilevel"/>
    <w:tmpl w:val="F5FE97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70FDA"/>
    <w:multiLevelType w:val="hybridMultilevel"/>
    <w:tmpl w:val="80C68F7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B85EE0"/>
    <w:multiLevelType w:val="hybridMultilevel"/>
    <w:tmpl w:val="FDFC751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C2DE8"/>
    <w:multiLevelType w:val="hybridMultilevel"/>
    <w:tmpl w:val="B254D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640580">
    <w:abstractNumId w:val="1"/>
  </w:num>
  <w:num w:numId="2" w16cid:durableId="1519343768">
    <w:abstractNumId w:val="2"/>
  </w:num>
  <w:num w:numId="3" w16cid:durableId="213321699">
    <w:abstractNumId w:val="4"/>
  </w:num>
  <w:num w:numId="4" w16cid:durableId="24140212">
    <w:abstractNumId w:val="3"/>
  </w:num>
  <w:num w:numId="5" w16cid:durableId="64492176">
    <w:abstractNumId w:val="6"/>
  </w:num>
  <w:num w:numId="6" w16cid:durableId="102464021">
    <w:abstractNumId w:val="5"/>
  </w:num>
  <w:num w:numId="7" w16cid:durableId="1922332375">
    <w:abstractNumId w:val="7"/>
  </w:num>
  <w:num w:numId="8" w16cid:durableId="60935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D3"/>
    <w:rsid w:val="00956F60"/>
    <w:rsid w:val="00B74E5F"/>
    <w:rsid w:val="00B91ED3"/>
    <w:rsid w:val="00D21D6E"/>
    <w:rsid w:val="00D4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F1AF1"/>
  <w15:chartTrackingRefBased/>
  <w15:docId w15:val="{6353D92B-7533-48E4-BCE0-91ED3836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1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E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1E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ED3"/>
  </w:style>
  <w:style w:type="paragraph" w:styleId="Footer">
    <w:name w:val="footer"/>
    <w:basedOn w:val="Normal"/>
    <w:link w:val="FooterChar"/>
    <w:uiPriority w:val="99"/>
    <w:unhideWhenUsed/>
    <w:rsid w:val="00B91E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ED3"/>
  </w:style>
  <w:style w:type="table" w:styleId="TableGrid">
    <w:name w:val="Table Grid"/>
    <w:basedOn w:val="TableNormal"/>
    <w:uiPriority w:val="39"/>
    <w:rsid w:val="00B91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30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alanchian6827</dc:creator>
  <cp:keywords/>
  <dc:description/>
  <cp:lastModifiedBy>alanchian6827</cp:lastModifiedBy>
  <cp:revision>3</cp:revision>
  <dcterms:created xsi:type="dcterms:W3CDTF">2024-12-08T15:37:00Z</dcterms:created>
  <dcterms:modified xsi:type="dcterms:W3CDTF">2024-12-08T15:44:00Z</dcterms:modified>
</cp:coreProperties>
</file>