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9.png" ContentType="image/png"/>
  <Override PartName="/word/media/image8.png" ContentType="image/png"/>
  <Override PartName="/word/media/image7.jpeg" ContentType="image/jpeg"/>
  <Override PartName="/word/media/image6.jpeg" ContentType="image/jpeg"/>
  <Override PartName="/word/media/image2.jpeg" ContentType="image/jpeg"/>
  <Override PartName="/word/media/image1.jpeg" ContentType="image/jpeg"/>
  <Override PartName="/word/media/image3.jpeg" ContentType="image/jpeg"/>
  <Override PartName="/word/media/image10.jpeg" ContentType="image/jpeg"/>
  <Override PartName="/word/media/image4.jpeg" ContentType="image/jpeg"/>
  <Override PartName="/word/media/image11.jpeg" ContentType="image/jpeg"/>
  <Override PartName="/word/media/image5.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rPr/>
      </w:pPr>
      <w:r>
        <w:rPr>
          <w:b/>
          <w:position w:val="0"/>
          <w:sz w:val="56"/>
          <w:sz w:val="56"/>
          <w:szCs w:val="56"/>
          <w:vertAlign w:val="baseline"/>
        </w:rPr>
        <w:t>Instrucciones para utilizar lpr-control.exe</w:t>
      </w:r>
    </w:p>
    <w:p>
      <w:pPr>
        <w:pStyle w:val="Normal"/>
        <w:spacing w:before="0" w:after="0"/>
        <w:rPr/>
      </w:pPr>
      <w:r>
        <w:rPr>
          <w:position w:val="0"/>
          <w:sz w:val="24"/>
          <w:sz w:val="24"/>
          <w:vertAlign w:val="baseline"/>
        </w:rPr>
        <w:t>Solo a los fines de realizar pruebas. Fecha de Escritura de Instrucciones 06/03/2015</w:t>
      </w:r>
    </w:p>
    <w:p>
      <w:pPr>
        <w:pStyle w:val="Normal"/>
        <w:spacing w:before="0" w:after="0"/>
        <w:rPr/>
      </w:pPr>
      <w:r>
        <w:rPr/>
      </w:r>
    </w:p>
    <w:p>
      <w:pPr>
        <w:pStyle w:val="Normal"/>
        <w:spacing w:before="0" w:after="0"/>
        <w:rPr/>
      </w:pPr>
      <w:r>
        <w:rPr>
          <w:b/>
          <w:position w:val="0"/>
          <w:sz w:val="40"/>
          <w:sz w:val="40"/>
          <w:szCs w:val="40"/>
          <w:u w:val="single"/>
          <w:vertAlign w:val="baseline"/>
        </w:rPr>
        <w:t>Información del Software a probar</w:t>
      </w:r>
    </w:p>
    <w:p>
      <w:pPr>
        <w:pStyle w:val="Normal"/>
        <w:spacing w:before="0" w:after="0"/>
        <w:rPr/>
      </w:pPr>
      <w:r>
        <w:rPr/>
      </w:r>
    </w:p>
    <w:p>
      <w:pPr>
        <w:pStyle w:val="Normal"/>
        <w:spacing w:before="0" w:after="0"/>
        <w:rPr/>
      </w:pPr>
      <w:r>
        <w:rPr>
          <w:b/>
          <w:position w:val="0"/>
          <w:sz w:val="24"/>
          <w:sz w:val="24"/>
          <w:u w:val="none"/>
          <w:vertAlign w:val="baseline"/>
        </w:rPr>
        <w:t xml:space="preserve">Nombre del </w:t>
      </w:r>
      <w:r>
        <w:rPr>
          <w:b/>
          <w:position w:val="0"/>
          <w:sz w:val="24"/>
          <w:sz w:val="24"/>
          <w:u w:val="none"/>
          <w:vertAlign w:val="baseline"/>
        </w:rPr>
        <w:t>Ejecutable</w:t>
      </w:r>
      <w:r>
        <w:rPr>
          <w:b/>
          <w:position w:val="0"/>
          <w:sz w:val="24"/>
          <w:sz w:val="24"/>
          <w:u w:val="none"/>
          <w:vertAlign w:val="baseline"/>
        </w:rPr>
        <w:t xml:space="preserve">: </w:t>
      </w:r>
      <w:r>
        <w:rPr>
          <w:b/>
          <w:position w:val="0"/>
          <w:sz w:val="24"/>
          <w:sz w:val="24"/>
          <w:u w:val="none"/>
          <w:vertAlign w:val="baseline"/>
        </w:rPr>
        <w:t>lpr-lpr-control.exe</w:t>
      </w:r>
      <w:r>
        <w:rPr>
          <w:b/>
          <w:color w:val="00FF00"/>
          <w:position w:val="0"/>
          <w:sz w:val="24"/>
          <w:sz w:val="24"/>
          <w:u w:val="single"/>
          <w:vertAlign w:val="baseline"/>
        </w:rPr>
        <w:t xml:space="preserve"> </w:t>
      </w:r>
    </w:p>
    <w:p>
      <w:pPr>
        <w:pStyle w:val="Normal"/>
        <w:spacing w:before="0" w:after="0"/>
        <w:rPr>
          <w:b w:val="false"/>
          <w:b w:val="false"/>
          <w:position w:val="0"/>
          <w:sz w:val="24"/>
          <w:sz w:val="24"/>
          <w:u w:val="none"/>
          <w:vertAlign w:val="baseline"/>
        </w:rPr>
      </w:pPr>
      <w:r>
        <w:rPr>
          <w:b/>
          <w:position w:val="0"/>
          <w:sz w:val="24"/>
          <w:sz w:val="24"/>
          <w:u w:val="none"/>
          <w:vertAlign w:val="baseline"/>
        </w:rPr>
        <w:t>Nombre</w:t>
      </w:r>
      <w:r>
        <w:rPr>
          <w:b w:val="false"/>
          <w:position w:val="0"/>
          <w:sz w:val="24"/>
          <w:sz w:val="24"/>
          <w:u w:val="none"/>
          <w:vertAlign w:val="baseline"/>
        </w:rPr>
        <w:t xml:space="preserve">: </w:t>
      </w:r>
      <w:r>
        <w:rPr>
          <w:b w:val="false"/>
          <w:position w:val="0"/>
          <w:sz w:val="24"/>
          <w:sz w:val="24"/>
          <w:u w:val="none"/>
          <w:vertAlign w:val="baseline"/>
        </w:rPr>
        <w:t>lpt-lpr-control.exe</w:t>
      </w:r>
    </w:p>
    <w:p>
      <w:pPr>
        <w:pStyle w:val="Normal"/>
        <w:spacing w:before="0" w:after="0"/>
        <w:rPr/>
      </w:pPr>
      <w:r>
        <w:rPr>
          <w:b/>
          <w:position w:val="0"/>
          <w:sz w:val="24"/>
          <w:sz w:val="24"/>
          <w:u w:val="none"/>
          <w:vertAlign w:val="baseline"/>
        </w:rPr>
        <w:t>Versión</w:t>
      </w:r>
      <w:r>
        <w:rPr>
          <w:b w:val="false"/>
          <w:position w:val="0"/>
          <w:sz w:val="24"/>
          <w:sz w:val="24"/>
          <w:u w:val="none"/>
          <w:vertAlign w:val="baseline"/>
        </w:rPr>
        <w:t>: 5,5,1</w:t>
      </w:r>
    </w:p>
    <w:p>
      <w:pPr>
        <w:pStyle w:val="Normal"/>
        <w:spacing w:before="0" w:after="0"/>
        <w:rPr/>
      </w:pPr>
      <w:r>
        <w:rPr>
          <w:b/>
          <w:position w:val="0"/>
          <w:sz w:val="24"/>
          <w:sz w:val="24"/>
          <w:u w:val="none"/>
          <w:vertAlign w:val="baseline"/>
        </w:rPr>
        <w:t>Compatibilidad</w:t>
      </w:r>
      <w:r>
        <w:rPr>
          <w:b w:val="false"/>
          <w:position w:val="0"/>
          <w:sz w:val="24"/>
          <w:sz w:val="24"/>
          <w:u w:val="none"/>
          <w:vertAlign w:val="baseline"/>
        </w:rPr>
        <w:t xml:space="preserve">: Sistema Operativo Windows XP/7/8 32bit y 64bit. </w:t>
      </w:r>
    </w:p>
    <w:p>
      <w:pPr>
        <w:pStyle w:val="Normal"/>
        <w:spacing w:before="0" w:after="0"/>
        <w:rPr/>
      </w:pPr>
      <w:r>
        <w:rPr>
          <w:b/>
          <w:position w:val="0"/>
          <w:sz w:val="24"/>
          <w:sz w:val="24"/>
          <w:u w:val="none"/>
          <w:vertAlign w:val="baseline"/>
        </w:rPr>
        <w:t>Requisitos Mínimos del CPU</w:t>
      </w:r>
      <w:r>
        <w:rPr>
          <w:b w:val="false"/>
          <w:position w:val="0"/>
          <w:sz w:val="24"/>
          <w:sz w:val="24"/>
          <w:u w:val="none"/>
          <w:vertAlign w:val="baseline"/>
        </w:rPr>
        <w:t>: Microprocesador Intel/Amd Dual Core de 1,8Ghz o superior, 1Gb de RAM y 40Gb de Disco Rígido.</w:t>
      </w:r>
    </w:p>
    <w:p>
      <w:pPr>
        <w:pStyle w:val="Normal"/>
        <w:spacing w:before="0" w:after="0"/>
        <w:rPr/>
      </w:pPr>
      <w:r>
        <w:rPr>
          <w:b/>
          <w:position w:val="0"/>
          <w:sz w:val="24"/>
          <w:sz w:val="24"/>
          <w:u w:val="none"/>
          <w:vertAlign w:val="baseline"/>
        </w:rPr>
        <w:t>Requisitos Recomendados del CPU</w:t>
      </w:r>
      <w:r>
        <w:rPr>
          <w:b w:val="false"/>
          <w:position w:val="0"/>
          <w:sz w:val="24"/>
          <w:sz w:val="24"/>
          <w:u w:val="none"/>
          <w:vertAlign w:val="baseline"/>
        </w:rPr>
        <w:t>: Microprocesador Intel/Amd Dual Core de 2Ghz o 2,6Ghz o superior, 2Gb o 4Gb de RAM, Acelerador Gráfico de 512Mb  1024Mb y 160Gb de Disco Rígido SATA o Sólido.</w:t>
      </w:r>
    </w:p>
    <w:p>
      <w:pPr>
        <w:pStyle w:val="Normal"/>
        <w:spacing w:before="0" w:after="0"/>
        <w:rPr/>
      </w:pPr>
      <w:r>
        <w:rPr/>
      </w:r>
    </w:p>
    <w:p>
      <w:pPr>
        <w:pStyle w:val="Normal"/>
        <w:spacing w:before="0" w:after="0"/>
        <w:rPr/>
      </w:pPr>
      <w:r>
        <w:rPr/>
      </w:r>
    </w:p>
    <w:p>
      <w:pPr>
        <w:pStyle w:val="Normal"/>
        <w:spacing w:before="0" w:after="0"/>
        <w:rPr/>
      </w:pPr>
      <w:r>
        <w:rPr>
          <w:b/>
          <w:position w:val="0"/>
          <w:sz w:val="40"/>
          <w:sz w:val="40"/>
          <w:szCs w:val="40"/>
          <w:u w:val="single"/>
          <w:vertAlign w:val="baseline"/>
        </w:rPr>
        <w:t>Pasos Previos a la Instalación de lpr-control.exe</w:t>
      </w:r>
    </w:p>
    <w:p>
      <w:pPr>
        <w:pStyle w:val="Normal"/>
        <w:spacing w:before="0" w:after="0"/>
        <w:rPr/>
      </w:pPr>
      <w:r>
        <w:rPr/>
      </w:r>
    </w:p>
    <w:p>
      <w:pPr>
        <w:pStyle w:val="Normal"/>
        <w:spacing w:before="0" w:after="0"/>
        <w:rPr/>
      </w:pPr>
      <w:r>
        <w:rPr>
          <w:b/>
          <w:position w:val="0"/>
          <w:sz w:val="24"/>
          <w:sz w:val="24"/>
          <w:vertAlign w:val="baseline"/>
        </w:rPr>
        <w:t>Iniciamos 2 Pasos Previos a la Instalación de lpr-control.exe</w:t>
      </w:r>
    </w:p>
    <w:p>
      <w:pPr>
        <w:pStyle w:val="Normal"/>
        <w:spacing w:before="0" w:after="0"/>
        <w:rPr/>
      </w:pPr>
      <w:r>
        <w:rPr/>
      </w:r>
    </w:p>
    <w:p>
      <w:pPr>
        <w:pStyle w:val="Normal"/>
        <w:spacing w:before="0" w:after="0"/>
        <w:rPr/>
      </w:pPr>
      <w:r>
        <w:rPr>
          <w:b/>
          <w:position w:val="0"/>
          <w:sz w:val="24"/>
          <w:sz w:val="24"/>
          <w:vertAlign w:val="baseline"/>
        </w:rPr>
        <w:t>Paso 1</w:t>
      </w:r>
      <w:r>
        <w:rPr>
          <w:b w:val="false"/>
          <w:position w:val="0"/>
          <w:sz w:val="24"/>
          <w:sz w:val="24"/>
          <w:vertAlign w:val="baseline"/>
        </w:rPr>
        <w:t>: Instalar los Drivers y la Aplicación correspondientes al Dispositivos de captura de video en el equipo en donde se realizaran las pruebas de lpr-control.exe. Específicamente, en estas instrucciones se hace referencia a la Capturadora de nombre Encore Electronic Modelo ENMVG-3. Dicho software viene en el CD de la caja, el mismo se puede ejecutar con Reproducción Automática del Explorador de Windows.</w:t>
      </w:r>
    </w:p>
    <w:p>
      <w:pPr>
        <w:pStyle w:val="Normal"/>
        <w:spacing w:before="0" w:after="0"/>
        <w:rPr/>
      </w:pPr>
      <w:r>
        <w:rPr/>
      </w:r>
    </w:p>
    <w:p>
      <w:pPr>
        <w:pStyle w:val="Normal"/>
        <w:spacing w:before="0" w:after="0"/>
        <w:rPr/>
      </w:pPr>
      <w:r>
        <w:rPr>
          <w:b/>
          <w:position w:val="0"/>
          <w:sz w:val="24"/>
          <w:sz w:val="24"/>
          <w:vertAlign w:val="baseline"/>
        </w:rPr>
        <w:t>Atención!</w:t>
      </w:r>
      <w:r>
        <w:rPr>
          <w:b w:val="false"/>
          <w:position w:val="0"/>
          <w:sz w:val="24"/>
          <w:sz w:val="24"/>
          <w:vertAlign w:val="baseline"/>
        </w:rPr>
        <w:t xml:space="preserve"> La instalación de Driver requiere reinicio del equipo.</w:t>
      </w:r>
    </w:p>
    <w:p>
      <w:pPr>
        <w:pStyle w:val="Normal"/>
        <w:spacing w:before="0" w:after="0"/>
        <w:rPr>
          <w:b w:val="false"/>
          <w:b w:val="false"/>
          <w:bCs/>
          <w:i/>
          <w:i/>
          <w:position w:val="0"/>
          <w:sz w:val="24"/>
          <w:sz w:val="24"/>
          <w:vertAlign w:val="baseline"/>
        </w:rPr>
      </w:pPr>
      <w:r>
        <w:rPr/>
      </w:r>
    </w:p>
    <w:p>
      <w:pPr>
        <w:pStyle w:val="Normal"/>
        <w:spacing w:before="0" w:after="0"/>
        <w:rPr/>
      </w:pPr>
      <w:r>
        <w:rPr>
          <w:b/>
          <w:bCs/>
          <w:i/>
          <w:position w:val="0"/>
          <w:sz w:val="24"/>
          <w:sz w:val="24"/>
          <w:vertAlign w:val="baseline"/>
        </w:rPr>
        <w:t>Nota</w:t>
      </w:r>
      <w:r>
        <w:rPr>
          <w:b/>
          <w:bCs/>
          <w:position w:val="0"/>
          <w:sz w:val="24"/>
          <w:sz w:val="24"/>
          <w:vertAlign w:val="baseline"/>
        </w:rPr>
        <w:t>:</w:t>
      </w:r>
      <w:r>
        <w:rPr>
          <w:b w:val="false"/>
          <w:position w:val="0"/>
          <w:sz w:val="24"/>
          <w:sz w:val="24"/>
          <w:vertAlign w:val="baseline"/>
        </w:rPr>
        <w:t xml:space="preserve"> Este manual toma en cosideración que las pruebas se van a realizar sín la utilización de la cámara y solo se ingresará señal de video hacia la Capturadora ENMVG.</w:t>
      </w:r>
    </w:p>
    <w:p>
      <w:pPr>
        <w:pStyle w:val="Normal"/>
        <w:spacing w:before="0" w:after="0"/>
        <w:rPr>
          <w:b w:val="false"/>
          <w:b w:val="false"/>
          <w:bCs/>
          <w:position w:val="0"/>
          <w:sz w:val="24"/>
          <w:sz w:val="24"/>
          <w:vertAlign w:val="baseline"/>
        </w:rPr>
      </w:pPr>
      <w:r>
        <w:rPr/>
      </w:r>
    </w:p>
    <w:p>
      <w:pPr>
        <w:pStyle w:val="Normal"/>
        <w:spacing w:before="0" w:after="0"/>
        <w:rPr/>
      </w:pPr>
      <w:r>
        <w:rPr>
          <w:b/>
          <w:bCs/>
          <w:position w:val="0"/>
          <w:sz w:val="24"/>
          <w:sz w:val="24"/>
          <w:vertAlign w:val="baseline"/>
        </w:rPr>
        <w:t>Nota:</w:t>
      </w:r>
      <w:r>
        <w:rPr>
          <w:b w:val="false"/>
          <w:position w:val="0"/>
          <w:sz w:val="24"/>
          <w:sz w:val="24"/>
          <w:vertAlign w:val="baseline"/>
        </w:rPr>
        <w:t xml:space="preserve"> La configuración de la capturadora no necesita tocarse según las últimas pruebas realizadas en al ámbito de desarrollo enviándo señal desde un Reproductor de DVD.</w:t>
      </w:r>
    </w:p>
    <w:p>
      <w:pPr>
        <w:pStyle w:val="Normal"/>
        <w:spacing w:before="0" w:after="0"/>
        <w:rPr>
          <w:b w:val="false"/>
          <w:b w:val="false"/>
          <w:position w:val="0"/>
          <w:sz w:val="24"/>
          <w:sz w:val="24"/>
          <w:vertAlign w:val="baseline"/>
        </w:rPr>
      </w:pPr>
      <w:r>
        <w:rPr/>
      </w:r>
    </w:p>
    <w:p>
      <w:pPr>
        <w:pStyle w:val="Normal"/>
        <w:spacing w:before="0" w:after="0"/>
        <w:rPr/>
      </w:pPr>
      <w:r>
        <w:rPr>
          <w:b/>
          <w:position w:val="0"/>
          <w:sz w:val="24"/>
          <w:sz w:val="24"/>
          <w:vertAlign w:val="baseline"/>
        </w:rPr>
        <w:t>Paso 2</w:t>
      </w:r>
      <w:r>
        <w:rPr>
          <w:b w:val="false"/>
          <w:position w:val="0"/>
          <w:sz w:val="24"/>
          <w:sz w:val="24"/>
          <w:vertAlign w:val="baseline"/>
        </w:rPr>
        <w:t>: Instalar el Programa SimpleLPR Versión 2,4,4 en el mismo equipo en donde se realizarán las pruebas de lpr-control.exe.</w:t>
      </w:r>
      <w:r>
        <w:rPr>
          <w:b/>
          <w:color w:val="00FF00"/>
          <w:position w:val="0"/>
          <w:sz w:val="24"/>
          <w:sz w:val="24"/>
          <w:vertAlign w:val="baseline"/>
        </w:rPr>
        <w:t xml:space="preserve"> </w:t>
      </w:r>
      <w:r>
        <w:rPr>
          <w:b/>
          <w:color w:val="000000"/>
          <w:position w:val="0"/>
          <w:sz w:val="24"/>
          <w:sz w:val="24"/>
          <w:u w:val="single"/>
          <w:vertAlign w:val="baseline"/>
        </w:rPr>
        <w:t>En la medida de lo posible, asegurarse de que el Programa llamado SimpleLPR_UI, pueda leer y reconocer chapas patentes de Autos Argentinos.</w:t>
      </w:r>
    </w:p>
    <w:p>
      <w:pPr>
        <w:pStyle w:val="Normal"/>
        <w:spacing w:before="0" w:after="0"/>
        <w:rPr/>
      </w:pPr>
      <w:r>
        <w:rPr/>
      </w:r>
    </w:p>
    <w:p>
      <w:pPr>
        <w:pStyle w:val="Normal"/>
        <w:spacing w:before="0" w:after="0"/>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b/>
          <w:b/>
          <w:position w:val="0"/>
          <w:sz w:val="24"/>
          <w:sz w:val="24"/>
          <w:vertAlign w:val="baseline"/>
        </w:rPr>
      </w:pPr>
      <w:r>
        <w:rPr/>
      </w:r>
    </w:p>
    <w:p>
      <w:pPr>
        <w:pStyle w:val="Normal"/>
        <w:spacing w:before="0" w:after="0"/>
        <w:rPr/>
      </w:pPr>
      <w:r>
        <w:rPr>
          <w:b/>
          <w:position w:val="0"/>
          <w:sz w:val="24"/>
          <w:sz w:val="24"/>
          <w:vertAlign w:val="baseline"/>
        </w:rPr>
        <w:t>Paso 2-A</w:t>
      </w:r>
      <w:r>
        <w:rPr>
          <w:b w:val="false"/>
          <w:position w:val="0"/>
          <w:sz w:val="24"/>
          <w:sz w:val="24"/>
          <w:vertAlign w:val="baseline"/>
        </w:rPr>
        <w:t>: Buscamos y Ejecutamos el programa SimpleLPR_UI.exe</w:t>
      </w:r>
    </w:p>
    <w:p>
      <w:pPr>
        <w:pStyle w:val="Normal"/>
        <w:spacing w:before="0" w:after="0"/>
        <w:rPr/>
      </w:pPr>
      <w:r>
        <w:rPr/>
      </w:r>
    </w:p>
    <w:p>
      <w:pPr>
        <w:pStyle w:val="Normal"/>
        <w:spacing w:before="0" w:after="0"/>
        <w:rPr/>
      </w:pPr>
      <w:r>
        <w:rPr/>
        <w:drawing>
          <wp:anchor behindDoc="0" distT="0" distB="0" distL="0" distR="0" simplePos="0" locked="0" layoutInCell="1" allowOverlap="1" relativeHeight="6">
            <wp:simplePos x="0" y="0"/>
            <wp:positionH relativeFrom="margin">
              <wp:posOffset>-271145</wp:posOffset>
            </wp:positionH>
            <wp:positionV relativeFrom="paragraph">
              <wp:posOffset>635</wp:posOffset>
            </wp:positionV>
            <wp:extent cx="6662420" cy="666242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662420" cy="666242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position w:val="0"/>
          <w:sz w:val="24"/>
          <w:sz w:val="24"/>
          <w:vertAlign w:val="baseline"/>
        </w:rPr>
        <w:t>Paso 2-B</w:t>
      </w:r>
      <w:r>
        <w:rPr>
          <w:position w:val="0"/>
          <w:sz w:val="24"/>
          <w:sz w:val="24"/>
          <w:vertAlign w:val="baseline"/>
        </w:rPr>
        <w:t>: Presionamos el botón Target File, escribimos el nombre del xml que obtendremos como resultado de los reconocimientos de imágenes. Por último presionamos Guardar.</w:t>
      </w:r>
    </w:p>
    <w:p>
      <w:pPr>
        <w:pStyle w:val="Normal"/>
        <w:spacing w:before="0" w:after="0"/>
        <w:rPr/>
      </w:pPr>
      <w:r>
        <w:rPr/>
      </w:r>
    </w:p>
    <w:p>
      <w:pPr>
        <w:pStyle w:val="Normal"/>
        <w:spacing w:before="0" w:after="0"/>
        <w:rPr/>
      </w:pPr>
      <w:r>
        <w:rPr/>
        <w:drawing>
          <wp:anchor behindDoc="0" distT="0" distB="0" distL="0" distR="0" simplePos="0" locked="0" layoutInCell="1" allowOverlap="1" relativeHeight="5">
            <wp:simplePos x="0" y="0"/>
            <wp:positionH relativeFrom="margin">
              <wp:posOffset>-469900</wp:posOffset>
            </wp:positionH>
            <wp:positionV relativeFrom="paragraph">
              <wp:posOffset>635</wp:posOffset>
            </wp:positionV>
            <wp:extent cx="7059295" cy="7059295"/>
            <wp:effectExtent l="0" t="0" r="0" b="0"/>
            <wp:wrapSquare wrapText="bothSides"/>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7059295" cy="7059295"/>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position w:val="0"/>
          <w:sz w:val="24"/>
          <w:sz w:val="24"/>
          <w:vertAlign w:val="baseline"/>
        </w:rPr>
        <w:t>Paso 2-C</w:t>
      </w:r>
      <w:r>
        <w:rPr>
          <w:position w:val="0"/>
          <w:sz w:val="24"/>
          <w:sz w:val="24"/>
          <w:vertAlign w:val="baseline"/>
        </w:rPr>
        <w:t>: Seleccionamos Argentina para que reconozca chapas patentes de este país.</w:t>
      </w:r>
    </w:p>
    <w:p>
      <w:pPr>
        <w:pStyle w:val="Normal"/>
        <w:spacing w:before="0" w:after="0"/>
        <w:rPr/>
      </w:pPr>
      <w:r>
        <w:rPr/>
      </w:r>
    </w:p>
    <w:p>
      <w:pPr>
        <w:pStyle w:val="Normal"/>
        <w:spacing w:before="0" w:after="0"/>
        <w:rPr/>
      </w:pPr>
      <w:r>
        <w:rPr/>
        <w:drawing>
          <wp:anchor behindDoc="0" distT="0" distB="0" distL="0" distR="0" simplePos="0" locked="0" layoutInCell="1" allowOverlap="1" relativeHeight="4">
            <wp:simplePos x="0" y="0"/>
            <wp:positionH relativeFrom="margin">
              <wp:posOffset>-616585</wp:posOffset>
            </wp:positionH>
            <wp:positionV relativeFrom="paragraph">
              <wp:posOffset>635</wp:posOffset>
            </wp:positionV>
            <wp:extent cx="7353300" cy="7353300"/>
            <wp:effectExtent l="0" t="0" r="0" b="0"/>
            <wp:wrapSquare wrapText="bothSides"/>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7353300" cy="735330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position w:val="0"/>
          <w:sz w:val="24"/>
          <w:sz w:val="24"/>
          <w:vertAlign w:val="baseline"/>
        </w:rPr>
        <w:t>Paso 2-D</w:t>
      </w:r>
      <w:r>
        <w:rPr>
          <w:position w:val="0"/>
          <w:sz w:val="24"/>
          <w:sz w:val="24"/>
          <w:vertAlign w:val="baseline"/>
        </w:rPr>
        <w:t>: Seleccionamos la carpeta en donde tengamos fotos de vehículos Argentinos.</w:t>
      </w:r>
    </w:p>
    <w:p>
      <w:pPr>
        <w:pStyle w:val="Normal"/>
        <w:spacing w:before="0" w:after="0"/>
        <w:rPr/>
      </w:pPr>
      <w:r>
        <w:rPr/>
      </w:r>
    </w:p>
    <w:p>
      <w:pPr>
        <w:pStyle w:val="Normal"/>
        <w:spacing w:before="0" w:after="0"/>
        <w:rPr/>
      </w:pPr>
      <w:r>
        <w:rPr/>
        <w:drawing>
          <wp:anchor behindDoc="0" distT="0" distB="0" distL="0" distR="0" simplePos="0" locked="0" layoutInCell="1" allowOverlap="1" relativeHeight="3">
            <wp:simplePos x="0" y="0"/>
            <wp:positionH relativeFrom="margin">
              <wp:posOffset>-445135</wp:posOffset>
            </wp:positionH>
            <wp:positionV relativeFrom="paragraph">
              <wp:posOffset>635</wp:posOffset>
            </wp:positionV>
            <wp:extent cx="7010400" cy="7010400"/>
            <wp:effectExtent l="0" t="0" r="0" b="0"/>
            <wp:wrapSquare wrapText="bothSides"/>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7010400" cy="701040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position w:val="0"/>
          <w:sz w:val="24"/>
          <w:sz w:val="24"/>
          <w:vertAlign w:val="baseline"/>
        </w:rPr>
        <w:t>Paso 2-E</w:t>
      </w:r>
      <w:r>
        <w:rPr>
          <w:position w:val="0"/>
          <w:sz w:val="24"/>
          <w:sz w:val="24"/>
          <w:vertAlign w:val="baseline"/>
        </w:rPr>
        <w:t>: Por último presionamos el botón Start para comenzar a realizar el reconocimiento de chapas patentes en la imágenes de la carpeta que hemos seleccionado.</w:t>
      </w:r>
    </w:p>
    <w:p>
      <w:pPr>
        <w:pStyle w:val="Normal"/>
        <w:spacing w:before="0" w:after="0"/>
        <w:rPr/>
      </w:pPr>
      <w:r>
        <w:rPr/>
      </w:r>
    </w:p>
    <w:p>
      <w:pPr>
        <w:pStyle w:val="Normal"/>
        <w:spacing w:before="0" w:after="0"/>
        <w:rPr/>
      </w:pPr>
      <w:r>
        <w:rPr/>
        <w:drawing>
          <wp:anchor behindDoc="0" distT="0" distB="0" distL="0" distR="0" simplePos="0" locked="0" layoutInCell="1" allowOverlap="1" relativeHeight="2">
            <wp:simplePos x="0" y="0"/>
            <wp:positionH relativeFrom="margin">
              <wp:posOffset>635</wp:posOffset>
            </wp:positionH>
            <wp:positionV relativeFrom="paragraph">
              <wp:posOffset>635</wp:posOffset>
            </wp:positionV>
            <wp:extent cx="6118860" cy="6118860"/>
            <wp:effectExtent l="0" t="0" r="0" b="0"/>
            <wp:wrapSquare wrapText="bothSides"/>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118860" cy="611886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position w:val="0"/>
          <w:sz w:val="24"/>
          <w:sz w:val="24"/>
          <w:vertAlign w:val="baseline"/>
        </w:rPr>
        <w:t>Hemos finalizado con los 2 Pasos Previos a la Instalación de lpr-control.exe</w:t>
      </w:r>
    </w:p>
    <w:p>
      <w:pPr>
        <w:pStyle w:val="Normal"/>
        <w:spacing w:before="0" w:after="0"/>
        <w:rPr/>
      </w:pPr>
      <w:r>
        <w:rPr/>
      </w:r>
    </w:p>
    <w:p>
      <w:pPr>
        <w:pStyle w:val="Normal"/>
        <w:spacing w:before="0" w:after="0"/>
        <w:rPr/>
      </w:pPr>
      <w:r>
        <w:rPr>
          <w:b/>
          <w:position w:val="0"/>
          <w:sz w:val="40"/>
          <w:sz w:val="40"/>
          <w:szCs w:val="40"/>
          <w:u w:val="single"/>
          <w:vertAlign w:val="baseline"/>
        </w:rPr>
        <w:t>Instalación y Uso de lpr-control.exe</w:t>
      </w:r>
    </w:p>
    <w:p>
      <w:pPr>
        <w:pStyle w:val="Normal"/>
        <w:spacing w:before="0" w:after="0"/>
        <w:rPr/>
      </w:pPr>
      <w:r>
        <w:rPr/>
      </w:r>
    </w:p>
    <w:p>
      <w:pPr>
        <w:pStyle w:val="Normal"/>
        <w:spacing w:before="0" w:after="0"/>
        <w:rPr/>
      </w:pPr>
      <w:r>
        <w:rPr>
          <w:b/>
          <w:position w:val="0"/>
          <w:sz w:val="24"/>
          <w:sz w:val="24"/>
          <w:vertAlign w:val="baseline"/>
        </w:rPr>
        <w:t>Paso 1</w:t>
      </w:r>
      <w:r>
        <w:rPr>
          <w:position w:val="0"/>
          <w:sz w:val="24"/>
          <w:sz w:val="24"/>
          <w:vertAlign w:val="baseline"/>
        </w:rPr>
        <w:t>: Se recomienda utilizar una resolución mínima de pantalla de 1024x728 o superior. Además fíjese de tener conectada la capturadora específica para estas pruebas conjuntamente con la cámara.</w:t>
      </w:r>
    </w:p>
    <w:p>
      <w:pPr>
        <w:pStyle w:val="Normal"/>
        <w:spacing w:before="0" w:after="0"/>
        <w:rPr/>
      </w:pPr>
      <w:r>
        <w:rPr/>
      </w:r>
    </w:p>
    <w:p>
      <w:pPr>
        <w:pStyle w:val="Normal"/>
        <w:spacing w:before="0" w:after="0"/>
        <w:rPr/>
      </w:pPr>
      <w:r>
        <w:rPr>
          <w:b/>
          <w:position w:val="0"/>
          <w:sz w:val="24"/>
          <w:sz w:val="24"/>
          <w:vertAlign w:val="baseline"/>
        </w:rPr>
        <w:t>Paso 2</w:t>
      </w:r>
      <w:r>
        <w:rPr>
          <w:position w:val="0"/>
          <w:sz w:val="24"/>
          <w:sz w:val="24"/>
          <w:vertAlign w:val="baseline"/>
        </w:rPr>
        <w:t xml:space="preserve">: Realizar la instalación desde el instalador llamado  </w:t>
      </w:r>
      <w:r>
        <w:rPr>
          <w:b/>
          <w:position w:val="0"/>
          <w:sz w:val="24"/>
          <w:sz w:val="24"/>
          <w:u w:val="none"/>
          <w:vertAlign w:val="baseline"/>
        </w:rPr>
        <w:t>instalar_Control_v_5.5.1.exe (Enlace al final del Manual)</w:t>
      </w:r>
      <w:r>
        <w:rPr>
          <w:b w:val="false"/>
          <w:position w:val="0"/>
          <w:sz w:val="24"/>
          <w:sz w:val="24"/>
          <w:u w:val="none"/>
          <w:vertAlign w:val="baseline"/>
        </w:rPr>
        <w:t>. El instalador consiste en un asistente que realiza preguntas muy básicas y fáciles. Solo se debería presionar empezar, siguiente y finalizar. Cuando se salga de instalador dándolo por finalizado cerrando el asistente, esto producirá que se ejecute lpr-control.exe. Si lpr-control.exe no se ha ejecutado, debe iniciarlo desde el ícono que figura como acceso directo en el Escritorio de su equipo. Al hacer DobleClick sobre dicho ícono, el sistema le preguntará si desea ejecutar lpr-control.exe con permisos de Administrador, elija que SI y se abrirá el programa.</w:t>
      </w:r>
    </w:p>
    <w:p>
      <w:pPr>
        <w:pStyle w:val="Normal"/>
        <w:spacing w:before="0" w:after="0"/>
        <w:rPr/>
      </w:pPr>
      <w:r>
        <w:rPr/>
      </w:r>
    </w:p>
    <w:p>
      <w:pPr>
        <w:pStyle w:val="Normal"/>
        <w:spacing w:before="0" w:after="0"/>
        <w:rPr/>
      </w:pPr>
      <w:r>
        <w:rPr>
          <w:b/>
          <w:position w:val="0"/>
          <w:sz w:val="24"/>
          <w:sz w:val="24"/>
          <w:u w:val="none"/>
          <w:vertAlign w:val="baseline"/>
        </w:rPr>
        <w:t>Paso 3</w:t>
      </w:r>
      <w:r>
        <w:rPr>
          <w:b w:val="false"/>
          <w:position w:val="0"/>
          <w:sz w:val="24"/>
          <w:sz w:val="24"/>
          <w:u w:val="none"/>
          <w:vertAlign w:val="baseline"/>
        </w:rPr>
        <w:t xml:space="preserve">: Previo a encender el proceso de Reconocimiento de Chapas Patentes, primero hay que posicionar correctamente las Áreas </w:t>
      </w:r>
      <w:r>
        <w:rPr>
          <w:b/>
          <w:bCs/>
          <w:position w:val="0"/>
          <w:sz w:val="24"/>
          <w:sz w:val="24"/>
          <w:u w:val="none"/>
          <w:vertAlign w:val="baseline"/>
        </w:rPr>
        <w:t>AM</w:t>
      </w:r>
      <w:r>
        <w:rPr>
          <w:b w:val="false"/>
          <w:position w:val="0"/>
          <w:sz w:val="24"/>
          <w:sz w:val="24"/>
          <w:u w:val="none"/>
          <w:vertAlign w:val="baseline"/>
        </w:rPr>
        <w:t xml:space="preserve"> y </w:t>
      </w:r>
      <w:r>
        <w:rPr>
          <w:b/>
          <w:bCs/>
          <w:position w:val="0"/>
          <w:sz w:val="24"/>
          <w:sz w:val="24"/>
          <w:u w:val="none"/>
          <w:vertAlign w:val="baseline"/>
        </w:rPr>
        <w:t>AR</w:t>
      </w:r>
      <w:r>
        <w:rPr>
          <w:b w:val="false"/>
          <w:position w:val="0"/>
          <w:sz w:val="24"/>
          <w:sz w:val="24"/>
          <w:u w:val="none"/>
          <w:vertAlign w:val="baseline"/>
        </w:rPr>
        <w:t xml:space="preserve"> que se muestran en la siguientes imágenes con su respectiva explicación.</w:t>
      </w:r>
    </w:p>
    <w:p>
      <w:pPr>
        <w:pStyle w:val="Normal"/>
        <w:spacing w:before="0" w:after="0"/>
        <w:rPr>
          <w:b w:val="false"/>
          <w:b w:val="false"/>
          <w:position w:val="0"/>
          <w:sz w:val="24"/>
          <w:sz w:val="24"/>
          <w:u w:val="none"/>
          <w:vertAlign w:val="baseline"/>
        </w:rPr>
      </w:pPr>
      <w:r>
        <w:rPr>
          <w:b w:val="false"/>
          <w:position w:val="0"/>
          <w:sz w:val="24"/>
          <w:sz w:val="24"/>
          <w:u w:val="none"/>
          <w:vertAlign w:val="baseline"/>
        </w:rPr>
      </w:r>
    </w:p>
    <w:p>
      <w:pPr>
        <w:pStyle w:val="Normal"/>
        <w:spacing w:before="0" w:after="0"/>
        <w:rPr/>
      </w:pPr>
      <w:r>
        <w:rPr>
          <w:b/>
          <w:bCs/>
          <w:position w:val="0"/>
          <w:sz w:val="24"/>
          <w:sz w:val="24"/>
          <w:u w:val="none"/>
          <w:vertAlign w:val="baseline"/>
        </w:rPr>
        <w:t>Imagen del Área AR (Área de Reconocimiento COLOR CELESTE)</w:t>
      </w:r>
    </w:p>
    <w:p>
      <w:pPr>
        <w:pStyle w:val="Normal"/>
        <w:spacing w:before="0" w:after="0"/>
        <w:rPr/>
      </w:pPr>
      <w:r>
        <w:rPr>
          <w:b w:val="false"/>
          <w:bCs w:val="false"/>
          <w:position w:val="0"/>
          <w:sz w:val="24"/>
          <w:sz w:val="24"/>
          <w:u w:val="none"/>
          <w:vertAlign w:val="baseline"/>
        </w:rPr>
        <w:t>Esta región sirve para posicionar en que área de la imagen que lpr-control.exe utiliza para realizar las capturas y por consiguiente en esa captura realiza la busqueda de la chapa patente. En la parte inferior se visualiza en modo fichas, que en la primer ficha se encuentran disponibles los controles para configurar la posición y tamaño del área.</w:t>
      </w:r>
    </w:p>
    <w:p>
      <w:pPr>
        <w:pStyle w:val="Normal"/>
        <w:spacing w:before="0" w:after="0"/>
        <w:rPr/>
      </w:pPr>
      <w:r>
        <w:rPr/>
      </w:r>
    </w:p>
    <w:p>
      <w:pPr>
        <w:pStyle w:val="Normal"/>
        <w:spacing w:before="0" w:after="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343400"/>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6120130" cy="4343400"/>
                    </a:xfrm>
                    <a:prstGeom prst="rect">
                      <a:avLst/>
                    </a:prstGeom>
                  </pic:spPr>
                </pic:pic>
              </a:graphicData>
            </a:graphic>
          </wp:anchor>
        </w:drawing>
      </w:r>
    </w:p>
    <w:p>
      <w:pPr>
        <w:pStyle w:val="Normal"/>
        <w:spacing w:before="0" w:after="0"/>
        <w:rPr/>
      </w:pPr>
      <w:r>
        <w:rPr/>
      </w:r>
    </w:p>
    <w:p>
      <w:pPr>
        <w:pStyle w:val="Normal"/>
        <w:spacing w:before="0" w:after="0"/>
        <w:rPr/>
      </w:pPr>
      <w:r>
        <w:rPr>
          <w:b/>
          <w:bCs/>
          <w:position w:val="0"/>
          <w:sz w:val="24"/>
          <w:sz w:val="24"/>
          <w:u w:val="none"/>
          <w:vertAlign w:val="baseline"/>
        </w:rPr>
        <w:t>Imagen del Área AM (Área de Movimiento COLOR AMARILLO, titila a rojo cuando hay movimiento)</w:t>
      </w:r>
    </w:p>
    <w:p>
      <w:pPr>
        <w:pStyle w:val="Normal"/>
        <w:spacing w:before="0" w:after="0"/>
        <w:rPr/>
      </w:pPr>
      <w:r>
        <w:rPr>
          <w:b w:val="false"/>
          <w:bCs w:val="false"/>
          <w:position w:val="0"/>
          <w:sz w:val="24"/>
          <w:sz w:val="24"/>
          <w:u w:val="none"/>
          <w:vertAlign w:val="baseline"/>
        </w:rPr>
        <w:t>Esta región sirve para posicionar en que área de la imagen que lpr-control.exe utiliza para detectar movimiento. En la parte inferior se visualiza en modo fichas, que en la segunda ficha se encuentran disponibles los controles para configurar la posición y tamaño del área.</w:t>
      </w:r>
    </w:p>
    <w:p>
      <w:pPr>
        <w:pStyle w:val="Normal"/>
        <w:spacing w:before="0" w:after="0"/>
        <w:rPr>
          <w:position w:val="0"/>
          <w:sz w:val="24"/>
          <w:sz w:val="24"/>
          <w:u w:val="none"/>
          <w:vertAlign w:val="baseline"/>
        </w:rPr>
      </w:pPr>
      <w:r>
        <w:rPr>
          <w:position w:val="0"/>
          <w:sz w:val="24"/>
          <w:sz w:val="24"/>
          <w:u w:val="none"/>
          <w:vertAlign w:val="baseline"/>
        </w:rPr>
      </w:r>
    </w:p>
    <w:p>
      <w:pPr>
        <w:pStyle w:val="Normal"/>
        <w:spacing w:before="0" w:after="0"/>
        <w:rPr>
          <w:b w:val="false"/>
          <w:b w:val="false"/>
          <w:position w:val="0"/>
          <w:sz w:val="24"/>
          <w:sz w:val="24"/>
          <w:u w:val="none"/>
          <w:vertAlign w:val="baseline"/>
        </w:rPr>
      </w:pPr>
      <w:r>
        <w:rPr>
          <w:b w:val="false"/>
          <w:position w:val="0"/>
          <w:sz w:val="24"/>
          <w:sz w:val="24"/>
          <w:u w:val="none"/>
          <w:vertAlign w:val="baseli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35165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120130" cy="4351655"/>
                    </a:xfrm>
                    <a:prstGeom prst="rect">
                      <a:avLst/>
                    </a:prstGeom>
                  </pic:spPr>
                </pic:pic>
              </a:graphicData>
            </a:graphic>
          </wp:anchor>
        </w:drawing>
      </w:r>
    </w:p>
    <w:p>
      <w:pPr>
        <w:pStyle w:val="Normal"/>
        <w:spacing w:before="0" w:after="0"/>
        <w:rPr/>
      </w:pPr>
      <w:r>
        <w:rPr>
          <w:b/>
          <w:bCs/>
          <w:position w:val="0"/>
          <w:sz w:val="24"/>
          <w:sz w:val="24"/>
          <w:u w:val="none"/>
          <w:vertAlign w:val="baseline"/>
        </w:rPr>
        <w:t xml:space="preserve">Nota: Importante! </w:t>
      </w:r>
      <w:r>
        <w:rPr>
          <w:b w:val="false"/>
          <w:bCs w:val="false"/>
          <w:position w:val="0"/>
          <w:sz w:val="24"/>
          <w:sz w:val="24"/>
          <w:u w:val="none"/>
          <w:vertAlign w:val="baseline"/>
        </w:rPr>
        <w:t>El método de detección de movimiento, en ningún caso depende de ningún sensor externo de ningún dispositivo externo. lpr-control.exe detecta si hay movimiento, procesando la imagen de video que ingresa a la capturadora. Para que funcione, logicamente, el sistema de detección funcionará solo cuando se haya encendido por completo la aplicación presionando el botón verde triangular que figura en la parte superior izquierda del programa.</w:t>
      </w:r>
    </w:p>
    <w:p>
      <w:pPr>
        <w:pStyle w:val="Normal"/>
        <w:spacing w:before="0" w:after="0"/>
        <w:rPr>
          <w:b/>
          <w:b/>
          <w:bCs/>
        </w:rPr>
      </w:pPr>
      <w:r>
        <w:rPr>
          <w:b/>
          <w:bCs/>
        </w:rPr>
      </w:r>
    </w:p>
    <w:p>
      <w:pPr>
        <w:pStyle w:val="Normal"/>
        <w:spacing w:before="0" w:after="0"/>
        <w:rPr/>
      </w:pPr>
      <w:r>
        <w:rPr>
          <w:b/>
          <w:bCs/>
          <w:position w:val="0"/>
          <w:sz w:val="24"/>
          <w:sz w:val="24"/>
          <w:u w:val="none"/>
          <w:vertAlign w:val="baseline"/>
        </w:rPr>
        <w:t>Nota: Importante!</w:t>
      </w:r>
      <w:r>
        <w:rPr>
          <w:b w:val="false"/>
          <w:bCs w:val="false"/>
          <w:position w:val="0"/>
          <w:sz w:val="24"/>
          <w:sz w:val="24"/>
          <w:u w:val="none"/>
          <w:vertAlign w:val="baseline"/>
        </w:rPr>
        <w:t xml:space="preserve"> Se recomienda mirar el video cuyo enlace se muestra al final del manual. Dependiendo de la posición de la cámara al momento de enfocar el ingreso y egreso de vehículos, se debe ajustar de manera idónea las áreas mencionadas para evitar un funcionamiento incorrecto de lpr-control.exe.</w:t>
      </w:r>
    </w:p>
    <w:p>
      <w:pPr>
        <w:pStyle w:val="Normal"/>
        <w:spacing w:before="0" w:after="0"/>
        <w:rPr>
          <w:b/>
          <w:b/>
          <w:bCs/>
        </w:rPr>
      </w:pPr>
      <w:r>
        <w:rPr>
          <w:b/>
          <w:bCs/>
        </w:rPr>
      </w:r>
    </w:p>
    <w:p>
      <w:pPr>
        <w:pStyle w:val="Normal"/>
        <w:spacing w:before="0" w:after="0"/>
        <w:rPr/>
      </w:pPr>
      <w:r>
        <w:rPr>
          <w:b/>
          <w:bCs/>
          <w:position w:val="0"/>
          <w:sz w:val="24"/>
          <w:sz w:val="24"/>
          <w:u w:val="none"/>
          <w:vertAlign w:val="baseline"/>
        </w:rPr>
        <w:t>Paso 4:</w:t>
      </w:r>
      <w:r>
        <w:rPr>
          <w:b w:val="false"/>
          <w:bCs w:val="false"/>
          <w:position w:val="0"/>
          <w:sz w:val="24"/>
          <w:sz w:val="24"/>
          <w:u w:val="none"/>
          <w:vertAlign w:val="baseline"/>
        </w:rPr>
        <w:t xml:space="preserve"> Conectar los dispositivos de emisión de imagen, capturadora y cpu de la siguiente forma según sea el caso. En las siguientes imágenes se puede ver un diagrama de los dispositivos conectados para realizar pruebas con un reproductor de video o un DVR.</w:t>
      </w:r>
    </w:p>
    <w:p>
      <w:pPr>
        <w:pStyle w:val="Normal"/>
        <w:spacing w:before="0" w:after="0"/>
        <w:rPr>
          <w:b w:val="false"/>
          <w:b w:val="false"/>
          <w:position w:val="0"/>
          <w:sz w:val="24"/>
          <w:sz w:val="24"/>
          <w:u w:val="none"/>
          <w:vertAlign w:val="baseline"/>
        </w:rPr>
      </w:pPr>
      <w:r>
        <w:rPr>
          <w:b w:val="false"/>
          <w:position w:val="0"/>
          <w:sz w:val="24"/>
          <w:sz w:val="24"/>
          <w:u w:val="none"/>
          <w:vertAlign w:val="baseli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58914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120130" cy="4589145"/>
                    </a:xfrm>
                    <a:prstGeom prst="rect">
                      <a:avLst/>
                    </a:prstGeom>
                  </pic:spPr>
                </pic:pic>
              </a:graphicData>
            </a:graphic>
          </wp:anchor>
        </w:drawing>
      </w:r>
    </w:p>
    <w:p>
      <w:pPr>
        <w:pStyle w:val="Normal"/>
        <w:spacing w:before="0" w:after="0"/>
        <w:rPr>
          <w:b/>
          <w:b/>
          <w:bCs/>
        </w:rPr>
      </w:pPr>
      <w:r>
        <w:rPr>
          <w:b/>
          <w:bCs/>
        </w:rPr>
      </w:r>
    </w:p>
    <w:p>
      <w:pPr>
        <w:pStyle w:val="Normal"/>
        <w:spacing w:before="0" w:after="0"/>
        <w:rPr>
          <w:b/>
          <w:b/>
          <w:bCs/>
        </w:rPr>
      </w:pPr>
      <w:r>
        <w:rPr>
          <w:b/>
          <w:bCs/>
        </w:rPr>
      </w:r>
    </w:p>
    <w:p>
      <w:pPr>
        <w:pStyle w:val="Normal"/>
        <w:spacing w:before="0" w:after="0"/>
        <w:rPr>
          <w:b/>
          <w:b/>
          <w:bCs/>
        </w:rPr>
      </w:pPr>
      <w:r>
        <w:rPr>
          <w:b/>
          <w:bCs/>
        </w:rPr>
      </w:r>
    </w:p>
    <w:p>
      <w:pPr>
        <w:pStyle w:val="Normal"/>
        <w:spacing w:before="0" w:after="0"/>
        <w:rPr>
          <w:b/>
          <w:b/>
          <w:bCs/>
        </w:rPr>
      </w:pPr>
      <w:r>
        <w:rPr>
          <w:b/>
          <w:bC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58914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20130" cy="4589145"/>
                    </a:xfrm>
                    <a:prstGeom prst="rect">
                      <a:avLst/>
                    </a:prstGeom>
                  </pic:spPr>
                </pic:pic>
              </a:graphicData>
            </a:graphic>
          </wp:anchor>
        </w:drawing>
      </w:r>
    </w:p>
    <w:p>
      <w:pPr>
        <w:pStyle w:val="Normal"/>
        <w:spacing w:before="0" w:after="0"/>
        <w:rPr>
          <w:b/>
          <w:b/>
          <w:bCs/>
        </w:rPr>
      </w:pPr>
      <w:r>
        <w:rPr>
          <w:b/>
          <w:bCs/>
        </w:rPr>
      </w:r>
    </w:p>
    <w:p>
      <w:pPr>
        <w:pStyle w:val="Normal"/>
        <w:spacing w:before="0" w:after="0"/>
        <w:rPr>
          <w:b/>
          <w:b/>
          <w:bCs/>
        </w:rPr>
      </w:pPr>
      <w:r>
        <w:rPr>
          <w:b/>
          <w:bCs/>
        </w:rPr>
      </w:r>
    </w:p>
    <w:p>
      <w:pPr>
        <w:pStyle w:val="Normal"/>
        <w:spacing w:before="0" w:after="0"/>
        <w:rPr/>
      </w:pPr>
      <w:r>
        <w:rPr>
          <w:b/>
          <w:bCs/>
          <w:position w:val="0"/>
          <w:sz w:val="24"/>
          <w:sz w:val="24"/>
          <w:u w:val="none"/>
          <w:vertAlign w:val="baseline"/>
        </w:rPr>
        <w:t>Paso 5</w:t>
      </w:r>
      <w:r>
        <w:rPr>
          <w:b w:val="false"/>
          <w:bCs/>
          <w:position w:val="0"/>
          <w:sz w:val="24"/>
          <w:sz w:val="24"/>
          <w:u w:val="none"/>
          <w:vertAlign w:val="baseline"/>
        </w:rPr>
        <w:t>: Poner en funcionamiento la detección de movimiento de lpr-control.exe presionando el siguiente botón de encendido que figura en la parte superior izquierda del programa.</w:t>
      </w:r>
    </w:p>
    <w:p>
      <w:pPr>
        <w:pStyle w:val="Normal"/>
        <w:spacing w:before="0" w:after="0"/>
        <w:rPr>
          <w:b/>
          <w:b/>
          <w:bCs/>
        </w:rPr>
      </w:pPr>
      <w:r>
        <w:rPr>
          <w:b/>
          <w:bCs/>
        </w:rPr>
      </w:r>
    </w:p>
    <w:p>
      <w:pPr>
        <w:pStyle w:val="Normal"/>
        <w:spacing w:before="0" w:after="0"/>
        <w:rPr>
          <w:b w:val="false"/>
          <w:b w:val="false"/>
          <w:position w:val="0"/>
          <w:sz w:val="24"/>
          <w:sz w:val="24"/>
          <w:u w:val="none"/>
          <w:vertAlign w:val="baseline"/>
        </w:rPr>
      </w:pPr>
      <w:r>
        <w:rPr>
          <w:b w:val="false"/>
          <w:position w:val="0"/>
          <w:sz w:val="24"/>
          <w:sz w:val="24"/>
          <w:u w:val="none"/>
          <w:vertAlign w:val="baseli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437896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20130" cy="4378960"/>
                    </a:xfrm>
                    <a:prstGeom prst="rect">
                      <a:avLst/>
                    </a:prstGeom>
                  </pic:spPr>
                </pic:pic>
              </a:graphicData>
            </a:graphic>
          </wp:anchor>
        </w:drawing>
      </w:r>
    </w:p>
    <w:p>
      <w:pPr>
        <w:pStyle w:val="Normal"/>
        <w:spacing w:before="0" w:after="0"/>
        <w:rPr/>
      </w:pPr>
      <w:r>
        <w:rPr/>
      </w:r>
    </w:p>
    <w:p>
      <w:pPr>
        <w:pStyle w:val="Normal"/>
        <w:spacing w:before="0" w:after="0"/>
        <w:rPr/>
      </w:pPr>
      <w:r>
        <w:rPr>
          <w:b/>
          <w:position w:val="0"/>
          <w:sz w:val="24"/>
          <w:sz w:val="24"/>
          <w:u w:val="none"/>
          <w:vertAlign w:val="baseline"/>
        </w:rPr>
        <w:t>Observar modo de Accionamiento</w:t>
      </w:r>
      <w:r>
        <w:rPr>
          <w:b w:val="false"/>
          <w:position w:val="0"/>
          <w:sz w:val="24"/>
          <w:sz w:val="24"/>
          <w:u w:val="none"/>
          <w:vertAlign w:val="baseline"/>
        </w:rPr>
        <w:t>: Para una mejor comprensión sobre el paso final que consiste en poner lpr-control.exe en funcionamiento, se recomienda mirar el siguiente video.</w:t>
      </w:r>
    </w:p>
    <w:p>
      <w:pPr>
        <w:pStyle w:val="Normal"/>
        <w:spacing w:before="0" w:after="0"/>
        <w:rPr/>
      </w:pPr>
      <w:r>
        <w:rPr/>
      </w:r>
    </w:p>
    <w:p>
      <w:pPr>
        <w:pStyle w:val="Normal"/>
        <w:spacing w:before="0" w:after="0"/>
        <w:rPr/>
      </w:pPr>
      <w:r>
        <w:rPr>
          <w:b/>
          <w:bCs/>
          <w:position w:val="0"/>
          <w:sz w:val="24"/>
          <w:sz w:val="24"/>
          <w:u w:val="none"/>
          <w:vertAlign w:val="baseline"/>
        </w:rPr>
        <w:t>Enlace a Video:</w:t>
      </w:r>
      <w:r>
        <w:rPr>
          <w:b w:val="false"/>
          <w:position w:val="0"/>
          <w:sz w:val="24"/>
          <w:sz w:val="24"/>
          <w:u w:val="none"/>
          <w:vertAlign w:val="baseline"/>
        </w:rPr>
        <w:t xml:space="preserve"> </w:t>
      </w:r>
      <w:hyperlink r:id="rId12">
        <w:r>
          <w:rPr>
            <w:rStyle w:val="EnlacedeInternet"/>
            <w:b w:val="false"/>
            <w:position w:val="0"/>
            <w:sz w:val="24"/>
            <w:sz w:val="24"/>
            <w:u w:val="none"/>
            <w:vertAlign w:val="baseline"/>
          </w:rPr>
          <w:t>https://drive.google.com/file/d/0B2Bz8A9PoPS6TlR3UEx1UHJlSmM/view?usp=sharing</w:t>
        </w:r>
      </w:hyperlink>
    </w:p>
    <w:p>
      <w:pPr>
        <w:pStyle w:val="Normal"/>
        <w:spacing w:before="0" w:after="0"/>
        <w:rPr/>
      </w:pPr>
      <w:r>
        <w:rPr/>
      </w:r>
    </w:p>
    <w:p>
      <w:pPr>
        <w:pStyle w:val="Normal"/>
        <w:spacing w:before="0" w:after="0"/>
        <w:rPr>
          <w:b w:val="false"/>
          <w:b w:val="false"/>
          <w:position w:val="0"/>
          <w:sz w:val="24"/>
          <w:sz w:val="24"/>
          <w:u w:val="none"/>
          <w:vertAlign w:val="baseline"/>
        </w:rPr>
      </w:pPr>
      <w:r>
        <w:rPr>
          <w:b w:val="false"/>
          <w:position w:val="0"/>
          <w:sz w:val="24"/>
          <w:sz w:val="24"/>
          <w:u w:val="none"/>
          <w:vertAlign w:val="baseli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243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3"/>
                    <a:stretch>
                      <a:fillRect/>
                    </a:stretch>
                  </pic:blipFill>
                  <pic:spPr bwMode="auto">
                    <a:xfrm>
                      <a:off x="0" y="0"/>
                      <a:ext cx="6120130" cy="4324350"/>
                    </a:xfrm>
                    <a:prstGeom prst="rect">
                      <a:avLst/>
                    </a:prstGeom>
                  </pic:spPr>
                </pic:pic>
              </a:graphicData>
            </a:graphic>
          </wp:anchor>
        </w:drawing>
      </w:r>
    </w:p>
    <w:p>
      <w:pPr>
        <w:pStyle w:val="Normal"/>
        <w:spacing w:before="0" w:after="0"/>
        <w:rPr/>
      </w:pPr>
      <w:r>
        <w:rPr/>
      </w:r>
    </w:p>
    <w:p>
      <w:pPr>
        <w:pStyle w:val="Normal"/>
        <w:spacing w:before="0" w:after="0"/>
        <w:rPr/>
      </w:pPr>
      <w:r>
        <w:rPr/>
      </w:r>
    </w:p>
    <w:p>
      <w:pPr>
        <w:pStyle w:val="Normal"/>
        <w:spacing w:before="0" w:after="0"/>
        <w:rPr>
          <w:b/>
          <w:b/>
          <w:bCs/>
          <w:sz w:val="36"/>
          <w:szCs w:val="36"/>
          <w:u w:val="single"/>
        </w:rPr>
      </w:pPr>
      <w:r>
        <w:rPr>
          <w:b/>
          <w:bCs/>
          <w:sz w:val="36"/>
          <w:szCs w:val="36"/>
          <w:u w:val="single"/>
        </w:rPr>
        <w:t>ENLACE DE DESCARGA DE INSTALADOR</w:t>
      </w:r>
    </w:p>
    <w:p>
      <w:pPr>
        <w:pStyle w:val="Normal"/>
        <w:spacing w:before="0" w:after="0"/>
        <w:rPr/>
      </w:pPr>
      <w:r>
        <w:rPr/>
      </w:r>
    </w:p>
    <w:p>
      <w:pPr>
        <w:pStyle w:val="Normal"/>
        <w:spacing w:before="0" w:after="0"/>
        <w:rPr/>
      </w:pPr>
      <w:r>
        <w:rPr>
          <w:b/>
          <w:bCs/>
          <w:position w:val="0"/>
          <w:sz w:val="24"/>
          <w:sz w:val="24"/>
          <w:u w:val="none"/>
          <w:vertAlign w:val="baseline"/>
        </w:rPr>
        <w:t>Enlace a Instalador:</w:t>
      </w:r>
      <w:r>
        <w:rPr>
          <w:b w:val="false"/>
          <w:position w:val="0"/>
          <w:sz w:val="24"/>
          <w:sz w:val="24"/>
          <w:u w:val="none"/>
          <w:vertAlign w:val="baseline"/>
        </w:rPr>
        <w:t xml:space="preserve"> </w:t>
      </w:r>
      <w:hyperlink r:id="rId14">
        <w:r>
          <w:rPr>
            <w:rStyle w:val="EnlacedeInternet"/>
            <w:b w:val="false"/>
            <w:position w:val="0"/>
            <w:sz w:val="24"/>
            <w:sz w:val="24"/>
            <w:u w:val="none"/>
            <w:vertAlign w:val="baseline"/>
          </w:rPr>
          <w:t>http://www.codigosenaccion.com/nube/Instalar_Control_v_5.5.1.doc</w:t>
        </w:r>
      </w:hyperlink>
    </w:p>
    <w:p>
      <w:pPr>
        <w:pStyle w:val="Normal"/>
        <w:spacing w:before="0" w:after="0"/>
        <w:rPr/>
      </w:pPr>
      <w:r>
        <w:rPr/>
      </w:r>
    </w:p>
    <w:p>
      <w:pPr>
        <w:pStyle w:val="Normal"/>
        <w:spacing w:before="0" w:after="0"/>
        <w:rPr/>
      </w:pPr>
      <w:r>
        <w:rPr>
          <w:b/>
          <w:position w:val="0"/>
          <w:sz w:val="32"/>
          <w:sz w:val="32"/>
          <w:szCs w:val="32"/>
          <w:u w:val="none"/>
          <w:vertAlign w:val="baseline"/>
        </w:rPr>
        <w:t>Fin</w:t>
      </w:r>
    </w:p>
    <w:p>
      <w:pPr>
        <w:pStyle w:val="Normal"/>
        <w:spacing w:before="0" w:after="0"/>
        <w:rPr/>
      </w:pPr>
      <w:r>
        <w:rPr>
          <w:b w:val="false"/>
          <w:position w:val="0"/>
          <w:sz w:val="24"/>
          <w:sz w:val="24"/>
          <w:u w:val="none"/>
          <w:vertAlign w:val="baseline"/>
        </w:rPr>
        <w:t>Manual escrito y actualizado en fecha 27/07/2015</w:t>
      </w:r>
    </w:p>
    <w:sectPr>
      <w:type w:val="nextPage"/>
      <w:pgSz w:w="11906" w:h="16838"/>
      <w:pgMar w:left="1134" w:right="1134" w:header="0" w:top="379" w:footer="0" w:bottom="338"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Georgia">
    <w:charset w:val="01"/>
    <w:family w:val="roman"/>
    <w:pitch w:val="variable"/>
  </w:font>
</w:fonts>
</file>

<file path=word/settings.xml><?xml version="1.0" encoding="utf-8"?>
<w:settings xmlns:w="http://schemas.openxmlformats.org/wordprocessingml/2006/main">
  <w:zoom w:percent="80"/>
  <w:displayBackgroundShape/>
  <w:defaultTabStop w:val="720"/>
  <w:autoHyphenation w:val="fals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0"/>
        <w:szCs w:val="24"/>
        <w:lang w:val="es-AR" w:eastAsia="zh-CN" w:bidi="hi-IN"/>
      </w:rPr>
    </w:rPrDefault>
    <w:pPrDefault>
      <w:pPr/>
    </w:pPrDefault>
  </w:docDefaults>
  <w:style w:type="paragraph" w:styleId="Normal">
    <w:name w:val="Normal"/>
    <w:qFormat/>
    <w:pPr>
      <w:keepNext/>
      <w:keepLines w:val="false"/>
      <w:widowControl w:val="false"/>
      <w:suppressAutoHyphens w:val="true"/>
      <w:bidi w:val="0"/>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0"/>
      <w:position w:val="0"/>
      <w:sz w:val="24"/>
      <w:sz w:val="24"/>
      <w:szCs w:val="24"/>
      <w:u w:val="none"/>
      <w:vertAlign w:val="baseline"/>
      <w:lang w:val="es-AR" w:eastAsia="zh-CN" w:bidi="hi-IN"/>
    </w:rPr>
  </w:style>
  <w:style w:type="paragraph" w:styleId="Encabezado1">
    <w:name w:val="Heading 1"/>
    <w:next w:val="Normal"/>
    <w:qFormat/>
    <w:pPr>
      <w:keepNext/>
      <w:keepLines/>
      <w:widowControl w:val="false"/>
      <w:spacing w:lineRule="auto" w:line="240" w:before="480" w:after="120"/>
      <w:contextualSpacing/>
    </w:pPr>
    <w:rPr>
      <w:rFonts w:ascii="Liberation Serif" w:hAnsi="Liberation Serif" w:eastAsia="Liberation Serif" w:cs="Liberation Serif"/>
      <w:b/>
      <w:color w:val="000000"/>
      <w:sz w:val="48"/>
      <w:szCs w:val="48"/>
      <w:lang w:val="es-AR" w:eastAsia="zh-CN" w:bidi="hi-IN"/>
    </w:rPr>
  </w:style>
  <w:style w:type="paragraph" w:styleId="Encabezado2">
    <w:name w:val="Heading 2"/>
    <w:next w:val="Normal"/>
    <w:qFormat/>
    <w:pPr>
      <w:keepNext/>
      <w:keepLines/>
      <w:widowControl w:val="false"/>
      <w:spacing w:lineRule="auto" w:line="240" w:before="360" w:after="80"/>
      <w:contextualSpacing/>
    </w:pPr>
    <w:rPr>
      <w:rFonts w:ascii="Liberation Serif" w:hAnsi="Liberation Serif" w:eastAsia="Liberation Serif" w:cs="Liberation Serif"/>
      <w:b/>
      <w:color w:val="000000"/>
      <w:sz w:val="36"/>
      <w:szCs w:val="36"/>
      <w:lang w:val="es-AR" w:eastAsia="zh-CN" w:bidi="hi-IN"/>
    </w:rPr>
  </w:style>
  <w:style w:type="paragraph" w:styleId="Encabezado3">
    <w:name w:val="Heading 3"/>
    <w:next w:val="Normal"/>
    <w:qFormat/>
    <w:pPr>
      <w:keepNext/>
      <w:keepLines/>
      <w:widowControl w:val="false"/>
      <w:spacing w:lineRule="auto" w:line="240" w:before="280" w:after="80"/>
      <w:contextualSpacing/>
    </w:pPr>
    <w:rPr>
      <w:rFonts w:ascii="Liberation Serif" w:hAnsi="Liberation Serif" w:eastAsia="Liberation Serif" w:cs="Liberation Serif"/>
      <w:b/>
      <w:color w:val="000000"/>
      <w:sz w:val="28"/>
      <w:szCs w:val="28"/>
      <w:lang w:val="es-AR" w:eastAsia="zh-CN" w:bidi="hi-IN"/>
    </w:rPr>
  </w:style>
  <w:style w:type="paragraph" w:styleId="Encabezado4">
    <w:name w:val="Heading 4"/>
    <w:next w:val="Normal"/>
    <w:qFormat/>
    <w:pPr>
      <w:keepNext/>
      <w:keepLines/>
      <w:widowControl w:val="false"/>
      <w:spacing w:lineRule="auto" w:line="240" w:before="240" w:after="40"/>
      <w:contextualSpacing/>
    </w:pPr>
    <w:rPr>
      <w:rFonts w:ascii="Liberation Serif" w:hAnsi="Liberation Serif" w:eastAsia="Liberation Serif" w:cs="Liberation Serif"/>
      <w:b/>
      <w:color w:val="000000"/>
      <w:sz w:val="24"/>
      <w:szCs w:val="24"/>
      <w:lang w:val="es-AR" w:eastAsia="zh-CN" w:bidi="hi-IN"/>
    </w:rPr>
  </w:style>
  <w:style w:type="paragraph" w:styleId="Encabezado5">
    <w:name w:val="Heading 5"/>
    <w:next w:val="Normal"/>
    <w:qFormat/>
    <w:pPr>
      <w:keepNext/>
      <w:keepLines/>
      <w:widowControl w:val="false"/>
      <w:spacing w:lineRule="auto" w:line="240" w:before="220" w:after="40"/>
      <w:contextualSpacing/>
    </w:pPr>
    <w:rPr>
      <w:rFonts w:ascii="Liberation Serif" w:hAnsi="Liberation Serif" w:eastAsia="Liberation Serif" w:cs="Liberation Serif"/>
      <w:b/>
      <w:color w:val="000000"/>
      <w:sz w:val="22"/>
      <w:szCs w:val="22"/>
      <w:lang w:val="es-AR" w:eastAsia="zh-CN" w:bidi="hi-IN"/>
    </w:rPr>
  </w:style>
  <w:style w:type="paragraph" w:styleId="Encabezado6">
    <w:name w:val="Heading 6"/>
    <w:next w:val="Normal"/>
    <w:qFormat/>
    <w:pPr>
      <w:keepNext/>
      <w:keepLines/>
      <w:widowControl w:val="false"/>
      <w:spacing w:lineRule="auto" w:line="240" w:before="200" w:after="40"/>
      <w:contextualSpacing/>
    </w:pPr>
    <w:rPr>
      <w:rFonts w:ascii="Liberation Serif" w:hAnsi="Liberation Serif" w:eastAsia="Liberation Serif" w:cs="Liberation Serif"/>
      <w:b/>
      <w:color w:val="000000"/>
      <w:sz w:val="20"/>
      <w:szCs w:val="20"/>
      <w:lang w:val="es-AR" w:eastAsia="zh-CN" w:bidi="hi-IN"/>
    </w:rPr>
  </w:style>
  <w:style w:type="character" w:styleId="EnlacedeInternet">
    <w:name w:val="Enlace de Internet"/>
    <w:rPr>
      <w:color w:val="000080"/>
      <w:u w:val="single"/>
      <w:lang w:val="zxx" w:eastAsia="zxx" w:bidi="zxx"/>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Mangal"/>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Mangal"/>
    </w:rPr>
  </w:style>
  <w:style w:type="paragraph" w:styleId="Pie">
    <w:name w:val="Pie"/>
    <w:basedOn w:val="Normal"/>
    <w:qFormat/>
    <w:pPr>
      <w:suppressLineNumbers/>
      <w:spacing w:before="120" w:after="120"/>
    </w:pPr>
    <w:rPr>
      <w:rFonts w:cs="Mangal"/>
      <w:i/>
      <w:iCs/>
      <w:sz w:val="24"/>
      <w:szCs w:val="24"/>
    </w:rPr>
  </w:style>
  <w:style w:type="paragraph" w:styleId="LOnormal" w:default="1">
    <w:name w:val="LO-normal"/>
    <w:qFormat/>
    <w:pPr>
      <w:keepNext/>
      <w:keepLines w:val="false"/>
      <w:widowControl/>
      <w:suppressAutoHyphens w:val="true"/>
      <w:bidi w:val="0"/>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0"/>
      <w:position w:val="0"/>
      <w:sz w:val="24"/>
      <w:sz w:val="24"/>
      <w:szCs w:val="24"/>
      <w:u w:val="none"/>
      <w:vertAlign w:val="baseline"/>
      <w:lang w:val="es-AR" w:eastAsia="zh-CN" w:bidi="hi-IN"/>
    </w:rPr>
  </w:style>
  <w:style w:type="paragraph" w:styleId="Ttulo">
    <w:name w:val="Title"/>
    <w:basedOn w:val="LOnormal"/>
    <w:next w:val="Normal"/>
    <w:qFormat/>
    <w:pPr>
      <w:keepNext/>
      <w:keepLines/>
      <w:spacing w:lineRule="auto" w:line="240" w:before="480" w:after="120"/>
      <w:contextualSpacing/>
    </w:pPr>
    <w:rPr>
      <w:b/>
      <w:sz w:val="72"/>
      <w:szCs w:val="72"/>
    </w:rPr>
  </w:style>
  <w:style w:type="paragraph" w:styleId="Subttulo">
    <w:name w:val="Subtitle"/>
    <w:basedOn w:val="LOnormal"/>
    <w:next w:val="Normal"/>
    <w:qFormat/>
    <w:pPr>
      <w:keepNext/>
      <w:keepLines/>
      <w:spacing w:lineRule="auto" w:line="240" w:before="360" w:after="80"/>
      <w:contextualSpacing/>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hyperlink" Target="https://drive.google.com/file/d/0B2Bz8A9PoPS6TlR3UEx1UHJlSmM/view?usp=sharing" TargetMode="External"/><Relationship Id="rId13" Type="http://schemas.openxmlformats.org/officeDocument/2006/relationships/image" Target="media/image11.jpeg"/><Relationship Id="rId14" Type="http://schemas.openxmlformats.org/officeDocument/2006/relationships/hyperlink" Target="http://www.codigosenaccion.com/nube/Instalar_Control_v_5.5.1.doc"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5363</TotalTime>
  <Application>LibreOffice/5.1.6.2$Linux_X86_64 LibreOffice_project/10m0$Build-2</Application>
  <Pages>11</Pages>
  <Words>896</Words>
  <Characters>5091</Characters>
  <CharactersWithSpaces>5951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2020-06-12T09:22:15Z</dcterms:modified>
  <cp:revision>15</cp:revision>
  <dc:subject/>
  <dc:title/>
</cp:coreProperties>
</file>