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F113" w14:textId="77777777" w:rsidR="00495C34" w:rsidRDefault="00052545">
      <w:pPr>
        <w:spacing w:after="60"/>
        <w:jc w:val="center"/>
      </w:pPr>
      <w:r>
        <w:rPr>
          <w:rFonts w:ascii="Calibri" w:eastAsia="Calibri" w:hAnsi="Calibri" w:cs="Calibri"/>
          <w:b/>
          <w:bCs/>
          <w:color w:val="1A3C5E"/>
          <w:sz w:val="52"/>
          <w:szCs w:val="52"/>
        </w:rPr>
        <w:t>Isaac Kwan</w:t>
      </w:r>
    </w:p>
    <w:p w14:paraId="0FFC0EE4" w14:textId="77777777" w:rsidR="00495C34" w:rsidRDefault="00052545">
      <w:pPr>
        <w:spacing w:after="40"/>
        <w:jc w:val="center"/>
      </w:pPr>
      <w:r>
        <w:rPr>
          <w:rFonts w:ascii="Calibri" w:eastAsia="Calibri" w:hAnsi="Calibri" w:cs="Calibri"/>
          <w:color w:val="555555"/>
          <w:sz w:val="22"/>
          <w:szCs w:val="22"/>
        </w:rPr>
        <w:t>Cybersecurity Student  |  Network Security  |  Firewall Administration</w:t>
      </w:r>
    </w:p>
    <w:p w14:paraId="53D40204" w14:textId="77777777" w:rsidR="00495C34" w:rsidRDefault="00052545">
      <w:pPr>
        <w:spacing w:after="40"/>
        <w:jc w:val="center"/>
      </w:pPr>
      <w:r>
        <w:rPr>
          <w:rFonts w:ascii="Calibri" w:eastAsia="Calibri" w:hAnsi="Calibri" w:cs="Calibri"/>
          <w:color w:val="555555"/>
        </w:rPr>
        <w:t>13411 SE 57th St, Bellevue, WA 98006</w:t>
      </w:r>
      <w:r>
        <w:rPr>
          <w:rFonts w:ascii="Calibri" w:eastAsia="Calibri" w:hAnsi="Calibri" w:cs="Calibri"/>
          <w:color w:val="1A3C5E"/>
        </w:rPr>
        <w:t xml:space="preserve">   •   </w:t>
      </w:r>
      <w:r>
        <w:rPr>
          <w:rFonts w:ascii="Calibri" w:eastAsia="Calibri" w:hAnsi="Calibri" w:cs="Calibri"/>
          <w:color w:val="555555"/>
        </w:rPr>
        <w:t>(425) 532-2176</w:t>
      </w:r>
      <w:r>
        <w:rPr>
          <w:rFonts w:ascii="Calibri" w:eastAsia="Calibri" w:hAnsi="Calibri" w:cs="Calibri"/>
          <w:color w:val="1A3C5E"/>
        </w:rPr>
        <w:t xml:space="preserve">   •   </w:t>
      </w:r>
      <w:r>
        <w:rPr>
          <w:rFonts w:ascii="Calibri" w:eastAsia="Calibri" w:hAnsi="Calibri" w:cs="Calibri"/>
          <w:color w:val="555555"/>
        </w:rPr>
        <w:t>ickwany@gmail.com</w:t>
      </w:r>
    </w:p>
    <w:p w14:paraId="075E2E58" w14:textId="77777777" w:rsidR="00495C34" w:rsidRDefault="00495C34">
      <w:pPr>
        <w:pBdr>
          <w:bottom w:val="single" w:sz="12" w:space="4" w:color="1A3C5E"/>
        </w:pBdr>
        <w:spacing w:before="60" w:after="160"/>
      </w:pPr>
    </w:p>
    <w:p w14:paraId="4324A61C" w14:textId="77777777" w:rsidR="00495C34" w:rsidRDefault="00052545">
      <w:pPr>
        <w:pBdr>
          <w:bottom w:val="single" w:sz="8" w:space="4" w:color="1A3C5E"/>
        </w:pBdr>
        <w:spacing w:before="200" w:after="80"/>
      </w:pPr>
      <w:r>
        <w:rPr>
          <w:rFonts w:ascii="Calibri" w:eastAsia="Calibri" w:hAnsi="Calibri" w:cs="Calibri"/>
          <w:b/>
          <w:bCs/>
          <w:color w:val="1A3C5E"/>
          <w:sz w:val="22"/>
          <w:szCs w:val="22"/>
        </w:rPr>
        <w:t>OBJECTIVE</w:t>
      </w:r>
    </w:p>
    <w:p w14:paraId="7005463A" w14:textId="77777777" w:rsidR="00495C34" w:rsidRDefault="00052545">
      <w:pPr>
        <w:spacing w:before="100" w:after="160"/>
      </w:pPr>
      <w:r>
        <w:rPr>
          <w:rFonts w:ascii="Calibri" w:eastAsia="Calibri" w:hAnsi="Calibri" w:cs="Calibri"/>
          <w:color w:val="2D2D2D"/>
        </w:rPr>
        <w:t>Motivated cybersecurity student at Newport High School with hands-on experience configuring enterprise firewalls, VPN solutions, and wireless access points. Seeking an internship or entry-level opportunity to apply practical network security skills gained through extensive lab work with Palo Alto and Fortinet platforms.</w:t>
      </w:r>
    </w:p>
    <w:p w14:paraId="156418E8" w14:textId="77777777" w:rsidR="00495C34" w:rsidRDefault="00052545">
      <w:pPr>
        <w:pBdr>
          <w:bottom w:val="single" w:sz="8" w:space="4" w:color="1A3C5E"/>
        </w:pBdr>
        <w:spacing w:before="200" w:after="80"/>
      </w:pPr>
      <w:r>
        <w:rPr>
          <w:rFonts w:ascii="Calibri" w:eastAsia="Calibri" w:hAnsi="Calibri" w:cs="Calibri"/>
          <w:b/>
          <w:bCs/>
          <w:color w:val="1A3C5E"/>
          <w:sz w:val="22"/>
          <w:szCs w:val="22"/>
        </w:rPr>
        <w:t>EDUCATION</w:t>
      </w:r>
    </w:p>
    <w:p w14:paraId="3C1C3D3F" w14:textId="77777777" w:rsidR="00495C34" w:rsidRDefault="00052545">
      <w:pPr>
        <w:spacing w:before="100" w:after="20"/>
      </w:pPr>
      <w:r>
        <w:rPr>
          <w:rFonts w:ascii="Calibri" w:eastAsia="Calibri" w:hAnsi="Calibri" w:cs="Calibri"/>
          <w:b/>
          <w:bCs/>
          <w:color w:val="2D2D2D"/>
          <w:sz w:val="22"/>
          <w:szCs w:val="22"/>
        </w:rPr>
        <w:t>Newport High School</w:t>
      </w:r>
      <w:r>
        <w:rPr>
          <w:rFonts w:ascii="Calibri" w:eastAsia="Calibri" w:hAnsi="Calibri" w:cs="Calibri"/>
          <w:color w:val="555555"/>
        </w:rPr>
        <w:t xml:space="preserve">  |  Bellevue, WA  |  Current</w:t>
      </w:r>
    </w:p>
    <w:p w14:paraId="22665FDF" w14:textId="77777777" w:rsidR="00495C34" w:rsidRDefault="00052545">
      <w:pPr>
        <w:pStyle w:val="ListParagraph"/>
        <w:numPr>
          <w:ilvl w:val="0"/>
          <w:numId w:val="2"/>
        </w:numPr>
        <w:spacing w:before="40" w:after="40"/>
      </w:pPr>
      <w:r>
        <w:rPr>
          <w:rFonts w:ascii="Calibri" w:eastAsia="Calibri" w:hAnsi="Calibri" w:cs="Calibri"/>
          <w:color w:val="2D2D2D"/>
        </w:rPr>
        <w:t>Cybersecurity coursework — network security, firewall administration, VPN configuration, wireless networking</w:t>
      </w:r>
    </w:p>
    <w:p w14:paraId="4C78BA83" w14:textId="77777777" w:rsidR="00495C34" w:rsidRDefault="00052545">
      <w:pPr>
        <w:spacing w:before="120" w:after="20"/>
      </w:pPr>
      <w:r>
        <w:rPr>
          <w:rFonts w:ascii="Calibri" w:eastAsia="Calibri" w:hAnsi="Calibri" w:cs="Calibri"/>
          <w:b/>
          <w:bCs/>
          <w:color w:val="2D2D2D"/>
          <w:sz w:val="22"/>
          <w:szCs w:val="22"/>
        </w:rPr>
        <w:t>Tyee Middle School</w:t>
      </w:r>
      <w:r>
        <w:rPr>
          <w:rFonts w:ascii="Calibri" w:eastAsia="Calibri" w:hAnsi="Calibri" w:cs="Calibri"/>
          <w:color w:val="555555"/>
        </w:rPr>
        <w:t xml:space="preserve">  |  Bellevue, WA  |  3 Years</w:t>
      </w:r>
    </w:p>
    <w:p w14:paraId="4E981EE3" w14:textId="77777777" w:rsidR="00495C34" w:rsidRDefault="00052545">
      <w:pPr>
        <w:spacing w:before="120" w:after="20"/>
      </w:pPr>
      <w:r>
        <w:rPr>
          <w:rFonts w:ascii="Calibri" w:eastAsia="Calibri" w:hAnsi="Calibri" w:cs="Calibri"/>
          <w:b/>
          <w:bCs/>
          <w:color w:val="2D2D2D"/>
          <w:sz w:val="22"/>
          <w:szCs w:val="22"/>
        </w:rPr>
        <w:t>Jing Mei Elementary School</w:t>
      </w:r>
      <w:r>
        <w:rPr>
          <w:rFonts w:ascii="Calibri" w:eastAsia="Calibri" w:hAnsi="Calibri" w:cs="Calibri"/>
          <w:color w:val="555555"/>
        </w:rPr>
        <w:t xml:space="preserve">  |  Bellevue, WA  |  5 Years</w:t>
      </w:r>
    </w:p>
    <w:p w14:paraId="3CE5C880" w14:textId="77777777" w:rsidR="00495C34" w:rsidRDefault="00495C34">
      <w:pPr>
        <w:spacing w:before="160"/>
      </w:pPr>
    </w:p>
    <w:p w14:paraId="5649AEC4" w14:textId="77777777" w:rsidR="00495C34" w:rsidRDefault="00052545">
      <w:pPr>
        <w:pBdr>
          <w:bottom w:val="single" w:sz="8" w:space="4" w:color="1A3C5E"/>
        </w:pBdr>
        <w:spacing w:before="200" w:after="80"/>
      </w:pPr>
      <w:r>
        <w:rPr>
          <w:rFonts w:ascii="Calibri" w:eastAsia="Calibri" w:hAnsi="Calibri" w:cs="Calibri"/>
          <w:b/>
          <w:bCs/>
          <w:color w:val="1A3C5E"/>
          <w:sz w:val="22"/>
          <w:szCs w:val="22"/>
        </w:rPr>
        <w:t>TECHNICAL SKILLS</w:t>
      </w:r>
    </w:p>
    <w:p w14:paraId="63C26DFE" w14:textId="77777777" w:rsidR="00495C34" w:rsidRDefault="00495C34">
      <w:pPr>
        <w:spacing w:before="10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21"/>
        <w:gridCol w:w="1579"/>
        <w:gridCol w:w="121"/>
        <w:gridCol w:w="1579"/>
        <w:gridCol w:w="121"/>
        <w:gridCol w:w="1579"/>
        <w:gridCol w:w="121"/>
        <w:gridCol w:w="1579"/>
        <w:gridCol w:w="121"/>
        <w:gridCol w:w="1579"/>
      </w:tblGrid>
      <w:tr w:rsidR="00495C34" w14:paraId="40BB125A" w14:textId="77777777">
        <w:tblPrEx>
          <w:tblCellMar>
            <w:top w:w="0" w:type="dxa"/>
            <w:bottom w:w="0" w:type="dxa"/>
          </w:tblCellMar>
        </w:tblPrEx>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35028C7B" w14:textId="77777777" w:rsidR="00495C34" w:rsidRDefault="00052545">
            <w:pPr>
              <w:jc w:val="center"/>
            </w:pPr>
            <w:r>
              <w:rPr>
                <w:rFonts w:ascii="Calibri" w:eastAsia="Calibri" w:hAnsi="Calibri" w:cs="Calibri"/>
                <w:b/>
                <w:bCs/>
                <w:color w:val="1A3C5E"/>
                <w:sz w:val="18"/>
                <w:szCs w:val="18"/>
              </w:rPr>
              <w:t>Palo Alto</w:t>
            </w:r>
          </w:p>
        </w:tc>
        <w:tc>
          <w:tcPr>
            <w:tcW w:w="120" w:type="dxa"/>
            <w:tcBorders>
              <w:top w:val="none" w:sz="0" w:space="0" w:color="FFFFFF"/>
              <w:left w:val="none" w:sz="0" w:space="0" w:color="FFFFFF"/>
              <w:bottom w:val="none" w:sz="0" w:space="0" w:color="FFFFFF"/>
              <w:right w:val="none" w:sz="0" w:space="0" w:color="FFFFFF"/>
            </w:tcBorders>
          </w:tcPr>
          <w:p w14:paraId="3DD4110B" w14:textId="77777777" w:rsidR="00495C34" w:rsidRDefault="00495C34"/>
        </w:tc>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0B9E9BFB" w14:textId="77777777" w:rsidR="00495C34" w:rsidRDefault="00052545">
            <w:pPr>
              <w:jc w:val="center"/>
            </w:pPr>
            <w:r>
              <w:rPr>
                <w:rFonts w:ascii="Calibri" w:eastAsia="Calibri" w:hAnsi="Calibri" w:cs="Calibri"/>
                <w:b/>
                <w:bCs/>
                <w:color w:val="1A3C5E"/>
                <w:sz w:val="18"/>
                <w:szCs w:val="18"/>
              </w:rPr>
              <w:t>Fortinet</w:t>
            </w:r>
          </w:p>
        </w:tc>
        <w:tc>
          <w:tcPr>
            <w:tcW w:w="120" w:type="dxa"/>
            <w:tcBorders>
              <w:top w:val="none" w:sz="0" w:space="0" w:color="FFFFFF"/>
              <w:left w:val="none" w:sz="0" w:space="0" w:color="FFFFFF"/>
              <w:bottom w:val="none" w:sz="0" w:space="0" w:color="FFFFFF"/>
              <w:right w:val="none" w:sz="0" w:space="0" w:color="FFFFFF"/>
            </w:tcBorders>
          </w:tcPr>
          <w:p w14:paraId="5ED29C83" w14:textId="77777777" w:rsidR="00495C34" w:rsidRDefault="00495C34"/>
        </w:tc>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50CB2D7F" w14:textId="77777777" w:rsidR="00495C34" w:rsidRDefault="00052545">
            <w:pPr>
              <w:jc w:val="center"/>
            </w:pPr>
            <w:r>
              <w:rPr>
                <w:rFonts w:ascii="Calibri" w:eastAsia="Calibri" w:hAnsi="Calibri" w:cs="Calibri"/>
                <w:b/>
                <w:bCs/>
                <w:color w:val="1A3C5E"/>
                <w:sz w:val="18"/>
                <w:szCs w:val="18"/>
              </w:rPr>
              <w:t>VPN / SSL</w:t>
            </w:r>
          </w:p>
        </w:tc>
        <w:tc>
          <w:tcPr>
            <w:tcW w:w="120" w:type="dxa"/>
            <w:tcBorders>
              <w:top w:val="none" w:sz="0" w:space="0" w:color="FFFFFF"/>
              <w:left w:val="none" w:sz="0" w:space="0" w:color="FFFFFF"/>
              <w:bottom w:val="none" w:sz="0" w:space="0" w:color="FFFFFF"/>
              <w:right w:val="none" w:sz="0" w:space="0" w:color="FFFFFF"/>
            </w:tcBorders>
          </w:tcPr>
          <w:p w14:paraId="1D9D4E29" w14:textId="77777777" w:rsidR="00495C34" w:rsidRDefault="00495C34"/>
        </w:tc>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36CC3963" w14:textId="77777777" w:rsidR="00495C34" w:rsidRDefault="00052545">
            <w:pPr>
              <w:jc w:val="center"/>
            </w:pPr>
            <w:r>
              <w:rPr>
                <w:rFonts w:ascii="Calibri" w:eastAsia="Calibri" w:hAnsi="Calibri" w:cs="Calibri"/>
                <w:b/>
                <w:bCs/>
                <w:color w:val="1A3C5E"/>
                <w:sz w:val="18"/>
                <w:szCs w:val="18"/>
              </w:rPr>
              <w:t>NAT / DHCP</w:t>
            </w:r>
          </w:p>
        </w:tc>
        <w:tc>
          <w:tcPr>
            <w:tcW w:w="120" w:type="dxa"/>
            <w:tcBorders>
              <w:top w:val="none" w:sz="0" w:space="0" w:color="FFFFFF"/>
              <w:left w:val="none" w:sz="0" w:space="0" w:color="FFFFFF"/>
              <w:bottom w:val="none" w:sz="0" w:space="0" w:color="FFFFFF"/>
              <w:right w:val="none" w:sz="0" w:space="0" w:color="FFFFFF"/>
            </w:tcBorders>
          </w:tcPr>
          <w:p w14:paraId="53C2512C" w14:textId="77777777" w:rsidR="00495C34" w:rsidRDefault="00495C34"/>
        </w:tc>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60B0E664" w14:textId="77777777" w:rsidR="00495C34" w:rsidRDefault="00052545">
            <w:pPr>
              <w:jc w:val="center"/>
            </w:pPr>
            <w:r>
              <w:rPr>
                <w:rFonts w:ascii="Calibri" w:eastAsia="Calibri" w:hAnsi="Calibri" w:cs="Calibri"/>
                <w:b/>
                <w:bCs/>
                <w:color w:val="1A3C5E"/>
                <w:sz w:val="18"/>
                <w:szCs w:val="18"/>
              </w:rPr>
              <w:t>WPA2</w:t>
            </w:r>
          </w:p>
        </w:tc>
        <w:tc>
          <w:tcPr>
            <w:tcW w:w="120" w:type="dxa"/>
            <w:tcBorders>
              <w:top w:val="none" w:sz="0" w:space="0" w:color="FFFFFF"/>
              <w:left w:val="none" w:sz="0" w:space="0" w:color="FFFFFF"/>
              <w:bottom w:val="none" w:sz="0" w:space="0" w:color="FFFFFF"/>
              <w:right w:val="none" w:sz="0" w:space="0" w:color="FFFFFF"/>
            </w:tcBorders>
          </w:tcPr>
          <w:p w14:paraId="7D836942" w14:textId="77777777" w:rsidR="00495C34" w:rsidRDefault="00495C34"/>
        </w:tc>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356A0E80" w14:textId="77777777" w:rsidR="00495C34" w:rsidRDefault="00052545">
            <w:pPr>
              <w:jc w:val="center"/>
            </w:pPr>
            <w:r>
              <w:rPr>
                <w:rFonts w:ascii="Calibri" w:eastAsia="Calibri" w:hAnsi="Calibri" w:cs="Calibri"/>
                <w:b/>
                <w:bCs/>
                <w:color w:val="1A3C5E"/>
                <w:sz w:val="18"/>
                <w:szCs w:val="18"/>
              </w:rPr>
              <w:t>FreeRADIUS</w:t>
            </w:r>
          </w:p>
        </w:tc>
      </w:tr>
    </w:tbl>
    <w:p w14:paraId="63BBD5F8" w14:textId="77777777" w:rsidR="00495C34" w:rsidRDefault="00495C34">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21"/>
        <w:gridCol w:w="1579"/>
        <w:gridCol w:w="121"/>
        <w:gridCol w:w="1579"/>
        <w:gridCol w:w="121"/>
        <w:gridCol w:w="1579"/>
        <w:gridCol w:w="121"/>
        <w:gridCol w:w="1579"/>
        <w:gridCol w:w="121"/>
        <w:gridCol w:w="1579"/>
      </w:tblGrid>
      <w:tr w:rsidR="00495C34" w14:paraId="4C874D73" w14:textId="77777777">
        <w:tblPrEx>
          <w:tblCellMar>
            <w:top w:w="0" w:type="dxa"/>
            <w:bottom w:w="0" w:type="dxa"/>
          </w:tblCellMar>
        </w:tblPrEx>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380C6BAD" w14:textId="77777777" w:rsidR="00495C34" w:rsidRDefault="00052545">
            <w:pPr>
              <w:jc w:val="center"/>
            </w:pPr>
            <w:r>
              <w:rPr>
                <w:rFonts w:ascii="Calibri" w:eastAsia="Calibri" w:hAnsi="Calibri" w:cs="Calibri"/>
                <w:b/>
                <w:bCs/>
                <w:color w:val="1A3C5E"/>
                <w:sz w:val="18"/>
                <w:szCs w:val="18"/>
              </w:rPr>
              <w:t>Firewall Policy</w:t>
            </w:r>
          </w:p>
        </w:tc>
        <w:tc>
          <w:tcPr>
            <w:tcW w:w="120" w:type="dxa"/>
            <w:tcBorders>
              <w:top w:val="none" w:sz="0" w:space="0" w:color="FFFFFF"/>
              <w:left w:val="none" w:sz="0" w:space="0" w:color="FFFFFF"/>
              <w:bottom w:val="none" w:sz="0" w:space="0" w:color="FFFFFF"/>
              <w:right w:val="none" w:sz="0" w:space="0" w:color="FFFFFF"/>
            </w:tcBorders>
          </w:tcPr>
          <w:p w14:paraId="4F8BAADB" w14:textId="77777777" w:rsidR="00495C34" w:rsidRDefault="00495C34"/>
        </w:tc>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3C2679B0" w14:textId="77777777" w:rsidR="00495C34" w:rsidRDefault="00052545">
            <w:pPr>
              <w:jc w:val="center"/>
            </w:pPr>
            <w:r>
              <w:rPr>
                <w:rFonts w:ascii="Calibri" w:eastAsia="Calibri" w:hAnsi="Calibri" w:cs="Calibri"/>
                <w:b/>
                <w:bCs/>
                <w:color w:val="1A3C5E"/>
                <w:sz w:val="18"/>
                <w:szCs w:val="18"/>
              </w:rPr>
              <w:t>PAN-OS</w:t>
            </w:r>
          </w:p>
        </w:tc>
        <w:tc>
          <w:tcPr>
            <w:tcW w:w="120" w:type="dxa"/>
            <w:tcBorders>
              <w:top w:val="none" w:sz="0" w:space="0" w:color="FFFFFF"/>
              <w:left w:val="none" w:sz="0" w:space="0" w:color="FFFFFF"/>
              <w:bottom w:val="none" w:sz="0" w:space="0" w:color="FFFFFF"/>
              <w:right w:val="none" w:sz="0" w:space="0" w:color="FFFFFF"/>
            </w:tcBorders>
          </w:tcPr>
          <w:p w14:paraId="2B171E85" w14:textId="77777777" w:rsidR="00495C34" w:rsidRDefault="00495C34"/>
        </w:tc>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30FA9608" w14:textId="77777777" w:rsidR="00495C34" w:rsidRDefault="00052545">
            <w:pPr>
              <w:jc w:val="center"/>
            </w:pPr>
            <w:r>
              <w:rPr>
                <w:rFonts w:ascii="Calibri" w:eastAsia="Calibri" w:hAnsi="Calibri" w:cs="Calibri"/>
                <w:b/>
                <w:bCs/>
                <w:color w:val="1A3C5E"/>
                <w:sz w:val="18"/>
                <w:szCs w:val="18"/>
              </w:rPr>
              <w:t>FortiGate OS</w:t>
            </w:r>
          </w:p>
        </w:tc>
        <w:tc>
          <w:tcPr>
            <w:tcW w:w="120" w:type="dxa"/>
            <w:tcBorders>
              <w:top w:val="none" w:sz="0" w:space="0" w:color="FFFFFF"/>
              <w:left w:val="none" w:sz="0" w:space="0" w:color="FFFFFF"/>
              <w:bottom w:val="none" w:sz="0" w:space="0" w:color="FFFFFF"/>
              <w:right w:val="none" w:sz="0" w:space="0" w:color="FFFFFF"/>
            </w:tcBorders>
          </w:tcPr>
          <w:p w14:paraId="185A6FD9" w14:textId="77777777" w:rsidR="00495C34" w:rsidRDefault="00495C34"/>
        </w:tc>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6081A17C" w14:textId="77777777" w:rsidR="00495C34" w:rsidRDefault="00052545">
            <w:pPr>
              <w:jc w:val="center"/>
            </w:pPr>
            <w:r>
              <w:rPr>
                <w:rFonts w:ascii="Calibri" w:eastAsia="Calibri" w:hAnsi="Calibri" w:cs="Calibri"/>
                <w:b/>
                <w:bCs/>
                <w:color w:val="1A3C5E"/>
                <w:sz w:val="18"/>
                <w:szCs w:val="18"/>
              </w:rPr>
              <w:t>Network Security</w:t>
            </w:r>
          </w:p>
        </w:tc>
        <w:tc>
          <w:tcPr>
            <w:tcW w:w="120" w:type="dxa"/>
            <w:tcBorders>
              <w:top w:val="none" w:sz="0" w:space="0" w:color="FFFFFF"/>
              <w:left w:val="none" w:sz="0" w:space="0" w:color="FFFFFF"/>
              <w:bottom w:val="none" w:sz="0" w:space="0" w:color="FFFFFF"/>
              <w:right w:val="none" w:sz="0" w:space="0" w:color="FFFFFF"/>
            </w:tcBorders>
          </w:tcPr>
          <w:p w14:paraId="681D0117" w14:textId="77777777" w:rsidR="00495C34" w:rsidRDefault="00495C34"/>
        </w:tc>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3BBFB08A" w14:textId="77777777" w:rsidR="00495C34" w:rsidRDefault="00052545">
            <w:pPr>
              <w:jc w:val="center"/>
            </w:pPr>
            <w:r>
              <w:rPr>
                <w:rFonts w:ascii="Calibri" w:eastAsia="Calibri" w:hAnsi="Calibri" w:cs="Calibri"/>
                <w:b/>
                <w:bCs/>
                <w:color w:val="1A3C5E"/>
                <w:sz w:val="18"/>
                <w:szCs w:val="18"/>
              </w:rPr>
              <w:t>Linux CLI</w:t>
            </w:r>
          </w:p>
        </w:tc>
        <w:tc>
          <w:tcPr>
            <w:tcW w:w="120" w:type="dxa"/>
            <w:tcBorders>
              <w:top w:val="none" w:sz="0" w:space="0" w:color="FFFFFF"/>
              <w:left w:val="none" w:sz="0" w:space="0" w:color="FFFFFF"/>
              <w:bottom w:val="none" w:sz="0" w:space="0" w:color="FFFFFF"/>
              <w:right w:val="none" w:sz="0" w:space="0" w:color="FFFFFF"/>
            </w:tcBorders>
          </w:tcPr>
          <w:p w14:paraId="43E46829" w14:textId="77777777" w:rsidR="00495C34" w:rsidRDefault="00495C34"/>
        </w:tc>
        <w:tc>
          <w:tcPr>
            <w:tcW w:w="1560" w:type="dxa"/>
            <w:tcBorders>
              <w:top w:val="single" w:sz="4" w:space="0" w:color="2980B9"/>
              <w:left w:val="single" w:sz="4" w:space="0" w:color="2980B9"/>
              <w:bottom w:val="single" w:sz="4" w:space="0" w:color="2980B9"/>
              <w:right w:val="single" w:sz="4" w:space="0" w:color="2980B9"/>
            </w:tcBorders>
            <w:shd w:val="clear" w:color="auto" w:fill="EBF5FB"/>
            <w:tcMar>
              <w:top w:w="60" w:type="dxa"/>
              <w:left w:w="120" w:type="dxa"/>
              <w:bottom w:w="60" w:type="dxa"/>
              <w:right w:w="120" w:type="dxa"/>
            </w:tcMar>
            <w:vAlign w:val="center"/>
          </w:tcPr>
          <w:p w14:paraId="2C7CD86B" w14:textId="77777777" w:rsidR="00495C34" w:rsidRDefault="00052545">
            <w:pPr>
              <w:jc w:val="center"/>
            </w:pPr>
            <w:r>
              <w:rPr>
                <w:rFonts w:ascii="Calibri" w:eastAsia="Calibri" w:hAnsi="Calibri" w:cs="Calibri"/>
                <w:b/>
                <w:bCs/>
                <w:color w:val="1A3C5E"/>
                <w:sz w:val="18"/>
                <w:szCs w:val="18"/>
              </w:rPr>
              <w:t>VirtualBox</w:t>
            </w:r>
          </w:p>
        </w:tc>
      </w:tr>
    </w:tbl>
    <w:p w14:paraId="7DB300AD" w14:textId="77777777" w:rsidR="00495C34" w:rsidRDefault="00495C34">
      <w:pPr>
        <w:spacing w:before="160"/>
      </w:pPr>
    </w:p>
    <w:p w14:paraId="572DED20" w14:textId="77777777" w:rsidR="00495C34" w:rsidRDefault="00052545">
      <w:pPr>
        <w:pBdr>
          <w:bottom w:val="single" w:sz="8" w:space="4" w:color="1A3C5E"/>
        </w:pBdr>
        <w:spacing w:before="200" w:after="80"/>
      </w:pPr>
      <w:r>
        <w:rPr>
          <w:rFonts w:ascii="Calibri" w:eastAsia="Calibri" w:hAnsi="Calibri" w:cs="Calibri"/>
          <w:b/>
          <w:bCs/>
          <w:color w:val="1A3C5E"/>
          <w:sz w:val="22"/>
          <w:szCs w:val="22"/>
        </w:rPr>
        <w:t>CYBERSECURITY LAB PROJECTS</w:t>
      </w:r>
    </w:p>
    <w:p w14:paraId="17EEBD45" w14:textId="77777777" w:rsidR="00495C34" w:rsidRDefault="00052545">
      <w:pPr>
        <w:spacing w:before="120" w:after="20"/>
      </w:pPr>
      <w:r>
        <w:rPr>
          <w:rFonts w:ascii="Calibri" w:eastAsia="Calibri" w:hAnsi="Calibri" w:cs="Calibri"/>
          <w:b/>
          <w:bCs/>
          <w:color w:val="2D2D2D"/>
          <w:sz w:val="21"/>
          <w:szCs w:val="21"/>
        </w:rPr>
        <w:t>Palo Alto Firewall Factory Reset &amp; Initial Configuration</w:t>
      </w:r>
    </w:p>
    <w:p w14:paraId="3CDFAEF9" w14:textId="77777777" w:rsidR="00495C34" w:rsidRDefault="00052545">
      <w:pPr>
        <w:spacing w:after="20"/>
      </w:pPr>
      <w:r>
        <w:rPr>
          <w:rFonts w:ascii="Calibri" w:eastAsia="Calibri" w:hAnsi="Calibri" w:cs="Calibri"/>
          <w:b/>
          <w:bCs/>
          <w:color w:val="444444"/>
          <w:sz w:val="19"/>
          <w:szCs w:val="19"/>
        </w:rPr>
        <w:t xml:space="preserve">Technologies: </w:t>
      </w:r>
      <w:r>
        <w:rPr>
          <w:rFonts w:ascii="Calibri" w:eastAsia="Calibri" w:hAnsi="Calibri" w:cs="Calibri"/>
          <w:i/>
          <w:iCs/>
          <w:color w:val="555555"/>
          <w:sz w:val="19"/>
          <w:szCs w:val="19"/>
        </w:rPr>
        <w:t>Palo Alto PA-220, PAN-OS, U-Boot Bootloader, Management GUI</w:t>
      </w:r>
    </w:p>
    <w:p w14:paraId="6C48550E" w14:textId="77777777" w:rsidR="00495C34" w:rsidRDefault="00052545">
      <w:pPr>
        <w:pStyle w:val="ListParagraph"/>
        <w:numPr>
          <w:ilvl w:val="0"/>
          <w:numId w:val="2"/>
        </w:numPr>
        <w:spacing w:before="30" w:after="30"/>
      </w:pPr>
      <w:r>
        <w:rPr>
          <w:rFonts w:ascii="Calibri" w:eastAsia="Calibri" w:hAnsi="Calibri" w:cs="Calibri"/>
          <w:color w:val="2D2D2D"/>
          <w:sz w:val="19"/>
          <w:szCs w:val="19"/>
        </w:rPr>
        <w:t>Performed a full factory reset on a Palo Alto PA-220 by interrupting the U-Boot boot sequence, accessing the maintenance partition, and restoring the device to default state. Successfully reconnected via the management port and logged in through the web GUI to verify the reset.</w:t>
      </w:r>
    </w:p>
    <w:p w14:paraId="2DF3E8AE" w14:textId="77777777" w:rsidR="00495C34" w:rsidRDefault="00052545">
      <w:pPr>
        <w:spacing w:before="120" w:after="20"/>
      </w:pPr>
      <w:r>
        <w:rPr>
          <w:rFonts w:ascii="Calibri" w:eastAsia="Calibri" w:hAnsi="Calibri" w:cs="Calibri"/>
          <w:b/>
          <w:bCs/>
          <w:color w:val="2D2D2D"/>
          <w:sz w:val="21"/>
          <w:szCs w:val="21"/>
        </w:rPr>
        <w:t>Fortinet SOHO Firewall Configuration</w:t>
      </w:r>
    </w:p>
    <w:p w14:paraId="013238F3" w14:textId="77777777" w:rsidR="00495C34" w:rsidRDefault="00052545">
      <w:pPr>
        <w:spacing w:after="20"/>
      </w:pPr>
      <w:r>
        <w:rPr>
          <w:rFonts w:ascii="Calibri" w:eastAsia="Calibri" w:hAnsi="Calibri" w:cs="Calibri"/>
          <w:b/>
          <w:bCs/>
          <w:color w:val="444444"/>
          <w:sz w:val="19"/>
          <w:szCs w:val="19"/>
        </w:rPr>
        <w:t xml:space="preserve">Technologies: </w:t>
      </w:r>
      <w:r>
        <w:rPr>
          <w:rFonts w:ascii="Calibri" w:eastAsia="Calibri" w:hAnsi="Calibri" w:cs="Calibri"/>
          <w:i/>
          <w:iCs/>
          <w:color w:val="555555"/>
          <w:sz w:val="19"/>
          <w:szCs w:val="19"/>
        </w:rPr>
        <w:t>FortiGate, NAT/SNAT, NGFW, UTM (Web Filtering, Antivirus), DHCP</w:t>
      </w:r>
    </w:p>
    <w:p w14:paraId="7EBF7EAB" w14:textId="77777777" w:rsidR="00495C34" w:rsidRDefault="00052545">
      <w:pPr>
        <w:pStyle w:val="ListParagraph"/>
        <w:numPr>
          <w:ilvl w:val="0"/>
          <w:numId w:val="2"/>
        </w:numPr>
        <w:spacing w:before="30" w:after="30"/>
      </w:pPr>
      <w:r>
        <w:rPr>
          <w:rFonts w:ascii="Calibri" w:eastAsia="Calibri" w:hAnsi="Calibri" w:cs="Calibri"/>
          <w:color w:val="2D2D2D"/>
          <w:sz w:val="19"/>
          <w:szCs w:val="19"/>
        </w:rPr>
        <w:t>Configured a Small Office/Home Office (SOHO) network on a Fortinet firewall including LAN/WAN interface setup, Source NAT to share a single public IP, DHCP address pools, and a LAN-to-WAN firewall policy. Applied Next-Generation Firewall UTM profiles including web filtering and antivirus scanning.</w:t>
      </w:r>
    </w:p>
    <w:p w14:paraId="136B4F66" w14:textId="77777777" w:rsidR="00495C34" w:rsidRDefault="00052545">
      <w:pPr>
        <w:spacing w:before="120" w:after="20"/>
      </w:pPr>
      <w:r>
        <w:rPr>
          <w:rFonts w:ascii="Calibri" w:eastAsia="Calibri" w:hAnsi="Calibri" w:cs="Calibri"/>
          <w:b/>
          <w:bCs/>
          <w:color w:val="2D2D2D"/>
          <w:sz w:val="21"/>
          <w:szCs w:val="21"/>
        </w:rPr>
        <w:t>VPN Configuration on Palo Alto PA-220</w:t>
      </w:r>
    </w:p>
    <w:p w14:paraId="16D1C304" w14:textId="77777777" w:rsidR="00495C34" w:rsidRDefault="00052545">
      <w:pPr>
        <w:spacing w:after="20"/>
      </w:pPr>
      <w:r>
        <w:rPr>
          <w:rFonts w:ascii="Calibri" w:eastAsia="Calibri" w:hAnsi="Calibri" w:cs="Calibri"/>
          <w:b/>
          <w:bCs/>
          <w:color w:val="444444"/>
          <w:sz w:val="19"/>
          <w:szCs w:val="19"/>
        </w:rPr>
        <w:t xml:space="preserve">Technologies: </w:t>
      </w:r>
      <w:r>
        <w:rPr>
          <w:rFonts w:ascii="Calibri" w:eastAsia="Calibri" w:hAnsi="Calibri" w:cs="Calibri"/>
          <w:i/>
          <w:iCs/>
          <w:color w:val="555555"/>
          <w:sz w:val="19"/>
          <w:szCs w:val="19"/>
        </w:rPr>
        <w:t>Palo Alto PA-220, GlobalProtect VPN, SSL/TLS, NAT, Remote Desktop</w:t>
      </w:r>
    </w:p>
    <w:p w14:paraId="08332475" w14:textId="77777777" w:rsidR="00495C34" w:rsidRDefault="00052545">
      <w:pPr>
        <w:pStyle w:val="ListParagraph"/>
        <w:numPr>
          <w:ilvl w:val="0"/>
          <w:numId w:val="2"/>
        </w:numPr>
        <w:spacing w:before="30" w:after="30"/>
      </w:pPr>
      <w:r>
        <w:rPr>
          <w:rFonts w:ascii="Calibri" w:eastAsia="Calibri" w:hAnsi="Calibri" w:cs="Calibri"/>
          <w:color w:val="2D2D2D"/>
          <w:sz w:val="19"/>
          <w:szCs w:val="19"/>
        </w:rPr>
        <w:t>Configured a GlobalProtect VPN on the PA-220 firewall, including certificate creation, tunnel interfaces, IP address pools, outbound security policy rules, and NAT policies. Verified remote desktop connectivity through the encrypted VPN tunnel from an external device.</w:t>
      </w:r>
    </w:p>
    <w:p w14:paraId="2D0A523B" w14:textId="77777777" w:rsidR="00495C34" w:rsidRDefault="00052545">
      <w:pPr>
        <w:spacing w:before="120" w:after="20"/>
      </w:pPr>
      <w:r>
        <w:rPr>
          <w:rFonts w:ascii="Calibri" w:eastAsia="Calibri" w:hAnsi="Calibri" w:cs="Calibri"/>
          <w:b/>
          <w:bCs/>
          <w:color w:val="2D2D2D"/>
          <w:sz w:val="21"/>
          <w:szCs w:val="21"/>
        </w:rPr>
        <w:t>Wireless Access Point Configuration on Fortinet</w:t>
      </w:r>
    </w:p>
    <w:p w14:paraId="00015DFB" w14:textId="77777777" w:rsidR="00495C34" w:rsidRDefault="00052545">
      <w:pPr>
        <w:spacing w:after="20"/>
      </w:pPr>
      <w:r>
        <w:rPr>
          <w:rFonts w:ascii="Calibri" w:eastAsia="Calibri" w:hAnsi="Calibri" w:cs="Calibri"/>
          <w:b/>
          <w:bCs/>
          <w:color w:val="444444"/>
          <w:sz w:val="19"/>
          <w:szCs w:val="19"/>
        </w:rPr>
        <w:t xml:space="preserve">Technologies: </w:t>
      </w:r>
      <w:r>
        <w:rPr>
          <w:rFonts w:ascii="Calibri" w:eastAsia="Calibri" w:hAnsi="Calibri" w:cs="Calibri"/>
          <w:i/>
          <w:iCs/>
          <w:color w:val="555555"/>
          <w:sz w:val="19"/>
          <w:szCs w:val="19"/>
        </w:rPr>
        <w:t>FortiGate, WPA2 Personal, WPA2 Enterprise, FreeRADIUS, Ubuntu Server, Oracle VirtualBox</w:t>
      </w:r>
    </w:p>
    <w:p w14:paraId="4F7F10AB" w14:textId="77777777" w:rsidR="00495C34" w:rsidRDefault="00052545">
      <w:pPr>
        <w:pStyle w:val="ListParagraph"/>
        <w:numPr>
          <w:ilvl w:val="0"/>
          <w:numId w:val="2"/>
        </w:numPr>
        <w:spacing w:before="30" w:after="30"/>
      </w:pPr>
      <w:r>
        <w:rPr>
          <w:rFonts w:ascii="Calibri" w:eastAsia="Calibri" w:hAnsi="Calibri" w:cs="Calibri"/>
          <w:color w:val="2D2D2D"/>
          <w:sz w:val="19"/>
          <w:szCs w:val="19"/>
        </w:rPr>
        <w:t>Set up two SSIDs on a Fortinet firewall: WPA2 Personal for simple passphrase access and WPA2 Enterprise backed by a FreeRADIUS server running on an Ubuntu virtual machine in Oracle VirtualBox. Configured RADIUS client settings, test user credentials, and integrated the RADIUS server into the FortiAP profile and firewall policy.</w:t>
      </w:r>
    </w:p>
    <w:p w14:paraId="58AF4996" w14:textId="77777777" w:rsidR="00495C34" w:rsidRDefault="00052545">
      <w:pPr>
        <w:spacing w:before="120" w:after="20"/>
      </w:pPr>
      <w:r>
        <w:rPr>
          <w:rFonts w:ascii="Calibri" w:eastAsia="Calibri" w:hAnsi="Calibri" w:cs="Calibri"/>
          <w:b/>
          <w:bCs/>
          <w:color w:val="2D2D2D"/>
          <w:sz w:val="21"/>
          <w:szCs w:val="21"/>
        </w:rPr>
        <w:lastRenderedPageBreak/>
        <w:t>Fortinet SSL VPN with Remote Desktop Access</w:t>
      </w:r>
    </w:p>
    <w:p w14:paraId="57A6E28C" w14:textId="77777777" w:rsidR="00495C34" w:rsidRDefault="00052545">
      <w:pPr>
        <w:spacing w:after="20"/>
      </w:pPr>
      <w:r>
        <w:rPr>
          <w:rFonts w:ascii="Calibri" w:eastAsia="Calibri" w:hAnsi="Calibri" w:cs="Calibri"/>
          <w:b/>
          <w:bCs/>
          <w:color w:val="444444"/>
          <w:sz w:val="19"/>
          <w:szCs w:val="19"/>
        </w:rPr>
        <w:t xml:space="preserve">Technologies: </w:t>
      </w:r>
      <w:r>
        <w:rPr>
          <w:rFonts w:ascii="Calibri" w:eastAsia="Calibri" w:hAnsi="Calibri" w:cs="Calibri"/>
          <w:i/>
          <w:iCs/>
          <w:color w:val="555555"/>
          <w:sz w:val="19"/>
          <w:szCs w:val="19"/>
        </w:rPr>
        <w:t>FortiGate, SSL VPN, FortiClient, RADIUS, Remote Desktop (RDP), FreeRADIUS</w:t>
      </w:r>
    </w:p>
    <w:p w14:paraId="384DF3A5" w14:textId="77777777" w:rsidR="00495C34" w:rsidRDefault="00052545">
      <w:pPr>
        <w:pStyle w:val="ListParagraph"/>
        <w:numPr>
          <w:ilvl w:val="0"/>
          <w:numId w:val="2"/>
        </w:numPr>
        <w:spacing w:before="30" w:after="30"/>
      </w:pPr>
      <w:r>
        <w:rPr>
          <w:rFonts w:ascii="Calibri" w:eastAsia="Calibri" w:hAnsi="Calibri" w:cs="Calibri"/>
          <w:color w:val="2D2D2D"/>
          <w:sz w:val="19"/>
          <w:szCs w:val="19"/>
        </w:rPr>
        <w:t>Configured an SSL/TLS VPN on a Fortinet firewall by creating user groups, defining VPN users, setting up SSL-VPN portal settings, and deploying FortiClient on an external device. Established a remote desktop connection through the VPN tunnel and troubleshot a misconfigured firewall policy to achieve full remote access.</w:t>
      </w:r>
    </w:p>
    <w:p w14:paraId="2188D22A" w14:textId="77777777" w:rsidR="00495C34" w:rsidRDefault="00495C34">
      <w:pPr>
        <w:spacing w:before="160"/>
      </w:pPr>
    </w:p>
    <w:p w14:paraId="18F36B34" w14:textId="77777777" w:rsidR="00495C34" w:rsidRDefault="00052545">
      <w:pPr>
        <w:pBdr>
          <w:bottom w:val="single" w:sz="8" w:space="4" w:color="1A3C5E"/>
        </w:pBdr>
        <w:spacing w:before="200" w:after="80"/>
      </w:pPr>
      <w:r>
        <w:rPr>
          <w:rFonts w:ascii="Calibri" w:eastAsia="Calibri" w:hAnsi="Calibri" w:cs="Calibri"/>
          <w:b/>
          <w:bCs/>
          <w:color w:val="1A3C5E"/>
          <w:sz w:val="22"/>
          <w:szCs w:val="22"/>
        </w:rPr>
        <w:t>EXPERIENCE &amp; ACTIVITIES</w:t>
      </w:r>
    </w:p>
    <w:p w14:paraId="4D646A7A" w14:textId="77777777" w:rsidR="00495C34" w:rsidRDefault="00052545">
      <w:pPr>
        <w:spacing w:before="120" w:after="20"/>
      </w:pPr>
      <w:r>
        <w:rPr>
          <w:rFonts w:ascii="Calibri" w:eastAsia="Calibri" w:hAnsi="Calibri" w:cs="Calibri"/>
          <w:b/>
          <w:bCs/>
          <w:color w:val="2D2D2D"/>
          <w:sz w:val="21"/>
          <w:szCs w:val="21"/>
        </w:rPr>
        <w:t>Math Tutor</w:t>
      </w:r>
      <w:r>
        <w:rPr>
          <w:rFonts w:ascii="Calibri" w:eastAsia="Calibri" w:hAnsi="Calibri" w:cs="Calibri"/>
          <w:color w:val="888888"/>
        </w:rPr>
        <w:t xml:space="preserve">  |  </w:t>
      </w:r>
      <w:r>
        <w:rPr>
          <w:rFonts w:ascii="Calibri" w:eastAsia="Calibri" w:hAnsi="Calibri" w:cs="Calibri"/>
          <w:i/>
          <w:iCs/>
          <w:color w:val="444444"/>
        </w:rPr>
        <w:t>Private / Community</w:t>
      </w:r>
    </w:p>
    <w:p w14:paraId="2055BA31" w14:textId="77777777" w:rsidR="00495C34" w:rsidRDefault="00052545">
      <w:pPr>
        <w:spacing w:after="40"/>
      </w:pPr>
      <w:r>
        <w:rPr>
          <w:rFonts w:ascii="Calibri" w:eastAsia="Calibri" w:hAnsi="Calibri" w:cs="Calibri"/>
          <w:color w:val="666666"/>
          <w:sz w:val="19"/>
          <w:szCs w:val="19"/>
        </w:rPr>
        <w:t>Tutored elementary school students (grades K–5) in math, building communication and teaching skills.</w:t>
      </w:r>
    </w:p>
    <w:p w14:paraId="13D4A48C" w14:textId="77777777" w:rsidR="00495C34" w:rsidRDefault="00052545">
      <w:pPr>
        <w:spacing w:before="120" w:after="20"/>
      </w:pPr>
      <w:r>
        <w:rPr>
          <w:rFonts w:ascii="Calibri" w:eastAsia="Calibri" w:hAnsi="Calibri" w:cs="Calibri"/>
          <w:b/>
          <w:bCs/>
          <w:color w:val="2D2D2D"/>
          <w:sz w:val="21"/>
          <w:szCs w:val="21"/>
        </w:rPr>
        <w:t>Caddie</w:t>
      </w:r>
      <w:r>
        <w:rPr>
          <w:rFonts w:ascii="Calibri" w:eastAsia="Calibri" w:hAnsi="Calibri" w:cs="Calibri"/>
          <w:color w:val="888888"/>
        </w:rPr>
        <w:t xml:space="preserve">  |  </w:t>
      </w:r>
      <w:r>
        <w:rPr>
          <w:rFonts w:ascii="Calibri" w:eastAsia="Calibri" w:hAnsi="Calibri" w:cs="Calibri"/>
          <w:i/>
          <w:iCs/>
          <w:color w:val="444444"/>
        </w:rPr>
        <w:t>Sahalee Country Club</w:t>
      </w:r>
    </w:p>
    <w:p w14:paraId="5FB951EB" w14:textId="77777777" w:rsidR="00495C34" w:rsidRDefault="00052545">
      <w:pPr>
        <w:spacing w:after="40"/>
      </w:pPr>
      <w:r>
        <w:rPr>
          <w:rFonts w:ascii="Calibri" w:eastAsia="Calibri" w:hAnsi="Calibri" w:cs="Calibri"/>
          <w:color w:val="666666"/>
          <w:sz w:val="19"/>
          <w:szCs w:val="19"/>
        </w:rPr>
        <w:t>Provided caddie services during summer season at a premier Pacific Northwest golf course.</w:t>
      </w:r>
    </w:p>
    <w:p w14:paraId="63889403" w14:textId="77777777" w:rsidR="00495C34" w:rsidRDefault="00052545">
      <w:pPr>
        <w:spacing w:before="120" w:after="20"/>
      </w:pPr>
      <w:r>
        <w:rPr>
          <w:rFonts w:ascii="Calibri" w:eastAsia="Calibri" w:hAnsi="Calibri" w:cs="Calibri"/>
          <w:b/>
          <w:bCs/>
          <w:color w:val="2D2D2D"/>
          <w:sz w:val="21"/>
          <w:szCs w:val="21"/>
        </w:rPr>
        <w:t>Caddie — LPGA Championship</w:t>
      </w:r>
      <w:r>
        <w:rPr>
          <w:rFonts w:ascii="Calibri" w:eastAsia="Calibri" w:hAnsi="Calibri" w:cs="Calibri"/>
          <w:color w:val="888888"/>
        </w:rPr>
        <w:t xml:space="preserve">  |  </w:t>
      </w:r>
      <w:r>
        <w:rPr>
          <w:rFonts w:ascii="Calibri" w:eastAsia="Calibri" w:hAnsi="Calibri" w:cs="Calibri"/>
          <w:i/>
          <w:iCs/>
          <w:color w:val="444444"/>
        </w:rPr>
        <w:t>LPGA Championship Event</w:t>
      </w:r>
    </w:p>
    <w:p w14:paraId="09A329A9" w14:textId="77777777" w:rsidR="00495C34" w:rsidRDefault="00052545">
      <w:pPr>
        <w:spacing w:after="40"/>
      </w:pPr>
      <w:r>
        <w:rPr>
          <w:rFonts w:ascii="Calibri" w:eastAsia="Calibri" w:hAnsi="Calibri" w:cs="Calibri"/>
          <w:color w:val="666666"/>
          <w:sz w:val="19"/>
          <w:szCs w:val="19"/>
        </w:rPr>
        <w:t>Caddied at a professional LPGA Championship event, demonstrating reliability in a high-profile setting.</w:t>
      </w:r>
    </w:p>
    <w:p w14:paraId="5381E174" w14:textId="77777777" w:rsidR="00495C34" w:rsidRDefault="00052545">
      <w:pPr>
        <w:spacing w:before="120" w:after="20"/>
      </w:pPr>
      <w:r>
        <w:rPr>
          <w:rFonts w:ascii="Calibri" w:eastAsia="Calibri" w:hAnsi="Calibri" w:cs="Calibri"/>
          <w:b/>
          <w:bCs/>
          <w:color w:val="2D2D2D"/>
          <w:sz w:val="21"/>
          <w:szCs w:val="21"/>
        </w:rPr>
        <w:t>Youth Basketball Coach</w:t>
      </w:r>
      <w:r>
        <w:rPr>
          <w:rFonts w:ascii="Calibri" w:eastAsia="Calibri" w:hAnsi="Calibri" w:cs="Calibri"/>
          <w:color w:val="888888"/>
        </w:rPr>
        <w:t xml:space="preserve">  |  </w:t>
      </w:r>
      <w:r>
        <w:rPr>
          <w:rFonts w:ascii="Calibri" w:eastAsia="Calibri" w:hAnsi="Calibri" w:cs="Calibri"/>
          <w:i/>
          <w:iCs/>
          <w:color w:val="444444"/>
        </w:rPr>
        <w:t>Jubilee Community</w:t>
      </w:r>
    </w:p>
    <w:p w14:paraId="38B30DA9" w14:textId="77777777" w:rsidR="00495C34" w:rsidRDefault="00052545">
      <w:pPr>
        <w:spacing w:after="40"/>
      </w:pPr>
      <w:r>
        <w:rPr>
          <w:rFonts w:ascii="Calibri" w:eastAsia="Calibri" w:hAnsi="Calibri" w:cs="Calibri"/>
          <w:color w:val="666666"/>
          <w:sz w:val="19"/>
          <w:szCs w:val="19"/>
        </w:rPr>
        <w:t>Coached youth basketball, developing leadership and mentorship skills.</w:t>
      </w:r>
    </w:p>
    <w:p w14:paraId="481FE329" w14:textId="77777777" w:rsidR="00495C34" w:rsidRDefault="00052545">
      <w:pPr>
        <w:spacing w:before="120" w:after="20"/>
      </w:pPr>
      <w:r>
        <w:rPr>
          <w:rFonts w:ascii="Calibri" w:eastAsia="Calibri" w:hAnsi="Calibri" w:cs="Calibri"/>
          <w:b/>
          <w:bCs/>
          <w:color w:val="2D2D2D"/>
          <w:sz w:val="21"/>
          <w:szCs w:val="21"/>
        </w:rPr>
        <w:t>Volunteer</w:t>
      </w:r>
      <w:r>
        <w:rPr>
          <w:rFonts w:ascii="Calibri" w:eastAsia="Calibri" w:hAnsi="Calibri" w:cs="Calibri"/>
          <w:color w:val="888888"/>
        </w:rPr>
        <w:t xml:space="preserve">  |  </w:t>
      </w:r>
      <w:r>
        <w:rPr>
          <w:rFonts w:ascii="Calibri" w:eastAsia="Calibri" w:hAnsi="Calibri" w:cs="Calibri"/>
          <w:i/>
          <w:iCs/>
          <w:color w:val="444444"/>
        </w:rPr>
        <w:t>Humane Society</w:t>
      </w:r>
    </w:p>
    <w:p w14:paraId="0A5A82C6" w14:textId="77777777" w:rsidR="00495C34" w:rsidRDefault="00052545">
      <w:pPr>
        <w:spacing w:after="40"/>
      </w:pPr>
      <w:r>
        <w:rPr>
          <w:rFonts w:ascii="Calibri" w:eastAsia="Calibri" w:hAnsi="Calibri" w:cs="Calibri"/>
          <w:color w:val="666666"/>
          <w:sz w:val="19"/>
          <w:szCs w:val="19"/>
        </w:rPr>
        <w:t>Volunteered at local Humane Society, demonstrating community commitment and responsibility.</w:t>
      </w:r>
    </w:p>
    <w:sectPr w:rsidR="00495C34">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3503A"/>
    <w:multiLevelType w:val="hybridMultilevel"/>
    <w:tmpl w:val="29CAAA86"/>
    <w:lvl w:ilvl="0" w:tplc="4C8E69E6">
      <w:start w:val="1"/>
      <w:numFmt w:val="bullet"/>
      <w:lvlText w:val="●"/>
      <w:lvlJc w:val="left"/>
      <w:pPr>
        <w:ind w:left="720" w:hanging="360"/>
      </w:pPr>
    </w:lvl>
    <w:lvl w:ilvl="1" w:tplc="0CDCA786">
      <w:start w:val="1"/>
      <w:numFmt w:val="bullet"/>
      <w:lvlText w:val="○"/>
      <w:lvlJc w:val="left"/>
      <w:pPr>
        <w:ind w:left="1440" w:hanging="360"/>
      </w:pPr>
    </w:lvl>
    <w:lvl w:ilvl="2" w:tplc="584A77E2">
      <w:start w:val="1"/>
      <w:numFmt w:val="bullet"/>
      <w:lvlText w:val="■"/>
      <w:lvlJc w:val="left"/>
      <w:pPr>
        <w:ind w:left="2160" w:hanging="360"/>
      </w:pPr>
    </w:lvl>
    <w:lvl w:ilvl="3" w:tplc="A6E06E2A">
      <w:start w:val="1"/>
      <w:numFmt w:val="bullet"/>
      <w:lvlText w:val="●"/>
      <w:lvlJc w:val="left"/>
      <w:pPr>
        <w:ind w:left="2880" w:hanging="360"/>
      </w:pPr>
    </w:lvl>
    <w:lvl w:ilvl="4" w:tplc="C3F0789C">
      <w:start w:val="1"/>
      <w:numFmt w:val="bullet"/>
      <w:lvlText w:val="○"/>
      <w:lvlJc w:val="left"/>
      <w:pPr>
        <w:ind w:left="3600" w:hanging="360"/>
      </w:pPr>
    </w:lvl>
    <w:lvl w:ilvl="5" w:tplc="7E8EAB28">
      <w:start w:val="1"/>
      <w:numFmt w:val="bullet"/>
      <w:lvlText w:val="■"/>
      <w:lvlJc w:val="left"/>
      <w:pPr>
        <w:ind w:left="4320" w:hanging="360"/>
      </w:pPr>
    </w:lvl>
    <w:lvl w:ilvl="6" w:tplc="C0A40C60">
      <w:start w:val="1"/>
      <w:numFmt w:val="bullet"/>
      <w:lvlText w:val="●"/>
      <w:lvlJc w:val="left"/>
      <w:pPr>
        <w:ind w:left="5040" w:hanging="360"/>
      </w:pPr>
    </w:lvl>
    <w:lvl w:ilvl="7" w:tplc="23C82002">
      <w:start w:val="1"/>
      <w:numFmt w:val="bullet"/>
      <w:lvlText w:val="●"/>
      <w:lvlJc w:val="left"/>
      <w:pPr>
        <w:ind w:left="5760" w:hanging="360"/>
      </w:pPr>
    </w:lvl>
    <w:lvl w:ilvl="8" w:tplc="3ECA54EE">
      <w:start w:val="1"/>
      <w:numFmt w:val="bullet"/>
      <w:lvlText w:val="●"/>
      <w:lvlJc w:val="left"/>
      <w:pPr>
        <w:ind w:left="6480" w:hanging="360"/>
      </w:pPr>
    </w:lvl>
  </w:abstractNum>
  <w:abstractNum w:abstractNumId="1" w15:restartNumberingAfterBreak="0">
    <w:nsid w:val="33F44DD1"/>
    <w:multiLevelType w:val="hybridMultilevel"/>
    <w:tmpl w:val="1FD22DFA"/>
    <w:lvl w:ilvl="0" w:tplc="14845A48">
      <w:start w:val="1"/>
      <w:numFmt w:val="bullet"/>
      <w:lvlText w:val="•"/>
      <w:lvlJc w:val="left"/>
      <w:pPr>
        <w:ind w:left="480" w:hanging="240"/>
      </w:pPr>
    </w:lvl>
    <w:lvl w:ilvl="1" w:tplc="0B24A7C0">
      <w:numFmt w:val="decimal"/>
      <w:lvlText w:val=""/>
      <w:lvlJc w:val="left"/>
    </w:lvl>
    <w:lvl w:ilvl="2" w:tplc="D96457C0">
      <w:numFmt w:val="decimal"/>
      <w:lvlText w:val=""/>
      <w:lvlJc w:val="left"/>
    </w:lvl>
    <w:lvl w:ilvl="3" w:tplc="EAA42386">
      <w:numFmt w:val="decimal"/>
      <w:lvlText w:val=""/>
      <w:lvlJc w:val="left"/>
    </w:lvl>
    <w:lvl w:ilvl="4" w:tplc="41FCF2EA">
      <w:numFmt w:val="decimal"/>
      <w:lvlText w:val=""/>
      <w:lvlJc w:val="left"/>
    </w:lvl>
    <w:lvl w:ilvl="5" w:tplc="956E1DF8">
      <w:numFmt w:val="decimal"/>
      <w:lvlText w:val=""/>
      <w:lvlJc w:val="left"/>
    </w:lvl>
    <w:lvl w:ilvl="6" w:tplc="F6666150">
      <w:numFmt w:val="decimal"/>
      <w:lvlText w:val=""/>
      <w:lvlJc w:val="left"/>
    </w:lvl>
    <w:lvl w:ilvl="7" w:tplc="9CE0A6EA">
      <w:numFmt w:val="decimal"/>
      <w:lvlText w:val=""/>
      <w:lvlJc w:val="left"/>
    </w:lvl>
    <w:lvl w:ilvl="8" w:tplc="E84E747C">
      <w:numFmt w:val="decimal"/>
      <w:lvlText w:val=""/>
      <w:lvlJc w:val="left"/>
    </w:lvl>
  </w:abstractNum>
  <w:num w:numId="1" w16cid:durableId="1668242789">
    <w:abstractNumId w:val="0"/>
    <w:lvlOverride w:ilvl="0">
      <w:startOverride w:val="1"/>
    </w:lvlOverride>
  </w:num>
  <w:num w:numId="2" w16cid:durableId="15906511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C34"/>
    <w:rsid w:val="00052545"/>
    <w:rsid w:val="000F57FB"/>
    <w:rsid w:val="00495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7364"/>
  <w15:docId w15:val="{3BF2DC83-9BF2-4183-A872-76CE3CA25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3218</Characters>
  <Application>Microsoft Office Word</Application>
  <DocSecurity>0</DocSecurity>
  <Lines>26</Lines>
  <Paragraphs>7</Paragraphs>
  <ScaleCrop>false</ScaleCrop>
  <Company>Bellevue School District</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Kwan, Isaac C (Student)</cp:lastModifiedBy>
  <cp:revision>2</cp:revision>
  <dcterms:created xsi:type="dcterms:W3CDTF">2026-06-18T18:41:00Z</dcterms:created>
  <dcterms:modified xsi:type="dcterms:W3CDTF">2026-06-18T18:41:00Z</dcterms:modified>
</cp:coreProperties>
</file>