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6954" w14:textId="77777777" w:rsidR="00C00319" w:rsidRPr="00C00319" w:rsidRDefault="00C00319" w:rsidP="00C00319">
      <w:pPr>
        <w:rPr>
          <w:b/>
          <w:bCs/>
        </w:rPr>
      </w:pPr>
      <w:r w:rsidRPr="00C00319">
        <w:rPr>
          <w:b/>
          <w:bCs/>
        </w:rPr>
        <w:t>Temporal Crime Trends</w:t>
      </w:r>
    </w:p>
    <w:p w14:paraId="036FA252" w14:textId="77777777" w:rsidR="00C00319" w:rsidRPr="00C00319" w:rsidRDefault="00C00319" w:rsidP="00C00319">
      <w:pPr>
        <w:numPr>
          <w:ilvl w:val="0"/>
          <w:numId w:val="1"/>
        </w:numPr>
      </w:pPr>
      <w:r w:rsidRPr="00C00319">
        <w:t>How have different crime categories evolved across the years (2017-2022)?</w:t>
      </w:r>
    </w:p>
    <w:p w14:paraId="6CB2DF5B" w14:textId="77777777" w:rsidR="00C00319" w:rsidRPr="00C00319" w:rsidRDefault="00C00319" w:rsidP="00C00319">
      <w:pPr>
        <w:numPr>
          <w:ilvl w:val="0"/>
          <w:numId w:val="1"/>
        </w:numPr>
      </w:pPr>
      <w:r w:rsidRPr="00C00319">
        <w:t>Which crime types are increasing vs. decreasing year-over-year?</w:t>
      </w:r>
    </w:p>
    <w:p w14:paraId="252F8F69" w14:textId="77777777" w:rsidR="00C00319" w:rsidRPr="00C00319" w:rsidRDefault="00C00319" w:rsidP="00C00319">
      <w:pPr>
        <w:numPr>
          <w:ilvl w:val="0"/>
          <w:numId w:val="1"/>
        </w:numPr>
      </w:pPr>
      <w:r w:rsidRPr="00C00319">
        <w:t>Are there seasonal patterns in crime occurrences?</w:t>
      </w:r>
    </w:p>
    <w:p w14:paraId="23DB5DB0" w14:textId="5D7F5008" w:rsidR="00C00319" w:rsidRDefault="00C00319">
      <w:proofErr w:type="spellStart"/>
      <w:r w:rsidRPr="00C00319">
        <w:t>Analyze</w:t>
      </w:r>
      <w:proofErr w:type="spellEnd"/>
      <w:r w:rsidRPr="00C00319">
        <w:t xml:space="preserve"> temporal crime trends from 2017 to 2022 to understand how different crime categories have evolved over time, identify which types of crimes are increasing or decreasing on a year-over-year basis, and examine whether any seasonal patterns exist in crime occurrences.</w:t>
      </w:r>
    </w:p>
    <w:sectPr w:rsidR="00C00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87FB1"/>
    <w:multiLevelType w:val="multilevel"/>
    <w:tmpl w:val="0C62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66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19"/>
    <w:rsid w:val="00B16213"/>
    <w:rsid w:val="00C0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B482"/>
  <w15:chartTrackingRefBased/>
  <w15:docId w15:val="{FA07BE35-A32F-4A22-A600-6119C27C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421</Characters>
  <Application>Microsoft Office Word</Application>
  <DocSecurity>0</DocSecurity>
  <Lines>9</Lines>
  <Paragraphs>10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</dc:creator>
  <cp:keywords/>
  <dc:description/>
  <cp:lastModifiedBy>Aditi</cp:lastModifiedBy>
  <cp:revision>1</cp:revision>
  <dcterms:created xsi:type="dcterms:W3CDTF">2026-02-02T05:46:00Z</dcterms:created>
  <dcterms:modified xsi:type="dcterms:W3CDTF">2026-02-02T05:48:00Z</dcterms:modified>
</cp:coreProperties>
</file>