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t xml:space="preserve"/>
      </w:r>
    </w:p>
    <w:p>
      <w:pPr>
        <w:spacing w:after="80" w:before="0"/>
        <w:jc w:val="center"/>
      </w:pPr>
      <w:r>
        <w:rPr>
          <w:rFonts w:ascii="Arial" w:cs="Arial" w:eastAsia="Arial" w:hAnsi="Arial"/>
          <w:b/>
          <w:bCs/>
          <w:color w:val="1F3864"/>
          <w:sz w:val="52"/>
          <w:szCs w:val="52"/>
        </w:rPr>
        <w:t xml:space="preserve">QCar2 Self-Driving Vehicle (SDV) Project</w:t>
      </w:r>
    </w:p>
    <w:p>
      <w:pPr>
        <w:spacing w:after="80" w:before="0"/>
        <w:jc w:val="center"/>
      </w:pPr>
      <w:r>
        <w:rPr>
          <w:rFonts w:ascii="Arial" w:cs="Arial" w:eastAsia="Arial" w:hAnsi="Arial"/>
          <w:b/>
          <w:bCs/>
          <w:color w:val="2E74B5"/>
          <w:sz w:val="34"/>
          <w:szCs w:val="34"/>
        </w:rPr>
        <w:t xml:space="preserve">Technical Documentation, Engineering Summary</w:t>
      </w:r>
    </w:p>
    <w:p>
      <w:pPr>
        <w:spacing w:after="40" w:before="0"/>
        <w:jc w:val="center"/>
      </w:pPr>
      <w:r>
        <w:rPr>
          <w:rFonts w:ascii="Arial" w:cs="Arial" w:eastAsia="Arial" w:hAnsi="Arial"/>
          <w:b/>
          <w:bCs/>
          <w:color w:val="2E74B5"/>
          <w:sz w:val="34"/>
          <w:szCs w:val="34"/>
        </w:rPr>
        <w:t xml:space="preserve">and Current Development Status</w:t>
      </w:r>
    </w:p>
    <w:p>
      <w:pPr>
        <w:pBdr>
          <w:bottom w:val="single" w:color="CCCCCC" w:sz="1"/>
        </w:pBdr>
        <w:spacing w:after="120" w:before="120"/>
      </w:pPr>
      <w:r>
        <w:t xml:space="preserve"/>
      </w:r>
    </w:p>
    <w:p>
      <w:pPr>
        <w:spacing w:after="40" w:before="80"/>
        <w:jc w:val="center"/>
      </w:pPr>
      <w:r>
        <w:rPr>
          <w:rFonts w:ascii="Arial" w:cs="Arial" w:eastAsia="Arial" w:hAnsi="Arial"/>
          <w:color w:val="606060"/>
          <w:sz w:val="22"/>
          <w:szCs w:val="22"/>
        </w:rPr>
        <w:t xml:space="preserve">Platform: Quanser QCar2  |  Compute: NVIDIA Jetson Orin</w:t>
      </w:r>
    </w:p>
    <w:p>
      <w:pPr>
        <w:spacing w:after="40" w:before="0"/>
        <w:jc w:val="center"/>
      </w:pPr>
      <w:r>
        <w:rPr>
          <w:rFonts w:ascii="Arial" w:cs="Arial" w:eastAsia="Arial" w:hAnsi="Arial"/>
          <w:color w:val="606060"/>
          <w:sz w:val="22"/>
          <w:szCs w:val="22"/>
        </w:rPr>
        <w:t xml:space="preserve">Operating Stack: Ubuntu 20.04  |  ROS2 Humble  |  Python 3.8</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EF4FB" w:val="clear"/>
            <w:tcMar>
              <w:top w:type="dxa" w:w="200"/>
              <w:left w:type="dxa" w:w="280"/>
              <w:bottom w:type="dxa" w:w="200"/>
              <w:right w:type="dxa" w:w="280"/>
            </w:tcMar>
          </w:tcPr>
          <w:p>
            <w:pPr>
              <w:spacing w:after="100" w:before="0"/>
              <w:jc w:val="center"/>
            </w:pPr>
            <w:r>
              <w:rPr>
                <w:rFonts w:ascii="Arial" w:cs="Arial" w:eastAsia="Arial" w:hAnsi="Arial"/>
                <w:b/>
                <w:bCs/>
                <w:color w:val="1F3864"/>
                <w:sz w:val="30"/>
                <w:szCs w:val="30"/>
              </w:rPr>
              <w:t xml:space="preserve">Executive Summary</w:t>
            </w:r>
          </w:p>
          <w:p>
            <w:pPr>
              <w:spacing w:after="80" w:before="60"/>
            </w:pPr>
            <w:r>
              <w:rPr>
                <w:rFonts w:ascii="Arial" w:cs="Arial" w:eastAsia="Arial" w:hAnsi="Arial"/>
                <w:sz w:val="22"/>
                <w:szCs w:val="22"/>
              </w:rPr>
              <w:t xml:space="preserve">This document presents the technical work completed on the QCar2 Self-Driving Vehicle project and the current direction of development. The work covers the complete progression from platform understanding and sensor bring-up to perception model development, sensor-format analysis, prototype sensor fusion, lane-detection-based steering, and first multi-sensor autonomous integration.</w:t>
            </w:r>
          </w:p>
          <w:p>
            <w:pPr>
              <w:spacing w:after="60" w:before="0"/>
            </w:pPr>
            <w:r>
              <w:t xml:space="preserve"/>
            </w:r>
          </w:p>
          <w:p>
            <w:pPr>
              <w:spacing w:after="80" w:before="60"/>
            </w:pPr>
            <w:r>
              <w:rPr>
                <w:rFonts w:ascii="Arial" w:cs="Arial" w:eastAsia="Arial" w:hAnsi="Arial"/>
                <w:sz w:val="22"/>
                <w:szCs w:val="22"/>
              </w:rPr>
              <w:t xml:space="preserve">The target is not simply to move the vehicle forward. The target is to build a controlled and explainable autonomous-driving system that can operate on the Quanser map, follow a lane or cone-defined corridor, react safely to stopped vehicles or obstacles, and later use traffic-sign understanding as part of the decision loop.</w:t>
            </w:r>
          </w:p>
          <w:p>
            <w:pPr>
              <w:spacing w:after="60" w:before="0"/>
            </w:pPr>
            <w:r>
              <w:t xml:space="preserve"/>
            </w:r>
          </w:p>
          <w:p>
            <w:pPr>
              <w:spacing w:after="80" w:before="60"/>
            </w:pPr>
            <w:r>
              <w:rPr>
                <w:rFonts w:ascii="Arial" w:cs="Arial" w:eastAsia="Arial" w:hAnsi="Arial"/>
                <w:sz w:val="22"/>
                <w:szCs w:val="22"/>
              </w:rPr>
              <w:t xml:space="preserve">The work completed so far demonstrates capability in:</w:t>
            </w:r>
          </w:p>
          <w:p>
            <w:pPr>
              <w:pStyle w:val="ListParagraph"/>
              <w:numPr>
                <w:ilvl w:val="0"/>
                <w:numId w:val="2"/>
              </w:numPr>
              <w:spacing w:after="40" w:before="40"/>
            </w:pPr>
            <w:r>
              <w:rPr>
                <w:rFonts w:ascii="Arial" w:cs="Arial" w:eastAsia="Arial" w:hAnsi="Arial"/>
                <w:b w:val="false"/>
                <w:bCs w:val="false"/>
                <w:sz w:val="22"/>
                <w:szCs w:val="22"/>
              </w:rPr>
              <w:t xml:space="preserve">Embedded autonomous-system bring-up</w:t>
            </w:r>
          </w:p>
          <w:p>
            <w:pPr>
              <w:pStyle w:val="ListParagraph"/>
              <w:numPr>
                <w:ilvl w:val="0"/>
                <w:numId w:val="2"/>
              </w:numPr>
              <w:spacing w:after="40" w:before="40"/>
            </w:pPr>
            <w:r>
              <w:rPr>
                <w:rFonts w:ascii="Arial" w:cs="Arial" w:eastAsia="Arial" w:hAnsi="Arial"/>
                <w:b w:val="false"/>
                <w:bCs w:val="false"/>
                <w:sz w:val="22"/>
                <w:szCs w:val="22"/>
              </w:rPr>
              <w:t xml:space="preserve">CSI camera recovery and validation</w:t>
            </w:r>
          </w:p>
          <w:p>
            <w:pPr>
              <w:pStyle w:val="ListParagraph"/>
              <w:numPr>
                <w:ilvl w:val="0"/>
                <w:numId w:val="2"/>
              </w:numPr>
              <w:spacing w:after="40" w:before="40"/>
            </w:pPr>
            <w:r>
              <w:rPr>
                <w:rFonts w:ascii="Arial" w:cs="Arial" w:eastAsia="Arial" w:hAnsi="Arial"/>
                <w:b w:val="false"/>
                <w:bCs w:val="false"/>
                <w:sz w:val="22"/>
                <w:szCs w:val="22"/>
              </w:rPr>
              <w:t xml:space="preserve">RealSense RGB/depth stabilization under ROS2</w:t>
            </w:r>
          </w:p>
          <w:p>
            <w:pPr>
              <w:pStyle w:val="ListParagraph"/>
              <w:numPr>
                <w:ilvl w:val="0"/>
                <w:numId w:val="2"/>
              </w:numPr>
              <w:spacing w:after="40" w:before="40"/>
            </w:pPr>
            <w:r>
              <w:rPr>
                <w:rFonts w:ascii="Arial" w:cs="Arial" w:eastAsia="Arial" w:hAnsi="Arial"/>
                <w:b w:val="false"/>
                <w:bCs w:val="false"/>
                <w:sz w:val="22"/>
                <w:szCs w:val="22"/>
              </w:rPr>
              <w:t xml:space="preserve">LiDAR-based safety handling</w:t>
            </w:r>
          </w:p>
          <w:p>
            <w:pPr>
              <w:pStyle w:val="ListParagraph"/>
              <w:numPr>
                <w:ilvl w:val="0"/>
                <w:numId w:val="2"/>
              </w:numPr>
              <w:spacing w:after="40" w:before="40"/>
            </w:pPr>
            <w:r>
              <w:rPr>
                <w:rFonts w:ascii="Arial" w:cs="Arial" w:eastAsia="Arial" w:hAnsi="Arial"/>
                <w:b w:val="false"/>
                <w:bCs w:val="false"/>
                <w:sz w:val="22"/>
                <w:szCs w:val="22"/>
              </w:rPr>
              <w:t xml:space="preserve">Traffic-sign detection model development using RT-DETR</w:t>
            </w:r>
          </w:p>
          <w:p>
            <w:pPr>
              <w:pStyle w:val="ListParagraph"/>
              <w:numPr>
                <w:ilvl w:val="0"/>
                <w:numId w:val="2"/>
              </w:numPr>
              <w:spacing w:after="40" w:before="40"/>
            </w:pPr>
            <w:r>
              <w:rPr>
                <w:rFonts w:ascii="Arial" w:cs="Arial" w:eastAsia="Arial" w:hAnsi="Arial"/>
                <w:b w:val="false"/>
                <w:bCs w:val="false"/>
                <w:sz w:val="22"/>
                <w:szCs w:val="22"/>
              </w:rPr>
              <w:t xml:space="preserve">Sensor-output characterization</w:t>
            </w:r>
          </w:p>
          <w:p>
            <w:pPr>
              <w:pStyle w:val="ListParagraph"/>
              <w:numPr>
                <w:ilvl w:val="0"/>
                <w:numId w:val="2"/>
              </w:numPr>
              <w:spacing w:after="40" w:before="40"/>
            </w:pPr>
            <w:r>
              <w:rPr>
                <w:rFonts w:ascii="Arial" w:cs="Arial" w:eastAsia="Arial" w:hAnsi="Arial"/>
                <w:b w:val="false"/>
                <w:bCs w:val="false"/>
                <w:sz w:val="22"/>
                <w:szCs w:val="22"/>
              </w:rPr>
              <w:t xml:space="preserve">Prototype sensor fusion</w:t>
            </w:r>
          </w:p>
          <w:p>
            <w:pPr>
              <w:pStyle w:val="ListParagraph"/>
              <w:numPr>
                <w:ilvl w:val="0"/>
                <w:numId w:val="2"/>
              </w:numPr>
              <w:spacing w:after="40" w:before="40"/>
            </w:pPr>
            <w:r>
              <w:rPr>
                <w:rFonts w:ascii="Arial" w:cs="Arial" w:eastAsia="Arial" w:hAnsi="Arial"/>
                <w:b w:val="false"/>
                <w:bCs w:val="false"/>
                <w:sz w:val="22"/>
                <w:szCs w:val="22"/>
              </w:rPr>
              <w:t xml:space="preserve">Lane-detection-to-steering integration</w:t>
            </w:r>
          </w:p>
          <w:p>
            <w:pPr>
              <w:pStyle w:val="ListParagraph"/>
              <w:numPr>
                <w:ilvl w:val="0"/>
                <w:numId w:val="2"/>
              </w:numPr>
              <w:spacing w:after="40" w:before="40"/>
            </w:pPr>
            <w:r>
              <w:rPr>
                <w:rFonts w:ascii="Arial" w:cs="Arial" w:eastAsia="Arial" w:hAnsi="Arial"/>
                <w:b w:val="false"/>
                <w:bCs w:val="false"/>
                <w:sz w:val="22"/>
                <w:szCs w:val="22"/>
              </w:rPr>
              <w:t xml:space="preserve">Multi-sensor autonomous-driving architecture design</w:t>
            </w:r>
          </w:p>
        </w:tc>
      </w:tr>
    </w:tbl>
    <w:p>
      <w:pPr>
        <w:spacing w:after="120" w:before="0"/>
      </w:pPr>
      <w:r>
        <w:t xml:space="preserve"/>
      </w:r>
    </w:p>
    <w:p>
      <w:pPr>
        <w:spacing w:after="80" w:before="60"/>
      </w:pPr>
      <w:r>
        <w:rPr>
          <w:rFonts w:ascii="Arial" w:cs="Arial" w:eastAsia="Arial" w:hAnsi="Arial"/>
          <w:sz w:val="22"/>
          <w:szCs w:val="22"/>
        </w:rPr>
        <w:t xml:space="preserve">The project is now beyond the stage of isolated subsystem tests. It has a working integrated prototype and a clearly defined next step: stable lane/corridor following with live visual output, ego-line direction indication, traffic-sign integration, and controlled testing on the Quanser map.</w:t>
      </w:r>
    </w:p>
    <w:p>
      <w:r>
        <w:br w:type="page"/>
      </w:r>
    </w:p>
    <w:p>
      <w:pPr>
        <w:pStyle w:val="Heading1"/>
        <w:spacing w:after="160" w:before="360"/>
      </w:pPr>
      <w:r>
        <w:rPr>
          <w:rFonts w:ascii="Arial" w:cs="Arial" w:eastAsia="Arial" w:hAnsi="Arial"/>
          <w:b/>
          <w:bCs/>
          <w:color w:val="1F3864"/>
          <w:sz w:val="36"/>
          <w:szCs w:val="36"/>
        </w:rPr>
        <w:t xml:space="preserve">1. What Is a Self-Driving Vehicle (SDV)?</w:t>
      </w:r>
    </w:p>
    <w:p>
      <w:pPr>
        <w:pBdr>
          <w:bottom w:val="single" w:color="CCCCCC" w:sz="1"/>
        </w:pBdr>
        <w:spacing w:after="120" w:before="120"/>
      </w:pPr>
      <w:r>
        <w:t xml:space="preserve"/>
      </w:r>
    </w:p>
    <w:p>
      <w:pPr>
        <w:spacing w:after="80" w:before="60"/>
      </w:pPr>
      <w:r>
        <w:rPr>
          <w:rFonts w:ascii="Arial" w:cs="Arial" w:eastAsia="Arial" w:hAnsi="Arial"/>
          <w:sz w:val="22"/>
          <w:szCs w:val="22"/>
        </w:rPr>
        <w:t xml:space="preserve">A self-driving vehicle is a system that perceives its surroundings, estimates the drivable path, makes motion decisions, and controls throttle and steering without continuous human input. In practice, an SDV is not one model or one script. It is a system made up of interacting subsystems, typically including:</w:t>
      </w:r>
    </w:p>
    <w:p>
      <w:pPr>
        <w:spacing w:after="60" w:before="0"/>
      </w:pPr>
      <w:r>
        <w:t xml:space="preserve"/>
      </w:r>
    </w:p>
    <w:p>
      <w:pPr>
        <w:pStyle w:val="ListParagraph"/>
        <w:numPr>
          <w:ilvl w:val="0"/>
          <w:numId w:val="2"/>
        </w:numPr>
        <w:spacing w:after="40" w:before="40"/>
      </w:pPr>
      <w:r>
        <w:rPr>
          <w:rFonts w:ascii="Arial" w:cs="Arial" w:eastAsia="Arial" w:hAnsi="Arial"/>
          <w:b/>
          <w:bCs/>
          <w:sz w:val="22"/>
          <w:szCs w:val="22"/>
        </w:rPr>
        <w:t xml:space="preserve">Perception — understanding lane boundaries, cones, obstacles, traffic signs, and the drivable region from camera, depth, LiDAR, or other sensors.</w:t>
      </w:r>
    </w:p>
    <w:p>
      <w:pPr>
        <w:spacing w:after="80" w:before="60"/>
      </w:pPr>
      <w:r>
        <w:rPr>
          <w:rFonts w:ascii="Arial" w:cs="Arial" w:eastAsia="Arial" w:hAnsi="Arial"/>
          <w:sz w:val="22"/>
          <w:szCs w:val="22"/>
        </w:rPr>
        <w:t xml:space="preserve">Understanding lane boundaries, cones, obstacles, traffic signs, and the drivable region from camera, depth, LiDAR, or other sensors.</w:t>
      </w:r>
    </w:p>
    <w:p>
      <w:pPr>
        <w:pStyle w:val="ListParagraph"/>
        <w:numPr>
          <w:ilvl w:val="0"/>
          <w:numId w:val="2"/>
        </w:numPr>
        <w:spacing w:after="40" w:before="40"/>
      </w:pPr>
      <w:r>
        <w:rPr>
          <w:rFonts w:ascii="Arial" w:cs="Arial" w:eastAsia="Arial" w:hAnsi="Arial"/>
          <w:b/>
          <w:bCs/>
          <w:sz w:val="22"/>
          <w:szCs w:val="22"/>
        </w:rPr>
        <w:t xml:space="preserve">Sensor Fusion — combining complementary sensor outputs so that the final decision is more reliable than any single sensor alone.</w:t>
      </w:r>
    </w:p>
    <w:p>
      <w:pPr>
        <w:pStyle w:val="ListParagraph"/>
        <w:numPr>
          <w:ilvl w:val="0"/>
          <w:numId w:val="2"/>
        </w:numPr>
        <w:spacing w:after="40" w:before="40"/>
      </w:pPr>
      <w:r>
        <w:rPr>
          <w:rFonts w:ascii="Arial" w:cs="Arial" w:eastAsia="Arial" w:hAnsi="Arial"/>
          <w:b/>
          <w:bCs/>
          <w:sz w:val="22"/>
          <w:szCs w:val="22"/>
        </w:rPr>
        <w:t xml:space="preserve">Planning — deciding where the vehicle should go next, including lane keeping, local path generation, or obstacle handling.</w:t>
      </w:r>
    </w:p>
    <w:p>
      <w:pPr>
        <w:pStyle w:val="ListParagraph"/>
        <w:numPr>
          <w:ilvl w:val="0"/>
          <w:numId w:val="2"/>
        </w:numPr>
        <w:spacing w:after="40" w:before="40"/>
      </w:pPr>
      <w:r>
        <w:rPr>
          <w:rFonts w:ascii="Arial" w:cs="Arial" w:eastAsia="Arial" w:hAnsi="Arial"/>
          <w:b/>
          <w:bCs/>
          <w:sz w:val="22"/>
          <w:szCs w:val="22"/>
        </w:rPr>
        <w:t xml:space="preserve">Control — converting the chosen path into steering and throttle commands.</w:t>
      </w:r>
    </w:p>
    <w:p>
      <w:pPr>
        <w:pStyle w:val="ListParagraph"/>
        <w:numPr>
          <w:ilvl w:val="0"/>
          <w:numId w:val="2"/>
        </w:numPr>
        <w:spacing w:after="40" w:before="40"/>
      </w:pPr>
      <w:r>
        <w:rPr>
          <w:rFonts w:ascii="Arial" w:cs="Arial" w:eastAsia="Arial" w:hAnsi="Arial"/>
          <w:b/>
          <w:bCs/>
          <w:sz w:val="22"/>
          <w:szCs w:val="22"/>
        </w:rPr>
        <w:t xml:space="preserve">Safety Logic — overriding motion when the system loses confidence or detects immediate danger.</w:t>
      </w:r>
    </w:p>
    <w:p>
      <w:pPr>
        <w:spacing w:after="60" w:before="0"/>
      </w:pPr>
      <w:r>
        <w:t xml:space="preserve"/>
      </w:r>
    </w:p>
    <w:p>
      <w:pPr>
        <w:spacing w:after="80" w:before="60"/>
      </w:pPr>
      <w:r>
        <w:rPr>
          <w:rFonts w:ascii="Arial" w:cs="Arial" w:eastAsia="Arial" w:hAnsi="Arial"/>
          <w:sz w:val="22"/>
          <w:szCs w:val="22"/>
        </w:rPr>
        <w:t xml:space="preserve">Even on a compact research vehicle such as QCar2, these are still the same engineering problems encountered in larger autonomous-driving systems: noisy sensors, timing mismatch, invalid data, model limitations, and the need to structure perception, planning, and control correctly.</w:t>
      </w:r>
    </w:p>
    <w:p>
      <w:r>
        <w:br w:type="page"/>
      </w:r>
    </w:p>
    <w:p>
      <w:pPr>
        <w:pStyle w:val="Heading1"/>
        <w:spacing w:after="160" w:before="360"/>
      </w:pPr>
      <w:r>
        <w:rPr>
          <w:rFonts w:ascii="Arial" w:cs="Arial" w:eastAsia="Arial" w:hAnsi="Arial"/>
          <w:b/>
          <w:bCs/>
          <w:color w:val="1F3864"/>
          <w:sz w:val="36"/>
          <w:szCs w:val="36"/>
        </w:rPr>
        <w:t xml:space="preserve">2. What Is QCar2 and Why It Matters Here?</w:t>
      </w:r>
    </w:p>
    <w:p>
      <w:pPr>
        <w:pBdr>
          <w:bottom w:val="single" w:color="CCCCCC" w:sz="1"/>
        </w:pBdr>
        <w:spacing w:after="120" w:before="120"/>
      </w:pPr>
      <w:r>
        <w:t xml:space="preserve"/>
      </w:r>
    </w:p>
    <w:p>
      <w:pPr>
        <w:spacing w:after="80" w:before="60"/>
      </w:pPr>
      <w:r>
        <w:rPr>
          <w:rFonts w:ascii="Arial" w:cs="Arial" w:eastAsia="Arial" w:hAnsi="Arial"/>
          <w:sz w:val="22"/>
          <w:szCs w:val="22"/>
        </w:rPr>
        <w:t xml:space="preserve">Quanser QCar2 is a compact autonomous-driving research platform designed for perception, sensor fusion, state estimation, and control experimentation on real hardware. It provides a practical bridge between algorithm development and physical vehicle testing.</w:t>
      </w:r>
    </w:p>
    <w:p>
      <w:pPr>
        <w:spacing w:after="60" w:before="0"/>
      </w:pPr>
      <w:r>
        <w:t xml:space="preserve"/>
      </w:r>
    </w:p>
    <w:p>
      <w:pPr>
        <w:spacing w:after="80" w:before="60"/>
      </w:pPr>
      <w:r>
        <w:rPr>
          <w:rFonts w:ascii="Arial" w:cs="Arial" w:eastAsia="Arial" w:hAnsi="Arial"/>
          <w:sz w:val="22"/>
          <w:szCs w:val="22"/>
        </w:rPr>
        <w:t xml:space="preserve">For this project, QCar2 matters because it provides:</w:t>
      </w:r>
    </w:p>
    <w:p>
      <w:pPr>
        <w:pStyle w:val="ListParagraph"/>
        <w:numPr>
          <w:ilvl w:val="0"/>
          <w:numId w:val="2"/>
        </w:numPr>
        <w:spacing w:after="40" w:before="40"/>
      </w:pPr>
      <w:r>
        <w:rPr>
          <w:rFonts w:ascii="Arial" w:cs="Arial" w:eastAsia="Arial" w:hAnsi="Arial"/>
          <w:b w:val="false"/>
          <w:bCs w:val="false"/>
          <w:sz w:val="22"/>
          <w:szCs w:val="22"/>
        </w:rPr>
        <w:t xml:space="preserve">Real embedded compute through the Jetson Orin</w:t>
      </w:r>
    </w:p>
    <w:p>
      <w:pPr>
        <w:pStyle w:val="ListParagraph"/>
        <w:numPr>
          <w:ilvl w:val="0"/>
          <w:numId w:val="2"/>
        </w:numPr>
        <w:spacing w:after="40" w:before="40"/>
      </w:pPr>
      <w:r>
        <w:rPr>
          <w:rFonts w:ascii="Arial" w:cs="Arial" w:eastAsia="Arial" w:hAnsi="Arial"/>
          <w:b w:val="false"/>
          <w:bCs w:val="false"/>
          <w:sz w:val="22"/>
          <w:szCs w:val="22"/>
        </w:rPr>
        <w:t xml:space="preserve">Real camera, depth, and LiDAR streams</w:t>
      </w:r>
    </w:p>
    <w:p>
      <w:pPr>
        <w:pStyle w:val="ListParagraph"/>
        <w:numPr>
          <w:ilvl w:val="0"/>
          <w:numId w:val="2"/>
        </w:numPr>
        <w:spacing w:after="40" w:before="40"/>
      </w:pPr>
      <w:r>
        <w:rPr>
          <w:rFonts w:ascii="Arial" w:cs="Arial" w:eastAsia="Arial" w:hAnsi="Arial"/>
          <w:b w:val="false"/>
          <w:bCs w:val="false"/>
          <w:sz w:val="22"/>
          <w:szCs w:val="22"/>
        </w:rPr>
        <w:t xml:space="preserve">Direct steering and throttle control</w:t>
      </w:r>
    </w:p>
    <w:p>
      <w:pPr>
        <w:pStyle w:val="ListParagraph"/>
        <w:numPr>
          <w:ilvl w:val="0"/>
          <w:numId w:val="2"/>
        </w:numPr>
        <w:spacing w:after="40" w:before="40"/>
      </w:pPr>
      <w:r>
        <w:rPr>
          <w:rFonts w:ascii="Arial" w:cs="Arial" w:eastAsia="Arial" w:hAnsi="Arial"/>
          <w:b w:val="false"/>
          <w:bCs w:val="false"/>
          <w:sz w:val="22"/>
          <w:szCs w:val="22"/>
        </w:rPr>
        <w:t xml:space="preserve">A physical test environment through the Quanser map</w:t>
      </w:r>
    </w:p>
    <w:p>
      <w:pPr>
        <w:pStyle w:val="ListParagraph"/>
        <w:numPr>
          <w:ilvl w:val="0"/>
          <w:numId w:val="2"/>
        </w:numPr>
        <w:spacing w:after="40" w:before="40"/>
      </w:pPr>
      <w:r>
        <w:rPr>
          <w:rFonts w:ascii="Arial" w:cs="Arial" w:eastAsia="Arial" w:hAnsi="Arial"/>
          <w:b w:val="false"/>
          <w:bCs w:val="false"/>
          <w:sz w:val="22"/>
          <w:szCs w:val="22"/>
        </w:rPr>
        <w:t xml:space="preserve">A platform on which algorithm correctness, timing, and safety behavior can be tested on a moving vehicle rather than only in simulation</w:t>
      </w:r>
    </w:p>
    <w:p>
      <w:pPr>
        <w:spacing w:after="60" w:before="0"/>
      </w:pPr>
      <w:r>
        <w:t xml:space="preserve"/>
      </w:r>
    </w:p>
    <w:p>
      <w:pPr>
        <w:spacing w:after="80" w:before="60"/>
      </w:pPr>
      <w:r>
        <w:rPr>
          <w:rFonts w:ascii="Arial" w:cs="Arial" w:eastAsia="Arial" w:hAnsi="Arial"/>
          <w:sz w:val="22"/>
          <w:szCs w:val="22"/>
        </w:rPr>
        <w:t xml:space="preserve">This project is therefore not just software development. It is full-stack embedded autonomy work involving hardware interfaces, ROS2, computer vision, model training, sensor fusion, control, and safety logic.</w:t>
      </w:r>
    </w:p>
    <w:p>
      <w:r>
        <w:br w:type="page"/>
      </w:r>
    </w:p>
    <w:p>
      <w:pPr>
        <w:pStyle w:val="Heading1"/>
        <w:spacing w:after="160" w:before="360"/>
      </w:pPr>
      <w:r>
        <w:rPr>
          <w:rFonts w:ascii="Arial" w:cs="Arial" w:eastAsia="Arial" w:hAnsi="Arial"/>
          <w:b/>
          <w:bCs/>
          <w:color w:val="1F3864"/>
          <w:sz w:val="36"/>
          <w:szCs w:val="36"/>
        </w:rPr>
        <w:t xml:space="preserve">3. Platform and Sensor Configuration</w:t>
      </w:r>
    </w:p>
    <w:p>
      <w:pPr>
        <w:pBdr>
          <w:bottom w:val="single" w:color="CCCCCC" w:sz="1"/>
        </w:pBdr>
        <w:spacing w:after="120" w:before="120"/>
      </w:pPr>
      <w:r>
        <w:t xml:space="preserve"/>
      </w:r>
    </w:p>
    <w:p>
      <w:pPr>
        <w:pStyle w:val="Heading2"/>
        <w:spacing w:after="120" w:before="280"/>
      </w:pPr>
      <w:r>
        <w:rPr>
          <w:rFonts w:ascii="Arial" w:cs="Arial" w:eastAsia="Arial" w:hAnsi="Arial"/>
          <w:b/>
          <w:bCs/>
          <w:color w:val="2E74B5"/>
          <w:sz w:val="28"/>
          <w:szCs w:val="28"/>
        </w:rPr>
        <w:t xml:space="preserve">3.1 Hardware / Software Environment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Quanser QCar2</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Jetson Orin (aarch64)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20.04 LTS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Middleware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ROS2 Humble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3.8</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Environment</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Quanser map / indoor lane- and cone-based track setup</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3.2 Available Sensors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CSI Front Camera (index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forward lane/corridor-perception candidate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CSI Right Camera (index 0)</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Side-view validation / future expansion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CSI Rear Camera (index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Rear-view validation / future expansion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CSI Left Camera (index 3)</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Side-view validation / future expansion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RealSense RGB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RGB visual stream via ROS2; fallback/debug and earlier lane input</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RealSense Depth</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Distance and forward-clearance reasoning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 emergency stop / obstacle sensing</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3.3 CSI Camera Mapping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Camera</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Index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Rear</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Left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3.4 Current Sensor Responsibility Model</w:t>
      </w:r>
    </w:p>
    <w:p>
      <w:pPr>
        <w:spacing w:after="80" w:before="60"/>
      </w:pPr>
      <w:r>
        <w:rPr>
          <w:rFonts w:ascii="Arial" w:cs="Arial" w:eastAsia="Arial" w:hAnsi="Arial"/>
          <w:sz w:val="22"/>
          <w:szCs w:val="22"/>
        </w:rPr>
        <w:t xml:space="preserve">The current architecture direction is:</w:t>
      </w:r>
    </w:p>
    <w:p>
      <w:pPr>
        <w:pStyle w:val="ListParagraph"/>
        <w:numPr>
          <w:ilvl w:val="0"/>
          <w:numId w:val="2"/>
        </w:numPr>
        <w:spacing w:after="40" w:before="40"/>
      </w:pPr>
      <w:r>
        <w:rPr>
          <w:rFonts w:ascii="Arial" w:cs="Arial" w:eastAsia="Arial" w:hAnsi="Arial"/>
          <w:b/>
          <w:bCs/>
          <w:sz w:val="22"/>
          <w:szCs w:val="22"/>
        </w:rPr>
        <w:t xml:space="preserve">CSI Front Camera → primary lane/corridor perception for steering</w:t>
      </w:r>
    </w:p>
    <w:p>
      <w:pPr>
        <w:pStyle w:val="ListParagraph"/>
        <w:numPr>
          <w:ilvl w:val="0"/>
          <w:numId w:val="2"/>
        </w:numPr>
        <w:spacing w:after="40" w:before="40"/>
      </w:pPr>
      <w:r>
        <w:rPr>
          <w:rFonts w:ascii="Arial" w:cs="Arial" w:eastAsia="Arial" w:hAnsi="Arial"/>
          <w:b/>
          <w:bCs/>
          <w:sz w:val="22"/>
          <w:szCs w:val="22"/>
        </w:rPr>
        <w:t xml:space="preserve">RealSense Depth → forward-clearance confidence / obstacle veto</w:t>
      </w:r>
    </w:p>
    <w:p>
      <w:pPr>
        <w:pStyle w:val="ListParagraph"/>
        <w:numPr>
          <w:ilvl w:val="0"/>
          <w:numId w:val="2"/>
        </w:numPr>
        <w:spacing w:after="40" w:before="40"/>
      </w:pPr>
      <w:r>
        <w:rPr>
          <w:rFonts w:ascii="Arial" w:cs="Arial" w:eastAsia="Arial" w:hAnsi="Arial"/>
          <w:b/>
          <w:bCs/>
          <w:sz w:val="22"/>
          <w:szCs w:val="22"/>
        </w:rPr>
        <w:t xml:space="preserve">LiDAR → hard emergency stop</w:t>
      </w:r>
    </w:p>
    <w:p>
      <w:pPr>
        <w:pStyle w:val="ListParagraph"/>
        <w:numPr>
          <w:ilvl w:val="0"/>
          <w:numId w:val="2"/>
        </w:numPr>
        <w:spacing w:after="40" w:before="40"/>
      </w:pPr>
      <w:r>
        <w:rPr>
          <w:rFonts w:ascii="Arial" w:cs="Arial" w:eastAsia="Arial" w:hAnsi="Arial"/>
          <w:b/>
          <w:bCs/>
          <w:sz w:val="22"/>
          <w:szCs w:val="22"/>
        </w:rPr>
        <w:t xml:space="preserve">RealSense RGB → fallback/debug only</w:t>
      </w:r>
    </w:p>
    <w:p>
      <w:pPr>
        <w:spacing w:after="60" w:before="0"/>
      </w:pPr>
      <w:r>
        <w:t xml:space="preserve"/>
      </w:r>
    </w:p>
    <w:p>
      <w:pPr>
        <w:spacing w:after="80" w:before="60"/>
      </w:pPr>
      <w:r>
        <w:rPr>
          <w:rFonts w:ascii="Arial" w:cs="Arial" w:eastAsia="Arial" w:hAnsi="Arial"/>
          <w:sz w:val="22"/>
          <w:szCs w:val="22"/>
        </w:rPr>
        <w:t xml:space="preserve">This architecture is important because it uses all available sensors while giving each one a specific responsibility. The result is a cleaner and more defensible system design than blending all sensors into the same role without structure.</w:t>
      </w:r>
    </w:p>
    <w:p>
      <w:r>
        <w:br w:type="page"/>
      </w:r>
    </w:p>
    <w:p>
      <w:pPr>
        <w:pStyle w:val="Heading1"/>
        <w:spacing w:after="160" w:before="360"/>
      </w:pPr>
      <w:r>
        <w:rPr>
          <w:rFonts w:ascii="Arial" w:cs="Arial" w:eastAsia="Arial" w:hAnsi="Arial"/>
          <w:b/>
          <w:bCs/>
          <w:color w:val="1F3864"/>
          <w:sz w:val="36"/>
          <w:szCs w:val="36"/>
        </w:rPr>
        <w:t xml:space="preserve">4. Problem Statement and Target Driving Scenario</w:t>
      </w:r>
    </w:p>
    <w:p>
      <w:pPr>
        <w:pBdr>
          <w:bottom w:val="single" w:color="CCCCCC" w:sz="1"/>
        </w:pBdr>
        <w:spacing w:after="120" w:before="120"/>
      </w:pPr>
      <w:r>
        <w:t xml:space="preserve"/>
      </w:r>
    </w:p>
    <w:p>
      <w:pPr>
        <w:pStyle w:val="Heading2"/>
        <w:spacing w:after="120" w:before="280"/>
      </w:pPr>
      <w:r>
        <w:rPr>
          <w:rFonts w:ascii="Arial" w:cs="Arial" w:eastAsia="Arial" w:hAnsi="Arial"/>
          <w:b/>
          <w:bCs/>
          <w:color w:val="2E74B5"/>
          <w:sz w:val="28"/>
          <w:szCs w:val="28"/>
        </w:rPr>
        <w:t xml:space="preserve">4.1 Practical Problem Statement</w:t>
      </w:r>
    </w:p>
    <w:p>
      <w:pPr>
        <w:spacing w:after="80" w:before="60"/>
      </w:pPr>
      <w:r>
        <w:rPr>
          <w:rFonts w:ascii="Arial" w:cs="Arial" w:eastAsia="Arial" w:hAnsi="Arial"/>
          <w:sz w:val="22"/>
          <w:szCs w:val="22"/>
        </w:rPr>
        <w:t xml:space="preserve">The engineering problem is not simply to make the vehicle move. The goal is to make the vehicle operate safely and predictably in a structured indoor autonomous-driving scenario. The intended scenario is:</w:t>
      </w:r>
    </w:p>
    <w:p>
      <w:pPr>
        <w:pStyle w:val="ListParagraph"/>
        <w:numPr>
          <w:ilvl w:val="0"/>
          <w:numId w:val="2"/>
        </w:numPr>
        <w:spacing w:after="40" w:before="40"/>
      </w:pPr>
      <w:r>
        <w:rPr>
          <w:rFonts w:ascii="Arial" w:cs="Arial" w:eastAsia="Arial" w:hAnsi="Arial"/>
          <w:b w:val="false"/>
          <w:bCs w:val="false"/>
          <w:sz w:val="22"/>
          <w:szCs w:val="22"/>
        </w:rPr>
        <w:t xml:space="preserve">The vehicle operates on the Quanser map</w:t>
      </w:r>
    </w:p>
    <w:p>
      <w:pPr>
        <w:pStyle w:val="ListParagraph"/>
        <w:numPr>
          <w:ilvl w:val="0"/>
          <w:numId w:val="2"/>
        </w:numPr>
        <w:spacing w:after="40" w:before="40"/>
      </w:pPr>
      <w:r>
        <w:rPr>
          <w:rFonts w:ascii="Arial" w:cs="Arial" w:eastAsia="Arial" w:hAnsi="Arial"/>
          <w:b w:val="false"/>
          <w:bCs w:val="false"/>
          <w:sz w:val="22"/>
          <w:szCs w:val="22"/>
        </w:rPr>
        <w:t xml:space="preserve">The drivable corridor may be defined by lane markings and/or cones</w:t>
      </w:r>
    </w:p>
    <w:p>
      <w:pPr>
        <w:pStyle w:val="ListParagraph"/>
        <w:numPr>
          <w:ilvl w:val="0"/>
          <w:numId w:val="2"/>
        </w:numPr>
        <w:spacing w:after="40" w:before="40"/>
      </w:pPr>
      <w:r>
        <w:rPr>
          <w:rFonts w:ascii="Arial" w:cs="Arial" w:eastAsia="Arial" w:hAnsi="Arial"/>
          <w:b w:val="false"/>
          <w:bCs w:val="false"/>
          <w:sz w:val="22"/>
          <w:szCs w:val="22"/>
        </w:rPr>
        <w:t xml:space="preserve">The corridor may curve and change direction</w:t>
      </w:r>
    </w:p>
    <w:p>
      <w:pPr>
        <w:pStyle w:val="ListParagraph"/>
        <w:numPr>
          <w:ilvl w:val="0"/>
          <w:numId w:val="2"/>
        </w:numPr>
        <w:spacing w:after="40" w:before="40"/>
      </w:pPr>
      <w:r>
        <w:rPr>
          <w:rFonts w:ascii="Arial" w:cs="Arial" w:eastAsia="Arial" w:hAnsi="Arial"/>
          <w:b w:val="false"/>
          <w:bCs w:val="false"/>
          <w:sz w:val="22"/>
          <w:szCs w:val="22"/>
        </w:rPr>
        <w:t xml:space="preserve">Traffic signs may affect vehicle behavior</w:t>
      </w:r>
    </w:p>
    <w:p>
      <w:pPr>
        <w:pStyle w:val="ListParagraph"/>
        <w:numPr>
          <w:ilvl w:val="0"/>
          <w:numId w:val="2"/>
        </w:numPr>
        <w:spacing w:after="40" w:before="40"/>
      </w:pPr>
      <w:r>
        <w:rPr>
          <w:rFonts w:ascii="Arial" w:cs="Arial" w:eastAsia="Arial" w:hAnsi="Arial"/>
          <w:b w:val="false"/>
          <w:bCs w:val="false"/>
          <w:sz w:val="22"/>
          <w:szCs w:val="22"/>
        </w:rPr>
        <w:t xml:space="preserve">Stopped vehicles or obstacles may appear ahead</w:t>
      </w:r>
    </w:p>
    <w:p>
      <w:pPr>
        <w:pStyle w:val="ListParagraph"/>
        <w:numPr>
          <w:ilvl w:val="0"/>
          <w:numId w:val="2"/>
        </w:numPr>
        <w:spacing w:after="40" w:before="40"/>
      </w:pPr>
      <w:r>
        <w:rPr>
          <w:rFonts w:ascii="Arial" w:cs="Arial" w:eastAsia="Arial" w:hAnsi="Arial"/>
          <w:b w:val="false"/>
          <w:bCs w:val="false"/>
          <w:sz w:val="22"/>
          <w:szCs w:val="22"/>
        </w:rPr>
        <w:t xml:space="preserve">The vehicle must remain within the intended path while slowing or stopping safely when confidence is low or an obstacle is present</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4.2 Why the Earlier Control Logic Was Not Enough</w:t>
      </w:r>
    </w:p>
    <w:p>
      <w:pPr>
        <w:spacing w:after="80" w:before="60"/>
      </w:pPr>
      <w:r>
        <w:rPr>
          <w:rFonts w:ascii="Arial" w:cs="Arial" w:eastAsia="Arial" w:hAnsi="Arial"/>
          <w:sz w:val="22"/>
          <w:szCs w:val="22"/>
        </w:rPr>
        <w:t xml:space="preserve">An earlier control baseline relied on a reactive state machine with states such as MOVE, LEFT, RIGHT, and STOP, combined with OCR triggers and LiDAR stop logic. That approach had several limitations:</w:t>
      </w:r>
    </w:p>
    <w:p>
      <w:pPr>
        <w:pStyle w:val="ListParagraph"/>
        <w:numPr>
          <w:ilvl w:val="0"/>
          <w:numId w:val="2"/>
        </w:numPr>
        <w:spacing w:after="40" w:before="40"/>
      </w:pPr>
      <w:r>
        <w:rPr>
          <w:rFonts w:ascii="Arial" w:cs="Arial" w:eastAsia="Arial" w:hAnsi="Arial"/>
          <w:b w:val="false"/>
          <w:bCs w:val="false"/>
          <w:sz w:val="22"/>
          <w:szCs w:val="22"/>
        </w:rPr>
        <w:t xml:space="preserve">No lane following</w:t>
      </w:r>
    </w:p>
    <w:p>
      <w:pPr>
        <w:pStyle w:val="ListParagraph"/>
        <w:numPr>
          <w:ilvl w:val="0"/>
          <w:numId w:val="2"/>
        </w:numPr>
        <w:spacing w:after="40" w:before="40"/>
      </w:pPr>
      <w:r>
        <w:rPr>
          <w:rFonts w:ascii="Arial" w:cs="Arial" w:eastAsia="Arial" w:hAnsi="Arial"/>
          <w:b w:val="false"/>
          <w:bCs w:val="false"/>
          <w:sz w:val="22"/>
          <w:szCs w:val="22"/>
        </w:rPr>
        <w:t xml:space="preserve">No path-centering behavior</w:t>
      </w:r>
    </w:p>
    <w:p>
      <w:pPr>
        <w:pStyle w:val="ListParagraph"/>
        <w:numPr>
          <w:ilvl w:val="0"/>
          <w:numId w:val="2"/>
        </w:numPr>
        <w:spacing w:after="40" w:before="40"/>
      </w:pPr>
      <w:r>
        <w:rPr>
          <w:rFonts w:ascii="Arial" w:cs="Arial" w:eastAsia="Arial" w:hAnsi="Arial"/>
          <w:b w:val="false"/>
          <w:bCs w:val="false"/>
          <w:sz w:val="22"/>
          <w:szCs w:val="22"/>
        </w:rPr>
        <w:t xml:space="preserve">No obstacle-avoidance decision-making</w:t>
      </w:r>
    </w:p>
    <w:p>
      <w:pPr>
        <w:pStyle w:val="ListParagraph"/>
        <w:numPr>
          <w:ilvl w:val="0"/>
          <w:numId w:val="2"/>
        </w:numPr>
        <w:spacing w:after="40" w:before="40"/>
      </w:pPr>
      <w:r>
        <w:rPr>
          <w:rFonts w:ascii="Arial" w:cs="Arial" w:eastAsia="Arial" w:hAnsi="Arial"/>
          <w:b w:val="false"/>
          <w:bCs w:val="false"/>
          <w:sz w:val="22"/>
          <w:szCs w:val="22"/>
        </w:rPr>
        <w:t xml:space="preserve">No continuous steering from visual road geometry</w:t>
      </w:r>
    </w:p>
    <w:p>
      <w:pPr>
        <w:pStyle w:val="ListParagraph"/>
        <w:numPr>
          <w:ilvl w:val="0"/>
          <w:numId w:val="2"/>
        </w:numPr>
        <w:spacing w:after="40" w:before="40"/>
      </w:pPr>
      <w:r>
        <w:rPr>
          <w:rFonts w:ascii="Arial" w:cs="Arial" w:eastAsia="Arial" w:hAnsi="Arial"/>
          <w:b w:val="false"/>
          <w:bCs w:val="false"/>
          <w:sz w:val="22"/>
          <w:szCs w:val="22"/>
        </w:rPr>
        <w:t xml:space="preserve">No deterministic way of following turns in the lane</w:t>
      </w:r>
    </w:p>
    <w:p>
      <w:pPr>
        <w:spacing w:after="60" w:before="0"/>
      </w:pPr>
      <w:r>
        <w:t xml:space="preserve"/>
      </w:r>
    </w:p>
    <w:p>
      <w:pPr>
        <w:spacing w:after="80" w:before="60"/>
      </w:pPr>
      <w:r>
        <w:rPr>
          <w:rFonts w:ascii="Arial" w:cs="Arial" w:eastAsia="Arial" w:hAnsi="Arial"/>
          <w:sz w:val="22"/>
          <w:szCs w:val="22"/>
        </w:rPr>
        <w:t xml:space="preserve">In practice, the vehicle could move and stop, but it could not truly understand or follow the path. This made the behavior reactive and directionless rather than autonomous.</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4.3 What the System Must Eventually Achieve</w:t>
      </w:r>
    </w:p>
    <w:p>
      <w:pPr>
        <w:spacing w:after="80" w:before="60"/>
      </w:pPr>
      <w:r>
        <w:rPr>
          <w:rFonts w:ascii="Arial" w:cs="Arial" w:eastAsia="Arial" w:hAnsi="Arial"/>
          <w:sz w:val="22"/>
          <w:szCs w:val="22"/>
        </w:rPr>
        <w:t xml:space="preserve">The full target behavior is:</w:t>
      </w:r>
    </w:p>
    <w:p>
      <w:pPr>
        <w:pStyle w:val="ListParagraph"/>
        <w:numPr>
          <w:ilvl w:val="0"/>
          <w:numId w:val="2"/>
        </w:numPr>
        <w:spacing w:after="40" w:before="40"/>
      </w:pPr>
      <w:r>
        <w:rPr>
          <w:rFonts w:ascii="Arial" w:cs="Arial" w:eastAsia="Arial" w:hAnsi="Arial"/>
          <w:b w:val="false"/>
          <w:bCs w:val="false"/>
          <w:sz w:val="22"/>
          <w:szCs w:val="22"/>
        </w:rPr>
        <w:t xml:space="preserve">Perceive the drivable corridor from camera input</w:t>
      </w:r>
    </w:p>
    <w:p>
      <w:pPr>
        <w:pStyle w:val="ListParagraph"/>
        <w:numPr>
          <w:ilvl w:val="0"/>
          <w:numId w:val="2"/>
        </w:numPr>
        <w:spacing w:after="40" w:before="40"/>
      </w:pPr>
      <w:r>
        <w:rPr>
          <w:rFonts w:ascii="Arial" w:cs="Arial" w:eastAsia="Arial" w:hAnsi="Arial"/>
          <w:b w:val="false"/>
          <w:bCs w:val="false"/>
          <w:sz w:val="22"/>
          <w:szCs w:val="22"/>
        </w:rPr>
        <w:t xml:space="preserve">Follow the center of that corridor as it turns</w:t>
      </w:r>
    </w:p>
    <w:p>
      <w:pPr>
        <w:pStyle w:val="ListParagraph"/>
        <w:numPr>
          <w:ilvl w:val="0"/>
          <w:numId w:val="2"/>
        </w:numPr>
        <w:spacing w:after="40" w:before="40"/>
      </w:pPr>
      <w:r>
        <w:rPr>
          <w:rFonts w:ascii="Arial" w:cs="Arial" w:eastAsia="Arial" w:hAnsi="Arial"/>
          <w:b w:val="false"/>
          <w:bCs w:val="false"/>
          <w:sz w:val="22"/>
          <w:szCs w:val="22"/>
        </w:rPr>
        <w:t xml:space="preserve">Use depth and LiDAR to prevent unsafe forward motion</w:t>
      </w:r>
    </w:p>
    <w:p>
      <w:pPr>
        <w:pStyle w:val="ListParagraph"/>
        <w:numPr>
          <w:ilvl w:val="0"/>
          <w:numId w:val="2"/>
        </w:numPr>
        <w:spacing w:after="40" w:before="40"/>
      </w:pPr>
      <w:r>
        <w:rPr>
          <w:rFonts w:ascii="Arial" w:cs="Arial" w:eastAsia="Arial" w:hAnsi="Arial"/>
          <w:b w:val="false"/>
          <w:bCs w:val="false"/>
          <w:sz w:val="22"/>
          <w:szCs w:val="22"/>
        </w:rPr>
        <w:t xml:space="preserve">Use traffic-sign detection to augment behavior</w:t>
      </w:r>
    </w:p>
    <w:p>
      <w:pPr>
        <w:pStyle w:val="ListParagraph"/>
        <w:numPr>
          <w:ilvl w:val="0"/>
          <w:numId w:val="2"/>
        </w:numPr>
        <w:spacing w:after="40" w:before="40"/>
      </w:pPr>
      <w:r>
        <w:rPr>
          <w:rFonts w:ascii="Arial" w:cs="Arial" w:eastAsia="Arial" w:hAnsi="Arial"/>
          <w:b w:val="false"/>
          <w:bCs w:val="false"/>
          <w:sz w:val="22"/>
          <w:szCs w:val="22"/>
        </w:rPr>
        <w:t xml:space="preserve">In later phases, reason about stopped vehicles and generate a safe local path around or through the scene</w:t>
      </w:r>
    </w:p>
    <w:p>
      <w:r>
        <w:br w:type="page"/>
      </w:r>
    </w:p>
    <w:p>
      <w:pPr>
        <w:pStyle w:val="Heading1"/>
        <w:spacing w:after="160" w:before="360"/>
      </w:pPr>
      <w:r>
        <w:rPr>
          <w:rFonts w:ascii="Arial" w:cs="Arial" w:eastAsia="Arial" w:hAnsi="Arial"/>
          <w:b/>
          <w:bCs/>
          <w:color w:val="1F3864"/>
          <w:sz w:val="36"/>
          <w:szCs w:val="36"/>
        </w:rPr>
        <w:t xml:space="preserve">5. Engineering Objectives</w:t>
      </w:r>
    </w:p>
    <w:p>
      <w:pPr>
        <w:pBdr>
          <w:bottom w:val="single" w:color="CCCCCC" w:sz="1"/>
        </w:pBdr>
        <w:spacing w:after="120" w:before="120"/>
      </w:pPr>
      <w:r>
        <w:t xml:space="preserve"/>
      </w:r>
    </w:p>
    <w:p>
      <w:pPr>
        <w:spacing w:after="80" w:before="60"/>
      </w:pPr>
      <w:r>
        <w:rPr>
          <w:rFonts w:ascii="Arial" w:cs="Arial" w:eastAsia="Arial" w:hAnsi="Arial"/>
          <w:sz w:val="22"/>
          <w:szCs w:val="22"/>
        </w:rPr>
        <w:t xml:space="preserve">The work was organized around reducing uncertainty and proving feasibility. The main technical questions addressed were:</w:t>
      </w:r>
    </w:p>
    <w:p>
      <w:pPr>
        <w:pStyle w:val="ListParagraph"/>
        <w:numPr>
          <w:ilvl w:val="0"/>
          <w:numId w:val="2"/>
        </w:numPr>
        <w:spacing w:after="40" w:before="40"/>
      </w:pPr>
      <w:r>
        <w:rPr>
          <w:rFonts w:ascii="Arial" w:cs="Arial" w:eastAsia="Arial" w:hAnsi="Arial"/>
          <w:b w:val="false"/>
          <w:bCs w:val="false"/>
          <w:sz w:val="22"/>
          <w:szCs w:val="22"/>
        </w:rPr>
        <w:t xml:space="preserve">Can the CSI cameras be made reliable under the actual target execution mode (SSH/headless)?</w:t>
      </w:r>
    </w:p>
    <w:p>
      <w:pPr>
        <w:pStyle w:val="ListParagraph"/>
        <w:numPr>
          <w:ilvl w:val="0"/>
          <w:numId w:val="2"/>
        </w:numPr>
        <w:spacing w:after="40" w:before="40"/>
      </w:pPr>
      <w:r>
        <w:rPr>
          <w:rFonts w:ascii="Arial" w:cs="Arial" w:eastAsia="Arial" w:hAnsi="Arial"/>
          <w:b w:val="false"/>
          <w:bCs w:val="false"/>
          <w:sz w:val="22"/>
          <w:szCs w:val="22"/>
        </w:rPr>
        <w:t xml:space="preserve">Can RealSense RGB/depth be made stable under ROS2 on this device?</w:t>
      </w:r>
    </w:p>
    <w:p>
      <w:pPr>
        <w:pStyle w:val="ListParagraph"/>
        <w:numPr>
          <w:ilvl w:val="0"/>
          <w:numId w:val="2"/>
        </w:numPr>
        <w:spacing w:after="40" w:before="40"/>
      </w:pPr>
      <w:r>
        <w:rPr>
          <w:rFonts w:ascii="Arial" w:cs="Arial" w:eastAsia="Arial" w:hAnsi="Arial"/>
          <w:b w:val="false"/>
          <w:bCs w:val="false"/>
          <w:sz w:val="22"/>
          <w:szCs w:val="22"/>
        </w:rPr>
        <w:t xml:space="preserve">What exactly does each sensor output look like in type, size, units, and timing?</w:t>
      </w:r>
    </w:p>
    <w:p>
      <w:pPr>
        <w:pStyle w:val="ListParagraph"/>
        <w:numPr>
          <w:ilvl w:val="0"/>
          <w:numId w:val="2"/>
        </w:numPr>
        <w:spacing w:after="40" w:before="40"/>
      </w:pPr>
      <w:r>
        <w:rPr>
          <w:rFonts w:ascii="Arial" w:cs="Arial" w:eastAsia="Arial" w:hAnsi="Arial"/>
          <w:b w:val="false"/>
          <w:bCs w:val="false"/>
          <w:sz w:val="22"/>
          <w:szCs w:val="22"/>
        </w:rPr>
        <w:t xml:space="preserve">Can vision and depth be combined into a meaningful confidence signal?</w:t>
      </w:r>
    </w:p>
    <w:p>
      <w:pPr>
        <w:pStyle w:val="ListParagraph"/>
        <w:numPr>
          <w:ilvl w:val="0"/>
          <w:numId w:val="2"/>
        </w:numPr>
        <w:spacing w:after="40" w:before="40"/>
      </w:pPr>
      <w:r>
        <w:rPr>
          <w:rFonts w:ascii="Arial" w:cs="Arial" w:eastAsia="Arial" w:hAnsi="Arial"/>
          <w:b w:val="false"/>
          <w:bCs w:val="false"/>
          <w:sz w:val="22"/>
          <w:szCs w:val="22"/>
        </w:rPr>
        <w:t xml:space="preserve">Can lane/corridor perception be converted into steering rather than fixed state-machine motion?</w:t>
      </w:r>
    </w:p>
    <w:p>
      <w:pPr>
        <w:pStyle w:val="ListParagraph"/>
        <w:numPr>
          <w:ilvl w:val="0"/>
          <w:numId w:val="2"/>
        </w:numPr>
        <w:spacing w:after="40" w:before="40"/>
      </w:pPr>
      <w:r>
        <w:rPr>
          <w:rFonts w:ascii="Arial" w:cs="Arial" w:eastAsia="Arial" w:hAnsi="Arial"/>
          <w:b w:val="false"/>
          <w:bCs w:val="false"/>
          <w:sz w:val="22"/>
          <w:szCs w:val="22"/>
        </w:rPr>
        <w:t xml:space="preserve">Can all major sensors be activated together inside one preview control loop?</w:t>
      </w:r>
    </w:p>
    <w:p>
      <w:pPr>
        <w:pStyle w:val="ListParagraph"/>
        <w:numPr>
          <w:ilvl w:val="0"/>
          <w:numId w:val="2"/>
        </w:numPr>
        <w:spacing w:after="40" w:before="40"/>
      </w:pPr>
      <w:r>
        <w:rPr>
          <w:rFonts w:ascii="Arial" w:cs="Arial" w:eastAsia="Arial" w:hAnsi="Arial"/>
          <w:b w:val="false"/>
          <w:bCs w:val="false"/>
          <w:sz w:val="22"/>
          <w:szCs w:val="22"/>
        </w:rPr>
        <w:t xml:space="preserve">Can traffic-sign detection be trained to perform reliably enough for later integration?</w:t>
      </w:r>
    </w:p>
    <w:p>
      <w:pPr>
        <w:pStyle w:val="ListParagraph"/>
        <w:numPr>
          <w:ilvl w:val="0"/>
          <w:numId w:val="2"/>
        </w:numPr>
        <w:spacing w:after="40" w:before="40"/>
      </w:pPr>
      <w:r>
        <w:rPr>
          <w:rFonts w:ascii="Arial" w:cs="Arial" w:eastAsia="Arial" w:hAnsi="Arial"/>
          <w:b w:val="false"/>
          <w:bCs w:val="false"/>
          <w:sz w:val="22"/>
          <w:szCs w:val="22"/>
        </w:rPr>
        <w:t xml:space="preserve">Can the overall system be organized into a defendable architecture for continued development?</w:t>
      </w:r>
    </w:p>
    <w:p>
      <w:pPr>
        <w:spacing w:after="60" w:before="0"/>
      </w:pPr>
      <w:r>
        <w:t xml:space="preserve"/>
      </w:r>
    </w:p>
    <w:p>
      <w:pPr>
        <w:spacing w:after="80" w:before="60"/>
      </w:pPr>
      <w:r>
        <w:rPr>
          <w:rFonts w:ascii="Arial" w:cs="Arial" w:eastAsia="Arial" w:hAnsi="Arial"/>
          <w:sz w:val="22"/>
          <w:szCs w:val="22"/>
        </w:rPr>
        <w:t xml:space="preserve">These objectives were intentionally foundational. Before higher-level autonomy, the project needed reliable sensor access, measured sensor understanding, working perception components, and a first integrated control path.</w:t>
      </w:r>
    </w:p>
    <w:p>
      <w:r>
        <w:br w:type="page"/>
      </w:r>
    </w:p>
    <w:p>
      <w:pPr>
        <w:pStyle w:val="Heading1"/>
        <w:spacing w:after="160" w:before="360"/>
      </w:pPr>
      <w:r>
        <w:rPr>
          <w:rFonts w:ascii="Arial" w:cs="Arial" w:eastAsia="Arial" w:hAnsi="Arial"/>
          <w:b/>
          <w:bCs/>
          <w:color w:val="1F3864"/>
          <w:sz w:val="36"/>
          <w:szCs w:val="36"/>
        </w:rPr>
        <w:t xml:space="preserve">6. Work Completed So Far</w:t>
      </w:r>
    </w:p>
    <w:p>
      <w:pPr>
        <w:pBdr>
          <w:bottom w:val="single" w:color="CCCCCC" w:sz="1"/>
        </w:pBdr>
        <w:spacing w:after="120" w:before="120"/>
      </w:pPr>
      <w:r>
        <w:t xml:space="preserve"/>
      </w:r>
    </w:p>
    <w:p>
      <w:pPr>
        <w:pStyle w:val="Heading2"/>
        <w:spacing w:after="120" w:before="280"/>
      </w:pPr>
      <w:r>
        <w:rPr>
          <w:rFonts w:ascii="Arial" w:cs="Arial" w:eastAsia="Arial" w:hAnsi="Arial"/>
          <w:b/>
          <w:bCs/>
          <w:color w:val="2E74B5"/>
          <w:sz w:val="28"/>
          <w:szCs w:val="28"/>
        </w:rPr>
        <w:t xml:space="preserve">6.1 Traffic Sign Detection Development Using RT-DETR</w:t>
      </w:r>
    </w:p>
    <w:p>
      <w:pPr>
        <w:pStyle w:val="Heading3"/>
        <w:spacing w:after="80" w:before="200"/>
      </w:pPr>
      <w:r>
        <w:rPr>
          <w:rFonts w:ascii="Arial" w:cs="Arial" w:eastAsia="Arial" w:hAnsi="Arial"/>
          <w:b/>
          <w:bCs/>
          <w:color w:val="404040"/>
          <w:sz w:val="24"/>
          <w:szCs w:val="24"/>
        </w:rPr>
        <w:t xml:space="preserve">Goal</w:t>
      </w:r>
    </w:p>
    <w:p>
      <w:pPr>
        <w:spacing w:after="80" w:before="60"/>
      </w:pPr>
      <w:r>
        <w:rPr>
          <w:rFonts w:ascii="Arial" w:cs="Arial" w:eastAsia="Arial" w:hAnsi="Arial"/>
          <w:sz w:val="22"/>
          <w:szCs w:val="22"/>
        </w:rPr>
        <w:t xml:space="preserve">The goal of this work was to build a real-time traffic-sign detection model that could later influence the vehicle's behavior in scenarios involving stop signs, turn indications, and traffic-signal states.</w:t>
      </w:r>
    </w:p>
    <w:p>
      <w:pPr>
        <w:spacing w:after="60" w:before="0"/>
      </w:pPr>
      <w:r>
        <w:t xml:space="preserve"/>
      </w:r>
    </w:p>
    <w:p>
      <w:pPr>
        <w:pStyle w:val="Heading3"/>
        <w:spacing w:after="80" w:before="200"/>
      </w:pPr>
      <w:r>
        <w:rPr>
          <w:rFonts w:ascii="Arial" w:cs="Arial" w:eastAsia="Arial" w:hAnsi="Arial"/>
          <w:b/>
          <w:bCs/>
          <w:color w:val="404040"/>
          <w:sz w:val="24"/>
          <w:szCs w:val="24"/>
        </w:rPr>
        <w:t xml:space="preserve">Early Observation: High Score Did Not Always Mean Good Real Detection</w:t>
      </w:r>
    </w:p>
    <w:p>
      <w:pPr>
        <w:spacing w:after="80" w:before="60"/>
      </w:pPr>
      <w:r>
        <w:rPr>
          <w:rFonts w:ascii="Arial" w:cs="Arial" w:eastAsia="Arial" w:hAnsi="Arial"/>
          <w:sz w:val="22"/>
          <w:szCs w:val="22"/>
        </w:rPr>
        <w:t xml:space="preserve">Before the current RT-DETR pipeline stabilized, an earlier detection approach produced encouraging numerical scores but unreliable practical behavior. In live use, some detections were still wrong or inconsistent, which showed that offline metrics alone were not enough. The model had to be judged by real detection quality as well.</w:t>
      </w:r>
    </w:p>
    <w:p>
      <w:pPr>
        <w:spacing w:after="60" w:before="0"/>
      </w:pPr>
      <w:r>
        <w:t xml:space="preserve"/>
      </w:r>
    </w:p>
    <w:p>
      <w:pPr>
        <w:spacing w:after="80" w:before="60"/>
      </w:pPr>
      <w:r>
        <w:rPr>
          <w:rFonts w:ascii="Arial" w:cs="Arial" w:eastAsia="Arial" w:hAnsi="Arial"/>
          <w:sz w:val="22"/>
          <w:szCs w:val="22"/>
        </w:rPr>
        <w:t xml:space="preserve">This led to a more careful approach based on:</w:t>
      </w:r>
    </w:p>
    <w:p>
      <w:pPr>
        <w:pStyle w:val="ListParagraph"/>
        <w:numPr>
          <w:ilvl w:val="0"/>
          <w:numId w:val="2"/>
        </w:numPr>
        <w:spacing w:after="40" w:before="40"/>
      </w:pPr>
      <w:r>
        <w:rPr>
          <w:rFonts w:ascii="Arial" w:cs="Arial" w:eastAsia="Arial" w:hAnsi="Arial"/>
          <w:b w:val="false"/>
          <w:bCs w:val="false"/>
          <w:sz w:val="22"/>
          <w:szCs w:val="22"/>
        </w:rPr>
        <w:t xml:space="preserve">Testing with live camera inference</w:t>
      </w:r>
    </w:p>
    <w:p>
      <w:pPr>
        <w:pStyle w:val="ListParagraph"/>
        <w:numPr>
          <w:ilvl w:val="0"/>
          <w:numId w:val="2"/>
        </w:numPr>
        <w:spacing w:after="40" w:before="40"/>
      </w:pPr>
      <w:r>
        <w:rPr>
          <w:rFonts w:ascii="Arial" w:cs="Arial" w:eastAsia="Arial" w:hAnsi="Arial"/>
          <w:b w:val="false"/>
          <w:bCs w:val="false"/>
          <w:sz w:val="22"/>
          <w:szCs w:val="22"/>
        </w:rPr>
        <w:t xml:space="preserve">Focusing on the classes actually required for the driving task</w:t>
      </w:r>
    </w:p>
    <w:p>
      <w:pPr>
        <w:pStyle w:val="ListParagraph"/>
        <w:numPr>
          <w:ilvl w:val="0"/>
          <w:numId w:val="2"/>
        </w:numPr>
        <w:spacing w:after="40" w:before="40"/>
      </w:pPr>
      <w:r>
        <w:rPr>
          <w:rFonts w:ascii="Arial" w:cs="Arial" w:eastAsia="Arial" w:hAnsi="Arial"/>
          <w:b w:val="false"/>
          <w:bCs w:val="false"/>
          <w:sz w:val="22"/>
          <w:szCs w:val="22"/>
        </w:rPr>
        <w:t xml:space="preserve">Improving the dataset and training setup based on real errors rather than score alone</w:t>
      </w:r>
    </w:p>
    <w:p>
      <w:pPr>
        <w:spacing w:after="60" w:before="0"/>
      </w:pPr>
      <w:r>
        <w:t xml:space="preserve"/>
      </w:r>
    </w:p>
    <w:p>
      <w:pPr>
        <w:pStyle w:val="Heading3"/>
        <w:spacing w:after="80" w:before="200"/>
      </w:pPr>
      <w:r>
        <w:rPr>
          <w:rFonts w:ascii="Arial" w:cs="Arial" w:eastAsia="Arial" w:hAnsi="Arial"/>
          <w:b/>
          <w:bCs/>
          <w:color w:val="404040"/>
          <w:sz w:val="24"/>
          <w:szCs w:val="24"/>
        </w:rPr>
        <w:t xml:space="preserve">Why RT-DETR Was Chosen</w:t>
      </w:r>
    </w:p>
    <w:p>
      <w:pPr>
        <w:spacing w:after="80" w:before="60"/>
      </w:pPr>
      <w:r>
        <w:rPr>
          <w:rFonts w:ascii="Arial" w:cs="Arial" w:eastAsia="Arial" w:hAnsi="Arial"/>
          <w:sz w:val="22"/>
          <w:szCs w:val="22"/>
        </w:rPr>
        <w:t xml:space="preserve">RT-DETR was selected because it offers a strong balance between detection accuracy and real-time performance, making it suitable for later integration into the QCar perception stack.</w:t>
      </w:r>
    </w:p>
    <w:p>
      <w:pPr>
        <w:spacing w:after="60" w:before="0"/>
      </w:pPr>
      <w:r>
        <w:t xml:space="preserve"/>
      </w:r>
    </w:p>
    <w:p>
      <w:pPr>
        <w:pStyle w:val="Heading3"/>
        <w:spacing w:after="80" w:before="200"/>
      </w:pPr>
      <w:r>
        <w:rPr>
          <w:rFonts w:ascii="Arial" w:cs="Arial" w:eastAsia="Arial" w:hAnsi="Arial"/>
          <w:b/>
          <w:bCs/>
          <w:color w:val="404040"/>
          <w:sz w:val="24"/>
          <w:szCs w:val="24"/>
        </w:rPr>
        <w:t xml:space="preserve">RT-DETR Development Progress</w:t>
      </w:r>
    </w:p>
    <w:p>
      <w:pPr>
        <w:pStyle w:val="Heading4"/>
        <w:spacing w:after="60" w:before="160"/>
      </w:pPr>
      <w:r>
        <w:rPr>
          <w:rFonts w:ascii="Arial" w:cs="Arial" w:eastAsia="Arial" w:hAnsi="Arial"/>
          <w:b/>
          <w:bCs/>
          <w:i/>
          <w:iCs/>
          <w:color w:val="2E74B5"/>
          <w:sz w:val="22"/>
          <w:szCs w:val="22"/>
        </w:rPr>
        <w:t xml:space="preserve">Broader Training Stage</w:t>
      </w:r>
    </w:p>
    <w:p>
      <w:pPr>
        <w:spacing w:after="80" w:before="60"/>
      </w:pPr>
      <w:r>
        <w:rPr>
          <w:rFonts w:ascii="Arial" w:cs="Arial" w:eastAsia="Arial" w:hAnsi="Arial"/>
          <w:sz w:val="22"/>
          <w:szCs w:val="22"/>
        </w:rPr>
        <w:t xml:space="preserve">A broader RT-DETR training stage was explored first, including a larger merged dataset and a wider class space. This stage demonstrated strong model-development capability, including dataset merging, augmentation strategy design, weak-class analysis, and practical diagnosis of failure cases such as left/right confusion and far-distance detection weakness.</w:t>
      </w:r>
    </w:p>
    <w:p>
      <w:pPr>
        <w:spacing w:after="60" w:before="0"/>
      </w:pPr>
      <w:r>
        <w:t xml:space="preserve"/>
      </w:r>
    </w:p>
    <w:p>
      <w:pPr>
        <w:spacing w:after="80" w:before="60"/>
      </w:pPr>
      <w:r>
        <w:rPr>
          <w:rFonts w:ascii="Arial" w:cs="Arial" w:eastAsia="Arial" w:hAnsi="Arial"/>
          <w:sz w:val="22"/>
          <w:szCs w:val="22"/>
        </w:rPr>
        <w:t xml:space="preserve">Representative results from this development stage reached:</w:t>
      </w:r>
    </w:p>
    <w:p>
      <w:pPr>
        <w:pStyle w:val="ListParagraph"/>
        <w:numPr>
          <w:ilvl w:val="0"/>
          <w:numId w:val="2"/>
        </w:numPr>
        <w:spacing w:after="40" w:before="40"/>
      </w:pPr>
      <w:r>
        <w:rPr>
          <w:rFonts w:ascii="Arial" w:cs="Arial" w:eastAsia="Arial" w:hAnsi="Arial"/>
          <w:b w:val="false"/>
          <w:bCs w:val="false"/>
          <w:sz w:val="22"/>
          <w:szCs w:val="22"/>
        </w:rPr>
        <w:t xml:space="preserve">mAP50 values in the 91.7% to 93.4% range</w:t>
      </w:r>
    </w:p>
    <w:p>
      <w:pPr>
        <w:pStyle w:val="ListParagraph"/>
        <w:numPr>
          <w:ilvl w:val="0"/>
          <w:numId w:val="2"/>
        </w:numPr>
        <w:spacing w:after="40" w:before="40"/>
      </w:pPr>
      <w:r>
        <w:rPr>
          <w:rFonts w:ascii="Arial" w:cs="Arial" w:eastAsia="Arial" w:hAnsi="Arial"/>
          <w:b w:val="false"/>
          <w:bCs w:val="false"/>
          <w:sz w:val="22"/>
          <w:szCs w:val="22"/>
        </w:rPr>
        <w:t xml:space="preserve">Best model performance at approximately 93.4% mAP50</w:t>
      </w:r>
    </w:p>
    <w:p>
      <w:pPr>
        <w:pStyle w:val="ListParagraph"/>
        <w:numPr>
          <w:ilvl w:val="0"/>
          <w:numId w:val="2"/>
        </w:numPr>
        <w:spacing w:after="40" w:before="40"/>
      </w:pPr>
      <w:r>
        <w:rPr>
          <w:rFonts w:ascii="Arial" w:cs="Arial" w:eastAsia="Arial" w:hAnsi="Arial"/>
          <w:b w:val="false"/>
          <w:bCs w:val="false"/>
          <w:sz w:val="22"/>
          <w:szCs w:val="22"/>
        </w:rPr>
        <w:t xml:space="preserve">Support for a wider 31-class traffic-sign space</w:t>
      </w:r>
    </w:p>
    <w:p>
      <w:pPr>
        <w:spacing w:after="60" w:before="0"/>
      </w:pPr>
      <w:r>
        <w:t xml:space="preserve"/>
      </w:r>
    </w:p>
    <w:p>
      <w:pPr>
        <w:pStyle w:val="Heading4"/>
        <w:spacing w:after="60" w:before="160"/>
      </w:pPr>
      <w:r>
        <w:rPr>
          <w:rFonts w:ascii="Arial" w:cs="Arial" w:eastAsia="Arial" w:hAnsi="Arial"/>
          <w:b/>
          <w:bCs/>
          <w:i/>
          <w:iCs/>
          <w:color w:val="2E74B5"/>
          <w:sz w:val="22"/>
          <w:szCs w:val="22"/>
        </w:rPr>
        <w:t xml:space="preserve">Task-Specific Refinement Stage</w:t>
      </w:r>
    </w:p>
    <w:p>
      <w:pPr>
        <w:spacing w:after="80" w:before="60"/>
      </w:pPr>
      <w:r>
        <w:rPr>
          <w:rFonts w:ascii="Arial" w:cs="Arial" w:eastAsia="Arial" w:hAnsi="Arial"/>
          <w:sz w:val="22"/>
          <w:szCs w:val="22"/>
        </w:rPr>
        <w:t xml:space="preserve">After the broader model-development stage, the work was narrowed to what was actually required for the QCar use case. The traffic-sign branch was simplified toward the signs needed for the intended control behavior, and a smaller focused dataset was used.</w:t>
      </w:r>
    </w:p>
    <w:p>
      <w:pPr>
        <w:spacing w:after="60" w:before="0"/>
      </w:pPr>
      <w:r>
        <w:t xml:space="preserve"/>
      </w:r>
    </w:p>
    <w:p>
      <w:pPr>
        <w:spacing w:after="80" w:before="60"/>
      </w:pPr>
      <w:r>
        <w:rPr>
          <w:rFonts w:ascii="Arial" w:cs="Arial" w:eastAsia="Arial" w:hAnsi="Arial"/>
          <w:sz w:val="22"/>
          <w:szCs w:val="22"/>
        </w:rPr>
        <w:t xml:space="preserve">At this later stage:</w:t>
      </w:r>
    </w:p>
    <w:p>
      <w:pPr>
        <w:pStyle w:val="ListParagraph"/>
        <w:numPr>
          <w:ilvl w:val="0"/>
          <w:numId w:val="2"/>
        </w:numPr>
        <w:spacing w:after="40" w:before="40"/>
      </w:pPr>
      <w:r>
        <w:rPr>
          <w:rFonts w:ascii="Arial" w:cs="Arial" w:eastAsia="Arial" w:hAnsi="Arial"/>
          <w:b w:val="false"/>
          <w:bCs w:val="false"/>
          <w:sz w:val="22"/>
          <w:szCs w:val="22"/>
        </w:rPr>
        <w:t xml:space="preserve">A compact dataset of approximately 350 images was used for the required task</w:t>
      </w:r>
    </w:p>
    <w:p>
      <w:pPr>
        <w:pStyle w:val="ListParagraph"/>
        <w:numPr>
          <w:ilvl w:val="0"/>
          <w:numId w:val="2"/>
        </w:numPr>
        <w:spacing w:after="40" w:before="40"/>
      </w:pPr>
      <w:r>
        <w:rPr>
          <w:rFonts w:ascii="Arial" w:cs="Arial" w:eastAsia="Arial" w:hAnsi="Arial"/>
          <w:b w:val="false"/>
          <w:bCs w:val="false"/>
          <w:sz w:val="22"/>
          <w:szCs w:val="22"/>
        </w:rPr>
        <w:t xml:space="preserve">The practical detection quality became better aligned with the project need</w:t>
      </w:r>
    </w:p>
    <w:p>
      <w:pPr>
        <w:pStyle w:val="ListParagraph"/>
        <w:numPr>
          <w:ilvl w:val="0"/>
          <w:numId w:val="2"/>
        </w:numPr>
        <w:spacing w:after="40" w:before="40"/>
      </w:pPr>
      <w:r>
        <w:rPr>
          <w:rFonts w:ascii="Arial" w:cs="Arial" w:eastAsia="Arial" w:hAnsi="Arial"/>
          <w:b w:val="false"/>
          <w:bCs w:val="false"/>
          <w:sz w:val="22"/>
          <w:szCs w:val="22"/>
        </w:rPr>
        <w:t xml:space="preserve">The model was considered good enough to serve as the traffic-sign perception branch for later integration</w:t>
      </w:r>
    </w:p>
    <w:p>
      <w:pPr>
        <w:spacing w:after="60" w:before="0"/>
      </w:pPr>
      <w:r>
        <w:t xml:space="preserve"/>
      </w:r>
    </w:p>
    <w:p>
      <w:pPr>
        <w:pStyle w:val="Heading3"/>
        <w:spacing w:after="80" w:before="200"/>
      </w:pPr>
      <w:r>
        <w:rPr>
          <w:rFonts w:ascii="Arial" w:cs="Arial" w:eastAsia="Arial" w:hAnsi="Arial"/>
          <w:b/>
          <w:bCs/>
          <w:color w:val="404040"/>
          <w:sz w:val="24"/>
          <w:szCs w:val="24"/>
        </w:rPr>
        <w:t xml:space="preserve">Practical Inference Result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RT-DETR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Inference Speed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approximately 24 FPS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Accuracy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approximately 92.6% mAP</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Practical detection quality judged good enough for later integration</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Key Technical Findings From Traffic-Sign Work</w:t>
      </w:r>
    </w:p>
    <w:p>
      <w:pPr>
        <w:pStyle w:val="Heading4"/>
        <w:spacing w:after="60" w:before="160"/>
      </w:pPr>
      <w:r>
        <w:rPr>
          <w:rFonts w:ascii="Arial" w:cs="Arial" w:eastAsia="Arial" w:hAnsi="Arial"/>
          <w:b/>
          <w:bCs/>
          <w:i/>
          <w:iCs/>
          <w:color w:val="2E74B5"/>
          <w:sz w:val="22"/>
          <w:szCs w:val="22"/>
        </w:rPr>
        <w:t xml:space="preserve">1. Earlier Model Behavior Was Over-Optimistic</w:t>
      </w:r>
    </w:p>
    <w:p>
      <w:pPr>
        <w:spacing w:after="80" w:before="60"/>
      </w:pPr>
      <w:r>
        <w:rPr>
          <w:rFonts w:ascii="Arial" w:cs="Arial" w:eastAsia="Arial" w:hAnsi="Arial"/>
          <w:sz w:val="22"/>
          <w:szCs w:val="22"/>
        </w:rPr>
        <w:t xml:space="preserve">A model can report strong scores but still behave incorrectly in live inference. This was observed and explicitly corrected by judging performance using practical detections, not score alone.</w:t>
      </w:r>
    </w:p>
    <w:p>
      <w:pPr>
        <w:pStyle w:val="Heading4"/>
        <w:spacing w:after="60" w:before="160"/>
      </w:pPr>
      <w:r>
        <w:rPr>
          <w:rFonts w:ascii="Arial" w:cs="Arial" w:eastAsia="Arial" w:hAnsi="Arial"/>
          <w:b/>
          <w:bCs/>
          <w:i/>
          <w:iCs/>
          <w:color w:val="2E74B5"/>
          <w:sz w:val="22"/>
          <w:szCs w:val="22"/>
        </w:rPr>
        <w:t xml:space="preserve">2. Left/Right Sign Confusion</w:t>
      </w:r>
    </w:p>
    <w:p>
      <w:pPr>
        <w:spacing w:after="80" w:before="60"/>
      </w:pPr>
      <w:r>
        <w:rPr>
          <w:rFonts w:ascii="Arial" w:cs="Arial" w:eastAsia="Arial" w:hAnsi="Arial"/>
          <w:sz w:val="22"/>
          <w:szCs w:val="22"/>
        </w:rPr>
        <w:t xml:space="preserve">Horizontal flip augmentation can make a left sign look like a right sign while keeping the original label. The training configuration was adjusted to avoid this issue.</w:t>
      </w:r>
    </w:p>
    <w:p>
      <w:pPr>
        <w:pStyle w:val="Heading4"/>
        <w:spacing w:after="60" w:before="160"/>
      </w:pPr>
      <w:r>
        <w:rPr>
          <w:rFonts w:ascii="Arial" w:cs="Arial" w:eastAsia="Arial" w:hAnsi="Arial"/>
          <w:b/>
          <w:bCs/>
          <w:i/>
          <w:iCs/>
          <w:color w:val="2E74B5"/>
          <w:sz w:val="22"/>
          <w:szCs w:val="22"/>
        </w:rPr>
        <w:t xml:space="preserve">3. Far-Distance Detection Weakness</w:t>
      </w:r>
    </w:p>
    <w:p>
      <w:pPr>
        <w:spacing w:after="80" w:before="60"/>
      </w:pPr>
      <w:r>
        <w:rPr>
          <w:rFonts w:ascii="Arial" w:cs="Arial" w:eastAsia="Arial" w:hAnsi="Arial"/>
          <w:sz w:val="22"/>
          <w:szCs w:val="22"/>
        </w:rPr>
        <w:t xml:space="preserve">Training data can be biased toward large, close-up signs. Smaller-scale sign examples and augmentation strategies were used so the detector would learn more useful distance behavior.</w:t>
      </w:r>
    </w:p>
    <w:p>
      <w:pPr>
        <w:pStyle w:val="Heading4"/>
        <w:spacing w:after="60" w:before="160"/>
      </w:pPr>
      <w:r>
        <w:rPr>
          <w:rFonts w:ascii="Arial" w:cs="Arial" w:eastAsia="Arial" w:hAnsi="Arial"/>
          <w:b/>
          <w:bCs/>
          <w:i/>
          <w:iCs/>
          <w:color w:val="2E74B5"/>
          <w:sz w:val="22"/>
          <w:szCs w:val="22"/>
        </w:rPr>
        <w:t xml:space="preserve">4. Class Imbalance</w:t>
      </w:r>
    </w:p>
    <w:p>
      <w:pPr>
        <w:spacing w:after="80" w:before="60"/>
      </w:pPr>
      <w:r>
        <w:rPr>
          <w:rFonts w:ascii="Arial" w:cs="Arial" w:eastAsia="Arial" w:hAnsi="Arial"/>
          <w:sz w:val="22"/>
          <w:szCs w:val="22"/>
        </w:rPr>
        <w:t xml:space="preserve">Weak or underrepresented classes required targeted attention through data balancing and focused improvement.</w:t>
      </w:r>
    </w:p>
    <w:p>
      <w:pPr>
        <w:spacing w:after="60" w:before="0"/>
      </w:pPr>
      <w:r>
        <w:t xml:space="preserve"/>
      </w:r>
    </w:p>
    <w:p>
      <w:pPr>
        <w:pStyle w:val="Heading3"/>
        <w:spacing w:after="80" w:before="200"/>
      </w:pPr>
      <w:r>
        <w:rPr>
          <w:rFonts w:ascii="Arial" w:cs="Arial" w:eastAsia="Arial" w:hAnsi="Arial"/>
          <w:b/>
          <w:bCs/>
          <w:color w:val="404040"/>
          <w:sz w:val="24"/>
          <w:szCs w:val="24"/>
        </w:rPr>
        <w:t xml:space="preserve">Current Project Positioning</w:t>
      </w:r>
    </w:p>
    <w:p>
      <w:pPr>
        <w:spacing w:after="80" w:before="60"/>
      </w:pPr>
      <w:r>
        <w:rPr>
          <w:rFonts w:ascii="Arial" w:cs="Arial" w:eastAsia="Arial" w:hAnsi="Arial"/>
          <w:sz w:val="22"/>
          <w:szCs w:val="22"/>
        </w:rPr>
        <w:t xml:space="preserve">Traffic-sign detection is now a validated perception branch, but it is not the current immediate focus. After this RT-DETR work reached a good practical point, the development focus shifted to lane detection and multi-sensor driving integration.</w:t>
      </w:r>
    </w:p>
    <w:p>
      <w:r>
        <w:br w:type="page"/>
      </w:r>
    </w:p>
    <w:p>
      <w:pPr>
        <w:pStyle w:val="Heading2"/>
        <w:spacing w:after="120" w:before="280"/>
      </w:pPr>
      <w:r>
        <w:rPr>
          <w:rFonts w:ascii="Arial" w:cs="Arial" w:eastAsia="Arial" w:hAnsi="Arial"/>
          <w:b/>
          <w:bCs/>
          <w:color w:val="2E74B5"/>
          <w:sz w:val="28"/>
          <w:szCs w:val="28"/>
        </w:rPr>
        <w:t xml:space="preserve">6.2 CSI Camera Recovery and Validation</w:t>
      </w:r>
    </w:p>
    <w:p>
      <w:pPr>
        <w:pStyle w:val="Heading3"/>
        <w:spacing w:after="80" w:before="200"/>
      </w:pPr>
      <w:r>
        <w:rPr>
          <w:rFonts w:ascii="Arial" w:cs="Arial" w:eastAsia="Arial" w:hAnsi="Arial"/>
          <w:b/>
          <w:bCs/>
          <w:color w:val="404040"/>
          <w:sz w:val="24"/>
          <w:szCs w:val="24"/>
        </w:rPr>
        <w:t xml:space="preserve">Problem Observed</w:t>
      </w:r>
    </w:p>
    <w:p>
      <w:pPr>
        <w:spacing w:after="80" w:before="60"/>
      </w:pPr>
      <w:r>
        <w:rPr>
          <w:rFonts w:ascii="Arial" w:cs="Arial" w:eastAsia="Arial" w:hAnsi="Arial"/>
          <w:sz w:val="22"/>
          <w:szCs w:val="22"/>
        </w:rPr>
        <w:t xml:space="preserve">The CSI cameras failed during SSH/headless use because camera initialization attempted to use display-related state that was not available in headless execution.</w:t>
      </w:r>
    </w:p>
    <w:p>
      <w:pPr>
        <w:spacing w:after="60" w:before="0"/>
      </w:pPr>
      <w:r>
        <w:t xml:space="preserve"/>
      </w:r>
    </w:p>
    <w:p>
      <w:pPr>
        <w:pStyle w:val="Heading3"/>
        <w:spacing w:after="80" w:before="200"/>
      </w:pPr>
      <w:r>
        <w:rPr>
          <w:rFonts w:ascii="Arial" w:cs="Arial" w:eastAsia="Arial" w:hAnsi="Arial"/>
          <w:b/>
          <w:bCs/>
          <w:color w:val="404040"/>
          <w:sz w:val="24"/>
          <w:szCs w:val="24"/>
        </w:rPr>
        <w:t xml:space="preserve">Root Cause</w:t>
      </w:r>
    </w:p>
    <w:p>
      <w:pPr>
        <w:spacing w:after="80" w:before="60"/>
      </w:pPr>
      <w:r>
        <w:rPr>
          <w:rFonts w:ascii="Arial" w:cs="Arial" w:eastAsia="Arial" w:hAnsi="Arial"/>
          <w:sz w:val="22"/>
          <w:szCs w:val="22"/>
        </w:rPr>
        <w:t xml:space="preserve">The issue was traced to display-related environment variables: DISPLAY and XAUTHORITY.</w:t>
      </w:r>
    </w:p>
    <w:p>
      <w:pPr>
        <w:spacing w:after="60" w:before="0"/>
      </w:pPr>
      <w:r>
        <w:t xml:space="preserve"/>
      </w:r>
    </w:p>
    <w:p>
      <w:pPr>
        <w:pStyle w:val="Heading3"/>
        <w:spacing w:after="80" w:before="200"/>
      </w:pPr>
      <w:r>
        <w:rPr>
          <w:rFonts w:ascii="Arial" w:cs="Arial" w:eastAsia="Arial" w:hAnsi="Arial"/>
          <w:b/>
          <w:bCs/>
          <w:color w:val="404040"/>
          <w:sz w:val="24"/>
          <w:szCs w:val="24"/>
        </w:rPr>
        <w:t xml:space="preserve">Fix Applied</w:t>
      </w:r>
    </w:p>
    <w:p>
      <w:pPr>
        <w:spacing w:after="40" w:before="40"/>
        <w:ind w:left="720"/>
      </w:pPr>
      <w:r>
        <w:rPr>
          <w:rFonts w:ascii="Courier New" w:cs="Courier New" w:eastAsia="Courier New" w:hAnsi="Courier New"/>
          <w:color w:val="1A1A6E"/>
          <w:sz w:val="18"/>
          <w:szCs w:val="18"/>
        </w:rPr>
        <w:t xml:space="preserve">os.environ.pop("DISPLAY", None)</w:t>
      </w:r>
    </w:p>
    <w:p>
      <w:pPr>
        <w:spacing w:after="40" w:before="40"/>
        <w:ind w:left="720"/>
      </w:pPr>
      <w:r>
        <w:rPr>
          <w:rFonts w:ascii="Courier New" w:cs="Courier New" w:eastAsia="Courier New" w:hAnsi="Courier New"/>
          <w:color w:val="1A1A6E"/>
          <w:sz w:val="18"/>
          <w:szCs w:val="18"/>
        </w:rPr>
        <w:t xml:space="preserve">os.environ.pop("XAUTHORITY", None)</w:t>
      </w:r>
    </w:p>
    <w:p>
      <w:pPr>
        <w:spacing w:after="60" w:before="0"/>
      </w:pPr>
      <w:r>
        <w:t xml:space="preserve"/>
      </w:r>
    </w:p>
    <w:p>
      <w:pPr>
        <w:pStyle w:val="Heading3"/>
        <w:spacing w:after="80" w:before="200"/>
      </w:pPr>
      <w:r>
        <w:rPr>
          <w:rFonts w:ascii="Arial" w:cs="Arial" w:eastAsia="Arial" w:hAnsi="Arial"/>
          <w:b/>
          <w:bCs/>
          <w:color w:val="404040"/>
          <w:sz w:val="24"/>
          <w:szCs w:val="24"/>
        </w:rPr>
        <w:t xml:space="preserve">CSI Configuration Used</w:t>
      </w:r>
    </w:p>
    <w:p>
      <w:pPr>
        <w:pStyle w:val="ListParagraph"/>
        <w:numPr>
          <w:ilvl w:val="0"/>
          <w:numId w:val="2"/>
        </w:numPr>
        <w:spacing w:after="40" w:before="40"/>
      </w:pPr>
      <w:r>
        <w:rPr>
          <w:rFonts w:ascii="Arial" w:cs="Arial" w:eastAsia="Arial" w:hAnsi="Arial"/>
          <w:b w:val="false"/>
          <w:bCs w:val="false"/>
          <w:sz w:val="22"/>
          <w:szCs w:val="22"/>
        </w:rPr>
        <w:t xml:space="preserve">Resolution: 820 x 616</w:t>
      </w:r>
    </w:p>
    <w:p>
      <w:pPr>
        <w:pStyle w:val="ListParagraph"/>
        <w:numPr>
          <w:ilvl w:val="0"/>
          <w:numId w:val="2"/>
        </w:numPr>
        <w:spacing w:after="40" w:before="40"/>
      </w:pPr>
      <w:r>
        <w:rPr>
          <w:rFonts w:ascii="Arial" w:cs="Arial" w:eastAsia="Arial" w:hAnsi="Arial"/>
          <w:b w:val="false"/>
          <w:bCs w:val="false"/>
          <w:sz w:val="22"/>
          <w:szCs w:val="22"/>
        </w:rPr>
        <w:t xml:space="preserve">Frame rate: 80 FPS</w:t>
      </w:r>
    </w:p>
    <w:p>
      <w:pPr>
        <w:pStyle w:val="ListParagraph"/>
        <w:numPr>
          <w:ilvl w:val="0"/>
          <w:numId w:val="2"/>
        </w:numPr>
        <w:spacing w:after="40" w:before="40"/>
      </w:pPr>
      <w:r>
        <w:rPr>
          <w:rFonts w:ascii="Arial" w:cs="Arial" w:eastAsia="Arial" w:hAnsi="Arial"/>
          <w:b w:val="false"/>
          <w:bCs w:val="false"/>
          <w:sz w:val="22"/>
          <w:szCs w:val="22"/>
        </w:rPr>
        <w:t xml:space="preserve">Access: cameras.csi[2].imageData (index 2 = Front camera)</w:t>
      </w:r>
    </w:p>
    <w:p>
      <w:pPr>
        <w:spacing w:after="60" w:before="0"/>
      </w:pPr>
      <w:r>
        <w:t xml:space="preserve"/>
      </w:r>
    </w:p>
    <w:p>
      <w:pPr>
        <w:pStyle w:val="Heading3"/>
        <w:spacing w:after="80" w:before="200"/>
      </w:pPr>
      <w:r>
        <w:rPr>
          <w:rFonts w:ascii="Arial" w:cs="Arial" w:eastAsia="Arial" w:hAnsi="Arial"/>
          <w:b/>
          <w:bCs/>
          <w:color w:val="404040"/>
          <w:sz w:val="24"/>
          <w:szCs w:val="24"/>
        </w:rPr>
        <w:t xml:space="preserve">Validation Method</w:t>
      </w:r>
    </w:p>
    <w:p>
      <w:pPr>
        <w:spacing w:after="80" w:before="60"/>
      </w:pPr>
      <w:r>
        <w:rPr>
          <w:rFonts w:ascii="Arial" w:cs="Arial" w:eastAsia="Arial" w:hAnsi="Arial"/>
          <w:sz w:val="22"/>
          <w:szCs w:val="22"/>
        </w:rPr>
        <w:t xml:space="preserve">A dedicated validation script initialized all four CSI cameras, called cameras.readAll(), checked cameras.csi[i].imageData, used img.max() &gt; 10 as a practical non-blank-frame test, and saved sample images for verification.</w:t>
      </w:r>
    </w:p>
    <w:p>
      <w:pPr>
        <w:spacing w:after="60" w:before="0"/>
      </w:pPr>
      <w:r>
        <w:t xml:space="preserve"/>
      </w:r>
    </w:p>
    <w:p>
      <w:pPr>
        <w:pStyle w:val="Heading3"/>
        <w:spacing w:after="80" w:before="200"/>
      </w:pPr>
      <w:r>
        <w:rPr>
          <w:rFonts w:ascii="Arial" w:cs="Arial" w:eastAsia="Arial" w:hAnsi="Arial"/>
          <w:b/>
          <w:bCs/>
          <w:color w:val="404040"/>
          <w:sz w:val="24"/>
          <w:szCs w:val="24"/>
        </w:rPr>
        <w:t xml:space="preserve">Result</w:t>
      </w:r>
    </w:p>
    <w:p>
      <w:pPr>
        <w:spacing w:after="80" w:before="60"/>
      </w:pPr>
      <w:r>
        <w:rPr>
          <w:rFonts w:ascii="Arial" w:cs="Arial" w:eastAsia="Arial" w:hAnsi="Arial"/>
          <w:sz w:val="22"/>
          <w:szCs w:val="22"/>
        </w:rPr>
        <w:t xml:space="preserve">All four CSI cameras were confirmed operational. This was one of the most important technical fixes in the project because it restored the intended front-facing lane-perception path and removed a major risk from the overall system architecture.</w:t>
      </w:r>
    </w:p>
    <w:p>
      <w:r>
        <w:br w:type="page"/>
      </w:r>
    </w:p>
    <w:p>
      <w:pPr>
        <w:pStyle w:val="Heading2"/>
        <w:spacing w:after="120" w:before="280"/>
      </w:pPr>
      <w:r>
        <w:rPr>
          <w:rFonts w:ascii="Arial" w:cs="Arial" w:eastAsia="Arial" w:hAnsi="Arial"/>
          <w:b/>
          <w:bCs/>
          <w:color w:val="2E74B5"/>
          <w:sz w:val="28"/>
          <w:szCs w:val="28"/>
        </w:rPr>
        <w:t xml:space="preserve">6.3 RealSense RGB/Depth Bring-Up and Library Fix</w:t>
      </w:r>
    </w:p>
    <w:p>
      <w:pPr>
        <w:pStyle w:val="Heading3"/>
        <w:spacing w:after="80" w:before="200"/>
      </w:pPr>
      <w:r>
        <w:rPr>
          <w:rFonts w:ascii="Arial" w:cs="Arial" w:eastAsia="Arial" w:hAnsi="Arial"/>
          <w:b/>
          <w:bCs/>
          <w:color w:val="404040"/>
          <w:sz w:val="24"/>
          <w:szCs w:val="24"/>
        </w:rPr>
        <w:t xml:space="preserve">Root Cause</w:t>
      </w:r>
    </w:p>
    <w:p>
      <w:pPr>
        <w:spacing w:after="80" w:before="60"/>
      </w:pPr>
      <w:r>
        <w:rPr>
          <w:rFonts w:ascii="Arial" w:cs="Arial" w:eastAsia="Arial" w:hAnsi="Arial"/>
          <w:sz w:val="22"/>
          <w:szCs w:val="22"/>
        </w:rPr>
        <w:t xml:space="preserve">The system library path and the ROS2 node path were not consistently using the same librealsense version — system had v2.49.0 (old, segfaults) and ROS2 had v2.54.1 (correct).</w:t>
      </w:r>
    </w:p>
    <w:p>
      <w:pPr>
        <w:spacing w:after="60" w:before="0"/>
      </w:pPr>
      <w:r>
        <w:t xml:space="preserve"/>
      </w:r>
    </w:p>
    <w:p>
      <w:pPr>
        <w:pStyle w:val="Heading3"/>
        <w:spacing w:after="80" w:before="200"/>
      </w:pPr>
      <w:r>
        <w:rPr>
          <w:rFonts w:ascii="Arial" w:cs="Arial" w:eastAsia="Arial" w:hAnsi="Arial"/>
          <w:b/>
          <w:bCs/>
          <w:color w:val="404040"/>
          <w:sz w:val="24"/>
          <w:szCs w:val="24"/>
        </w:rPr>
        <w:t xml:space="preserve">Fix Applied</w:t>
      </w:r>
    </w:p>
    <w:p>
      <w:pPr>
        <w:spacing w:after="40" w:before="40"/>
        <w:ind w:left="720"/>
      </w:pPr>
      <w:r>
        <w:rPr>
          <w:rFonts w:ascii="Courier New" w:cs="Courier New" w:eastAsia="Courier New" w:hAnsi="Courier New"/>
          <w:color w:val="1A1A6E"/>
          <w:sz w:val="18"/>
          <w:szCs w:val="18"/>
        </w:rPr>
        <w:t xml:space="preserve">LD_PRELOAD=/opt/ros/humble/lib/aarch64-linux-gnu/librealsense2.so.2.54.1</w:t>
      </w:r>
    </w:p>
    <w:p>
      <w:pPr>
        <w:spacing w:after="60" w:before="0"/>
      </w:pPr>
      <w:r>
        <w:t xml:space="preserve"/>
      </w:r>
    </w:p>
    <w:p>
      <w:pPr>
        <w:pStyle w:val="Heading3"/>
        <w:spacing w:after="80" w:before="200"/>
      </w:pPr>
      <w:r>
        <w:rPr>
          <w:rFonts w:ascii="Arial" w:cs="Arial" w:eastAsia="Arial" w:hAnsi="Arial"/>
          <w:b/>
          <w:bCs/>
          <w:color w:val="404040"/>
          <w:sz w:val="24"/>
          <w:szCs w:val="24"/>
        </w:rPr>
        <w:t xml:space="preserve">Result</w:t>
      </w:r>
    </w:p>
    <w:p>
      <w:pPr>
        <w:spacing w:after="80" w:before="60"/>
      </w:pPr>
      <w:r>
        <w:rPr>
          <w:rFonts w:ascii="Arial" w:cs="Arial" w:eastAsia="Arial" w:hAnsi="Arial"/>
          <w:sz w:val="22"/>
          <w:szCs w:val="22"/>
        </w:rPr>
        <w:t xml:space="preserve">The RGB/depth ROS2 node became stable enough for sensor inspection and fusion experiments. Without this fix, all depth-related work — including output inspection, timing analysis, and sensor fusion — would have remained blocked.</w:t>
      </w:r>
    </w:p>
    <w:p>
      <w:r>
        <w:br w:type="page"/>
      </w:r>
    </w:p>
    <w:p>
      <w:pPr>
        <w:pStyle w:val="Heading2"/>
        <w:spacing w:after="120" w:before="280"/>
      </w:pPr>
      <w:r>
        <w:rPr>
          <w:rFonts w:ascii="Arial" w:cs="Arial" w:eastAsia="Arial" w:hAnsi="Arial"/>
          <w:b/>
          <w:bCs/>
          <w:color w:val="2E74B5"/>
          <w:sz w:val="28"/>
          <w:szCs w:val="28"/>
        </w:rPr>
        <w:t xml:space="preserve">6.4 Sensor Output Inspection and Format Analysis</w:t>
      </w:r>
    </w:p>
    <w:p>
      <w:pPr>
        <w:spacing w:after="80" w:before="60"/>
      </w:pPr>
      <w:r>
        <w:rPr>
          <w:rFonts w:ascii="Arial" w:cs="Arial" w:eastAsia="Arial" w:hAnsi="Arial"/>
          <w:sz w:val="22"/>
          <w:szCs w:val="22"/>
        </w:rPr>
        <w:t xml:space="preserve">A dedicated sensor-inspection script was created to measure actual sensor outputs rather than rely on assumptions.</w:t>
      </w:r>
    </w:p>
    <w:p>
      <w:pPr>
        <w:spacing w:after="60" w:before="0"/>
      </w:pPr>
      <w:r>
        <w:t xml:space="preserve"/>
      </w:r>
    </w:p>
    <w:p>
      <w:pPr>
        <w:pStyle w:val="Heading3"/>
        <w:spacing w:after="80" w:before="200"/>
      </w:pPr>
      <w:r>
        <w:rPr>
          <w:rFonts w:ascii="Arial" w:cs="Arial" w:eastAsia="Arial" w:hAnsi="Arial"/>
          <w:b/>
          <w:bCs/>
          <w:color w:val="404040"/>
          <w:sz w:val="24"/>
          <w:szCs w:val="24"/>
        </w:rPr>
        <w:t xml:space="preserve">CSI Front Camera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Observed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uint8</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(616, 820, 3)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BGR</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Approximate FPS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path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QCarCameras → cameras.csi[2].imageData</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RealSense Depth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Observed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/camera/depth_image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type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uint16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Converted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float32</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meters (multiply raw by 0.001)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(720, 1280)</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Approximate FPS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depth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Significant zero/invalid fraction (~38%)</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Key Findings — Three Critical Constraints</w:t>
      </w:r>
    </w:p>
    <w:p>
      <w:pPr>
        <w:pStyle w:val="ListParagraph"/>
        <w:numPr>
          <w:ilvl w:val="0"/>
          <w:numId w:val="2"/>
        </w:numPr>
        <w:spacing w:after="40" w:before="40"/>
      </w:pPr>
      <w:r>
        <w:rPr>
          <w:rFonts w:ascii="Arial" w:cs="Arial" w:eastAsia="Arial" w:hAnsi="Arial"/>
          <w:b/>
          <w:bCs/>
          <w:sz w:val="22"/>
          <w:szCs w:val="22"/>
        </w:rPr>
        <w:t xml:space="preserve">Resolution mismatch: CSI and depth do not share the same native resolution</w:t>
      </w:r>
    </w:p>
    <w:p>
      <w:pPr>
        <w:spacing w:after="80" w:before="60"/>
      </w:pPr>
      <w:r>
        <w:rPr>
          <w:rFonts w:ascii="Arial" w:cs="Arial" w:eastAsia="Arial" w:hAnsi="Arial"/>
          <w:sz w:val="22"/>
          <w:szCs w:val="22"/>
        </w:rPr>
        <w:t xml:space="preserve">CSI: 820×616   |   Depth: 1280×720 — pixel (x,y) means different real-world location in each.</w:t>
      </w:r>
    </w:p>
    <w:p>
      <w:pPr>
        <w:pStyle w:val="ListParagraph"/>
        <w:numPr>
          <w:ilvl w:val="0"/>
          <w:numId w:val="2"/>
        </w:numPr>
        <w:spacing w:after="40" w:before="40"/>
      </w:pPr>
      <w:r>
        <w:rPr>
          <w:rFonts w:ascii="Arial" w:cs="Arial" w:eastAsia="Arial" w:hAnsi="Arial"/>
          <w:b/>
          <w:bCs/>
          <w:sz w:val="22"/>
          <w:szCs w:val="22"/>
        </w:rPr>
        <w:t xml:space="preserve">Timestamp mismatch: Early experiments showed large timing gaps that made naive fusion unsafe</w:t>
      </w:r>
    </w:p>
    <w:p>
      <w:pPr>
        <w:pStyle w:val="ListParagraph"/>
        <w:numPr>
          <w:ilvl w:val="0"/>
          <w:numId w:val="2"/>
        </w:numPr>
        <w:spacing w:after="40" w:before="40"/>
      </w:pPr>
      <w:r>
        <w:rPr>
          <w:rFonts w:ascii="Arial" w:cs="Arial" w:eastAsia="Arial" w:hAnsi="Arial"/>
          <w:b/>
          <w:bCs/>
          <w:sz w:val="22"/>
          <w:szCs w:val="22"/>
        </w:rPr>
        <w:t xml:space="preserve">Invalid depth pixels: Depth cannot be trusted directly without filtering for valid measurements</w:t>
      </w:r>
    </w:p>
    <w:p>
      <w:r>
        <w:br w:type="page"/>
      </w:r>
    </w:p>
    <w:p>
      <w:pPr>
        <w:pStyle w:val="Heading2"/>
        <w:spacing w:after="120" w:before="280"/>
      </w:pPr>
      <w:r>
        <w:rPr>
          <w:rFonts w:ascii="Arial" w:cs="Arial" w:eastAsia="Arial" w:hAnsi="Arial"/>
          <w:b/>
          <w:bCs/>
          <w:color w:val="2E74B5"/>
          <w:sz w:val="28"/>
          <w:szCs w:val="28"/>
        </w:rPr>
        <w:t xml:space="preserve">6.5 Sensor Fusion Prototype (CSI + RealSense Depth)</w:t>
      </w:r>
    </w:p>
    <w:p>
      <w:pPr>
        <w:pStyle w:val="Heading3"/>
        <w:spacing w:after="80" w:before="200"/>
      </w:pPr>
      <w:r>
        <w:rPr>
          <w:rFonts w:ascii="Arial" w:cs="Arial" w:eastAsia="Arial" w:hAnsi="Arial"/>
          <w:b/>
          <w:bCs/>
          <w:color w:val="404040"/>
          <w:sz w:val="24"/>
          <w:szCs w:val="24"/>
        </w:rPr>
        <w:t xml:space="preserve">Fusion Formula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40"/>
              <w:left w:type="dxa" w:w="240"/>
              <w:bottom w:type="dxa" w:w="140"/>
              <w:right w:type="dxa" w:w="240"/>
            </w:tcMar>
          </w:tcPr>
          <w:p>
            <w:pPr>
              <w:jc w:val="center"/>
            </w:pPr>
            <w:r>
              <w:rPr>
                <w:rFonts w:ascii="Courier New" w:cs="Courier New" w:eastAsia="Courier New" w:hAnsi="Courier New"/>
                <w:b/>
                <w:bCs/>
                <w:color w:val="FFFFFF"/>
                <w:sz w:val="26"/>
                <w:szCs w:val="26"/>
              </w:rPr>
              <w:t xml:space="preserve">fusion_confidence  =  vision_score  ×  depth_score</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Resolution Alignment</w:t>
      </w:r>
    </w:p>
    <w:p>
      <w:pPr>
        <w:spacing w:after="80" w:before="60"/>
      </w:pPr>
      <w:r>
        <w:rPr>
          <w:rFonts w:ascii="Arial" w:cs="Arial" w:eastAsia="Arial" w:hAnsi="Arial"/>
          <w:sz w:val="22"/>
          <w:szCs w:val="22"/>
        </w:rPr>
        <w:t xml:space="preserve">Before fusion, depth is resized from native (1280×720) to match CSI resolution (820×616) using INTER_NEAREST interpolation.</w:t>
      </w:r>
    </w:p>
    <w:p>
      <w:pPr>
        <w:pStyle w:val="ListParagraph"/>
        <w:numPr>
          <w:ilvl w:val="0"/>
          <w:numId w:val="2"/>
        </w:numPr>
        <w:spacing w:after="40" w:before="40"/>
      </w:pPr>
      <w:r>
        <w:rPr>
          <w:rFonts w:ascii="Arial" w:cs="Arial" w:eastAsia="Arial" w:hAnsi="Arial"/>
          <w:b w:val="false"/>
          <w:bCs w:val="false"/>
          <w:sz w:val="22"/>
          <w:szCs w:val="22"/>
        </w:rPr>
        <w:t xml:space="preserve">INTER_NEAREST preserves real depth values — no interpolation artefacts at object edges</w:t>
      </w:r>
    </w:p>
    <w:p>
      <w:pPr>
        <w:pStyle w:val="ListParagraph"/>
        <w:numPr>
          <w:ilvl w:val="0"/>
          <w:numId w:val="2"/>
        </w:numPr>
        <w:spacing w:after="40" w:before="40"/>
      </w:pPr>
      <w:r>
        <w:rPr>
          <w:rFonts w:ascii="Arial" w:cs="Arial" w:eastAsia="Arial" w:hAnsi="Arial"/>
          <w:b w:val="false"/>
          <w:bCs w:val="false"/>
          <w:sz w:val="22"/>
          <w:szCs w:val="22"/>
        </w:rPr>
        <w:t xml:space="preserve">After alignment, pixel (x,y) in depth corresponds to same spatial location as (x,y) in CSI</w:t>
      </w:r>
    </w:p>
    <w:p>
      <w:pPr>
        <w:spacing w:after="40" w:before="40"/>
        <w:ind w:left="720"/>
      </w:pPr>
      <w:r>
        <w:rPr>
          <w:rFonts w:ascii="Courier New" w:cs="Courier New" w:eastAsia="Courier New" w:hAnsi="Courier New"/>
          <w:color w:val="1A1A6E"/>
          <w:sz w:val="18"/>
          <w:szCs w:val="18"/>
        </w:rPr>
        <w:t xml:space="preserve">depth_aligned = cv2.resize(depth_frame, (820, 616), interpolation=cv2.INTER_NEAREST)</w:t>
      </w:r>
    </w:p>
    <w:p>
      <w:pPr>
        <w:spacing w:after="40" w:before="40"/>
        <w:ind w:left="720"/>
      </w:pPr>
      <w:r>
        <w:rPr>
          <w:rFonts w:ascii="Courier New" w:cs="Courier New" w:eastAsia="Courier New" w:hAnsi="Courier New"/>
          <w:color w:val="1A1A6E"/>
          <w:sz w:val="18"/>
          <w:szCs w:val="18"/>
        </w:rPr>
        <w:t xml:space="preserve"># Scale factors: x = 820/1280 = 0.641,  y = 616/720 = 0.856</w:t>
      </w:r>
    </w:p>
    <w:p>
      <w:pPr>
        <w:spacing w:after="60" w:before="0"/>
      </w:pPr>
      <w:r>
        <w:t xml:space="preserve"/>
      </w:r>
    </w:p>
    <w:p>
      <w:pPr>
        <w:pStyle w:val="Heading3"/>
        <w:spacing w:after="80" w:before="200"/>
      </w:pPr>
      <w:r>
        <w:rPr>
          <w:rFonts w:ascii="Arial" w:cs="Arial" w:eastAsia="Arial" w:hAnsi="Arial"/>
          <w:b/>
          <w:bCs/>
          <w:color w:val="404040"/>
          <w:sz w:val="24"/>
          <w:szCs w:val="24"/>
        </w:rPr>
        <w:t xml:space="preserve">Vision Score Logic</w:t>
      </w:r>
    </w:p>
    <w:p>
      <w:pPr>
        <w:spacing w:after="80" w:before="60"/>
      </w:pPr>
      <w:r>
        <w:rPr>
          <w:rFonts w:ascii="Arial" w:cs="Arial" w:eastAsia="Arial" w:hAnsi="Arial"/>
          <w:sz w:val="22"/>
          <w:szCs w:val="22"/>
        </w:rPr>
        <w:t xml:space="preserve">The vision score measured lane-quality strength from the CSI frame through:</w:t>
      </w:r>
    </w:p>
    <w:p>
      <w:pPr>
        <w:pStyle w:val="ListParagraph"/>
        <w:numPr>
          <w:ilvl w:val="0"/>
          <w:numId w:val="2"/>
        </w:numPr>
        <w:spacing w:after="40" w:before="40"/>
      </w:pPr>
      <w:r>
        <w:rPr>
          <w:rFonts w:ascii="Arial" w:cs="Arial" w:eastAsia="Arial" w:hAnsi="Arial"/>
          <w:b w:val="false"/>
          <w:bCs w:val="false"/>
          <w:sz w:val="22"/>
          <w:szCs w:val="22"/>
        </w:rPr>
        <w:t xml:space="preserve">Grayscale conversion</w:t>
      </w:r>
    </w:p>
    <w:p>
      <w:pPr>
        <w:pStyle w:val="ListParagraph"/>
        <w:numPr>
          <w:ilvl w:val="0"/>
          <w:numId w:val="2"/>
        </w:numPr>
        <w:spacing w:after="40" w:before="40"/>
      </w:pPr>
      <w:r>
        <w:rPr>
          <w:rFonts w:ascii="Arial" w:cs="Arial" w:eastAsia="Arial" w:hAnsi="Arial"/>
          <w:b w:val="false"/>
          <w:bCs w:val="false"/>
          <w:sz w:val="22"/>
          <w:szCs w:val="22"/>
        </w:rPr>
        <w:t xml:space="preserve">Gaussian blur</w:t>
      </w:r>
    </w:p>
    <w:p>
      <w:pPr>
        <w:pStyle w:val="ListParagraph"/>
        <w:numPr>
          <w:ilvl w:val="0"/>
          <w:numId w:val="2"/>
        </w:numPr>
        <w:spacing w:after="40" w:before="40"/>
      </w:pPr>
      <w:r>
        <w:rPr>
          <w:rFonts w:ascii="Arial" w:cs="Arial" w:eastAsia="Arial" w:hAnsi="Arial"/>
          <w:b w:val="false"/>
          <w:bCs w:val="false"/>
          <w:sz w:val="22"/>
          <w:szCs w:val="22"/>
        </w:rPr>
        <w:t xml:space="preserve">Canny edges</w:t>
      </w:r>
    </w:p>
    <w:p>
      <w:pPr>
        <w:pStyle w:val="ListParagraph"/>
        <w:numPr>
          <w:ilvl w:val="0"/>
          <w:numId w:val="2"/>
        </w:numPr>
        <w:spacing w:after="40" w:before="40"/>
      </w:pPr>
      <w:r>
        <w:rPr>
          <w:rFonts w:ascii="Arial" w:cs="Arial" w:eastAsia="Arial" w:hAnsi="Arial"/>
          <w:b w:val="false"/>
          <w:bCs w:val="false"/>
          <w:sz w:val="22"/>
          <w:szCs w:val="22"/>
        </w:rPr>
        <w:t xml:space="preserve">Trapezoidal road ROI (bottom 55% of frame)</w:t>
      </w:r>
    </w:p>
    <w:p>
      <w:pPr>
        <w:pStyle w:val="ListParagraph"/>
        <w:numPr>
          <w:ilvl w:val="0"/>
          <w:numId w:val="2"/>
        </w:numPr>
        <w:spacing w:after="40" w:before="40"/>
      </w:pPr>
      <w:r>
        <w:rPr>
          <w:rFonts w:ascii="Arial" w:cs="Arial" w:eastAsia="Arial" w:hAnsi="Arial"/>
          <w:b w:val="false"/>
          <w:bCs w:val="false"/>
          <w:sz w:val="22"/>
          <w:szCs w:val="22"/>
        </w:rPr>
        <w:t xml:space="preserve">Lane-pixel counting inside the ROI</w:t>
      </w:r>
    </w:p>
    <w:p>
      <w:pPr>
        <w:pStyle w:val="ListParagraph"/>
        <w:numPr>
          <w:ilvl w:val="0"/>
          <w:numId w:val="2"/>
        </w:numPr>
        <w:spacing w:after="40" w:before="40"/>
      </w:pPr>
      <w:r>
        <w:rPr>
          <w:rFonts w:ascii="Arial" w:cs="Arial" w:eastAsia="Arial" w:hAnsi="Arial"/>
          <w:b w:val="false"/>
          <w:bCs w:val="false"/>
          <w:sz w:val="22"/>
          <w:szCs w:val="22"/>
        </w:rPr>
        <w:t xml:space="preserve">Normalization to [0, 1] — score = lane_pixels / 500</w:t>
      </w:r>
    </w:p>
    <w:p>
      <w:pPr>
        <w:spacing w:after="60" w:before="0"/>
      </w:pPr>
      <w:r>
        <w:t xml:space="preserve"/>
      </w:r>
    </w:p>
    <w:p>
      <w:pPr>
        <w:pStyle w:val="Heading3"/>
        <w:spacing w:after="80" w:before="200"/>
      </w:pPr>
      <w:r>
        <w:rPr>
          <w:rFonts w:ascii="Arial" w:cs="Arial" w:eastAsia="Arial" w:hAnsi="Arial"/>
          <w:b/>
          <w:bCs/>
          <w:color w:val="404040"/>
          <w:sz w:val="24"/>
          <w:szCs w:val="24"/>
        </w:rPr>
        <w:t xml:space="preserve">Depth Score Logic</w:t>
      </w:r>
    </w:p>
    <w:p>
      <w:pPr>
        <w:spacing w:after="80" w:before="60"/>
      </w:pPr>
      <w:r>
        <w:rPr>
          <w:rFonts w:ascii="Arial" w:cs="Arial" w:eastAsia="Arial" w:hAnsi="Arial"/>
          <w:sz w:val="22"/>
          <w:szCs w:val="22"/>
        </w:rPr>
        <w:t xml:space="preserve">The depth score measured forward clearance using:</w:t>
      </w:r>
    </w:p>
    <w:p>
      <w:pPr>
        <w:pStyle w:val="ListParagraph"/>
        <w:numPr>
          <w:ilvl w:val="0"/>
          <w:numId w:val="2"/>
        </w:numPr>
        <w:spacing w:after="40" w:before="40"/>
      </w:pPr>
      <w:r>
        <w:rPr>
          <w:rFonts w:ascii="Arial" w:cs="Arial" w:eastAsia="Arial" w:hAnsi="Arial"/>
          <w:b w:val="false"/>
          <w:bCs w:val="false"/>
          <w:sz w:val="22"/>
          <w:szCs w:val="22"/>
        </w:rPr>
        <w:t xml:space="preserve">A central forward ROI (rows 40-75%, columns 25-75% of aligned frame)</w:t>
      </w:r>
    </w:p>
    <w:p>
      <w:pPr>
        <w:pStyle w:val="ListParagraph"/>
        <w:numPr>
          <w:ilvl w:val="0"/>
          <w:numId w:val="2"/>
        </w:numPr>
        <w:spacing w:after="40" w:before="40"/>
      </w:pPr>
      <w:r>
        <w:rPr>
          <w:rFonts w:ascii="Arial" w:cs="Arial" w:eastAsia="Arial" w:hAnsi="Arial"/>
          <w:b w:val="false"/>
          <w:bCs w:val="false"/>
          <w:sz w:val="22"/>
          <w:szCs w:val="22"/>
        </w:rPr>
        <w:t xml:space="preserve">Valid-depth filtering (0.1m to 5.0m)</w:t>
      </w:r>
    </w:p>
    <w:p>
      <w:pPr>
        <w:pStyle w:val="ListParagraph"/>
        <w:numPr>
          <w:ilvl w:val="0"/>
          <w:numId w:val="2"/>
        </w:numPr>
        <w:spacing w:after="40" w:before="40"/>
      </w:pPr>
      <w:r>
        <w:rPr>
          <w:rFonts w:ascii="Arial" w:cs="Arial" w:eastAsia="Arial" w:hAnsi="Arial"/>
          <w:b w:val="false"/>
          <w:bCs w:val="false"/>
          <w:sz w:val="22"/>
          <w:szCs w:val="22"/>
        </w:rPr>
        <w:t xml:space="preserve">Obstacle detection inside the ROI (depth &lt; 0.5m → obstacle)</w:t>
      </w:r>
    </w:p>
    <w:p>
      <w:pPr>
        <w:pStyle w:val="ListParagraph"/>
        <w:numPr>
          <w:ilvl w:val="0"/>
          <w:numId w:val="2"/>
        </w:numPr>
        <w:spacing w:after="40" w:before="40"/>
      </w:pPr>
      <w:r>
        <w:rPr>
          <w:rFonts w:ascii="Arial" w:cs="Arial" w:eastAsia="Arial" w:hAnsi="Arial"/>
          <w:b w:val="false"/>
          <w:bCs w:val="false"/>
          <w:sz w:val="22"/>
          <w:szCs w:val="22"/>
        </w:rPr>
        <w:t xml:space="preserve">Score = 0 on obstacle → STOP</w:t>
      </w:r>
    </w:p>
    <w:p>
      <w:pPr>
        <w:pStyle w:val="ListParagraph"/>
        <w:numPr>
          <w:ilvl w:val="0"/>
          <w:numId w:val="2"/>
        </w:numPr>
        <w:spacing w:after="40" w:before="40"/>
      </w:pPr>
      <w:r>
        <w:rPr>
          <w:rFonts w:ascii="Arial" w:cs="Arial" w:eastAsia="Arial" w:hAnsi="Arial"/>
          <w:b w:val="false"/>
          <w:bCs w:val="false"/>
          <w:sz w:val="22"/>
          <w:szCs w:val="22"/>
        </w:rPr>
        <w:t xml:space="preserve">Otherwise a valid-depth-ratio-based score</w:t>
      </w:r>
    </w:p>
    <w:p>
      <w:pPr>
        <w:spacing w:after="60" w:before="0"/>
      </w:pPr>
      <w:r>
        <w:t xml:space="preserve"/>
      </w:r>
    </w:p>
    <w:p>
      <w:pPr>
        <w:pStyle w:val="Heading3"/>
        <w:spacing w:after="80" w:before="200"/>
      </w:pPr>
      <w:r>
        <w:rPr>
          <w:rFonts w:ascii="Arial" w:cs="Arial" w:eastAsia="Arial" w:hAnsi="Arial"/>
          <w:b/>
          <w:bCs/>
          <w:color w:val="404040"/>
          <w:sz w:val="24"/>
          <w:szCs w:val="24"/>
        </w:rPr>
        <w:t xml:space="preserve">Sync Gate</w:t>
      </w:r>
    </w:p>
    <w:p>
      <w:pPr>
        <w:spacing w:after="80" w:before="60"/>
      </w:pPr>
      <w:r>
        <w:rPr>
          <w:rFonts w:ascii="Arial" w:cs="Arial" w:eastAsia="Arial" w:hAnsi="Arial"/>
          <w:sz w:val="22"/>
          <w:szCs w:val="22"/>
        </w:rPr>
        <w:t xml:space="preserve">Fusion is accepted only when the CSI and depth timestamps are within 100ms. If delta &gt; 100ms → confidence = 0.0 → STOP.</w:t>
      </w:r>
    </w:p>
    <w:p>
      <w:pPr>
        <w:spacing w:after="60" w:before="0"/>
      </w:pPr>
      <w:r>
        <w:t xml:space="preserve"/>
      </w:r>
    </w:p>
    <w:p>
      <w:pPr>
        <w:pStyle w:val="Heading3"/>
        <w:spacing w:after="80" w:before="200"/>
      </w:pPr>
      <w:r>
        <w:rPr>
          <w:rFonts w:ascii="Arial" w:cs="Arial" w:eastAsia="Arial" w:hAnsi="Arial"/>
          <w:b/>
          <w:bCs/>
          <w:color w:val="404040"/>
          <w:sz w:val="24"/>
          <w:szCs w:val="24"/>
        </w:rPr>
        <w:t xml:space="preserve">Prototype Validation Results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 Normal driving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vision=1.0, depth=1.0, sync 8-50ms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confidence=1.0 → DRIVING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B — Sync failure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 above 100ms</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confidence=0.0 → STOP (correct)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 Depth obstacle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Hand/object in front of depth camera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depth=0.0, fusion=0.0 → STOP (even though vision=1.0)</w:t>
            </w:r>
          </w:p>
        </w:tc>
      </w:tr>
    </w:tbl>
    <w:p>
      <w:pPr>
        <w:spacing w:after="60" w:before="0"/>
      </w:pPr>
      <w:r>
        <w:t xml:space="preserve"/>
      </w:r>
    </w:p>
    <w:p>
      <w:pPr>
        <w:spacing w:after="80" w:before="60"/>
      </w:pPr>
      <w:r>
        <w:rPr>
          <w:rFonts w:ascii="Arial" w:cs="Arial" w:eastAsia="Arial" w:hAnsi="Arial"/>
          <w:sz w:val="22"/>
          <w:szCs w:val="22"/>
        </w:rPr>
        <w:t xml:space="preserve">The prototype proved that depth can correctly veto visually safe but physically unsafe conditions, timing gates are necessary, and fusion makes the system safer than vision alone.</w:t>
      </w:r>
    </w:p>
    <w:p>
      <w:r>
        <w:br w:type="page"/>
      </w:r>
    </w:p>
    <w:p>
      <w:pPr>
        <w:pStyle w:val="Heading2"/>
        <w:spacing w:after="120" w:before="280"/>
      </w:pPr>
      <w:r>
        <w:rPr>
          <w:rFonts w:ascii="Arial" w:cs="Arial" w:eastAsia="Arial" w:hAnsi="Arial"/>
          <w:b/>
          <w:bCs/>
          <w:color w:val="2E74B5"/>
          <w:sz w:val="28"/>
          <w:szCs w:val="28"/>
        </w:rPr>
        <w:t xml:space="preserve">6.6 Lane Detection Problem Definition and Pipeline</w:t>
      </w:r>
    </w:p>
    <w:p>
      <w:pPr>
        <w:pStyle w:val="Heading3"/>
        <w:spacing w:after="80" w:before="200"/>
      </w:pPr>
      <w:r>
        <w:rPr>
          <w:rFonts w:ascii="Arial" w:cs="Arial" w:eastAsia="Arial" w:hAnsi="Arial"/>
          <w:b/>
          <w:bCs/>
          <w:color w:val="404040"/>
          <w:sz w:val="24"/>
          <w:szCs w:val="24"/>
        </w:rPr>
        <w:t xml:space="preserve">High-Level Pipeline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40"/>
              <w:left w:type="dxa" w:w="240"/>
              <w:bottom w:type="dxa" w:w="140"/>
              <w:right w:type="dxa" w:w="240"/>
            </w:tcMar>
          </w:tcPr>
          <w:p>
            <w:pPr>
              <w:jc w:val="center"/>
            </w:pPr>
            <w:r>
              <w:rPr>
                <w:rFonts w:ascii="Courier New" w:cs="Courier New" w:eastAsia="Courier New" w:hAnsi="Courier New"/>
                <w:b/>
                <w:bCs/>
                <w:color w:val="FFFFFF"/>
                <w:sz w:val="26"/>
                <w:szCs w:val="26"/>
              </w:rPr>
              <w:t xml:space="preserve">Camera Image → Preprocess → Detect Lane Lines → Find Lane Centre → Compare with Car Centre → Steering Command</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Core Lane-Detection Flow (8-Step Pipeline)</w:t>
      </w:r>
    </w:p>
    <w:p>
      <w:pPr>
        <w:pStyle w:val="ListParagraph"/>
        <w:numPr>
          <w:ilvl w:val="0"/>
          <w:numId w:val="3"/>
        </w:numPr>
        <w:spacing w:after="40" w:before="40"/>
      </w:pPr>
      <w:r>
        <w:rPr>
          <w:rFonts w:ascii="Arial" w:cs="Arial" w:eastAsia="Arial" w:hAnsi="Arial"/>
          <w:sz w:val="22"/>
          <w:szCs w:val="22"/>
        </w:rPr>
        <w:t xml:space="preserve">Grayscale conversion — removes color, keeps structure</w:t>
      </w:r>
    </w:p>
    <w:p>
      <w:pPr>
        <w:pStyle w:val="ListParagraph"/>
        <w:numPr>
          <w:ilvl w:val="0"/>
          <w:numId w:val="3"/>
        </w:numPr>
        <w:spacing w:after="40" w:before="40"/>
      </w:pPr>
      <w:r>
        <w:rPr>
          <w:rFonts w:ascii="Arial" w:cs="Arial" w:eastAsia="Arial" w:hAnsi="Arial"/>
          <w:sz w:val="22"/>
          <w:szCs w:val="22"/>
        </w:rPr>
        <w:t xml:space="preserve">Gaussian blur (5×5 or 7×7) — removes noise before edge detection</w:t>
      </w:r>
    </w:p>
    <w:p>
      <w:pPr>
        <w:pStyle w:val="ListParagraph"/>
        <w:numPr>
          <w:ilvl w:val="0"/>
          <w:numId w:val="3"/>
        </w:numPr>
        <w:spacing w:after="40" w:before="40"/>
      </w:pPr>
      <w:r>
        <w:rPr>
          <w:rFonts w:ascii="Arial" w:cs="Arial" w:eastAsia="Arial" w:hAnsi="Arial"/>
          <w:sz w:val="22"/>
          <w:szCs w:val="22"/>
        </w:rPr>
        <w:t xml:space="preserve">Canny edge detection (thresholds: 50,150) — finds strong edges = lane lines</w:t>
      </w:r>
    </w:p>
    <w:p>
      <w:pPr>
        <w:pStyle w:val="ListParagraph"/>
        <w:numPr>
          <w:ilvl w:val="0"/>
          <w:numId w:val="3"/>
        </w:numPr>
        <w:spacing w:after="40" w:before="40"/>
      </w:pPr>
      <w:r>
        <w:rPr>
          <w:rFonts w:ascii="Arial" w:cs="Arial" w:eastAsia="Arial" w:hAnsi="Arial"/>
          <w:sz w:val="22"/>
          <w:szCs w:val="22"/>
        </w:rPr>
        <w:t xml:space="preserve">Trapezoidal ROI mask over road area — eliminates background noise</w:t>
      </w:r>
    </w:p>
    <w:p>
      <w:pPr>
        <w:pStyle w:val="ListParagraph"/>
        <w:numPr>
          <w:ilvl w:val="0"/>
          <w:numId w:val="3"/>
        </w:numPr>
        <w:spacing w:after="40" w:before="40"/>
      </w:pPr>
      <w:r>
        <w:rPr>
          <w:rFonts w:ascii="Arial" w:cs="Arial" w:eastAsia="Arial" w:hAnsi="Arial"/>
          <w:sz w:val="22"/>
          <w:szCs w:val="22"/>
        </w:rPr>
        <w:t xml:space="preserve">Hough line detection — find straight lines in masked edge image</w:t>
      </w:r>
    </w:p>
    <w:p>
      <w:pPr>
        <w:pStyle w:val="ListParagraph"/>
        <w:numPr>
          <w:ilvl w:val="0"/>
          <w:numId w:val="3"/>
        </w:numPr>
        <w:spacing w:after="40" w:before="40"/>
      </w:pPr>
      <w:r>
        <w:rPr>
          <w:rFonts w:ascii="Arial" w:cs="Arial" w:eastAsia="Arial" w:hAnsi="Arial"/>
          <w:sz w:val="22"/>
          <w:szCs w:val="22"/>
        </w:rPr>
        <w:t xml:space="preserve">Group/fit left and right lane candidates by slope</w:t>
      </w:r>
    </w:p>
    <w:p>
      <w:pPr>
        <w:pStyle w:val="ListParagraph"/>
        <w:numPr>
          <w:ilvl w:val="0"/>
          <w:numId w:val="3"/>
        </w:numPr>
        <w:spacing w:after="40" w:before="40"/>
      </w:pPr>
      <w:r>
        <w:rPr>
          <w:rFonts w:ascii="Arial" w:cs="Arial" w:eastAsia="Arial" w:hAnsi="Arial"/>
          <w:sz w:val="22"/>
          <w:szCs w:val="22"/>
        </w:rPr>
        <w:t xml:space="preserve">Estimate lane center (midpoint of left+right at bottom of frame)</w:t>
      </w:r>
    </w:p>
    <w:p>
      <w:pPr>
        <w:pStyle w:val="ListParagraph"/>
        <w:numPr>
          <w:ilvl w:val="0"/>
          <w:numId w:val="3"/>
        </w:numPr>
        <w:spacing w:after="40" w:before="40"/>
      </w:pPr>
      <w:r>
        <w:rPr>
          <w:rFonts w:ascii="Arial" w:cs="Arial" w:eastAsia="Arial" w:hAnsi="Arial"/>
          <w:sz w:val="22"/>
          <w:szCs w:val="22"/>
        </w:rPr>
        <w:t xml:space="preserve">Convert lane-center deviation into steering: steer = (lane_center - image_center) / image_center</w:t>
      </w:r>
    </w:p>
    <w:p>
      <w:pPr>
        <w:spacing w:after="60" w:before="0"/>
      </w:pPr>
      <w:r>
        <w:t xml:space="preserve"/>
      </w:r>
    </w:p>
    <w:p>
      <w:pPr>
        <w:pStyle w:val="Heading3"/>
        <w:spacing w:after="80" w:before="200"/>
      </w:pPr>
      <w:r>
        <w:rPr>
          <w:rFonts w:ascii="Arial" w:cs="Arial" w:eastAsia="Arial" w:hAnsi="Arial"/>
          <w:b/>
          <w:bCs/>
          <w:color w:val="404040"/>
          <w:sz w:val="24"/>
          <w:szCs w:val="24"/>
        </w:rPr>
        <w:t xml:space="preserve">Steering Command Generation</w:t>
      </w:r>
    </w:p>
    <w:p>
      <w:pPr>
        <w:spacing w:after="80" w:before="60"/>
      </w:pPr>
      <w:r>
        <w:rPr>
          <w:rFonts w:ascii="Arial" w:cs="Arial" w:eastAsia="Arial" w:hAnsi="Arial"/>
          <w:sz w:val="22"/>
          <w:szCs w:val="22"/>
        </w:rPr>
        <w:t xml:space="preserve">This replaced the old idea of steer = 0 during forward motion with:</w:t>
      </w:r>
    </w:p>
    <w:p>
      <w:pPr>
        <w:spacing w:after="40" w:before="40"/>
        <w:ind w:left="720"/>
      </w:pPr>
      <w:r>
        <w:rPr>
          <w:rFonts w:ascii="Courier New" w:cs="Courier New" w:eastAsia="Courier New" w:hAnsi="Courier New"/>
          <w:color w:val="1A1A6E"/>
          <w:sz w:val="18"/>
          <w:szCs w:val="18"/>
        </w:rPr>
        <w:t xml:space="preserve">steer = function(lane_center - image_center)</w:t>
      </w:r>
    </w:p>
    <w:p>
      <w:pPr>
        <w:spacing w:after="60" w:before="0"/>
      </w:pPr>
      <w:r>
        <w:t xml:space="preserve"/>
      </w:r>
    </w:p>
    <w:p>
      <w:pPr>
        <w:spacing w:after="80" w:before="60"/>
      </w:pPr>
      <w:r>
        <w:rPr>
          <w:rFonts w:ascii="Arial" w:cs="Arial" w:eastAsia="Arial" w:hAnsi="Arial"/>
          <w:sz w:val="22"/>
          <w:szCs w:val="22"/>
        </w:rPr>
        <w:t xml:space="preserve">If lane center is to the RIGHT of image center → steer right (+).</w:t>
      </w:r>
    </w:p>
    <w:p>
      <w:pPr>
        <w:spacing w:after="80" w:before="60"/>
      </w:pPr>
      <w:r>
        <w:rPr>
          <w:rFonts w:ascii="Arial" w:cs="Arial" w:eastAsia="Arial" w:hAnsi="Arial"/>
          <w:sz w:val="22"/>
          <w:szCs w:val="22"/>
        </w:rPr>
        <w:t xml:space="preserve">If lane center is to the LEFT of image center → steer left (−).</w:t>
      </w:r>
    </w:p>
    <w:p>
      <w:pPr>
        <w:spacing w:after="80" w:before="60"/>
      </w:pPr>
      <w:r>
        <w:rPr>
          <w:rFonts w:ascii="Arial" w:cs="Arial" w:eastAsia="Arial" w:hAnsi="Arial"/>
          <w:sz w:val="22"/>
          <w:szCs w:val="22"/>
        </w:rPr>
        <w:t xml:space="preserve">If centered → steer = 0.</w:t>
      </w:r>
    </w:p>
    <w:p>
      <w:pPr>
        <w:spacing w:after="60" w:before="0"/>
      </w:pPr>
      <w:r>
        <w:t xml:space="preserve"/>
      </w:r>
    </w:p>
    <w:p>
      <w:pPr>
        <w:pStyle w:val="Heading3"/>
        <w:spacing w:after="80" w:before="200"/>
      </w:pPr>
      <w:r>
        <w:rPr>
          <w:rFonts w:ascii="Arial" w:cs="Arial" w:eastAsia="Arial" w:hAnsi="Arial"/>
          <w:b/>
          <w:bCs/>
          <w:color w:val="404040"/>
          <w:sz w:val="24"/>
          <w:szCs w:val="24"/>
        </w:rPr>
        <w:t xml:space="preserve">Confidence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Lane Center</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left + right detected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Midpoint of left_x and right_x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(full)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left lane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left_x + image_width/4 (estimate right)</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0.5 (partial)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right lane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right_x − image_width/4 (estimate left)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 (partial)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lanes detected</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 center (go straight)</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0.0 (none)</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Steering Smoothing</w:t>
      </w:r>
    </w:p>
    <w:p>
      <w:pPr>
        <w:spacing w:after="80" w:before="60"/>
      </w:pPr>
      <w:r>
        <w:rPr>
          <w:rFonts w:ascii="Arial" w:cs="Arial" w:eastAsia="Arial" w:hAnsi="Arial"/>
          <w:sz w:val="22"/>
          <w:szCs w:val="22"/>
        </w:rPr>
        <w:t xml:space="preserve">Raw steering from Hough lines can be noisy frame-to-frame. An exponential moving average is applied:</w:t>
      </w:r>
    </w:p>
    <w:p>
      <w:pPr>
        <w:spacing w:after="40" w:before="40"/>
        <w:ind w:left="720"/>
      </w:pPr>
      <w:r>
        <w:rPr>
          <w:rFonts w:ascii="Courier New" w:cs="Courier New" w:eastAsia="Courier New" w:hAnsi="Courier New"/>
          <w:color w:val="1A1A6E"/>
          <w:sz w:val="18"/>
          <w:szCs w:val="18"/>
        </w:rPr>
        <w:t xml:space="preserve">smooth_steer = alpha * prev_steer + (1 - alpha) * raw_steer</w:t>
      </w:r>
    </w:p>
    <w:p>
      <w:pPr>
        <w:spacing w:after="40" w:before="40"/>
        <w:ind w:left="720"/>
      </w:pPr>
      <w:r>
        <w:rPr>
          <w:rFonts w:ascii="Courier New" w:cs="Courier New" w:eastAsia="Courier New" w:hAnsi="Courier New"/>
          <w:color w:val="1A1A6E"/>
          <w:sz w:val="18"/>
          <w:szCs w:val="18"/>
        </w:rPr>
        <w:t xml:space="preserve"># alpha = 0.7  →  70% previous + 30% new value</w:t>
      </w:r>
    </w:p>
    <w:p>
      <w:pPr>
        <w:spacing w:after="60" w:before="0"/>
      </w:pPr>
      <w:r>
        <w:t xml:space="preserve"/>
      </w:r>
    </w:p>
    <w:p>
      <w:pPr>
        <w:pStyle w:val="Heading3"/>
        <w:spacing w:after="80" w:before="200"/>
      </w:pPr>
      <w:r>
        <w:rPr>
          <w:rFonts w:ascii="Arial" w:cs="Arial" w:eastAsia="Arial" w:hAnsi="Arial"/>
          <w:b/>
          <w:bCs/>
          <w:color w:val="404040"/>
          <w:sz w:val="24"/>
          <w:szCs w:val="24"/>
        </w:rPr>
        <w:t xml:space="preserve">LiDAR Stability Fix</w:t>
      </w:r>
    </w:p>
    <w:p>
      <w:pPr>
        <w:spacing w:after="80" w:before="60"/>
      </w:pPr>
      <w:r>
        <w:rPr>
          <w:rFonts w:ascii="Arial" w:cs="Arial" w:eastAsia="Arial" w:hAnsi="Arial"/>
          <w:sz w:val="22"/>
          <w:szCs w:val="22"/>
        </w:rPr>
        <w:t xml:space="preserve">The original LiDAR logic caused state flickering: if f &lt; 1.0 = STOP, f &gt; 1.0 = MOVE — any small noise caused rapid state changes. Fix: require N=3 consecutive frames before changing state.</w:t>
      </w:r>
    </w:p>
    <w:p>
      <w:pPr>
        <w:spacing w:after="40" w:before="40"/>
        <w:ind w:left="720"/>
      </w:pPr>
      <w:r>
        <w:rPr>
          <w:rFonts w:ascii="Courier New" w:cs="Courier New" w:eastAsia="Courier New" w:hAnsi="Courier New"/>
          <w:color w:val="1A1A6E"/>
          <w:sz w:val="18"/>
          <w:szCs w:val="18"/>
        </w:rPr>
        <w:t xml:space="preserve">LIDAR_STABLE_FRAMES = 3   # must trigger 3 frames in a row to change state</w:t>
      </w:r>
    </w:p>
    <w:p>
      <w:r>
        <w:br w:type="page"/>
      </w:r>
    </w:p>
    <w:p>
      <w:pPr>
        <w:pStyle w:val="Heading2"/>
        <w:spacing w:after="120" w:before="280"/>
      </w:pPr>
      <w:r>
        <w:rPr>
          <w:rFonts w:ascii="Arial" w:cs="Arial" w:eastAsia="Arial" w:hAnsi="Arial"/>
          <w:b/>
          <w:bCs/>
          <w:color w:val="2E74B5"/>
          <w:sz w:val="28"/>
          <w:szCs w:val="28"/>
        </w:rPr>
        <w:t xml:space="preserve">6.7 Lane/Corridor Detection Strategy for the Quanser Map</w:t>
      </w:r>
    </w:p>
    <w:p>
      <w:pPr>
        <w:spacing w:after="80" w:before="60"/>
      </w:pPr>
      <w:r>
        <w:rPr>
          <w:rFonts w:ascii="Arial" w:cs="Arial" w:eastAsia="Arial" w:hAnsi="Arial"/>
          <w:sz w:val="22"/>
          <w:szCs w:val="22"/>
        </w:rPr>
        <w:t xml:space="preserve">The operating environment includes a lane-like or corridor-like path on the Quanser map, and in practical testing this may be visually structured by road markings and/or cone-defined boundaries.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3"/>
              <w:left w:val="single" w:color="2E74B5" w:sz="3"/>
              <w:bottom w:val="single" w:color="2E74B5" w:sz="3"/>
              <w:right w:val="single" w:color="2E74B5" w:sz="3"/>
            </w:tcBorders>
            <w:shd w:fill="EEF4FB" w:val="clear"/>
            <w:tcMar>
              <w:top w:type="dxa" w:w="160"/>
              <w:left w:type="dxa" w:w="240"/>
              <w:bottom w:type="dxa" w:w="160"/>
              <w:right w:type="dxa" w:w="240"/>
            </w:tcMar>
          </w:tcPr>
          <w:p>
            <w:pPr>
              <w:spacing w:after="80" w:before="0"/>
            </w:pPr>
            <w:r>
              <w:rPr>
                <w:rFonts w:ascii="Arial" w:cs="Arial" w:eastAsia="Arial" w:hAnsi="Arial"/>
                <w:b/>
                <w:bCs/>
                <w:color w:val="1F3864"/>
                <w:sz w:val="24"/>
                <w:szCs w:val="24"/>
              </w:rPr>
              <w:t xml:space="preserve">Engineering Interpretation</w:t>
            </w:r>
          </w:p>
          <w:p>
            <w:pPr>
              <w:spacing w:after="20" w:before="20"/>
            </w:pPr>
            <w:r>
              <w:rPr>
                <w:rFonts w:ascii="Arial" w:cs="Arial" w:eastAsia="Arial" w:hAnsi="Arial"/>
                <w:sz w:val="21"/>
                <w:szCs w:val="21"/>
              </w:rPr>
              <w:t xml:space="preserve">For this project, lane detection should be understood more broadly as drivable corridor detection:</w:t>
            </w:r>
          </w:p>
          <w:p>
            <w:pPr>
              <w:spacing w:after="20" w:before="20"/>
            </w:pPr>
            <w:r>
              <w:rPr>
                <w:rFonts w:ascii="Arial" w:cs="Arial" w:eastAsia="Arial" w:hAnsi="Arial"/>
                <w:sz w:val="21"/>
                <w:szCs w:val="21"/>
              </w:rPr>
              <w:t xml:space="preserve">• Standard lane markings are one possible boundary source</w:t>
            </w:r>
          </w:p>
          <w:p>
            <w:pPr>
              <w:spacing w:after="20" w:before="20"/>
            </w:pPr>
            <w:r>
              <w:rPr>
                <w:rFonts w:ascii="Arial" w:cs="Arial" w:eastAsia="Arial" w:hAnsi="Arial"/>
                <w:sz w:val="21"/>
                <w:szCs w:val="21"/>
              </w:rPr>
              <w:t xml:space="preserve">• Cones can also serve as visible corridor boundaries</w:t>
            </w:r>
          </w:p>
          <w:p>
            <w:pPr>
              <w:spacing w:after="20" w:before="20"/>
            </w:pPr>
            <w:r>
              <w:rPr>
                <w:rFonts w:ascii="Arial" w:cs="Arial" w:eastAsia="Arial" w:hAnsi="Arial"/>
                <w:sz w:val="21"/>
                <w:szCs w:val="21"/>
              </w:rPr>
              <w:t xml:space="preserve">• The driving objective remains the same: estimate the center of the safe path and steer toward it</w:t>
            </w:r>
          </w:p>
          <w:p>
            <w:pPr>
              <w:spacing w:after="20" w:before="20"/>
            </w:pPr>
            <w:r>
              <w:rPr>
                <w:rFonts w:ascii="Arial" w:cs="Arial" w:eastAsia="Arial" w:hAnsi="Arial"/>
                <w:sz w:val="21"/>
                <w:szCs w:val="21"/>
              </w:rPr>
              <w:t xml:space="preserve"/>
            </w:r>
          </w:p>
          <w:p>
            <w:pPr>
              <w:spacing w:after="20" w:before="20"/>
            </w:pPr>
            <w:r>
              <w:rPr>
                <w:rFonts w:ascii="Arial" w:cs="Arial" w:eastAsia="Arial" w:hAnsi="Arial"/>
                <w:sz w:val="21"/>
                <w:szCs w:val="21"/>
              </w:rPr>
              <w:t xml:space="preserve">This allows the lane-following pipeline to be extended later toward cone-based path following without changing the underlying steering philosophy.</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6.8 Integration Into the Main Autonomous Stack</w:t>
      </w:r>
    </w:p>
    <w:p>
      <w:pPr>
        <w:spacing w:after="80" w:before="60"/>
      </w:pPr>
      <w:r>
        <w:rPr>
          <w:rFonts w:ascii="Arial" w:cs="Arial" w:eastAsia="Arial" w:hAnsi="Arial"/>
          <w:sz w:val="22"/>
          <w:szCs w:val="22"/>
        </w:rPr>
        <w:t xml:space="preserve">The main autonomous script evolved from a lane-only confidence model toward a fusion-aware safety architecture. Speed is now controlled by fusion confidence: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SPEED_BASE (full speed)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0.3 to 0.6</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CAUTION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SPEED_BASE × 0.5 (half speed)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LOST_LANE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(stop)</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 0.0 (obstacle)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0.0 (stop)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0.0 (sync bad)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(stop)</w:t>
            </w:r>
          </w:p>
        </w:tc>
      </w:tr>
    </w:tbl>
    <w:p>
      <w:pPr>
        <w:spacing w:after="60" w:before="0"/>
      </w:pPr>
      <w:r>
        <w:t xml:space="preserve"/>
      </w:r>
    </w:p>
    <w:p>
      <w:pPr>
        <w:pStyle w:val="Heading3"/>
        <w:spacing w:after="80" w:before="200"/>
      </w:pPr>
      <w:r>
        <w:rPr>
          <w:rFonts w:ascii="Arial" w:cs="Arial" w:eastAsia="Arial" w:hAnsi="Arial"/>
          <w:b/>
          <w:bCs/>
          <w:color w:val="404040"/>
          <w:sz w:val="24"/>
          <w:szCs w:val="24"/>
        </w:rPr>
        <w:t xml:space="preserve">State Machine Priority Order</w:t>
      </w:r>
    </w:p>
    <w:p>
      <w:pPr>
        <w:pStyle w:val="ListParagraph"/>
        <w:numPr>
          <w:ilvl w:val="0"/>
          <w:numId w:val="3"/>
        </w:numPr>
        <w:spacing w:after="40" w:before="40"/>
      </w:pPr>
      <w:r>
        <w:rPr>
          <w:rFonts w:ascii="Arial" w:cs="Arial" w:eastAsia="Arial" w:hAnsi="Arial"/>
          <w:sz w:val="22"/>
          <w:szCs w:val="22"/>
        </w:rPr>
        <w:t xml:space="preserve">LiDAR hard stop — if front obstacle &lt; stop_distance → STOPPED (always first)</w:t>
      </w:r>
    </w:p>
    <w:p>
      <w:pPr>
        <w:pStyle w:val="ListParagraph"/>
        <w:numPr>
          <w:ilvl w:val="0"/>
          <w:numId w:val="3"/>
        </w:numPr>
        <w:spacing w:after="40" w:before="40"/>
      </w:pPr>
      <w:r>
        <w:rPr>
          <w:rFonts w:ascii="Arial" w:cs="Arial" w:eastAsia="Arial" w:hAnsi="Arial"/>
          <w:sz w:val="22"/>
          <w:szCs w:val="22"/>
        </w:rPr>
        <w:t xml:space="preserve">Depth obstacle — if obstacle in depth ROI → OBSTACLE (confidence = 0)</w:t>
      </w:r>
    </w:p>
    <w:p>
      <w:pPr>
        <w:pStyle w:val="ListParagraph"/>
        <w:numPr>
          <w:ilvl w:val="0"/>
          <w:numId w:val="3"/>
        </w:numPr>
        <w:spacing w:after="40" w:before="40"/>
      </w:pPr>
      <w:r>
        <w:rPr>
          <w:rFonts w:ascii="Arial" w:cs="Arial" w:eastAsia="Arial" w:hAnsi="Arial"/>
          <w:sz w:val="22"/>
          <w:szCs w:val="22"/>
        </w:rPr>
        <w:t xml:space="preserve">Sync lost — if timestamp delta &gt; 100ms → OBSTACLE (confidence = 0)</w:t>
      </w:r>
    </w:p>
    <w:p>
      <w:pPr>
        <w:pStyle w:val="ListParagraph"/>
        <w:numPr>
          <w:ilvl w:val="0"/>
          <w:numId w:val="3"/>
        </w:numPr>
        <w:spacing w:after="40" w:before="40"/>
      </w:pPr>
      <w:r>
        <w:rPr>
          <w:rFonts w:ascii="Arial" w:cs="Arial" w:eastAsia="Arial" w:hAnsi="Arial"/>
          <w:sz w:val="22"/>
          <w:szCs w:val="22"/>
        </w:rPr>
        <w:t xml:space="preserve">Lane lost — if no_lane_count &gt;= threshold → E-STOP</w:t>
      </w:r>
    </w:p>
    <w:p>
      <w:pPr>
        <w:pStyle w:val="ListParagraph"/>
        <w:numPr>
          <w:ilvl w:val="0"/>
          <w:numId w:val="3"/>
        </w:numPr>
        <w:spacing w:after="40" w:before="40"/>
      </w:pPr>
      <w:r>
        <w:rPr>
          <w:rFonts w:ascii="Arial" w:cs="Arial" w:eastAsia="Arial" w:hAnsi="Arial"/>
          <w:sz w:val="22"/>
          <w:szCs w:val="22"/>
        </w:rPr>
        <w:t xml:space="preserve">Confidence &gt;= 0.6 — DRIVING at full speed</w:t>
      </w:r>
    </w:p>
    <w:p>
      <w:pPr>
        <w:pStyle w:val="ListParagraph"/>
        <w:numPr>
          <w:ilvl w:val="0"/>
          <w:numId w:val="3"/>
        </w:numPr>
        <w:spacing w:after="40" w:before="40"/>
      </w:pPr>
      <w:r>
        <w:rPr>
          <w:rFonts w:ascii="Arial" w:cs="Arial" w:eastAsia="Arial" w:hAnsi="Arial"/>
          <w:sz w:val="22"/>
          <w:szCs w:val="22"/>
        </w:rPr>
        <w:t xml:space="preserve">Confidence &gt;= 0.3 — CAUTION at half speed</w:t>
      </w:r>
    </w:p>
    <w:p>
      <w:pPr>
        <w:pStyle w:val="ListParagraph"/>
        <w:numPr>
          <w:ilvl w:val="0"/>
          <w:numId w:val="3"/>
        </w:numPr>
        <w:spacing w:after="40" w:before="40"/>
      </w:pPr>
      <w:r>
        <w:rPr>
          <w:rFonts w:ascii="Arial" w:cs="Arial" w:eastAsia="Arial" w:hAnsi="Arial"/>
          <w:sz w:val="22"/>
          <w:szCs w:val="22"/>
        </w:rPr>
        <w:t xml:space="preserve">Confidence &lt; 0.3 — LOST_LANE, speed = 0</w:t>
      </w:r>
    </w:p>
    <w:p>
      <w:r>
        <w:br w:type="page"/>
      </w:r>
    </w:p>
    <w:p>
      <w:pPr>
        <w:pStyle w:val="Heading2"/>
        <w:spacing w:after="120" w:before="280"/>
      </w:pPr>
      <w:r>
        <w:rPr>
          <w:rFonts w:ascii="Arial" w:cs="Arial" w:eastAsia="Arial" w:hAnsi="Arial"/>
          <w:b/>
          <w:bCs/>
          <w:color w:val="2E74B5"/>
          <w:sz w:val="28"/>
          <w:szCs w:val="28"/>
        </w:rPr>
        <w:t xml:space="preserve">6.9 Multi-Sensor Integrated Preview Prototype</w:t>
      </w:r>
    </w:p>
    <w:p>
      <w:pPr>
        <w:pStyle w:val="Heading3"/>
        <w:spacing w:after="80" w:before="200"/>
      </w:pPr>
      <w:r>
        <w:rPr>
          <w:rFonts w:ascii="Arial" w:cs="Arial" w:eastAsia="Arial" w:hAnsi="Arial"/>
          <w:b/>
          <w:bCs/>
          <w:color w:val="404040"/>
          <w:sz w:val="24"/>
          <w:szCs w:val="24"/>
        </w:rPr>
        <w:t xml:space="preserve">Intended Sensor Roles</w:t>
      </w:r>
    </w:p>
    <w:p>
      <w:pPr>
        <w:pStyle w:val="ListParagraph"/>
        <w:numPr>
          <w:ilvl w:val="0"/>
          <w:numId w:val="2"/>
        </w:numPr>
        <w:spacing w:after="40" w:before="40"/>
      </w:pPr>
      <w:r>
        <w:rPr>
          <w:rFonts w:ascii="Arial" w:cs="Arial" w:eastAsia="Arial" w:hAnsi="Arial"/>
          <w:b w:val="false"/>
          <w:bCs w:val="false"/>
          <w:sz w:val="22"/>
          <w:szCs w:val="22"/>
        </w:rPr>
        <w:t xml:space="preserve">CSI Front Camera (index 2) → main lane source</w:t>
      </w:r>
    </w:p>
    <w:p>
      <w:pPr>
        <w:pStyle w:val="ListParagraph"/>
        <w:numPr>
          <w:ilvl w:val="0"/>
          <w:numId w:val="2"/>
        </w:numPr>
        <w:spacing w:after="40" w:before="40"/>
      </w:pPr>
      <w:r>
        <w:rPr>
          <w:rFonts w:ascii="Arial" w:cs="Arial" w:eastAsia="Arial" w:hAnsi="Arial"/>
          <w:b w:val="false"/>
          <w:bCs w:val="false"/>
          <w:sz w:val="22"/>
          <w:szCs w:val="22"/>
        </w:rPr>
        <w:t xml:space="preserve">RealSense Depth → clearance confidence / obstacle veto</w:t>
      </w:r>
    </w:p>
    <w:p>
      <w:pPr>
        <w:pStyle w:val="ListParagraph"/>
        <w:numPr>
          <w:ilvl w:val="0"/>
          <w:numId w:val="2"/>
        </w:numPr>
        <w:spacing w:after="40" w:before="40"/>
      </w:pPr>
      <w:r>
        <w:rPr>
          <w:rFonts w:ascii="Arial" w:cs="Arial" w:eastAsia="Arial" w:hAnsi="Arial"/>
          <w:b w:val="false"/>
          <w:bCs w:val="false"/>
          <w:sz w:val="22"/>
          <w:szCs w:val="22"/>
        </w:rPr>
        <w:t xml:space="preserve">LiDAR → hard stop</w:t>
      </w:r>
    </w:p>
    <w:p>
      <w:pPr>
        <w:pStyle w:val="ListParagraph"/>
        <w:numPr>
          <w:ilvl w:val="0"/>
          <w:numId w:val="2"/>
        </w:numPr>
        <w:spacing w:after="40" w:before="40"/>
      </w:pPr>
      <w:r>
        <w:rPr>
          <w:rFonts w:ascii="Arial" w:cs="Arial" w:eastAsia="Arial" w:hAnsi="Arial"/>
          <w:b w:val="false"/>
          <w:bCs w:val="false"/>
          <w:sz w:val="22"/>
          <w:szCs w:val="22"/>
        </w:rPr>
        <w:t xml:space="preserve">RealSense RGB → fallback/debug</w:t>
      </w:r>
    </w:p>
    <w:p>
      <w:pPr>
        <w:spacing w:after="60" w:before="0"/>
      </w:pPr>
      <w:r>
        <w:t xml:space="preserve"/>
      </w:r>
    </w:p>
    <w:p>
      <w:pPr>
        <w:pStyle w:val="Heading3"/>
        <w:spacing w:after="80" w:before="200"/>
      </w:pPr>
      <w:r>
        <w:rPr>
          <w:rFonts w:ascii="Arial" w:cs="Arial" w:eastAsia="Arial" w:hAnsi="Arial"/>
          <w:b/>
          <w:bCs/>
          <w:color w:val="404040"/>
          <w:sz w:val="24"/>
          <w:szCs w:val="24"/>
        </w:rPr>
        <w:t xml:space="preserve">Preview Results</w:t>
      </w:r>
    </w:p>
    <w:p>
      <w:pPr>
        <w:spacing w:after="80" w:before="60"/>
      </w:pPr>
      <w:r>
        <w:rPr>
          <w:rFonts w:ascii="Arial" w:cs="Arial" w:eastAsia="Arial" w:hAnsi="Arial"/>
          <w:sz w:val="22"/>
          <w:szCs w:val="22"/>
        </w:rPr>
        <w:t xml:space="preserve">The preview run demonstrated that ROS2 nodes launched successfully, RealSense RGB and depth were active, LiDAR data was present, CSI became active and was selected as the visual source, and the control loop executed without the earlier headless OpenCV crash.</w:t>
      </w:r>
    </w:p>
    <w:p>
      <w:pPr>
        <w:spacing w:after="60" w:before="0"/>
      </w:pPr>
      <w:r>
        <w:t xml:space="preserve"/>
      </w:r>
    </w:p>
    <w:p>
      <w:pPr>
        <w:pStyle w:val="Heading3"/>
        <w:spacing w:after="80" w:before="200"/>
      </w:pPr>
      <w:r>
        <w:rPr>
          <w:rFonts w:ascii="Arial" w:cs="Arial" w:eastAsia="Arial" w:hAnsi="Arial"/>
          <w:b/>
          <w:bCs/>
          <w:color w:val="404040"/>
          <w:sz w:val="24"/>
          <w:szCs w:val="24"/>
        </w:rPr>
        <w:t xml:space="preserve">Problems Identified During Preview</w:t>
      </w:r>
    </w:p>
    <w:p>
      <w:pPr>
        <w:pStyle w:val="Heading4"/>
        <w:spacing w:after="60" w:before="160"/>
      </w:pPr>
      <w:r>
        <w:rPr>
          <w:rFonts w:ascii="Arial" w:cs="Arial" w:eastAsia="Arial" w:hAnsi="Arial"/>
          <w:b/>
          <w:bCs/>
          <w:i/>
          <w:iCs/>
          <w:color w:val="2E74B5"/>
          <w:sz w:val="22"/>
          <w:szCs w:val="22"/>
        </w:rPr>
        <w:t xml:space="preserve">1. False Depth Stops</w:t>
      </w:r>
    </w:p>
    <w:p>
      <w:pPr>
        <w:spacing w:after="80" w:before="60"/>
      </w:pPr>
      <w:r>
        <w:rPr>
          <w:rFonts w:ascii="Arial" w:cs="Arial" w:eastAsia="Arial" w:hAnsi="Arial"/>
          <w:sz w:val="22"/>
          <w:szCs w:val="22"/>
        </w:rPr>
        <w:t xml:space="preserve">Depth ROI configuration was too aggressive and sometimes interpreted the floor/near-ground region as an obstacle.</w:t>
      </w:r>
    </w:p>
    <w:p>
      <w:pPr>
        <w:pStyle w:val="Heading4"/>
        <w:spacing w:after="60" w:before="160"/>
      </w:pPr>
      <w:r>
        <w:rPr>
          <w:rFonts w:ascii="Arial" w:cs="Arial" w:eastAsia="Arial" w:hAnsi="Arial"/>
          <w:b/>
          <w:bCs/>
          <w:i/>
          <w:iCs/>
          <w:color w:val="2E74B5"/>
          <w:sz w:val="22"/>
          <w:szCs w:val="22"/>
        </w:rPr>
        <w:t xml:space="preserve">2. Overly Strict Depth Freshness Penalties</w:t>
      </w:r>
    </w:p>
    <w:p>
      <w:pPr>
        <w:spacing w:after="80" w:before="60"/>
      </w:pPr>
      <w:r>
        <w:rPr>
          <w:rFonts w:ascii="Arial" w:cs="Arial" w:eastAsia="Arial" w:hAnsi="Arial"/>
          <w:sz w:val="22"/>
          <w:szCs w:val="22"/>
        </w:rPr>
        <w:t xml:space="preserve">Depth was sometimes treated as stale too quickly, causing unnecessary caution states.</w:t>
      </w:r>
    </w:p>
    <w:p>
      <w:pPr>
        <w:pStyle w:val="Heading4"/>
        <w:spacing w:after="60" w:before="160"/>
      </w:pPr>
      <w:r>
        <w:rPr>
          <w:rFonts w:ascii="Arial" w:cs="Arial" w:eastAsia="Arial" w:hAnsi="Arial"/>
          <w:b/>
          <w:bCs/>
          <w:i/>
          <w:iCs/>
          <w:color w:val="2E74B5"/>
          <w:sz w:val="22"/>
          <w:szCs w:val="22"/>
        </w:rPr>
        <w:t xml:space="preserve">3. Lane-Offset Spikes</w:t>
      </w:r>
    </w:p>
    <w:p>
      <w:pPr>
        <w:spacing w:after="80" w:before="60"/>
      </w:pPr>
      <w:r>
        <w:rPr>
          <w:rFonts w:ascii="Arial" w:cs="Arial" w:eastAsia="Arial" w:hAnsi="Arial"/>
          <w:sz w:val="22"/>
          <w:szCs w:val="22"/>
        </w:rPr>
        <w:t xml:space="preserve">Occasional unrealistic lane-offset values indicated unstable lane fitting or insufficient sanity checks.</w:t>
      </w:r>
    </w:p>
    <w:p>
      <w:pPr>
        <w:pStyle w:val="Heading4"/>
        <w:spacing w:after="60" w:before="160"/>
      </w:pPr>
      <w:r>
        <w:rPr>
          <w:rFonts w:ascii="Arial" w:cs="Arial" w:eastAsia="Arial" w:hAnsi="Arial"/>
          <w:b/>
          <w:bCs/>
          <w:i/>
          <w:iCs/>
          <w:color w:val="2E74B5"/>
          <w:sz w:val="22"/>
          <w:szCs w:val="22"/>
        </w:rPr>
        <w:t xml:space="preserve">4. Preview Cleanup Behavior</w:t>
      </w:r>
    </w:p>
    <w:p>
      <w:pPr>
        <w:spacing w:after="80" w:before="60"/>
      </w:pPr>
      <w:r>
        <w:rPr>
          <w:rFonts w:ascii="Arial" w:cs="Arial" w:eastAsia="Arial" w:hAnsi="Arial"/>
          <w:sz w:val="22"/>
          <w:szCs w:val="22"/>
        </w:rPr>
        <w:t xml:space="preserve">Preview mode still attempted hardware-style cleanup too aggressively during shutdown.</w:t>
      </w:r>
    </w:p>
    <w:p>
      <w:r>
        <w:br w:type="page"/>
      </w:r>
    </w:p>
    <w:p>
      <w:pPr>
        <w:pStyle w:val="Heading2"/>
        <w:spacing w:after="120" w:before="280"/>
      </w:pPr>
      <w:r>
        <w:rPr>
          <w:rFonts w:ascii="Arial" w:cs="Arial" w:eastAsia="Arial" w:hAnsi="Arial"/>
          <w:b/>
          <w:bCs/>
          <w:color w:val="2E74B5"/>
          <w:sz w:val="28"/>
          <w:szCs w:val="28"/>
        </w:rPr>
        <w:t xml:space="preserve">6.10 Obstacle Avoidance and Logic Refinement</w:t>
      </w:r>
    </w:p>
    <w:p>
      <w:pPr>
        <w:spacing w:after="80" w:before="60"/>
      </w:pPr>
      <w:r>
        <w:rPr>
          <w:rFonts w:ascii="Arial" w:cs="Arial" w:eastAsia="Arial" w:hAnsi="Arial"/>
          <w:sz w:val="22"/>
          <w:szCs w:val="22"/>
        </w:rPr>
        <w:t xml:space="preserve">The major challenge identified in testing was the high rate of false positive obstacle detection from the RealSense D435 depth sensor — ground reflections and texture on the Quanser track caused the car to stop unnecessarily despite a clear path ahead. The LiDAR, however, provided reliable data.</w:t>
      </w:r>
    </w:p>
    <w:p>
      <w:pPr>
        <w:spacing w:after="60" w:before="0"/>
      </w:pPr>
      <w:r>
        <w:t xml:space="preserve"/>
      </w:r>
    </w:p>
    <w:p>
      <w:pPr>
        <w:pStyle w:val="Heading3"/>
        <w:spacing w:after="80" w:before="200"/>
      </w:pPr>
      <w:r>
        <w:rPr>
          <w:rFonts w:ascii="Arial" w:cs="Arial" w:eastAsia="Arial" w:hAnsi="Arial"/>
          <w:b/>
          <w:bCs/>
          <w:color w:val="404040"/>
          <w:sz w:val="24"/>
          <w:szCs w:val="24"/>
        </w:rPr>
        <w:t xml:space="preserve">LiDAR Sector Analysis</w:t>
      </w:r>
    </w:p>
    <w:p>
      <w:pPr>
        <w:spacing w:after="80" w:before="60"/>
      </w:pPr>
      <w:r>
        <w:rPr>
          <w:rFonts w:ascii="Arial" w:cs="Arial" w:eastAsia="Arial" w:hAnsi="Arial"/>
          <w:sz w:val="22"/>
          <w:szCs w:val="22"/>
        </w:rPr>
        <w:t xml:space="preserve">The system now performs a sector-based analysis of the LiDAR data, splitting the front view into Left, Centre, and Right sectors (e.g., -15° to -5°, -5° to +5°, +5° to +15°). This allows the system to determine where a detected obstacle is located.</w:t>
      </w:r>
    </w:p>
    <w:p>
      <w:pPr>
        <w:spacing w:after="60" w:before="0"/>
      </w:pPr>
      <w:r>
        <w:t xml:space="preserve"/>
      </w:r>
    </w:p>
    <w:p>
      <w:pPr>
        <w:pStyle w:val="Heading3"/>
        <w:spacing w:after="80" w:before="200"/>
      </w:pPr>
      <w:r>
        <w:rPr>
          <w:rFonts w:ascii="Arial" w:cs="Arial" w:eastAsia="Arial" w:hAnsi="Arial"/>
          <w:b/>
          <w:bCs/>
          <w:color w:val="404040"/>
          <w:sz w:val="24"/>
          <w:szCs w:val="24"/>
        </w:rPr>
        <w:t xml:space="preserve">State Machine Logic (Priority-Based Fusion)</w:t>
      </w:r>
    </w:p>
    <w:p>
      <w:pPr>
        <w:pStyle w:val="ListParagraph"/>
        <w:numPr>
          <w:ilvl w:val="0"/>
          <w:numId w:val="2"/>
        </w:numPr>
        <w:spacing w:after="40" w:before="40"/>
      </w:pPr>
      <w:r>
        <w:rPr>
          <w:rFonts w:ascii="Arial" w:cs="Arial" w:eastAsia="Arial" w:hAnsi="Arial"/>
          <w:b/>
          <w:bCs/>
          <w:sz w:val="22"/>
          <w:szCs w:val="22"/>
        </w:rPr>
        <w:t xml:space="preserve">Primary: LiDAR monitors a 45° frontal cone. If it detects an obstacle within 1.5m → immediate stop.</w:t>
      </w:r>
    </w:p>
    <w:p>
      <w:pPr>
        <w:pStyle w:val="ListParagraph"/>
        <w:numPr>
          <w:ilvl w:val="0"/>
          <w:numId w:val="2"/>
        </w:numPr>
        <w:spacing w:after="40" w:before="40"/>
      </w:pPr>
      <w:r>
        <w:rPr>
          <w:rFonts w:ascii="Arial" w:cs="Arial" w:eastAsia="Arial" w:hAnsi="Arial"/>
          <w:b/>
          <w:bCs/>
          <w:sz w:val="22"/>
          <w:szCs w:val="22"/>
        </w:rPr>
        <w:t xml:space="preserve">Secondary (Confidence-Weighted): If LiDAR is clear, check RealSense Depth. If depth sees object within 0.85m with &gt; 40% confidence → stop.</w:t>
      </w:r>
    </w:p>
    <w:p>
      <w:pPr>
        <w:spacing w:after="60" w:before="0"/>
      </w:pPr>
      <w:r>
        <w:t xml:space="preserve"/>
      </w:r>
    </w:p>
    <w:p>
      <w:pPr>
        <w:pStyle w:val="Heading3"/>
        <w:spacing w:after="80" w:before="200"/>
      </w:pPr>
      <w:r>
        <w:rPr>
          <w:rFonts w:ascii="Arial" w:cs="Arial" w:eastAsia="Arial" w:hAnsi="Arial"/>
          <w:b/>
          <w:bCs/>
          <w:color w:val="404040"/>
          <w:sz w:val="24"/>
          <w:szCs w:val="24"/>
        </w:rPr>
        <w:t xml:space="preserve">Bug Algorithm — Obstacle Rerouting</w:t>
      </w:r>
    </w:p>
    <w:p>
      <w:pPr>
        <w:spacing w:after="80" w:before="60"/>
      </w:pPr>
      <w:r>
        <w:rPr>
          <w:rFonts w:ascii="Arial" w:cs="Arial" w:eastAsia="Arial" w:hAnsi="Arial"/>
          <w:sz w:val="22"/>
          <w:szCs w:val="22"/>
        </w:rPr>
        <w:t xml:space="preserve">If the LiDAR detects a close obstacle:</w:t>
      </w:r>
    </w:p>
    <w:p>
      <w:pPr>
        <w:pStyle w:val="ListParagraph"/>
        <w:numPr>
          <w:ilvl w:val="0"/>
          <w:numId w:val="3"/>
        </w:numPr>
        <w:spacing w:after="40" w:before="40"/>
      </w:pPr>
      <w:r>
        <w:rPr>
          <w:rFonts w:ascii="Arial" w:cs="Arial" w:eastAsia="Arial" w:hAnsi="Arial"/>
          <w:sz w:val="22"/>
          <w:szCs w:val="22"/>
        </w:rPr>
        <w:t xml:space="preserve">Compare lidar_dist_left and lidar_dist_right to identify the clearest path</w:t>
      </w:r>
    </w:p>
    <w:p>
      <w:pPr>
        <w:pStyle w:val="ListParagraph"/>
        <w:numPr>
          <w:ilvl w:val="0"/>
          <w:numId w:val="3"/>
        </w:numPr>
        <w:spacing w:after="40" w:before="40"/>
      </w:pPr>
      <w:r>
        <w:rPr>
          <w:rFonts w:ascii="Arial" w:cs="Arial" w:eastAsia="Arial" w:hAnsi="Arial"/>
          <w:sz w:val="22"/>
          <w:szCs w:val="22"/>
        </w:rPr>
        <w:t xml:space="preserve">Transition to AVOIDING_LEFT or AVOIDING_RIGHT state</w:t>
      </w:r>
    </w:p>
    <w:p>
      <w:pPr>
        <w:pStyle w:val="ListParagraph"/>
        <w:numPr>
          <w:ilvl w:val="0"/>
          <w:numId w:val="3"/>
        </w:numPr>
        <w:spacing w:after="40" w:before="40"/>
      </w:pPr>
      <w:r>
        <w:rPr>
          <w:rFonts w:ascii="Arial" w:cs="Arial" w:eastAsia="Arial" w:hAnsi="Arial"/>
          <w:sz w:val="22"/>
          <w:szCs w:val="22"/>
        </w:rPr>
        <w:t xml:space="preserve">Apply steering command to circumvent the obstacle</w:t>
      </w:r>
    </w:p>
    <w:p>
      <w:pPr>
        <w:pStyle w:val="ListParagraph"/>
        <w:numPr>
          <w:ilvl w:val="0"/>
          <w:numId w:val="3"/>
        </w:numPr>
        <w:spacing w:after="40" w:before="40"/>
      </w:pPr>
      <w:r>
        <w:rPr>
          <w:rFonts w:ascii="Arial" w:cs="Arial" w:eastAsia="Arial" w:hAnsi="Arial"/>
          <w:sz w:val="22"/>
          <w:szCs w:val="22"/>
        </w:rPr>
        <w:t xml:space="preserve">If both sides blocked → OBSTACLE_BLOCKED → safe stop</w:t>
      </w:r>
    </w:p>
    <w:p>
      <w:pPr>
        <w:spacing w:after="60" w:before="0"/>
      </w:pPr>
      <w:r>
        <w:t xml:space="preserve"/>
      </w:r>
    </w:p>
    <w:p>
      <w:pPr>
        <w:pStyle w:val="Heading3"/>
        <w:spacing w:after="80" w:before="200"/>
      </w:pPr>
      <w:r>
        <w:rPr>
          <w:rFonts w:ascii="Arial" w:cs="Arial" w:eastAsia="Arial" w:hAnsi="Arial"/>
          <w:b/>
          <w:bCs/>
          <w:color w:val="404040"/>
          <w:sz w:val="24"/>
          <w:szCs w:val="24"/>
        </w:rPr>
        <w:t xml:space="preserve">Adaptive Recovery (BACKING Phase)</w:t>
      </w:r>
    </w:p>
    <w:p>
      <w:pPr>
        <w:spacing w:after="80" w:before="60"/>
      </w:pPr>
      <w:r>
        <w:rPr>
          <w:rFonts w:ascii="Arial" w:cs="Arial" w:eastAsia="Arial" w:hAnsi="Arial"/>
          <w:sz w:val="22"/>
          <w:szCs w:val="22"/>
        </w:rPr>
        <w:t xml:space="preserve">A STATE_BACKING was added to handle extremely close-range obstacles (&lt; 0.65m). If the car stops too close, it executes a timed 0.5s slow reverse to create enough turning radius to clear the obstacle without pushing it.</w:t>
      </w:r>
    </w:p>
    <w:p>
      <w:pPr>
        <w:spacing w:after="60" w:before="0"/>
      </w:pPr>
      <w:r>
        <w:t xml:space="preserve"/>
      </w:r>
    </w:p>
    <w:p>
      <w:pPr>
        <w:pStyle w:val="Heading3"/>
        <w:spacing w:after="80" w:before="200"/>
      </w:pPr>
      <w:r>
        <w:rPr>
          <w:rFonts w:ascii="Arial" w:cs="Arial" w:eastAsia="Arial" w:hAnsi="Arial"/>
          <w:b/>
          <w:bCs/>
          <w:color w:val="404040"/>
          <w:sz w:val="24"/>
          <w:szCs w:val="24"/>
        </w:rPr>
        <w:t xml:space="preserve">Stability Counters</w:t>
      </w:r>
    </w:p>
    <w:p>
      <w:pPr>
        <w:spacing w:after="80" w:before="60"/>
      </w:pPr>
      <w:r>
        <w:rPr>
          <w:rFonts w:ascii="Arial" w:cs="Arial" w:eastAsia="Arial" w:hAnsi="Arial"/>
          <w:sz w:val="22"/>
          <w:szCs w:val="22"/>
        </w:rPr>
        <w:t xml:space="preserve">To prevent state flickering caused by sensor noise, stability counters (STABLE_FRAMES_COUNT) were introduced. A state change only occurs after the new condition persists for a specified number of frames.</w:t>
      </w:r>
    </w:p>
    <w:p>
      <w:pPr>
        <w:spacing w:after="60" w:before="0"/>
      </w:pPr>
      <w:r>
        <w:t xml:space="preserve"/>
      </w:r>
    </w:p>
    <w:p>
      <w:pPr>
        <w:pStyle w:val="Heading3"/>
        <w:spacing w:after="80" w:before="200"/>
      </w:pPr>
      <w:r>
        <w:rPr>
          <w:rFonts w:ascii="Arial" w:cs="Arial" w:eastAsia="Arial" w:hAnsi="Arial"/>
          <w:b/>
          <w:bCs/>
          <w:color w:val="404040"/>
          <w:sz w:val="24"/>
          <w:szCs w:val="24"/>
        </w:rPr>
        <w:t xml:space="preserve">Key Code Logic</w:t>
      </w:r>
    </w:p>
    <w:p>
      <w:pPr>
        <w:spacing w:after="40" w:before="40"/>
        <w:ind w:left="720"/>
      </w:pPr>
      <w:r>
        <w:rPr>
          <w:rFonts w:ascii="Courier New" w:cs="Courier New" w:eastAsia="Courier New" w:hAnsi="Courier New"/>
          <w:color w:val="1A1A6E"/>
          <w:sz w:val="18"/>
          <w:szCs w:val="18"/>
        </w:rPr>
        <w:t xml:space="preserve"># Priority-Based Fusion Logic</w:t>
      </w:r>
    </w:p>
    <w:p>
      <w:pPr>
        <w:spacing w:after="40" w:before="40"/>
        <w:ind w:left="720"/>
      </w:pPr>
      <w:r>
        <w:rPr>
          <w:rFonts w:ascii="Courier New" w:cs="Courier New" w:eastAsia="Courier New" w:hAnsi="Courier New"/>
          <w:color w:val="1A1A6E"/>
          <w:sz w:val="18"/>
          <w:szCs w:val="18"/>
        </w:rPr>
        <w:t xml:space="preserve">def _fuse_obstacles(self, lidar_clear, lidar_dist, depth_reading):</w:t>
      </w:r>
    </w:p>
    <w:p>
      <w:pPr>
        <w:spacing w:after="40" w:before="40"/>
        <w:ind w:left="720"/>
      </w:pPr>
      <w:r>
        <w:rPr>
          <w:rFonts w:ascii="Courier New" w:cs="Courier New" w:eastAsia="Courier New" w:hAnsi="Courier New"/>
          <w:color w:val="1A1A6E"/>
          <w:sz w:val="18"/>
          <w:szCs w:val="18"/>
        </w:rPr>
        <w:t xml:space="preserve">    if not lidar_clear:</w:t>
      </w:r>
    </w:p>
    <w:p>
      <w:pPr>
        <w:spacing w:after="40" w:before="40"/>
        <w:ind w:left="720"/>
      </w:pPr>
      <w:r>
        <w:rPr>
          <w:rFonts w:ascii="Courier New" w:cs="Courier New" w:eastAsia="Courier New" w:hAnsi="Courier New"/>
          <w:color w:val="1A1A6E"/>
          <w:sz w:val="18"/>
          <w:szCs w:val="18"/>
        </w:rPr>
        <w:t xml:space="preserve">        return False, float(lidar_dist)</w:t>
      </w:r>
    </w:p>
    <w:p>
      <w:pPr>
        <w:spacing w:after="40" w:before="40"/>
        <w:ind w:left="720"/>
      </w:pPr>
      <w:r>
        <w:rPr>
          <w:rFonts w:ascii="Courier New" w:cs="Courier New" w:eastAsia="Courier New" w:hAnsi="Courier New"/>
          <w:color w:val="1A1A6E"/>
          <w:sz w:val="18"/>
          <w:szCs w:val="18"/>
        </w:rPr>
        <w:t xml:space="preserve">    if not depth_reading.is_clear and depth_reading.confidence &gt; 0.4:</w:t>
      </w:r>
    </w:p>
    <w:p>
      <w:pPr>
        <w:spacing w:after="40" w:before="40"/>
        <w:ind w:left="720"/>
      </w:pPr>
      <w:r>
        <w:rPr>
          <w:rFonts w:ascii="Courier New" w:cs="Courier New" w:eastAsia="Courier New" w:hAnsi="Courier New"/>
          <w:color w:val="1A1A6E"/>
          <w:sz w:val="18"/>
          <w:szCs w:val="18"/>
        </w:rPr>
        <w:t xml:space="preserve">        return False, float(depth_reading.min_depth_m)</w:t>
      </w:r>
    </w:p>
    <w:p>
      <w:pPr>
        <w:spacing w:after="40" w:before="40"/>
        <w:ind w:left="720"/>
      </w:pPr>
      <w:r>
        <w:rPr>
          <w:rFonts w:ascii="Courier New" w:cs="Courier New" w:eastAsia="Courier New" w:hAnsi="Courier New"/>
          <w:color w:val="1A1A6E"/>
          <w:sz w:val="18"/>
          <w:szCs w:val="18"/>
        </w:rPr>
        <w:t xml:space="preserve">    return True, -1.0</w:t>
      </w:r>
    </w:p>
    <w:p>
      <w:pPr>
        <w:spacing w:after="60" w:before="0"/>
      </w:pPr>
      <w:r>
        <w:t xml:space="preserve"/>
      </w:r>
    </w:p>
    <w:p>
      <w:pPr>
        <w:spacing w:after="40" w:before="40"/>
        <w:ind w:left="720"/>
      </w:pPr>
      <w:r>
        <w:rPr>
          <w:rFonts w:ascii="Courier New" w:cs="Courier New" w:eastAsia="Courier New" w:hAnsi="Courier New"/>
          <w:color w:val="1A1A6E"/>
          <w:sz w:val="18"/>
          <w:szCs w:val="18"/>
        </w:rPr>
        <w:t xml:space="preserve"># Thinking Pause logic — 1s stop before choosing avoidance direction</w:t>
      </w:r>
    </w:p>
    <w:p>
      <w:pPr>
        <w:spacing w:after="40" w:before="40"/>
        <w:ind w:left="720"/>
      </w:pPr>
      <w:r>
        <w:rPr>
          <w:rFonts w:ascii="Courier New" w:cs="Courier New" w:eastAsia="Courier New" w:hAnsi="Courier New"/>
          <w:color w:val="1A1A6E"/>
          <w:sz w:val="18"/>
          <w:szCs w:val="18"/>
        </w:rPr>
        <w:t xml:space="preserve">if self._avoid_state_frames &gt;= 30:</w:t>
      </w:r>
    </w:p>
    <w:p>
      <w:pPr>
        <w:spacing w:after="40" w:before="40"/>
        <w:ind w:left="720"/>
      </w:pPr>
      <w:r>
        <w:rPr>
          <w:rFonts w:ascii="Courier New" w:cs="Courier New" w:eastAsia="Courier New" w:hAnsi="Courier New"/>
          <w:color w:val="1A1A6E"/>
          <w:sz w:val="18"/>
          <w:szCs w:val="18"/>
        </w:rPr>
        <w:t xml:space="preserve">    if current_dist &lt; 0.65:</w:t>
      </w:r>
    </w:p>
    <w:p>
      <w:pPr>
        <w:spacing w:after="40" w:before="40"/>
        <w:ind w:left="720"/>
      </w:pPr>
      <w:r>
        <w:rPr>
          <w:rFonts w:ascii="Courier New" w:cs="Courier New" w:eastAsia="Courier New" w:hAnsi="Courier New"/>
          <w:color w:val="1A1A6E"/>
          <w:sz w:val="18"/>
          <w:szCs w:val="18"/>
        </w:rPr>
        <w:t xml:space="preserve">        self.state = self.STATE_BACKING</w:t>
      </w:r>
    </w:p>
    <w:p>
      <w:pPr>
        <w:spacing w:after="40" w:before="40"/>
        <w:ind w:left="720"/>
      </w:pPr>
      <w:r>
        <w:rPr>
          <w:rFonts w:ascii="Courier New" w:cs="Courier New" w:eastAsia="Courier New" w:hAnsi="Courier New"/>
          <w:color w:val="1A1A6E"/>
          <w:sz w:val="18"/>
          <w:szCs w:val="18"/>
        </w:rPr>
        <w:t xml:space="preserve">    else:</w:t>
      </w:r>
    </w:p>
    <w:p>
      <w:pPr>
        <w:spacing w:after="40" w:before="40"/>
        <w:ind w:left="720"/>
      </w:pPr>
      <w:r>
        <w:rPr>
          <w:rFonts w:ascii="Courier New" w:cs="Courier New" w:eastAsia="Courier New" w:hAnsi="Courier New"/>
          <w:color w:val="1A1A6E"/>
          <w:sz w:val="18"/>
          <w:szCs w:val="18"/>
        </w:rPr>
        <w:t xml:space="preserve">        self.state = self.STATE_AVOIDING</w:t>
      </w:r>
    </w:p>
    <w:p>
      <w:pPr>
        <w:spacing w:after="60" w:before="0"/>
      </w:pPr>
      <w:r>
        <w:t xml:space="preserve"/>
      </w:r>
    </w:p>
    <w:p>
      <w:pPr>
        <w:pStyle w:val="Heading3"/>
        <w:spacing w:after="80" w:before="200"/>
      </w:pPr>
      <w:r>
        <w:rPr>
          <w:rFonts w:ascii="Arial" w:cs="Arial" w:eastAsia="Arial" w:hAnsi="Arial"/>
          <w:b/>
          <w:bCs/>
          <w:color w:val="404040"/>
          <w:sz w:val="24"/>
          <w:szCs w:val="24"/>
        </w:rPr>
        <w:t xml:space="preserve">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Resolved all AttributeError issues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range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Stops reliably at 1.3m – 1.5m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Manoeuvre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Effectively clears obstacles and returns to lane following without manual intervention</w:t>
            </w:r>
          </w:p>
        </w:tc>
      </w:tr>
    </w:tbl>
    <w:p>
      <w:r>
        <w:br w:type="page"/>
      </w:r>
    </w:p>
    <w:p>
      <w:pPr>
        <w:pStyle w:val="Heading1"/>
        <w:spacing w:after="160" w:before="360"/>
      </w:pPr>
      <w:r>
        <w:rPr>
          <w:rFonts w:ascii="Arial" w:cs="Arial" w:eastAsia="Arial" w:hAnsi="Arial"/>
          <w:b/>
          <w:bCs/>
          <w:color w:val="1F3864"/>
          <w:sz w:val="36"/>
          <w:szCs w:val="36"/>
        </w:rPr>
        <w:t xml:space="preserve">7. Current Technical Status</w:t>
      </w:r>
    </w:p>
    <w:p>
      <w:pPr>
        <w:pBdr>
          <w:bottom w:val="single" w:color="CCCCCC" w:sz="1"/>
        </w:pBdr>
        <w:spacing w:after="120" w:before="120"/>
      </w:pPr>
      <w:r>
        <w:t xml:space="preserve"/>
      </w:r>
    </w:p>
    <w:p>
      <w:pPr>
        <w:pStyle w:val="Heading2"/>
        <w:spacing w:after="120" w:before="280"/>
      </w:pPr>
      <w:r>
        <w:rPr>
          <w:rFonts w:ascii="Arial" w:cs="Arial" w:eastAsia="Arial" w:hAnsi="Arial"/>
          <w:b/>
          <w:bCs/>
          <w:color w:val="2E74B5"/>
          <w:sz w:val="28"/>
          <w:szCs w:val="28"/>
        </w:rPr>
        <w:t xml:space="preserve">7.1 What Is Working Reliably</w:t>
      </w:r>
    </w:p>
    <w:p>
      <w:pPr>
        <w:pStyle w:val="ListParagraph"/>
        <w:numPr>
          <w:ilvl w:val="0"/>
          <w:numId w:val="2"/>
        </w:numPr>
        <w:spacing w:after="40" w:before="40"/>
      </w:pPr>
      <w:r>
        <w:rPr>
          <w:rFonts w:ascii="Arial" w:cs="Arial" w:eastAsia="Arial" w:hAnsi="Arial"/>
          <w:b w:val="false"/>
          <w:bCs w:val="false"/>
          <w:sz w:val="22"/>
          <w:szCs w:val="22"/>
        </w:rPr>
        <w:t xml:space="preserve">CSI cameras recovered and validated — all four CSI cameras functional</w:t>
      </w:r>
    </w:p>
    <w:p>
      <w:pPr>
        <w:pStyle w:val="ListParagraph"/>
        <w:numPr>
          <w:ilvl w:val="0"/>
          <w:numId w:val="2"/>
        </w:numPr>
        <w:spacing w:after="40" w:before="40"/>
      </w:pPr>
      <w:r>
        <w:rPr>
          <w:rFonts w:ascii="Arial" w:cs="Arial" w:eastAsia="Arial" w:hAnsi="Arial"/>
          <w:b w:val="false"/>
          <w:bCs w:val="false"/>
          <w:sz w:val="22"/>
          <w:szCs w:val="22"/>
        </w:rPr>
        <w:t xml:space="preserve">RealSense RGB/depth streaming via ROS2</w:t>
      </w:r>
    </w:p>
    <w:p>
      <w:pPr>
        <w:pStyle w:val="ListParagraph"/>
        <w:numPr>
          <w:ilvl w:val="0"/>
          <w:numId w:val="2"/>
        </w:numPr>
        <w:spacing w:after="40" w:before="40"/>
      </w:pPr>
      <w:r>
        <w:rPr>
          <w:rFonts w:ascii="Arial" w:cs="Arial" w:eastAsia="Arial" w:hAnsi="Arial"/>
          <w:b w:val="false"/>
          <w:bCs w:val="false"/>
          <w:sz w:val="22"/>
          <w:szCs w:val="22"/>
        </w:rPr>
        <w:t xml:space="preserve">LiDAR stream usable for safety stop and sector analysis</w:t>
      </w:r>
    </w:p>
    <w:p>
      <w:pPr>
        <w:pStyle w:val="ListParagraph"/>
        <w:numPr>
          <w:ilvl w:val="0"/>
          <w:numId w:val="2"/>
        </w:numPr>
        <w:spacing w:after="40" w:before="40"/>
      </w:pPr>
      <w:r>
        <w:rPr>
          <w:rFonts w:ascii="Arial" w:cs="Arial" w:eastAsia="Arial" w:hAnsi="Arial"/>
          <w:b w:val="false"/>
          <w:bCs w:val="false"/>
          <w:sz w:val="22"/>
          <w:szCs w:val="22"/>
        </w:rPr>
        <w:t xml:space="preserve">Traffic-sign detection using RT-DETR trained and validated (92.6% mAP, 24 FPS)</w:t>
      </w:r>
    </w:p>
    <w:p>
      <w:pPr>
        <w:pStyle w:val="ListParagraph"/>
        <w:numPr>
          <w:ilvl w:val="0"/>
          <w:numId w:val="2"/>
        </w:numPr>
        <w:spacing w:after="40" w:before="40"/>
      </w:pPr>
      <w:r>
        <w:rPr>
          <w:rFonts w:ascii="Arial" w:cs="Arial" w:eastAsia="Arial" w:hAnsi="Arial"/>
          <w:b w:val="false"/>
          <w:bCs w:val="false"/>
          <w:sz w:val="22"/>
          <w:szCs w:val="22"/>
        </w:rPr>
        <w:t xml:space="preserve">Sensor output formats understood and documented</w:t>
      </w:r>
    </w:p>
    <w:p>
      <w:pPr>
        <w:pStyle w:val="ListParagraph"/>
        <w:numPr>
          <w:ilvl w:val="0"/>
          <w:numId w:val="2"/>
        </w:numPr>
        <w:spacing w:after="40" w:before="40"/>
      </w:pPr>
      <w:r>
        <w:rPr>
          <w:rFonts w:ascii="Arial" w:cs="Arial" w:eastAsia="Arial" w:hAnsi="Arial"/>
          <w:b w:val="false"/>
          <w:bCs w:val="false"/>
          <w:sz w:val="22"/>
          <w:szCs w:val="22"/>
        </w:rPr>
        <w:t xml:space="preserve">Fusion prototype validated logically</w:t>
      </w:r>
    </w:p>
    <w:p>
      <w:pPr>
        <w:pStyle w:val="ListParagraph"/>
        <w:numPr>
          <w:ilvl w:val="0"/>
          <w:numId w:val="2"/>
        </w:numPr>
        <w:spacing w:after="40" w:before="40"/>
      </w:pPr>
      <w:r>
        <w:rPr>
          <w:rFonts w:ascii="Arial" w:cs="Arial" w:eastAsia="Arial" w:hAnsi="Arial"/>
          <w:b w:val="false"/>
          <w:bCs w:val="false"/>
          <w:sz w:val="22"/>
          <w:szCs w:val="22"/>
        </w:rPr>
        <w:t xml:space="preserve">Lane-to-steering baseline established</w:t>
      </w:r>
    </w:p>
    <w:p>
      <w:pPr>
        <w:pStyle w:val="ListParagraph"/>
        <w:numPr>
          <w:ilvl w:val="0"/>
          <w:numId w:val="2"/>
        </w:numPr>
        <w:spacing w:after="40" w:before="40"/>
      </w:pPr>
      <w:r>
        <w:rPr>
          <w:rFonts w:ascii="Arial" w:cs="Arial" w:eastAsia="Arial" w:hAnsi="Arial"/>
          <w:b w:val="false"/>
          <w:bCs w:val="false"/>
          <w:sz w:val="22"/>
          <w:szCs w:val="22"/>
        </w:rPr>
        <w:t xml:space="preserve">Integrated multi-sensor preview loop runs</w:t>
      </w:r>
    </w:p>
    <w:p>
      <w:pPr>
        <w:pStyle w:val="ListParagraph"/>
        <w:numPr>
          <w:ilvl w:val="0"/>
          <w:numId w:val="2"/>
        </w:numPr>
        <w:spacing w:after="40" w:before="40"/>
      </w:pPr>
      <w:r>
        <w:rPr>
          <w:rFonts w:ascii="Arial" w:cs="Arial" w:eastAsia="Arial" w:hAnsi="Arial"/>
          <w:b w:val="false"/>
          <w:bCs w:val="false"/>
          <w:sz w:val="22"/>
          <w:szCs w:val="22"/>
        </w:rPr>
        <w:t xml:space="preserve">Priority-based obstacle avoidance logic implemented</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7.2 What Is Partially Working / Still Being Tuned</w:t>
      </w:r>
    </w:p>
    <w:p>
      <w:pPr>
        <w:pStyle w:val="ListParagraph"/>
        <w:numPr>
          <w:ilvl w:val="0"/>
          <w:numId w:val="2"/>
        </w:numPr>
        <w:spacing w:after="40" w:before="40"/>
      </w:pPr>
      <w:r>
        <w:rPr>
          <w:rFonts w:ascii="Arial" w:cs="Arial" w:eastAsia="Arial" w:hAnsi="Arial"/>
          <w:b w:val="false"/>
          <w:bCs w:val="false"/>
          <w:sz w:val="22"/>
          <w:szCs w:val="22"/>
        </w:rPr>
        <w:t xml:space="preserve">Depth ROI placement and thresholding</w:t>
      </w:r>
    </w:p>
    <w:p>
      <w:pPr>
        <w:pStyle w:val="ListParagraph"/>
        <w:numPr>
          <w:ilvl w:val="0"/>
          <w:numId w:val="2"/>
        </w:numPr>
        <w:spacing w:after="40" w:before="40"/>
      </w:pPr>
      <w:r>
        <w:rPr>
          <w:rFonts w:ascii="Arial" w:cs="Arial" w:eastAsia="Arial" w:hAnsi="Arial"/>
          <w:b w:val="false"/>
          <w:bCs w:val="false"/>
          <w:sz w:val="22"/>
          <w:szCs w:val="22"/>
        </w:rPr>
        <w:t xml:space="preserve">Depth freshness scoring</w:t>
      </w:r>
    </w:p>
    <w:p>
      <w:pPr>
        <w:pStyle w:val="ListParagraph"/>
        <w:numPr>
          <w:ilvl w:val="0"/>
          <w:numId w:val="2"/>
        </w:numPr>
        <w:spacing w:after="40" w:before="40"/>
      </w:pPr>
      <w:r>
        <w:rPr>
          <w:rFonts w:ascii="Arial" w:cs="Arial" w:eastAsia="Arial" w:hAnsi="Arial"/>
          <w:b w:val="false"/>
          <w:bCs w:val="false"/>
          <w:sz w:val="22"/>
          <w:szCs w:val="22"/>
        </w:rPr>
        <w:t xml:space="preserve">Lane-offset sanity checks</w:t>
      </w:r>
    </w:p>
    <w:p>
      <w:pPr>
        <w:pStyle w:val="ListParagraph"/>
        <w:numPr>
          <w:ilvl w:val="0"/>
          <w:numId w:val="2"/>
        </w:numPr>
        <w:spacing w:after="40" w:before="40"/>
      </w:pPr>
      <w:r>
        <w:rPr>
          <w:rFonts w:ascii="Arial" w:cs="Arial" w:eastAsia="Arial" w:hAnsi="Arial"/>
          <w:b w:val="false"/>
          <w:bCs w:val="false"/>
          <w:sz w:val="22"/>
          <w:szCs w:val="22"/>
        </w:rPr>
        <w:t xml:space="preserve">Steering stability on sharper turns</w:t>
      </w:r>
    </w:p>
    <w:p>
      <w:pPr>
        <w:pStyle w:val="ListParagraph"/>
        <w:numPr>
          <w:ilvl w:val="0"/>
          <w:numId w:val="2"/>
        </w:numPr>
        <w:spacing w:after="40" w:before="40"/>
      </w:pPr>
      <w:r>
        <w:rPr>
          <w:rFonts w:ascii="Arial" w:cs="Arial" w:eastAsia="Arial" w:hAnsi="Arial"/>
          <w:b w:val="false"/>
          <w:bCs w:val="false"/>
          <w:sz w:val="22"/>
          <w:szCs w:val="22"/>
        </w:rPr>
        <w:t xml:space="preserve">Preview cleanup behavior</w:t>
      </w:r>
    </w:p>
    <w:p>
      <w:pPr>
        <w:pStyle w:val="ListParagraph"/>
        <w:numPr>
          <w:ilvl w:val="0"/>
          <w:numId w:val="2"/>
        </w:numPr>
        <w:spacing w:after="40" w:before="40"/>
      </w:pPr>
      <w:r>
        <w:rPr>
          <w:rFonts w:ascii="Arial" w:cs="Arial" w:eastAsia="Arial" w:hAnsi="Arial"/>
          <w:b w:val="false"/>
          <w:bCs w:val="false"/>
          <w:sz w:val="22"/>
          <w:szCs w:val="22"/>
        </w:rPr>
        <w:t xml:space="preserve">Live debug visualization refinement</w:t>
      </w:r>
    </w:p>
    <w:p>
      <w:pPr>
        <w:pStyle w:val="ListParagraph"/>
        <w:numPr>
          <w:ilvl w:val="0"/>
          <w:numId w:val="2"/>
        </w:numPr>
        <w:spacing w:after="40" w:before="40"/>
      </w:pPr>
      <w:r>
        <w:rPr>
          <w:rFonts w:ascii="Arial" w:cs="Arial" w:eastAsia="Arial" w:hAnsi="Arial"/>
          <w:b w:val="false"/>
          <w:bCs w:val="false"/>
          <w:sz w:val="22"/>
          <w:szCs w:val="22"/>
        </w:rPr>
        <w:t xml:space="preserve">Traffic-sign integration into the main drive loop</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7.3 What Is Not Yet Complete</w:t>
      </w:r>
    </w:p>
    <w:p>
      <w:pPr>
        <w:pStyle w:val="ListParagraph"/>
        <w:numPr>
          <w:ilvl w:val="0"/>
          <w:numId w:val="2"/>
        </w:numPr>
        <w:spacing w:after="40" w:before="40"/>
      </w:pPr>
      <w:r>
        <w:rPr>
          <w:rFonts w:ascii="Arial" w:cs="Arial" w:eastAsia="Arial" w:hAnsi="Arial"/>
          <w:b w:val="false"/>
          <w:bCs w:val="false"/>
          <w:sz w:val="22"/>
          <w:szCs w:val="22"/>
        </w:rPr>
        <w:t xml:space="preserve">Stable full driving on the Quanser map</w:t>
      </w:r>
    </w:p>
    <w:p>
      <w:pPr>
        <w:pStyle w:val="ListParagraph"/>
        <w:numPr>
          <w:ilvl w:val="0"/>
          <w:numId w:val="2"/>
        </w:numPr>
        <w:spacing w:after="40" w:before="40"/>
      </w:pPr>
      <w:r>
        <w:rPr>
          <w:rFonts w:ascii="Arial" w:cs="Arial" w:eastAsia="Arial" w:hAnsi="Arial"/>
          <w:b w:val="false"/>
          <w:bCs w:val="false"/>
          <w:sz w:val="22"/>
          <w:szCs w:val="22"/>
        </w:rPr>
        <w:t xml:space="preserve">Cone/stopped-vehicle handling beyond stop behavior</w:t>
      </w:r>
    </w:p>
    <w:p>
      <w:pPr>
        <w:pStyle w:val="ListParagraph"/>
        <w:numPr>
          <w:ilvl w:val="0"/>
          <w:numId w:val="2"/>
        </w:numPr>
        <w:spacing w:after="40" w:before="40"/>
      </w:pPr>
      <w:r>
        <w:rPr>
          <w:rFonts w:ascii="Arial" w:cs="Arial" w:eastAsia="Arial" w:hAnsi="Arial"/>
          <w:b w:val="false"/>
          <w:bCs w:val="false"/>
          <w:sz w:val="22"/>
          <w:szCs w:val="22"/>
        </w:rPr>
        <w:t xml:space="preserve">Traffic sign detection integrated into the main drive loop</w:t>
      </w:r>
    </w:p>
    <w:p>
      <w:pPr>
        <w:pStyle w:val="ListParagraph"/>
        <w:numPr>
          <w:ilvl w:val="0"/>
          <w:numId w:val="2"/>
        </w:numPr>
        <w:spacing w:after="40" w:before="40"/>
      </w:pPr>
      <w:r>
        <w:rPr>
          <w:rFonts w:ascii="Arial" w:cs="Arial" w:eastAsia="Arial" w:hAnsi="Arial"/>
          <w:b w:val="false"/>
          <w:bCs w:val="false"/>
          <w:sz w:val="22"/>
          <w:szCs w:val="22"/>
        </w:rPr>
        <w:t xml:space="preserve">True geometric calibration between CSI and RealSense depth</w:t>
      </w:r>
    </w:p>
    <w:p>
      <w:pPr>
        <w:pStyle w:val="ListParagraph"/>
        <w:numPr>
          <w:ilvl w:val="0"/>
          <w:numId w:val="2"/>
        </w:numPr>
        <w:spacing w:after="40" w:before="40"/>
      </w:pPr>
      <w:r>
        <w:rPr>
          <w:rFonts w:ascii="Arial" w:cs="Arial" w:eastAsia="Arial" w:hAnsi="Arial"/>
          <w:b w:val="false"/>
          <w:bCs w:val="false"/>
          <w:sz w:val="22"/>
          <w:szCs w:val="22"/>
        </w:rPr>
        <w:t xml:space="preserve">Local path generation around stopped vehicles</w:t>
      </w:r>
    </w:p>
    <w:p>
      <w:pPr>
        <w:pStyle w:val="ListParagraph"/>
        <w:numPr>
          <w:ilvl w:val="0"/>
          <w:numId w:val="2"/>
        </w:numPr>
        <w:spacing w:after="40" w:before="40"/>
      </w:pPr>
      <w:r>
        <w:rPr>
          <w:rFonts w:ascii="Arial" w:cs="Arial" w:eastAsia="Arial" w:hAnsi="Arial"/>
          <w:b w:val="false"/>
          <w:bCs w:val="false"/>
          <w:sz w:val="22"/>
          <w:szCs w:val="22"/>
        </w:rPr>
        <w:t xml:space="preserve">Higher-level planning / SLAM / waypoint following</w:t>
      </w:r>
    </w:p>
    <w:p>
      <w:r>
        <w:br w:type="page"/>
      </w:r>
    </w:p>
    <w:p>
      <w:pPr>
        <w:pStyle w:val="Heading1"/>
        <w:spacing w:after="160" w:before="360"/>
      </w:pPr>
      <w:r>
        <w:rPr>
          <w:rFonts w:ascii="Arial" w:cs="Arial" w:eastAsia="Arial" w:hAnsi="Arial"/>
          <w:b/>
          <w:bCs/>
          <w:color w:val="1F3864"/>
          <w:sz w:val="36"/>
          <w:szCs w:val="36"/>
        </w:rPr>
        <w:t xml:space="preserve">8. Engineering Value of the Work Completed</w:t>
      </w:r>
    </w:p>
    <w:p>
      <w:pPr>
        <w:pBdr>
          <w:bottom w:val="single" w:color="CCCCCC" w:sz="1"/>
        </w:pBdr>
        <w:spacing w:after="120" w:before="120"/>
      </w:pPr>
      <w:r>
        <w:t xml:space="preserve"/>
      </w:r>
    </w:p>
    <w:p>
      <w:pPr>
        <w:pStyle w:val="Heading2"/>
        <w:spacing w:after="120" w:before="280"/>
      </w:pPr>
      <w:r>
        <w:rPr>
          <w:rFonts w:ascii="Arial" w:cs="Arial" w:eastAsia="Arial" w:hAnsi="Arial"/>
          <w:b/>
          <w:bCs/>
          <w:color w:val="2E74B5"/>
          <w:sz w:val="28"/>
          <w:szCs w:val="28"/>
        </w:rPr>
        <w:t xml:space="preserve">8.1 Foundational Problems Were Solved</w:t>
      </w:r>
    </w:p>
    <w:p>
      <w:pPr>
        <w:spacing w:after="80" w:before="60"/>
      </w:pPr>
      <w:r>
        <w:rPr>
          <w:rFonts w:ascii="Arial" w:cs="Arial" w:eastAsia="Arial" w:hAnsi="Arial"/>
          <w:sz w:val="22"/>
          <w:szCs w:val="22"/>
        </w:rPr>
        <w:t xml:space="preserve">The work completed so far removed major blockers: CSI bring-up failure, RealSense library/version instability, sensor-format uncertainty, uncertainty around fusion feasibility, absence of steering from lane perception, and lack of an integrated sensor architecture.</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8.2 This Was Full-Stack Autonomy Work</w:t>
      </w:r>
    </w:p>
    <w:p>
      <w:pPr>
        <w:spacing w:after="80" w:before="60"/>
      </w:pPr>
      <w:r>
        <w:rPr>
          <w:rFonts w:ascii="Arial" w:cs="Arial" w:eastAsia="Arial" w:hAnsi="Arial"/>
          <w:sz w:val="22"/>
          <w:szCs w:val="22"/>
        </w:rPr>
        <w:t xml:space="preserve">The work spanned: hardware-related debugging, ROS2 integration, Quanser PAL usage, camera/depth bring-up, detection model development, dataset engineering, sensor-format inspection, perception prototyping, confidence design, and control-loop integration.</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8.3 Capability Demonstrated</w:t>
      </w:r>
    </w:p>
    <w:p>
      <w:pPr>
        <w:pStyle w:val="ListParagraph"/>
        <w:numPr>
          <w:ilvl w:val="0"/>
          <w:numId w:val="2"/>
        </w:numPr>
        <w:spacing w:after="40" w:before="40"/>
      </w:pPr>
      <w:r>
        <w:rPr>
          <w:rFonts w:ascii="Arial" w:cs="Arial" w:eastAsia="Arial" w:hAnsi="Arial"/>
          <w:b w:val="false"/>
          <w:bCs w:val="false"/>
          <w:sz w:val="22"/>
          <w:szCs w:val="22"/>
        </w:rPr>
        <w:t xml:space="preserve">Debugging real sensor systems</w:t>
      </w:r>
    </w:p>
    <w:p>
      <w:pPr>
        <w:pStyle w:val="ListParagraph"/>
        <w:numPr>
          <w:ilvl w:val="0"/>
          <w:numId w:val="2"/>
        </w:numPr>
        <w:spacing w:after="40" w:before="40"/>
      </w:pPr>
      <w:r>
        <w:rPr>
          <w:rFonts w:ascii="Arial" w:cs="Arial" w:eastAsia="Arial" w:hAnsi="Arial"/>
          <w:b w:val="false"/>
          <w:bCs w:val="false"/>
          <w:sz w:val="22"/>
          <w:szCs w:val="22"/>
        </w:rPr>
        <w:t xml:space="preserve">Selecting and improving perception models</w:t>
      </w:r>
    </w:p>
    <w:p>
      <w:pPr>
        <w:pStyle w:val="ListParagraph"/>
        <w:numPr>
          <w:ilvl w:val="0"/>
          <w:numId w:val="2"/>
        </w:numPr>
        <w:spacing w:after="40" w:before="40"/>
      </w:pPr>
      <w:r>
        <w:rPr>
          <w:rFonts w:ascii="Arial" w:cs="Arial" w:eastAsia="Arial" w:hAnsi="Arial"/>
          <w:b w:val="false"/>
          <w:bCs w:val="false"/>
          <w:sz w:val="22"/>
          <w:szCs w:val="22"/>
        </w:rPr>
        <w:t xml:space="preserve">Diagnosing overfitting-like deployment problems</w:t>
      </w:r>
    </w:p>
    <w:p>
      <w:pPr>
        <w:pStyle w:val="ListParagraph"/>
        <w:numPr>
          <w:ilvl w:val="0"/>
          <w:numId w:val="2"/>
        </w:numPr>
        <w:spacing w:after="40" w:before="40"/>
      </w:pPr>
      <w:r>
        <w:rPr>
          <w:rFonts w:ascii="Arial" w:cs="Arial" w:eastAsia="Arial" w:hAnsi="Arial"/>
          <w:b w:val="false"/>
          <w:bCs w:val="false"/>
          <w:sz w:val="22"/>
          <w:szCs w:val="22"/>
        </w:rPr>
        <w:t xml:space="preserve">Improving dataset quality and augmentation strategy</w:t>
      </w:r>
    </w:p>
    <w:p>
      <w:pPr>
        <w:pStyle w:val="ListParagraph"/>
        <w:numPr>
          <w:ilvl w:val="0"/>
          <w:numId w:val="2"/>
        </w:numPr>
        <w:spacing w:after="40" w:before="40"/>
      </w:pPr>
      <w:r>
        <w:rPr>
          <w:rFonts w:ascii="Arial" w:cs="Arial" w:eastAsia="Arial" w:hAnsi="Arial"/>
          <w:b w:val="false"/>
          <w:bCs w:val="false"/>
          <w:sz w:val="22"/>
          <w:szCs w:val="22"/>
        </w:rPr>
        <w:t xml:space="preserve">Designing and validating prototype sensor-fusion logic</w:t>
      </w:r>
    </w:p>
    <w:p>
      <w:pPr>
        <w:pStyle w:val="ListParagraph"/>
        <w:numPr>
          <w:ilvl w:val="0"/>
          <w:numId w:val="2"/>
        </w:numPr>
        <w:spacing w:after="40" w:before="40"/>
      </w:pPr>
      <w:r>
        <w:rPr>
          <w:rFonts w:ascii="Arial" w:cs="Arial" w:eastAsia="Arial" w:hAnsi="Arial"/>
          <w:b w:val="false"/>
          <w:bCs w:val="false"/>
          <w:sz w:val="22"/>
          <w:szCs w:val="22"/>
        </w:rPr>
        <w:t xml:space="preserve">Building a working architecture for continued autonomous-driving development</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8.4 The Project Now Has a Clear Next Step</w:t>
      </w:r>
    </w:p>
    <w:p>
      <w:pPr>
        <w:pStyle w:val="ListParagraph"/>
        <w:numPr>
          <w:ilvl w:val="0"/>
          <w:numId w:val="2"/>
        </w:numPr>
        <w:spacing w:after="40" w:before="40"/>
      </w:pPr>
      <w:r>
        <w:rPr>
          <w:rFonts w:ascii="Arial" w:cs="Arial" w:eastAsia="Arial" w:hAnsi="Arial"/>
          <w:b w:val="false"/>
          <w:bCs w:val="false"/>
          <w:sz w:val="22"/>
          <w:szCs w:val="22"/>
        </w:rPr>
        <w:t xml:space="preserve">Show live lane and ego-line output</w:t>
      </w:r>
    </w:p>
    <w:p>
      <w:pPr>
        <w:pStyle w:val="ListParagraph"/>
        <w:numPr>
          <w:ilvl w:val="0"/>
          <w:numId w:val="2"/>
        </w:numPr>
        <w:spacing w:after="40" w:before="40"/>
      </w:pPr>
      <w:r>
        <w:rPr>
          <w:rFonts w:ascii="Arial" w:cs="Arial" w:eastAsia="Arial" w:hAnsi="Arial"/>
          <w:b w:val="false"/>
          <w:bCs w:val="false"/>
          <w:sz w:val="22"/>
          <w:szCs w:val="22"/>
        </w:rPr>
        <w:t xml:space="preserve">Tune the multi-sensor stack on the Quanser map</w:t>
      </w:r>
    </w:p>
    <w:p>
      <w:pPr>
        <w:pStyle w:val="ListParagraph"/>
        <w:numPr>
          <w:ilvl w:val="0"/>
          <w:numId w:val="2"/>
        </w:numPr>
        <w:spacing w:after="40" w:before="40"/>
      </w:pPr>
      <w:r>
        <w:rPr>
          <w:rFonts w:ascii="Arial" w:cs="Arial" w:eastAsia="Arial" w:hAnsi="Arial"/>
          <w:b w:val="false"/>
          <w:bCs w:val="false"/>
          <w:sz w:val="22"/>
          <w:szCs w:val="22"/>
        </w:rPr>
        <w:t xml:space="preserve">Reduce false depth stops</w:t>
      </w:r>
    </w:p>
    <w:p>
      <w:pPr>
        <w:pStyle w:val="ListParagraph"/>
        <w:numPr>
          <w:ilvl w:val="0"/>
          <w:numId w:val="2"/>
        </w:numPr>
        <w:spacing w:after="40" w:before="40"/>
      </w:pPr>
      <w:r>
        <w:rPr>
          <w:rFonts w:ascii="Arial" w:cs="Arial" w:eastAsia="Arial" w:hAnsi="Arial"/>
          <w:b w:val="false"/>
          <w:bCs w:val="false"/>
          <w:sz w:val="22"/>
          <w:szCs w:val="22"/>
        </w:rPr>
        <w:t xml:space="preserve">Validate steering through turns</w:t>
      </w:r>
    </w:p>
    <w:p>
      <w:pPr>
        <w:pStyle w:val="ListParagraph"/>
        <w:numPr>
          <w:ilvl w:val="0"/>
          <w:numId w:val="2"/>
        </w:numPr>
        <w:spacing w:after="40" w:before="40"/>
      </w:pPr>
      <w:r>
        <w:rPr>
          <w:rFonts w:ascii="Arial" w:cs="Arial" w:eastAsia="Arial" w:hAnsi="Arial"/>
          <w:b w:val="false"/>
          <w:bCs w:val="false"/>
          <w:sz w:val="22"/>
          <w:szCs w:val="22"/>
        </w:rPr>
        <w:t xml:space="preserve">Integrate traffic-sign detection into the control system</w:t>
      </w:r>
    </w:p>
    <w:p>
      <w:pPr>
        <w:pStyle w:val="ListParagraph"/>
        <w:numPr>
          <w:ilvl w:val="0"/>
          <w:numId w:val="2"/>
        </w:numPr>
        <w:spacing w:after="40" w:before="40"/>
      </w:pPr>
      <w:r>
        <w:rPr>
          <w:rFonts w:ascii="Arial" w:cs="Arial" w:eastAsia="Arial" w:hAnsi="Arial"/>
          <w:b w:val="false"/>
          <w:bCs w:val="false"/>
          <w:sz w:val="22"/>
          <w:szCs w:val="22"/>
        </w:rPr>
        <w:t xml:space="preserve">Prepare for stopped-vehicle and own-path handling</w:t>
      </w:r>
    </w:p>
    <w:p>
      <w:r>
        <w:br w:type="page"/>
      </w:r>
    </w:p>
    <w:p>
      <w:pPr>
        <w:pStyle w:val="Heading1"/>
        <w:spacing w:after="160" w:before="360"/>
      </w:pPr>
      <w:r>
        <w:rPr>
          <w:rFonts w:ascii="Arial" w:cs="Arial" w:eastAsia="Arial" w:hAnsi="Arial"/>
          <w:b/>
          <w:bCs/>
          <w:color w:val="1F3864"/>
          <w:sz w:val="36"/>
          <w:szCs w:val="36"/>
        </w:rPr>
        <w:t xml:space="preserve">9. Technical Background — SDV, ADAS, and Sensor Theory</w:t>
      </w:r>
    </w:p>
    <w:p>
      <w:pPr>
        <w:pBdr>
          <w:bottom w:val="single" w:color="CCCCCC" w:sz="1"/>
        </w:pBdr>
        <w:spacing w:after="120" w:before="120"/>
      </w:pPr>
      <w:r>
        <w:t xml:space="preserve"/>
      </w:r>
    </w:p>
    <w:p>
      <w:pPr>
        <w:pStyle w:val="Heading2"/>
        <w:spacing w:after="120" w:before="280"/>
      </w:pPr>
      <w:r>
        <w:rPr>
          <w:rFonts w:ascii="Arial" w:cs="Arial" w:eastAsia="Arial" w:hAnsi="Arial"/>
          <w:b/>
          <w:bCs/>
          <w:color w:val="2E74B5"/>
          <w:sz w:val="28"/>
          <w:szCs w:val="28"/>
        </w:rPr>
        <w:t xml:space="preserve">9.1 Software-Defined Vehicle (SDV)</w:t>
      </w:r>
    </w:p>
    <w:p>
      <w:pPr>
        <w:spacing w:after="80" w:before="60"/>
      </w:pPr>
      <w:r>
        <w:rPr>
          <w:rFonts w:ascii="Arial" w:cs="Arial" w:eastAsia="Arial" w:hAnsi="Arial"/>
          <w:sz w:val="22"/>
          <w:szCs w:val="22"/>
        </w:rPr>
        <w:t xml:space="preserve">An SDV is a vehicle where software is the main way the vehicle gets new capabilities and differentiation over its lifetime — not just at the factory. The big shift is from many isolated ECUs to more centralized computing where software can be updated and extended much more easily.</w:t>
      </w:r>
    </w:p>
    <w:p>
      <w:pPr>
        <w:spacing w:after="60" w:before="0"/>
      </w:pPr>
      <w:r>
        <w:t xml:space="preserve"/>
      </w:r>
    </w:p>
    <w:p>
      <w:pPr>
        <w:pStyle w:val="Heading3"/>
        <w:spacing w:after="80" w:before="200"/>
      </w:pPr>
      <w:r>
        <w:rPr>
          <w:rFonts w:ascii="Arial" w:cs="Arial" w:eastAsia="Arial" w:hAnsi="Arial"/>
          <w:b/>
          <w:bCs/>
          <w:color w:val="404040"/>
          <w:sz w:val="24"/>
          <w:szCs w:val="24"/>
        </w:rPr>
        <w:t xml:space="preserve">What Changes Inside an SDV</w:t>
      </w:r>
    </w:p>
    <w:p>
      <w:pPr>
        <w:pStyle w:val="ListParagraph"/>
        <w:numPr>
          <w:ilvl w:val="0"/>
          <w:numId w:val="2"/>
        </w:numPr>
        <w:spacing w:after="40" w:before="40"/>
      </w:pPr>
      <w:r>
        <w:rPr>
          <w:rFonts w:ascii="Arial" w:cs="Arial" w:eastAsia="Arial" w:hAnsi="Arial"/>
          <w:b w:val="false"/>
          <w:bCs w:val="false"/>
          <w:sz w:val="22"/>
          <w:szCs w:val="22"/>
        </w:rPr>
        <w:t xml:space="preserve">Centralized / high-performance compute runs many functions that used to be spread across many ECUs</w:t>
      </w:r>
    </w:p>
    <w:p>
      <w:pPr>
        <w:pStyle w:val="ListParagraph"/>
        <w:numPr>
          <w:ilvl w:val="0"/>
          <w:numId w:val="2"/>
        </w:numPr>
        <w:spacing w:after="40" w:before="40"/>
      </w:pPr>
      <w:r>
        <w:rPr>
          <w:rFonts w:ascii="Arial" w:cs="Arial" w:eastAsia="Arial" w:hAnsi="Arial"/>
          <w:b w:val="false"/>
          <w:bCs w:val="false"/>
          <w:sz w:val="22"/>
          <w:szCs w:val="22"/>
        </w:rPr>
        <w:t xml:space="preserve">Zonal architecture: instead of wiring everything to separate ECUs, the car is divided into physical zones with zone controllers connected to a backbone network</w:t>
      </w:r>
    </w:p>
    <w:p>
      <w:pPr>
        <w:pStyle w:val="ListParagraph"/>
        <w:numPr>
          <w:ilvl w:val="0"/>
          <w:numId w:val="2"/>
        </w:numPr>
        <w:spacing w:after="40" w:before="40"/>
      </w:pPr>
      <w:r>
        <w:rPr>
          <w:rFonts w:ascii="Arial" w:cs="Arial" w:eastAsia="Arial" w:hAnsi="Arial"/>
          <w:b w:val="false"/>
          <w:bCs w:val="false"/>
          <w:sz w:val="22"/>
          <w:szCs w:val="22"/>
        </w:rPr>
        <w:t xml:space="preserve">OTA updates become a core capability so features, fixes, and security patches can be delivered after sale</w:t>
      </w:r>
    </w:p>
    <w:p>
      <w:pPr>
        <w:spacing w:after="60" w:before="0"/>
      </w:pPr>
      <w:r>
        <w:t xml:space="preserve"/>
      </w:r>
    </w:p>
    <w:p>
      <w:pPr>
        <w:pStyle w:val="Heading3"/>
        <w:spacing w:after="80" w:before="200"/>
      </w:pPr>
      <w:r>
        <w:rPr>
          <w:rFonts w:ascii="Arial" w:cs="Arial" w:eastAsia="Arial" w:hAnsi="Arial"/>
          <w:b/>
          <w:bCs/>
          <w:color w:val="404040"/>
          <w:sz w:val="24"/>
          <w:szCs w:val="24"/>
        </w:rPr>
        <w:t xml:space="preserve">Why SDV Matters</w:t>
      </w:r>
    </w:p>
    <w:p>
      <w:pPr>
        <w:pStyle w:val="ListParagraph"/>
        <w:numPr>
          <w:ilvl w:val="0"/>
          <w:numId w:val="2"/>
        </w:numPr>
        <w:spacing w:after="40" w:before="40"/>
      </w:pPr>
      <w:r>
        <w:rPr>
          <w:rFonts w:ascii="Arial" w:cs="Arial" w:eastAsia="Arial" w:hAnsi="Arial"/>
          <w:b w:val="false"/>
          <w:bCs w:val="false"/>
          <w:sz w:val="22"/>
          <w:szCs w:val="22"/>
        </w:rPr>
        <w:t xml:space="preserve">Faster feature rollout and bug fixes (post-sale)</w:t>
      </w:r>
    </w:p>
    <w:p>
      <w:pPr>
        <w:pStyle w:val="ListParagraph"/>
        <w:numPr>
          <w:ilvl w:val="0"/>
          <w:numId w:val="2"/>
        </w:numPr>
        <w:spacing w:after="40" w:before="40"/>
      </w:pPr>
      <w:r>
        <w:rPr>
          <w:rFonts w:ascii="Arial" w:cs="Arial" w:eastAsia="Arial" w:hAnsi="Arial"/>
          <w:b w:val="false"/>
          <w:bCs w:val="false"/>
          <w:sz w:val="22"/>
          <w:szCs w:val="22"/>
        </w:rPr>
        <w:t xml:space="preserve">Software reuse across vehicle platforms</w:t>
      </w:r>
    </w:p>
    <w:p>
      <w:pPr>
        <w:pStyle w:val="ListParagraph"/>
        <w:numPr>
          <w:ilvl w:val="0"/>
          <w:numId w:val="2"/>
        </w:numPr>
        <w:spacing w:after="40" w:before="40"/>
      </w:pPr>
      <w:r>
        <w:rPr>
          <w:rFonts w:ascii="Arial" w:cs="Arial" w:eastAsia="Arial" w:hAnsi="Arial"/>
          <w:b w:val="false"/>
          <w:bCs w:val="false"/>
          <w:sz w:val="22"/>
          <w:szCs w:val="22"/>
        </w:rPr>
        <w:t xml:space="preserve">Potentially reduced wiring/complexity with zonal approaches</w:t>
      </w:r>
    </w:p>
    <w:p>
      <w:pPr>
        <w:pStyle w:val="ListParagraph"/>
        <w:numPr>
          <w:ilvl w:val="0"/>
          <w:numId w:val="2"/>
        </w:numPr>
        <w:spacing w:after="40" w:before="40"/>
      </w:pPr>
      <w:r>
        <w:rPr>
          <w:rFonts w:ascii="Arial" w:cs="Arial" w:eastAsia="Arial" w:hAnsi="Arial"/>
          <w:b w:val="false"/>
          <w:bCs w:val="false"/>
          <w:sz w:val="22"/>
          <w:szCs w:val="22"/>
        </w:rPr>
        <w:t xml:space="preserve">Challenges: mixing safety-critical functions with fast-changing software requires careful isolation and validation</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9.2 ADAS Functions</w:t>
      </w:r>
    </w:p>
    <w:p>
      <w:pPr>
        <w:spacing w:after="80" w:before="60"/>
      </w:pPr>
      <w:r>
        <w:rPr>
          <w:rFonts w:ascii="Arial" w:cs="Arial" w:eastAsia="Arial" w:hAnsi="Arial"/>
          <w:sz w:val="22"/>
          <w:szCs w:val="22"/>
        </w:rPr>
        <w:t xml:space="preserve">ADAS = driver assistance features (mostly SAE Levels 0–2). Common ADAS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FCW (Forward Collision Warning)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Sensors detect objects ahead and alert driver; estimates distance and relative speed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AEB (Automatic Emergency Braking)</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Automatically brakes to avoid/mitigate a collision (paired with FCW)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 (Adaptive Cruise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Maintains set speed and adjusts to keep distance from lead vehicle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LKA / Lane Centering</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Steering assist to remain in lane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BSD (Blind Spot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fusion-heavy side monitoring</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9.3 Sensor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Camera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Lanes, signs, traffic lights, object classification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to glare/night/rain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3D geometry, distance, mapping, obstacle shape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Cost/complexity; weather degradation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Depth Camera (RealSense)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Near-field depth (indoor/lab), obstacle distance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range/outdoor use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IMU + Wheel Odometry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Short-term motion estimation</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Radar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Relative speed, robust in fog/rain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 resolution than LiDAR</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9.4 Autonomy Software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Sensor + Platform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Drivers, time synchronization, calibration (intrinsic + extrinsic)</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B) Perception</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Lane detection, object detection, depth estimation, point cloud filtering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Fusion / State Estimation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EKF/UKF, SLAM back-end, pose graph optimization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 Planning</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Behavior planning, path planning (global), local planning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 Control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PID / Pure Pursuit / Stanley / MPC; Longitudinal: PID speed control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F) Safety + Monitoring</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checks, fallback behavior, logging and diagnostics</w:t>
            </w:r>
          </w:p>
        </w:tc>
      </w:tr>
    </w:tbl>
    <w:p>
      <w:r>
        <w:br w:type="page"/>
      </w:r>
    </w:p>
    <w:p>
      <w:pPr>
        <w:pStyle w:val="Heading1"/>
        <w:spacing w:after="160" w:before="360"/>
      </w:pPr>
      <w:r>
        <w:rPr>
          <w:rFonts w:ascii="Arial" w:cs="Arial" w:eastAsia="Arial" w:hAnsi="Arial"/>
          <w:b/>
          <w:bCs/>
          <w:color w:val="1F3864"/>
          <w:sz w:val="36"/>
          <w:szCs w:val="36"/>
        </w:rPr>
        <w:t xml:space="preserve">10. Advanced Scenario — Construction Zone with Cones and Stopped Vehicle</w:t>
      </w:r>
    </w:p>
    <w:p>
      <w:pPr>
        <w:pBdr>
          <w:bottom w:val="single" w:color="CCCCCC" w:sz="1"/>
        </w:pBdr>
        <w:spacing w:after="120" w:before="120"/>
      </w:pPr>
      <w:r>
        <w:t xml:space="preserve"/>
      </w:r>
    </w:p>
    <w:p>
      <w:pPr>
        <w:spacing w:after="80" w:before="60"/>
      </w:pPr>
      <w:r>
        <w:rPr>
          <w:rFonts w:ascii="Arial" w:cs="Arial" w:eastAsia="Arial" w:hAnsi="Arial"/>
          <w:sz w:val="22"/>
          <w:szCs w:val="22"/>
        </w:rPr>
        <w:t xml:space="preserve">This scenario simulates a construction zone where the normal lane markings are degraded or temporarily shifted and the lane is guided by cones. Additionally, a stopped vehicle (obstacle) is placed inside the driving corridor. This combines lane keeping, object detection (cones + vehicle), obstacle avoidance, and safety logic.</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10.1 Problem Statement</w:t>
      </w:r>
    </w:p>
    <w:p>
      <w:pPr>
        <w:spacing w:after="80" w:before="60"/>
      </w:pPr>
      <w:r>
        <w:rPr>
          <w:rFonts w:ascii="Arial" w:cs="Arial" w:eastAsia="Arial" w:hAnsi="Arial"/>
          <w:sz w:val="22"/>
          <w:szCs w:val="22"/>
        </w:rPr>
        <w:t xml:space="preserve">Traditional lane keeping systems rely mainly on lane markings. In construction zones, lane lines may be faded, missing, or shifted, and temporary guidance is provided by cones. Unexpected obstacles may appear inside the lane/corridor.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3"/>
              <w:left w:val="single" w:color="2E74B5" w:sz="3"/>
              <w:bottom w:val="single" w:color="2E74B5" w:sz="3"/>
              <w:right w:val="single" w:color="2E74B5" w:sz="3"/>
            </w:tcBorders>
            <w:shd w:fill="EEF4FB" w:val="clear"/>
            <w:tcMar>
              <w:top w:type="dxa" w:w="160"/>
              <w:left w:type="dxa" w:w="240"/>
              <w:bottom w:type="dxa" w:w="160"/>
              <w:right w:type="dxa" w:w="240"/>
            </w:tcMar>
          </w:tcPr>
          <w:p>
            <w:pPr>
              <w:spacing w:after="80" w:before="0"/>
            </w:pPr>
            <w:r>
              <w:rPr>
                <w:rFonts w:ascii="Arial" w:cs="Arial" w:eastAsia="Arial" w:hAnsi="Arial"/>
                <w:b/>
                <w:bCs/>
                <w:color w:val="1F3864"/>
                <w:sz w:val="24"/>
                <w:szCs w:val="24"/>
              </w:rPr>
              <w:t xml:space="preserve">Challenge</w:t>
            </w:r>
          </w:p>
          <w:p>
            <w:pPr>
              <w:spacing w:after="20" w:before="20"/>
            </w:pPr>
            <w:r>
              <w:rPr>
                <w:rFonts w:ascii="Arial" w:cs="Arial" w:eastAsia="Arial" w:hAnsi="Arial"/>
                <w:sz w:val="21"/>
                <w:szCs w:val="21"/>
              </w:rPr>
              <w:t xml:space="preserve">Design a robust pipeline that can follow the temporary lane corridor AND avoid obstacles safely,</w:t>
            </w:r>
          </w:p>
          <w:p>
            <w:pPr>
              <w:spacing w:after="20" w:before="20"/>
            </w:pPr>
            <w:r>
              <w:rPr>
                <w:rFonts w:ascii="Arial" w:cs="Arial" w:eastAsia="Arial" w:hAnsi="Arial"/>
                <w:sz w:val="21"/>
                <w:szCs w:val="21"/>
              </w:rPr>
              <w:t xml:space="preserve">even when lane markings are unreliable.</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10.2 System Approach — Corridor Builder</w:t>
      </w:r>
    </w:p>
    <w:p>
      <w:pPr>
        <w:spacing w:after="80" w:before="60"/>
      </w:pPr>
      <w:r>
        <w:rPr>
          <w:rFonts w:ascii="Arial" w:cs="Arial" w:eastAsia="Arial" w:hAnsi="Arial"/>
          <w:sz w:val="22"/>
          <w:szCs w:val="22"/>
        </w:rPr>
        <w:t xml:space="preserve">The key idea is to build a drivable corridor using the best available cues:</w:t>
      </w:r>
    </w:p>
    <w:p>
      <w:pPr>
        <w:pStyle w:val="ListParagraph"/>
        <w:numPr>
          <w:ilvl w:val="0"/>
          <w:numId w:val="2"/>
        </w:numPr>
        <w:spacing w:after="40" w:before="40"/>
      </w:pPr>
      <w:r>
        <w:rPr>
          <w:rFonts w:ascii="Arial" w:cs="Arial" w:eastAsia="Arial" w:hAnsi="Arial"/>
          <w:b w:val="false"/>
          <w:bCs w:val="false"/>
          <w:sz w:val="22"/>
          <w:szCs w:val="22"/>
        </w:rPr>
        <w:t xml:space="preserve">If lane markings confidence is high → follow lane centre</w:t>
      </w:r>
    </w:p>
    <w:p>
      <w:pPr>
        <w:pStyle w:val="ListParagraph"/>
        <w:numPr>
          <w:ilvl w:val="0"/>
          <w:numId w:val="2"/>
        </w:numPr>
        <w:spacing w:after="40" w:before="40"/>
      </w:pPr>
      <w:r>
        <w:rPr>
          <w:rFonts w:ascii="Arial" w:cs="Arial" w:eastAsia="Arial" w:hAnsi="Arial"/>
          <w:b w:val="false"/>
          <w:bCs w:val="false"/>
          <w:sz w:val="22"/>
          <w:szCs w:val="22"/>
        </w:rPr>
        <w:t xml:space="preserve">Else if cones are detected → build corridor centreline from cones</w:t>
      </w:r>
    </w:p>
    <w:p>
      <w:pPr>
        <w:pStyle w:val="ListParagraph"/>
        <w:numPr>
          <w:ilvl w:val="0"/>
          <w:numId w:val="2"/>
        </w:numPr>
        <w:spacing w:after="40" w:before="40"/>
      </w:pPr>
      <w:r>
        <w:rPr>
          <w:rFonts w:ascii="Arial" w:cs="Arial" w:eastAsia="Arial" w:hAnsi="Arial"/>
          <w:b w:val="false"/>
          <w:bCs w:val="false"/>
          <w:sz w:val="22"/>
          <w:szCs w:val="22"/>
        </w:rPr>
        <w:t xml:space="preserve">Else → slow down and stop safely</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10.3 Mode Manager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NORMAL_LANE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Lane confidence high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CONSTRUCTION_CORRIDOR if lane_conf low OR cones detected</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CONSTRUCTION_CORRIDOR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Following cone-based centreline</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 AVOID_OBSTACLE if obstacle ahead (TTC &lt;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AVOID_OBSTACLE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 speed + shift target path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RETURN_TO_CENTER if obstacle cleared</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RETURN_TO_CENTER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Re-centering smoothly</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 NORMAL_LANE if lane_conf restored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MIN_RISK_STOP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lane + no cones OR sensor failure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stop from any state</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10.4 Metrics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FPS (camera inference rate), end-to-end latency (sensor → control command)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Lane/Corridor Tracking</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Cross-track error (CTE) in cm, heading error in degrees, steering oscillation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 Safety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clearance to obstacle (cm), collision count (must be 0), TTC threshold performance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Reliability</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detection rate for cones/obstacle, mode switch stability</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10.5 Test Plan</w:t>
      </w:r>
    </w:p>
    <w:p>
      <w:pPr>
        <w:pStyle w:val="ListParagraph"/>
        <w:numPr>
          <w:ilvl w:val="0"/>
          <w:numId w:val="3"/>
        </w:numPr>
        <w:spacing w:after="40" w:before="40"/>
      </w:pPr>
      <w:r>
        <w:rPr>
          <w:rFonts w:ascii="Arial" w:cs="Arial" w:eastAsia="Arial" w:hAnsi="Arial"/>
          <w:sz w:val="22"/>
          <w:szCs w:val="22"/>
        </w:rPr>
        <w:t xml:space="preserve">Normal lane only (baseline lane keeping)</w:t>
      </w:r>
    </w:p>
    <w:p>
      <w:pPr>
        <w:pStyle w:val="ListParagraph"/>
        <w:numPr>
          <w:ilvl w:val="0"/>
          <w:numId w:val="3"/>
        </w:numPr>
        <w:spacing w:after="40" w:before="40"/>
      </w:pPr>
      <w:r>
        <w:rPr>
          <w:rFonts w:ascii="Arial" w:cs="Arial" w:eastAsia="Arial" w:hAnsi="Arial"/>
          <w:sz w:val="22"/>
          <w:szCs w:val="22"/>
        </w:rPr>
        <w:t xml:space="preserve">Cone corridor only (no lane lines)</w:t>
      </w:r>
    </w:p>
    <w:p>
      <w:pPr>
        <w:pStyle w:val="ListParagraph"/>
        <w:numPr>
          <w:ilvl w:val="0"/>
          <w:numId w:val="3"/>
        </w:numPr>
        <w:spacing w:after="40" w:before="40"/>
      </w:pPr>
      <w:r>
        <w:rPr>
          <w:rFonts w:ascii="Arial" w:cs="Arial" w:eastAsia="Arial" w:hAnsi="Arial"/>
          <w:sz w:val="22"/>
          <w:szCs w:val="22"/>
        </w:rPr>
        <w:t xml:space="preserve">Lane shift with cones (transition from lane → cones)</w:t>
      </w:r>
    </w:p>
    <w:p>
      <w:pPr>
        <w:pStyle w:val="ListParagraph"/>
        <w:numPr>
          <w:ilvl w:val="0"/>
          <w:numId w:val="3"/>
        </w:numPr>
        <w:spacing w:after="40" w:before="40"/>
      </w:pPr>
      <w:r>
        <w:rPr>
          <w:rFonts w:ascii="Arial" w:cs="Arial" w:eastAsia="Arial" w:hAnsi="Arial"/>
          <w:sz w:val="22"/>
          <w:szCs w:val="22"/>
        </w:rPr>
        <w:t xml:space="preserve">Stopped obstacle in corridor (avoidance required)</w:t>
      </w:r>
    </w:p>
    <w:p>
      <w:pPr>
        <w:pStyle w:val="ListParagraph"/>
        <w:numPr>
          <w:ilvl w:val="0"/>
          <w:numId w:val="3"/>
        </w:numPr>
        <w:spacing w:after="40" w:before="40"/>
      </w:pPr>
      <w:r>
        <w:rPr>
          <w:rFonts w:ascii="Arial" w:cs="Arial" w:eastAsia="Arial" w:hAnsi="Arial"/>
          <w:sz w:val="22"/>
          <w:szCs w:val="22"/>
        </w:rPr>
        <w:t xml:space="preserve">Partial cone occlusion (missing cones; verify fallback logic)</w:t>
      </w:r>
    </w:p>
    <w:p>
      <w:pPr>
        <w:pStyle w:val="ListParagraph"/>
        <w:numPr>
          <w:ilvl w:val="0"/>
          <w:numId w:val="3"/>
        </w:numPr>
        <w:spacing w:after="40" w:before="40"/>
      </w:pPr>
      <w:r>
        <w:rPr>
          <w:rFonts w:ascii="Arial" w:cs="Arial" w:eastAsia="Arial" w:hAnsi="Arial"/>
          <w:sz w:val="22"/>
          <w:szCs w:val="22"/>
        </w:rPr>
        <w:t xml:space="preserve">Lighting change / glare (check confidence + safe stop)</w:t>
      </w:r>
    </w:p>
    <w:p>
      <w:pPr>
        <w:pStyle w:val="ListParagraph"/>
        <w:numPr>
          <w:ilvl w:val="0"/>
          <w:numId w:val="3"/>
        </w:numPr>
        <w:spacing w:after="40" w:before="40"/>
      </w:pPr>
      <w:r>
        <w:rPr>
          <w:rFonts w:ascii="Arial" w:cs="Arial" w:eastAsia="Arial" w:hAnsi="Arial"/>
          <w:sz w:val="22"/>
          <w:szCs w:val="22"/>
        </w:rPr>
        <w:t xml:space="preserve">Different speeds (validate stability at multiple speeds)</w:t>
      </w:r>
    </w:p>
    <w:p>
      <w:r>
        <w:br w:type="page"/>
      </w:r>
    </w:p>
    <w:p>
      <w:pPr>
        <w:pStyle w:val="Heading1"/>
        <w:spacing w:after="160" w:before="360"/>
      </w:pPr>
      <w:r>
        <w:rPr>
          <w:rFonts w:ascii="Arial" w:cs="Arial" w:eastAsia="Arial" w:hAnsi="Arial"/>
          <w:b/>
          <w:bCs/>
          <w:color w:val="1F3864"/>
          <w:sz w:val="36"/>
          <w:szCs w:val="36"/>
        </w:rPr>
        <w:t xml:space="preserve">11. Immediate Next Development Plan</w:t>
      </w:r>
    </w:p>
    <w:p>
      <w:pPr>
        <w:pBdr>
          <w:bottom w:val="single" w:color="CCCCCC" w:sz="1"/>
        </w:pBdr>
        <w:spacing w:after="120" w:before="120"/>
      </w:pPr>
      <w:r>
        <w:t xml:space="preserve"/>
      </w:r>
    </w:p>
    <w:p>
      <w:pPr>
        <w:pStyle w:val="Heading2"/>
        <w:spacing w:after="120" w:before="280"/>
      </w:pPr>
      <w:r>
        <w:rPr>
          <w:rFonts w:ascii="Arial" w:cs="Arial" w:eastAsia="Arial" w:hAnsi="Arial"/>
          <w:b/>
          <w:bCs/>
          <w:color w:val="2E74B5"/>
          <w:sz w:val="28"/>
          <w:szCs w:val="28"/>
        </w:rPr>
        <w:t xml:space="preserve">11.1 Next Live Demonstration Goal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3C" w:sz="3"/>
              <w:left w:val="single" w:color="1F7A3C" w:sz="3"/>
              <w:bottom w:val="single" w:color="1F7A3C" w:sz="3"/>
              <w:right w:val="single" w:color="1F7A3C" w:sz="3"/>
            </w:tcBorders>
            <w:shd w:fill="D5F0D5" w:val="clear"/>
            <w:tcMar>
              <w:top w:type="dxa" w:w="160"/>
              <w:left w:type="dxa" w:w="240"/>
              <w:bottom w:type="dxa" w:w="160"/>
              <w:right w:type="dxa" w:w="240"/>
            </w:tcMar>
          </w:tcPr>
          <w:p>
            <w:pPr>
              <w:spacing w:after="80" w:before="0"/>
            </w:pPr>
            <w:r>
              <w:rPr>
                <w:rFonts w:ascii="Arial" w:cs="Arial" w:eastAsia="Arial" w:hAnsi="Arial"/>
                <w:b/>
                <w:bCs/>
                <w:color w:val="1F3864"/>
                <w:sz w:val="24"/>
                <w:szCs w:val="24"/>
              </w:rPr>
              <w:t xml:space="preserve">Immediate Milestone</w:t>
            </w:r>
          </w:p>
          <w:p>
            <w:pPr>
              <w:spacing w:after="20" w:before="20"/>
            </w:pPr>
            <w:r>
              <w:rPr>
                <w:rFonts w:ascii="Arial" w:cs="Arial" w:eastAsia="Arial" w:hAnsi="Arial"/>
                <w:sz w:val="21"/>
                <w:szCs w:val="21"/>
              </w:rPr>
              <w:t xml:space="preserve">Live video output showing lane/corridor detection, ego-line / intended driving direction,</w:t>
            </w:r>
          </w:p>
          <w:p>
            <w:pPr>
              <w:spacing w:after="20" w:before="20"/>
            </w:pPr>
            <w:r>
              <w:rPr>
                <w:rFonts w:ascii="Arial" w:cs="Arial" w:eastAsia="Arial" w:hAnsi="Arial"/>
                <w:sz w:val="21"/>
                <w:szCs w:val="21"/>
              </w:rPr>
              <w:t xml:space="preserve">and controlled lane-following behavior on the Quanser map.</w:t>
            </w:r>
          </w:p>
        </w:tc>
      </w:tr>
    </w:tbl>
    <w:p>
      <w:pPr>
        <w:spacing w:after="60" w:before="0"/>
      </w:pPr>
      <w:r>
        <w:t xml:space="preserve"/>
      </w:r>
    </w:p>
    <w:p>
      <w:pPr>
        <w:pStyle w:val="Heading2"/>
        <w:spacing w:after="120" w:before="280"/>
      </w:pPr>
      <w:r>
        <w:rPr>
          <w:rFonts w:ascii="Arial" w:cs="Arial" w:eastAsia="Arial" w:hAnsi="Arial"/>
          <w:b/>
          <w:bCs/>
          <w:color w:val="2E74B5"/>
          <w:sz w:val="28"/>
          <w:szCs w:val="28"/>
        </w:rPr>
        <w:t xml:space="preserve">11.2 Priority Tasks</w:t>
      </w:r>
    </w:p>
    <w:p>
      <w:pPr>
        <w:pStyle w:val="ListParagraph"/>
        <w:numPr>
          <w:ilvl w:val="0"/>
          <w:numId w:val="3"/>
        </w:numPr>
        <w:spacing w:after="40" w:before="40"/>
      </w:pPr>
      <w:r>
        <w:rPr>
          <w:rFonts w:ascii="Arial" w:cs="Arial" w:eastAsia="Arial" w:hAnsi="Arial"/>
          <w:sz w:val="22"/>
          <w:szCs w:val="22"/>
        </w:rPr>
        <w:t xml:space="preserve">Tune the depth ROI so it looks farther ahead and stops treating the floor as an obstacle</w:t>
      </w:r>
    </w:p>
    <w:p>
      <w:pPr>
        <w:pStyle w:val="ListParagraph"/>
        <w:numPr>
          <w:ilvl w:val="0"/>
          <w:numId w:val="3"/>
        </w:numPr>
        <w:spacing w:after="40" w:before="40"/>
      </w:pPr>
      <w:r>
        <w:rPr>
          <w:rFonts w:ascii="Arial" w:cs="Arial" w:eastAsia="Arial" w:hAnsi="Arial"/>
          <w:sz w:val="22"/>
          <w:szCs w:val="22"/>
        </w:rPr>
        <w:t xml:space="preserve">Adjust depth freshness scoring to reduce unnecessary caution behavior</w:t>
      </w:r>
    </w:p>
    <w:p>
      <w:pPr>
        <w:pStyle w:val="ListParagraph"/>
        <w:numPr>
          <w:ilvl w:val="0"/>
          <w:numId w:val="3"/>
        </w:numPr>
        <w:spacing w:after="40" w:before="40"/>
      </w:pPr>
      <w:r>
        <w:rPr>
          <w:rFonts w:ascii="Arial" w:cs="Arial" w:eastAsia="Arial" w:hAnsi="Arial"/>
          <w:sz w:val="22"/>
          <w:szCs w:val="22"/>
        </w:rPr>
        <w:t xml:space="preserve">Add lane-offset sanity filtering</w:t>
      </w:r>
    </w:p>
    <w:p>
      <w:pPr>
        <w:pStyle w:val="ListParagraph"/>
        <w:numPr>
          <w:ilvl w:val="0"/>
          <w:numId w:val="3"/>
        </w:numPr>
        <w:spacing w:after="40" w:before="40"/>
      </w:pPr>
      <w:r>
        <w:rPr>
          <w:rFonts w:ascii="Arial" w:cs="Arial" w:eastAsia="Arial" w:hAnsi="Arial"/>
          <w:sz w:val="22"/>
          <w:szCs w:val="22"/>
        </w:rPr>
        <w:t xml:space="preserve">Stabilize steering during turns</w:t>
      </w:r>
    </w:p>
    <w:p>
      <w:pPr>
        <w:pStyle w:val="ListParagraph"/>
        <w:numPr>
          <w:ilvl w:val="0"/>
          <w:numId w:val="3"/>
        </w:numPr>
        <w:spacing w:after="40" w:before="40"/>
      </w:pPr>
      <w:r>
        <w:rPr>
          <w:rFonts w:ascii="Arial" w:cs="Arial" w:eastAsia="Arial" w:hAnsi="Arial"/>
          <w:sz w:val="22"/>
          <w:szCs w:val="22"/>
        </w:rPr>
        <w:t xml:space="preserve">Display lane centre and ego-line cleanly in live output</w:t>
      </w:r>
    </w:p>
    <w:p>
      <w:pPr>
        <w:pStyle w:val="ListParagraph"/>
        <w:numPr>
          <w:ilvl w:val="0"/>
          <w:numId w:val="3"/>
        </w:numPr>
        <w:spacing w:after="40" w:before="40"/>
      </w:pPr>
      <w:r>
        <w:rPr>
          <w:rFonts w:ascii="Arial" w:cs="Arial" w:eastAsia="Arial" w:hAnsi="Arial"/>
          <w:sz w:val="22"/>
          <w:szCs w:val="22"/>
        </w:rPr>
        <w:t xml:space="preserve">Test controlled motion on the Quanser map</w:t>
      </w:r>
    </w:p>
    <w:p>
      <w:pPr>
        <w:pStyle w:val="ListParagraph"/>
        <w:numPr>
          <w:ilvl w:val="0"/>
          <w:numId w:val="3"/>
        </w:numPr>
        <w:spacing w:after="40" w:before="40"/>
      </w:pPr>
      <w:r>
        <w:rPr>
          <w:rFonts w:ascii="Arial" w:cs="Arial" w:eastAsia="Arial" w:hAnsi="Arial"/>
          <w:sz w:val="22"/>
          <w:szCs w:val="22"/>
        </w:rPr>
        <w:t xml:space="preserve">Integrate RT-DETR traffic-sign detection into the main driving pipeline</w:t>
      </w:r>
    </w:p>
    <w:p>
      <w:pPr>
        <w:pStyle w:val="ListParagraph"/>
        <w:numPr>
          <w:ilvl w:val="0"/>
          <w:numId w:val="3"/>
        </w:numPr>
        <w:spacing w:after="40" w:before="40"/>
      </w:pPr>
      <w:r>
        <w:rPr>
          <w:rFonts w:ascii="Arial" w:cs="Arial" w:eastAsia="Arial" w:hAnsi="Arial"/>
          <w:sz w:val="22"/>
          <w:szCs w:val="22"/>
        </w:rPr>
        <w:t xml:space="preserve">Define later-stage handling for stopped vehicles and own-path generation</w:t>
      </w:r>
    </w:p>
    <w:p>
      <w:pPr>
        <w:spacing w:after="60" w:before="0"/>
      </w:pPr>
      <w:r>
        <w:t xml:space="preserve"/>
      </w:r>
    </w:p>
    <w:p>
      <w:pPr>
        <w:pStyle w:val="Heading2"/>
        <w:spacing w:after="120" w:before="280"/>
      </w:pPr>
      <w:r>
        <w:rPr>
          <w:rFonts w:ascii="Arial" w:cs="Arial" w:eastAsia="Arial" w:hAnsi="Arial"/>
          <w:b/>
          <w:bCs/>
          <w:color w:val="2E74B5"/>
          <w:sz w:val="28"/>
          <w:szCs w:val="28"/>
        </w:rPr>
        <w:t xml:space="preserve">11.3 Stopped Vehicle and Own-Path Generation Outlook</w:t>
      </w:r>
    </w:p>
    <w:p>
      <w:pPr>
        <w:spacing w:after="80" w:before="60"/>
      </w:pPr>
      <w:r>
        <w:rPr>
          <w:rFonts w:ascii="Arial" w:cs="Arial" w:eastAsia="Arial" w:hAnsi="Arial"/>
          <w:sz w:val="22"/>
          <w:szCs w:val="22"/>
        </w:rPr>
        <w:t xml:space="preserve">The correct development order is:</w:t>
      </w:r>
    </w:p>
    <w:p>
      <w:pPr>
        <w:pStyle w:val="ListParagraph"/>
        <w:numPr>
          <w:ilvl w:val="0"/>
          <w:numId w:val="3"/>
        </w:numPr>
        <w:spacing w:after="40" w:before="40"/>
      </w:pPr>
      <w:r>
        <w:rPr>
          <w:rFonts w:ascii="Arial" w:cs="Arial" w:eastAsia="Arial" w:hAnsi="Arial"/>
          <w:sz w:val="22"/>
          <w:szCs w:val="22"/>
        </w:rPr>
        <w:t xml:space="preserve">Stable lane/corridor following</w:t>
      </w:r>
    </w:p>
    <w:p>
      <w:pPr>
        <w:pStyle w:val="ListParagraph"/>
        <w:numPr>
          <w:ilvl w:val="0"/>
          <w:numId w:val="3"/>
        </w:numPr>
        <w:spacing w:after="40" w:before="40"/>
      </w:pPr>
      <w:r>
        <w:rPr>
          <w:rFonts w:ascii="Arial" w:cs="Arial" w:eastAsia="Arial" w:hAnsi="Arial"/>
          <w:sz w:val="22"/>
          <w:szCs w:val="22"/>
        </w:rPr>
        <w:t xml:space="preserve">Reliable confidence and safety stop behavior</w:t>
      </w:r>
    </w:p>
    <w:p>
      <w:pPr>
        <w:pStyle w:val="ListParagraph"/>
        <w:numPr>
          <w:ilvl w:val="0"/>
          <w:numId w:val="3"/>
        </w:numPr>
        <w:spacing w:after="40" w:before="40"/>
      </w:pPr>
      <w:r>
        <w:rPr>
          <w:rFonts w:ascii="Arial" w:cs="Arial" w:eastAsia="Arial" w:hAnsi="Arial"/>
          <w:sz w:val="22"/>
          <w:szCs w:val="22"/>
        </w:rPr>
        <w:t xml:space="preserve">Traffic-sign-aware driving behavior</w:t>
      </w:r>
    </w:p>
    <w:p>
      <w:pPr>
        <w:pStyle w:val="ListParagraph"/>
        <w:numPr>
          <w:ilvl w:val="0"/>
          <w:numId w:val="3"/>
        </w:numPr>
        <w:spacing w:after="40" w:before="40"/>
      </w:pPr>
      <w:r>
        <w:rPr>
          <w:rFonts w:ascii="Arial" w:cs="Arial" w:eastAsia="Arial" w:hAnsi="Arial"/>
          <w:sz w:val="22"/>
          <w:szCs w:val="22"/>
        </w:rPr>
        <w:t xml:space="preserve">Local path logic for deciding how to proceed when the lane contains a stopped object</w:t>
      </w:r>
    </w:p>
    <w:p>
      <w:pPr>
        <w:spacing w:after="60" w:before="0"/>
      </w:pPr>
      <w:r>
        <w:t xml:space="preserve"/>
      </w:r>
    </w:p>
    <w:p>
      <w:pPr>
        <w:spacing w:after="80" w:before="60"/>
      </w:pPr>
      <w:r>
        <w:rPr>
          <w:rFonts w:ascii="Arial" w:cs="Arial" w:eastAsia="Arial" w:hAnsi="Arial"/>
          <w:sz w:val="22"/>
          <w:szCs w:val="22"/>
        </w:rPr>
        <w:t xml:space="preserve">This means own-path generation is a future stage, but the current work directly prepares for it.</w:t>
      </w:r>
    </w:p>
    <w:p>
      <w:r>
        <w:br w:type="page"/>
      </w:r>
    </w:p>
    <w:p>
      <w:pPr>
        <w:pStyle w:val="Heading1"/>
        <w:spacing w:after="160" w:before="360"/>
      </w:pPr>
      <w:r>
        <w:rPr>
          <w:rFonts w:ascii="Arial" w:cs="Arial" w:eastAsia="Arial" w:hAnsi="Arial"/>
          <w:b/>
          <w:bCs/>
          <w:color w:val="1F3864"/>
          <w:sz w:val="36"/>
          <w:szCs w:val="36"/>
        </w:rPr>
        <w:t xml:space="preserve">12. Final Technical Conclusion</w:t>
      </w:r>
    </w:p>
    <w:p>
      <w:pPr>
        <w:pBdr>
          <w:bottom w:val="single" w:color="CCCCCC" w:sz="1"/>
        </w:pBdr>
        <w:spacing w:after="120" w:before="120"/>
      </w:pPr>
      <w:r>
        <w:t xml:space="preserve"/>
      </w:r>
    </w:p>
    <w:p>
      <w:pPr>
        <w:spacing w:after="80" w:before="60"/>
      </w:pPr>
      <w:r>
        <w:rPr>
          <w:rFonts w:ascii="Arial" w:cs="Arial" w:eastAsia="Arial" w:hAnsi="Arial"/>
          <w:sz w:val="22"/>
          <w:szCs w:val="22"/>
        </w:rPr>
        <w:t xml:space="preserve">The project has progressed from a partially configured research platform into a functioning multi-sensor autonomous-driving prototype with a clear architecture, measured subsystem behavior, a validated traffic-sign detection branch, and a defensible engineering roadmap.</w:t>
      </w:r>
    </w:p>
    <w:p>
      <w:pPr>
        <w:spacing w:after="60" w:before="0"/>
      </w:pPr>
      <w:r>
        <w:t xml:space="preserve"/>
      </w:r>
    </w:p>
    <w:p>
      <w:pPr>
        <w:spacing w:after="80" w:before="60"/>
      </w:pPr>
      <w:r>
        <w:rPr>
          <w:rFonts w:ascii="Arial" w:cs="Arial" w:eastAsia="Arial" w:hAnsi="Arial"/>
          <w:sz w:val="22"/>
          <w:szCs w:val="22"/>
        </w:rPr>
        <w:t xml:space="preserve">The main achievement is not that the final autonomous system is complete. The real achievement is that the platform is now ready for serious tuning and closed-loop validation because the critical bring-up, debugging, model-selection, perception, and system-architecture questions have been answered with working code and practical tests.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3C" w:sz="3"/>
              <w:left w:val="single" w:color="1F7A3C" w:sz="3"/>
              <w:bottom w:val="single" w:color="1F7A3C" w:sz="3"/>
              <w:right w:val="single" w:color="1F7A3C" w:sz="3"/>
            </w:tcBorders>
            <w:shd w:fill="D5F0D5" w:val="clear"/>
            <w:tcMar>
              <w:top w:type="dxa" w:w="160"/>
              <w:left w:type="dxa" w:w="240"/>
              <w:bottom w:type="dxa" w:w="160"/>
              <w:right w:type="dxa" w:w="240"/>
            </w:tcMar>
          </w:tcPr>
          <w:p>
            <w:pPr>
              <w:spacing w:after="80" w:before="0"/>
            </w:pPr>
            <w:r>
              <w:rPr>
                <w:rFonts w:ascii="Arial" w:cs="Arial" w:eastAsia="Arial" w:hAnsi="Arial"/>
                <w:b/>
                <w:bCs/>
                <w:color w:val="1F3864"/>
                <w:sz w:val="24"/>
                <w:szCs w:val="24"/>
              </w:rPr>
              <w:t xml:space="preserve">The Project Now Has</w:t>
            </w:r>
          </w:p>
          <w:p>
            <w:pPr>
              <w:spacing w:after="20" w:before="20"/>
            </w:pPr>
            <w:r>
              <w:rPr>
                <w:rFonts w:ascii="Arial" w:cs="Arial" w:eastAsia="Arial" w:hAnsi="Arial"/>
                <w:sz w:val="21"/>
                <w:szCs w:val="21"/>
              </w:rPr>
              <w:t xml:space="preserve">✅  Working CSI cameras (all 4 validated)</w:t>
            </w:r>
          </w:p>
          <w:p>
            <w:pPr>
              <w:spacing w:after="20" w:before="20"/>
            </w:pPr>
            <w:r>
              <w:rPr>
                <w:rFonts w:ascii="Arial" w:cs="Arial" w:eastAsia="Arial" w:hAnsi="Arial"/>
                <w:sz w:val="21"/>
                <w:szCs w:val="21"/>
              </w:rPr>
              <w:t xml:space="preserve">✅  Stable RealSense streaming via ROS2</w:t>
            </w:r>
          </w:p>
          <w:p>
            <w:pPr>
              <w:spacing w:after="20" w:before="20"/>
            </w:pPr>
            <w:r>
              <w:rPr>
                <w:rFonts w:ascii="Arial" w:cs="Arial" w:eastAsia="Arial" w:hAnsi="Arial"/>
                <w:sz w:val="21"/>
                <w:szCs w:val="21"/>
              </w:rPr>
              <w:t xml:space="preserve">✅  Usable LiDAR safety sensing with sector analysis</w:t>
            </w:r>
          </w:p>
          <w:p>
            <w:pPr>
              <w:spacing w:after="20" w:before="20"/>
            </w:pPr>
            <w:r>
              <w:rPr>
                <w:rFonts w:ascii="Arial" w:cs="Arial" w:eastAsia="Arial" w:hAnsi="Arial"/>
                <w:sz w:val="21"/>
                <w:szCs w:val="21"/>
              </w:rPr>
              <w:t xml:space="preserve">✅  Measured sensor output understanding</w:t>
            </w:r>
          </w:p>
          <w:p>
            <w:pPr>
              <w:spacing w:after="20" w:before="20"/>
            </w:pPr>
            <w:r>
              <w:rPr>
                <w:rFonts w:ascii="Arial" w:cs="Arial" w:eastAsia="Arial" w:hAnsi="Arial"/>
                <w:sz w:val="21"/>
                <w:szCs w:val="21"/>
              </w:rPr>
              <w:t xml:space="preserve">✅  Validated prototype fusion model</w:t>
            </w:r>
          </w:p>
          <w:p>
            <w:pPr>
              <w:spacing w:after="20" w:before="20"/>
            </w:pPr>
            <w:r>
              <w:rPr>
                <w:rFonts w:ascii="Arial" w:cs="Arial" w:eastAsia="Arial" w:hAnsi="Arial"/>
                <w:sz w:val="21"/>
                <w:szCs w:val="21"/>
              </w:rPr>
              <w:t xml:space="preserve">✅  Traffic-sign detection through RT-DETR (92.6% mAP, 24 FPS)</w:t>
            </w:r>
          </w:p>
          <w:p>
            <w:pPr>
              <w:spacing w:after="20" w:before="20"/>
            </w:pPr>
            <w:r>
              <w:rPr>
                <w:rFonts w:ascii="Arial" w:cs="Arial" w:eastAsia="Arial" w:hAnsi="Arial"/>
                <w:sz w:val="21"/>
                <w:szCs w:val="21"/>
              </w:rPr>
              <w:t xml:space="preserve">✅  Lane-to-steering logic (8-step pipeline)</w:t>
            </w:r>
          </w:p>
          <w:p>
            <w:pPr>
              <w:spacing w:after="20" w:before="20"/>
            </w:pPr>
            <w:r>
              <w:rPr>
                <w:rFonts w:ascii="Arial" w:cs="Arial" w:eastAsia="Arial" w:hAnsi="Arial"/>
                <w:sz w:val="21"/>
                <w:szCs w:val="21"/>
              </w:rPr>
              <w:t xml:space="preserve">✅  Running integrated preview system</w:t>
            </w:r>
          </w:p>
          <w:p>
            <w:pPr>
              <w:spacing w:after="20" w:before="20"/>
            </w:pPr>
            <w:r>
              <w:rPr>
                <w:rFonts w:ascii="Arial" w:cs="Arial" w:eastAsia="Arial" w:hAnsi="Arial"/>
                <w:sz w:val="21"/>
                <w:szCs w:val="21"/>
              </w:rPr>
              <w:t xml:space="preserve">✅  Priority-based obstacle avoidance logic</w:t>
            </w:r>
          </w:p>
          <w:p>
            <w:pPr>
              <w:spacing w:after="20" w:before="20"/>
            </w:pPr>
            <w:r>
              <w:rPr>
                <w:rFonts w:ascii="Arial" w:cs="Arial" w:eastAsia="Arial" w:hAnsi="Arial"/>
                <w:sz w:val="21"/>
                <w:szCs w:val="21"/>
              </w:rPr>
              <w:t xml:space="preserve"/>
            </w:r>
          </w:p>
          <w:p>
            <w:pPr>
              <w:spacing w:after="20" w:before="20"/>
            </w:pPr>
            <w:r>
              <w:rPr>
                <w:rFonts w:ascii="Arial" w:cs="Arial" w:eastAsia="Arial" w:hAnsi="Arial"/>
                <w:sz w:val="21"/>
                <w:szCs w:val="21"/>
              </w:rPr>
              <w:t xml:space="preserve">Next Phase: Turn this from a functioning prototype into stable autonomous behavior on the Quanser map.</w:t>
            </w:r>
          </w:p>
        </w:tc>
      </w:tr>
    </w:tbl>
    <w:p>
      <w:r>
        <w:br w:type="page"/>
      </w:r>
    </w:p>
    <w:p>
      <w:pPr>
        <w:pStyle w:val="Heading1"/>
        <w:spacing w:after="160" w:before="360"/>
      </w:pPr>
      <w:r>
        <w:rPr>
          <w:rFonts w:ascii="Arial" w:cs="Arial" w:eastAsia="Arial" w:hAnsi="Arial"/>
          <w:b/>
          <w:bCs/>
          <w:color w:val="1F3864"/>
          <w:sz w:val="36"/>
          <w:szCs w:val="36"/>
        </w:rPr>
        <w:t xml:space="preserve">Appendix A — Key Technical Milestones</w:t>
      </w:r>
    </w:p>
    <w:p>
      <w:pPr>
        <w:pBdr>
          <w:bottom w:val="single" w:color="CCCCCC" w:sz="1"/>
        </w:pBdr>
        <w:spacing w:after="12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Platform familiarization completed</w:t>
      </w:r>
    </w:p>
    <w:p>
      <w:pPr>
        <w:pStyle w:val="ListParagraph"/>
        <w:numPr>
          <w:ilvl w:val="0"/>
          <w:numId w:val="2"/>
        </w:numPr>
        <w:spacing w:after="40" w:before="40"/>
      </w:pPr>
      <w:r>
        <w:rPr>
          <w:rFonts w:ascii="Arial" w:cs="Arial" w:eastAsia="Arial" w:hAnsi="Arial"/>
          <w:b w:val="false"/>
          <w:bCs w:val="false"/>
          <w:sz w:val="22"/>
          <w:szCs w:val="22"/>
        </w:rPr>
        <w:t xml:space="preserve">Traffic-sign detection branch built with RT-DETR</w:t>
      </w:r>
    </w:p>
    <w:p>
      <w:pPr>
        <w:pStyle w:val="ListParagraph"/>
        <w:numPr>
          <w:ilvl w:val="0"/>
          <w:numId w:val="2"/>
        </w:numPr>
        <w:spacing w:after="40" w:before="40"/>
      </w:pPr>
      <w:r>
        <w:rPr>
          <w:rFonts w:ascii="Arial" w:cs="Arial" w:eastAsia="Arial" w:hAnsi="Arial"/>
          <w:b w:val="false"/>
          <w:bCs w:val="false"/>
          <w:sz w:val="22"/>
          <w:szCs w:val="22"/>
        </w:rPr>
        <w:t xml:space="preserve">Earlier weak/overfitting-prone detection behavior identified and improved</w:t>
      </w:r>
    </w:p>
    <w:p>
      <w:pPr>
        <w:pStyle w:val="ListParagraph"/>
        <w:numPr>
          <w:ilvl w:val="0"/>
          <w:numId w:val="2"/>
        </w:numPr>
        <w:spacing w:after="40" w:before="40"/>
      </w:pPr>
      <w:r>
        <w:rPr>
          <w:rFonts w:ascii="Arial" w:cs="Arial" w:eastAsia="Arial" w:hAnsi="Arial"/>
          <w:b w:val="false"/>
          <w:bCs w:val="false"/>
          <w:sz w:val="22"/>
          <w:szCs w:val="22"/>
        </w:rPr>
        <w:t xml:space="preserve">Best traffic-sign model reached 93.4% mAP50 across 31 classes</w:t>
      </w:r>
    </w:p>
    <w:p>
      <w:pPr>
        <w:pStyle w:val="ListParagraph"/>
        <w:numPr>
          <w:ilvl w:val="0"/>
          <w:numId w:val="2"/>
        </w:numPr>
        <w:spacing w:after="40" w:before="40"/>
      </w:pPr>
      <w:r>
        <w:rPr>
          <w:rFonts w:ascii="Arial" w:cs="Arial" w:eastAsia="Arial" w:hAnsi="Arial"/>
          <w:b w:val="false"/>
          <w:bCs w:val="false"/>
          <w:sz w:val="22"/>
          <w:szCs w:val="22"/>
        </w:rPr>
        <w:t xml:space="preserve">Practical RT-DETR model: 92.6% mAP, 24 FPS, task-specific dataset</w:t>
      </w:r>
    </w:p>
    <w:p>
      <w:pPr>
        <w:pStyle w:val="ListParagraph"/>
        <w:numPr>
          <w:ilvl w:val="0"/>
          <w:numId w:val="2"/>
        </w:numPr>
        <w:spacing w:after="40" w:before="40"/>
      </w:pPr>
      <w:r>
        <w:rPr>
          <w:rFonts w:ascii="Arial" w:cs="Arial" w:eastAsia="Arial" w:hAnsi="Arial"/>
          <w:b w:val="false"/>
          <w:bCs w:val="false"/>
          <w:sz w:val="22"/>
          <w:szCs w:val="22"/>
        </w:rPr>
        <w:t xml:space="preserve">CSI headless failure diagnosed and fixed</w:t>
      </w:r>
    </w:p>
    <w:p>
      <w:pPr>
        <w:pStyle w:val="ListParagraph"/>
        <w:numPr>
          <w:ilvl w:val="0"/>
          <w:numId w:val="2"/>
        </w:numPr>
        <w:spacing w:after="40" w:before="40"/>
      </w:pPr>
      <w:r>
        <w:rPr>
          <w:rFonts w:ascii="Arial" w:cs="Arial" w:eastAsia="Arial" w:hAnsi="Arial"/>
          <w:b w:val="false"/>
          <w:bCs w:val="false"/>
          <w:sz w:val="22"/>
          <w:szCs w:val="22"/>
        </w:rPr>
        <w:t xml:space="preserve">All 4 CSI cameras validated</w:t>
      </w:r>
    </w:p>
    <w:p>
      <w:pPr>
        <w:pStyle w:val="ListParagraph"/>
        <w:numPr>
          <w:ilvl w:val="0"/>
          <w:numId w:val="2"/>
        </w:numPr>
        <w:spacing w:after="40" w:before="40"/>
      </w:pPr>
      <w:r>
        <w:rPr>
          <w:rFonts w:ascii="Arial" w:cs="Arial" w:eastAsia="Arial" w:hAnsi="Arial"/>
          <w:b w:val="false"/>
          <w:bCs w:val="false"/>
          <w:sz w:val="22"/>
          <w:szCs w:val="22"/>
        </w:rPr>
        <w:t xml:space="preserve">RealSense library/version conflict diagnosed and fixed</w:t>
      </w:r>
    </w:p>
    <w:p>
      <w:pPr>
        <w:pStyle w:val="ListParagraph"/>
        <w:numPr>
          <w:ilvl w:val="0"/>
          <w:numId w:val="2"/>
        </w:numPr>
        <w:spacing w:after="40" w:before="40"/>
      </w:pPr>
      <w:r>
        <w:rPr>
          <w:rFonts w:ascii="Arial" w:cs="Arial" w:eastAsia="Arial" w:hAnsi="Arial"/>
          <w:b w:val="false"/>
          <w:bCs w:val="false"/>
          <w:sz w:val="22"/>
          <w:szCs w:val="22"/>
        </w:rPr>
        <w:t xml:space="preserve">Sensor output formats measured and documented</w:t>
      </w:r>
    </w:p>
    <w:p>
      <w:pPr>
        <w:pStyle w:val="ListParagraph"/>
        <w:numPr>
          <w:ilvl w:val="0"/>
          <w:numId w:val="2"/>
        </w:numPr>
        <w:spacing w:after="40" w:before="40"/>
      </w:pPr>
      <w:r>
        <w:rPr>
          <w:rFonts w:ascii="Arial" w:cs="Arial" w:eastAsia="Arial" w:hAnsi="Arial"/>
          <w:b w:val="false"/>
          <w:bCs w:val="false"/>
          <w:sz w:val="22"/>
          <w:szCs w:val="22"/>
        </w:rPr>
        <w:t xml:space="preserve">Sync-mismatch issue identified and reduced to 8-50ms</w:t>
      </w:r>
    </w:p>
    <w:p>
      <w:pPr>
        <w:pStyle w:val="ListParagraph"/>
        <w:numPr>
          <w:ilvl w:val="0"/>
          <w:numId w:val="2"/>
        </w:numPr>
        <w:spacing w:after="40" w:before="40"/>
      </w:pPr>
      <w:r>
        <w:rPr>
          <w:rFonts w:ascii="Arial" w:cs="Arial" w:eastAsia="Arial" w:hAnsi="Arial"/>
          <w:b w:val="false"/>
          <w:bCs w:val="false"/>
          <w:sz w:val="22"/>
          <w:szCs w:val="22"/>
        </w:rPr>
        <w:t xml:space="preserve">Resolution mismatch fixed — Depth (1280×720) aligned to CSI (820×616) via INTER_NEAREST</w:t>
      </w:r>
    </w:p>
    <w:p>
      <w:pPr>
        <w:pStyle w:val="ListParagraph"/>
        <w:numPr>
          <w:ilvl w:val="0"/>
          <w:numId w:val="2"/>
        </w:numPr>
        <w:spacing w:after="40" w:before="40"/>
      </w:pPr>
      <w:r>
        <w:rPr>
          <w:rFonts w:ascii="Arial" w:cs="Arial" w:eastAsia="Arial" w:hAnsi="Arial"/>
          <w:b w:val="false"/>
          <w:bCs w:val="false"/>
          <w:sz w:val="22"/>
          <w:szCs w:val="22"/>
        </w:rPr>
        <w:t xml:space="preserve">Sensor-fusion prototype designed and validated (3 cases)</w:t>
      </w:r>
    </w:p>
    <w:p>
      <w:pPr>
        <w:pStyle w:val="ListParagraph"/>
        <w:numPr>
          <w:ilvl w:val="0"/>
          <w:numId w:val="2"/>
        </w:numPr>
        <w:spacing w:after="40" w:before="40"/>
      </w:pPr>
      <w:r>
        <w:rPr>
          <w:rFonts w:ascii="Arial" w:cs="Arial" w:eastAsia="Arial" w:hAnsi="Arial"/>
          <w:b w:val="false"/>
          <w:bCs w:val="false"/>
          <w:sz w:val="22"/>
          <w:szCs w:val="22"/>
        </w:rPr>
        <w:t xml:space="preserve">Lane-following problem reframed from reactive motion to vision-driven steering</w:t>
      </w:r>
    </w:p>
    <w:p>
      <w:pPr>
        <w:pStyle w:val="ListParagraph"/>
        <w:numPr>
          <w:ilvl w:val="0"/>
          <w:numId w:val="2"/>
        </w:numPr>
        <w:spacing w:after="40" w:before="40"/>
      </w:pPr>
      <w:r>
        <w:rPr>
          <w:rFonts w:ascii="Arial" w:cs="Arial" w:eastAsia="Arial" w:hAnsi="Arial"/>
          <w:b w:val="false"/>
          <w:bCs w:val="false"/>
          <w:sz w:val="22"/>
          <w:szCs w:val="22"/>
        </w:rPr>
        <w:t xml:space="preserve">Lane-detection steering baseline implemented (8-step pipeline)</w:t>
      </w:r>
    </w:p>
    <w:p>
      <w:pPr>
        <w:pStyle w:val="ListParagraph"/>
        <w:numPr>
          <w:ilvl w:val="0"/>
          <w:numId w:val="2"/>
        </w:numPr>
        <w:spacing w:after="40" w:before="40"/>
      </w:pPr>
      <w:r>
        <w:rPr>
          <w:rFonts w:ascii="Arial" w:cs="Arial" w:eastAsia="Arial" w:hAnsi="Arial"/>
          <w:b w:val="false"/>
          <w:bCs w:val="false"/>
          <w:sz w:val="22"/>
          <w:szCs w:val="22"/>
        </w:rPr>
        <w:t xml:space="preserve">Multi-sensor integrated preview pipeline created</w:t>
      </w:r>
    </w:p>
    <w:p>
      <w:pPr>
        <w:pStyle w:val="ListParagraph"/>
        <w:numPr>
          <w:ilvl w:val="0"/>
          <w:numId w:val="2"/>
        </w:numPr>
        <w:spacing w:after="40" w:before="40"/>
      </w:pPr>
      <w:r>
        <w:rPr>
          <w:rFonts w:ascii="Arial" w:cs="Arial" w:eastAsia="Arial" w:hAnsi="Arial"/>
          <w:b w:val="false"/>
          <w:bCs w:val="false"/>
          <w:sz w:val="22"/>
          <w:szCs w:val="22"/>
        </w:rPr>
        <w:t xml:space="preserve">Priority-based obstacle avoidance with LiDAR sector analysis implemented</w:t>
      </w:r>
    </w:p>
    <w:p>
      <w:pPr>
        <w:pStyle w:val="ListParagraph"/>
        <w:numPr>
          <w:ilvl w:val="0"/>
          <w:numId w:val="2"/>
        </w:numPr>
        <w:spacing w:after="40" w:before="40"/>
      </w:pPr>
      <w:r>
        <w:rPr>
          <w:rFonts w:ascii="Arial" w:cs="Arial" w:eastAsia="Arial" w:hAnsi="Arial"/>
          <w:b w:val="false"/>
          <w:bCs w:val="false"/>
          <w:sz w:val="22"/>
          <w:szCs w:val="22"/>
        </w:rPr>
        <w:t xml:space="preserve">Stability counters added to prevent state flickering</w:t>
      </w:r>
    </w:p>
    <w:p>
      <w:pPr>
        <w:pStyle w:val="ListParagraph"/>
        <w:numPr>
          <w:ilvl w:val="0"/>
          <w:numId w:val="2"/>
        </w:numPr>
        <w:spacing w:after="40" w:before="40"/>
      </w:pPr>
      <w:r>
        <w:rPr>
          <w:rFonts w:ascii="Arial" w:cs="Arial" w:eastAsia="Arial" w:hAnsi="Arial"/>
          <w:b w:val="false"/>
          <w:bCs w:val="false"/>
          <w:sz w:val="22"/>
          <w:szCs w:val="22"/>
        </w:rPr>
        <w:t xml:space="preserve">Immediate tuning and map-validation tasks defined</w:t>
      </w:r>
    </w:p>
    <w:p>
      <w:pPr>
        <w:spacing w:after="60" w:before="0"/>
      </w:pPr>
      <w:r>
        <w:t xml:space="preserve"/>
      </w:r>
    </w:p>
    <w:p>
      <w:r>
        <w:br w:type="page"/>
      </w:r>
    </w:p>
    <w:p>
      <w:pPr>
        <w:pStyle w:val="Heading1"/>
        <w:spacing w:after="160" w:before="360"/>
      </w:pPr>
      <w:r>
        <w:rPr>
          <w:rFonts w:ascii="Arial" w:cs="Arial" w:eastAsia="Arial" w:hAnsi="Arial"/>
          <w:b/>
          <w:bCs/>
          <w:color w:val="1F3864"/>
          <w:sz w:val="36"/>
          <w:szCs w:val="36"/>
        </w:rPr>
        <w:t xml:space="preserve">Appendix B — Issues Fixed During Development</w:t>
      </w:r>
    </w:p>
    <w:p>
      <w:pPr>
        <w:pBdr>
          <w:bottom w:val="single" w:color="CCCCCC" w:sz="1"/>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CSI camera crash over SSH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nvargus-daemon tried to use DISPLAY variable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Pop DISPLAY and XAUTHORITY env vars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RealSense error -13</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librealsense v2.49.0 vs v2.54.1 conflict</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LD_PRELOAD correct .so.2.54.1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rs-enumerate-devices segfault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Old system library used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LD_PRELOAD forces ROS2 version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OpenCV imshow crash over SSH</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display server over SSH</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QT_QPA_PLATFORM=offscreen headless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Depth ROI spatially wrong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Depth 1280×720 vs CSI 820×616 different pixel grids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INTER_NEAREST resize to 820×616</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sync 872ms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Sensors not yet streaming stably</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fix: 8-50ms consistently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 state flickering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f&lt;1.0=STOP, f&gt;1.0=MOVE noise flicker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3-frame stable counter (LIDAR_STABLE_FRAMES=3)</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depth stops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Ground reflections on Quanser map</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OBSTACLE_DIST_M tuning + LiDAR priority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AttributeError on startup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config.py parameters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validated and fixed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ROS2 ExternalShutdownException</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ROS2 cleanup on Ctrl+C</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 behaviour — not a bug</w:t>
            </w:r>
          </w:p>
        </w:tc>
      </w:tr>
    </w:tbl>
    <w:p>
      <w:pPr>
        <w:spacing w:after="60" w:before="0"/>
      </w:pPr>
      <w:r>
        <w:t xml:space="preserve"/>
      </w:r>
    </w:p>
    <w:p>
      <w:r>
        <w:br w:type="page"/>
      </w:r>
    </w:p>
    <w:p>
      <w:pPr>
        <w:pStyle w:val="Heading1"/>
        <w:spacing w:after="160" w:before="360"/>
      </w:pPr>
      <w:r>
        <w:rPr>
          <w:rFonts w:ascii="Arial" w:cs="Arial" w:eastAsia="Arial" w:hAnsi="Arial"/>
          <w:b/>
          <w:bCs/>
          <w:color w:val="1F3864"/>
          <w:sz w:val="36"/>
          <w:szCs w:val="36"/>
        </w:rPr>
        <w:t xml:space="preserve">Appendix C — Recommended Reviewer Takeaway</w:t>
      </w:r>
    </w:p>
    <w:p>
      <w:pPr>
        <w:pBdr>
          <w:bottom w:val="single" w:color="CCCCCC" w:sz="1"/>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3"/>
              <w:left w:val="single" w:color="2E74B5" w:sz="3"/>
              <w:bottom w:val="single" w:color="2E74B5" w:sz="3"/>
              <w:right w:val="single" w:color="2E74B5" w:sz="3"/>
            </w:tcBorders>
            <w:shd w:fill="EEF4FB" w:val="clear"/>
            <w:tcMar>
              <w:top w:type="dxa" w:w="160"/>
              <w:left w:type="dxa" w:w="240"/>
              <w:bottom w:type="dxa" w:w="160"/>
              <w:right w:type="dxa" w:w="240"/>
            </w:tcMar>
          </w:tcPr>
          <w:p>
            <w:pPr>
              <w:spacing w:after="80" w:before="0"/>
            </w:pPr>
            <w:r>
              <w:rPr>
                <w:rFonts w:ascii="Arial" w:cs="Arial" w:eastAsia="Arial" w:hAnsi="Arial"/>
                <w:b/>
                <w:bCs/>
                <w:color w:val="1F3864"/>
                <w:sz w:val="24"/>
                <w:szCs w:val="24"/>
              </w:rPr>
              <w:t xml:space="preserve">Engineering Assessment</w:t>
            </w:r>
          </w:p>
          <w:p>
            <w:pPr>
              <w:spacing w:after="20" w:before="20"/>
            </w:pPr>
            <w:r>
              <w:rPr>
                <w:rFonts w:ascii="Arial" w:cs="Arial" w:eastAsia="Arial" w:hAnsi="Arial"/>
                <w:sz w:val="21"/>
                <w:szCs w:val="21"/>
              </w:rPr>
              <w:t xml:space="preserve">The correct evaluation of the work completed so far is that it demonstrates substantive</w:t>
            </w:r>
          </w:p>
          <w:p>
            <w:pPr>
              <w:spacing w:after="20" w:before="20"/>
            </w:pPr>
            <w:r>
              <w:rPr>
                <w:rFonts w:ascii="Arial" w:cs="Arial" w:eastAsia="Arial" w:hAnsi="Arial"/>
                <w:sz w:val="21"/>
                <w:szCs w:val="21"/>
              </w:rPr>
              <w:t xml:space="preserve">engineering capability. The project is no longer blocked by platform uncertainty.</w:t>
            </w:r>
          </w:p>
          <w:p>
            <w:pPr>
              <w:spacing w:after="20" w:before="20"/>
            </w:pPr>
            <w:r>
              <w:rPr>
                <w:rFonts w:ascii="Arial" w:cs="Arial" w:eastAsia="Arial" w:hAnsi="Arial"/>
                <w:sz w:val="21"/>
                <w:szCs w:val="21"/>
              </w:rPr>
              <w:t xml:space="preserve"/>
            </w:r>
          </w:p>
          <w:p>
            <w:pPr>
              <w:spacing w:after="20" w:before="20"/>
            </w:pPr>
            <w:r>
              <w:rPr>
                <w:rFonts w:ascii="Arial" w:cs="Arial" w:eastAsia="Arial" w:hAnsi="Arial"/>
                <w:sz w:val="21"/>
                <w:szCs w:val="21"/>
              </w:rPr>
              <w:t xml:space="preserve">It now has a real integrated autonomy prototype, a strong traffic-sign detection subsystem,</w:t>
            </w:r>
          </w:p>
          <w:p>
            <w:pPr>
              <w:spacing w:after="20" w:before="20"/>
            </w:pPr>
            <w:r>
              <w:rPr>
                <w:rFonts w:ascii="Arial" w:cs="Arial" w:eastAsia="Arial" w:hAnsi="Arial"/>
                <w:sz w:val="21"/>
                <w:szCs w:val="21"/>
              </w:rPr>
              <w:t xml:space="preserve">priority-based obstacle avoidance logic, and a clear path toward stable autonomous behavior</w:t>
            </w:r>
          </w:p>
          <w:p>
            <w:pPr>
              <w:spacing w:after="20" w:before="20"/>
            </w:pPr>
            <w:r>
              <w:rPr>
                <w:rFonts w:ascii="Arial" w:cs="Arial" w:eastAsia="Arial" w:hAnsi="Arial"/>
                <w:sz w:val="21"/>
                <w:szCs w:val="21"/>
              </w:rPr>
              <w:t xml:space="preserve">on the Quanser map.</w:t>
            </w:r>
          </w:p>
          <w:p>
            <w:pPr>
              <w:spacing w:after="20" w:before="20"/>
            </w:pPr>
            <w:r>
              <w:rPr>
                <w:rFonts w:ascii="Arial" w:cs="Arial" w:eastAsia="Arial" w:hAnsi="Arial"/>
                <w:sz w:val="21"/>
                <w:szCs w:val="21"/>
              </w:rPr>
              <w:t xml:space="preserve"/>
            </w:r>
          </w:p>
          <w:p>
            <w:pPr>
              <w:spacing w:after="20" w:before="20"/>
            </w:pPr>
            <w:r>
              <w:rPr>
                <w:rFonts w:ascii="Arial" w:cs="Arial" w:eastAsia="Arial" w:hAnsi="Arial"/>
                <w:sz w:val="21"/>
                <w:szCs w:val="21"/>
              </w:rPr>
              <w:t xml:space="preserve">The most time-consuming early uncertainties have already been reduced.</w:t>
            </w:r>
          </w:p>
          <w:p>
            <w:pPr>
              <w:spacing w:after="20" w:before="20"/>
            </w:pPr>
            <w:r>
              <w:rPr>
                <w:rFonts w:ascii="Arial" w:cs="Arial" w:eastAsia="Arial" w:hAnsi="Arial"/>
                <w:sz w:val="21"/>
                <w:szCs w:val="21"/>
              </w:rPr>
              <w:t xml:space="preserve">The next phase builds directly on proven, working code.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QCar2 SDV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pPr>
    <w:r>
      <w:rPr>
        <w:rFonts w:ascii="Arial" w:cs="Arial" w:eastAsia="Arial" w:hAnsi="Arial"/>
        <w:color w:val="606060"/>
        <w:sz w:val="18"/>
        <w:szCs w:val="18"/>
      </w:rPr>
      <w:t xml:space="preserve">QCar2 Self-Driving Vehicle (SDV) Project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 w:type="paragraph" w:styleId="Heading4">
    <w:name w:val="Heading 4"/>
    <w:basedOn w:val="Normal"/>
    <w:next w:val="Normal"/>
    <w:qFormat/>
    <w:pPr>
      <w:spacing w:after="60" w:before="160"/>
      <w:outlineLvl w:val="3"/>
    </w:pPr>
    <w:rPr>
      <w:rFonts w:ascii="Arial" w:cs="Arial" w:eastAsia="Arial" w:hAnsi="Arial"/>
      <w:b/>
      <w:bCs/>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2026-04-15T09:03:06.090Z</dcterms:created>
  <dcterms:modified xsi:type="dcterms:W3CDTF">2026-04-15T09:03:06.090Z</dcterms:modified>
</cp:coreProperties>
</file>

<file path=docProps/custom.xml><?xml version="1.0" encoding="utf-8"?>
<Properties xmlns="http://schemas.openxmlformats.org/officeDocument/2006/custom-properties" xmlns:vt="http://schemas.openxmlformats.org/officeDocument/2006/docPropsVTypes"/>
</file>