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A448A" w14:textId="77777777" w:rsidR="009B7FAC" w:rsidRDefault="009B7FAC" w:rsidP="009B7FAC">
      <w:pPr>
        <w:ind w:firstLine="0"/>
        <w:jc w:val="center"/>
        <w:rPr>
          <w:lang w:val="en-US"/>
        </w:rPr>
      </w:pPr>
    </w:p>
    <w:p w14:paraId="2C041BAE" w14:textId="77777777" w:rsidR="009B7FAC" w:rsidRDefault="009B7FAC" w:rsidP="009B7FAC">
      <w:pPr>
        <w:ind w:firstLine="0"/>
        <w:jc w:val="center"/>
        <w:rPr>
          <w:lang w:val="en-US"/>
        </w:rPr>
      </w:pPr>
    </w:p>
    <w:p w14:paraId="34A6A8DF" w14:textId="77777777" w:rsidR="009B7FAC" w:rsidRDefault="009B7FAC" w:rsidP="009B7FAC">
      <w:pPr>
        <w:ind w:firstLine="0"/>
        <w:jc w:val="center"/>
        <w:rPr>
          <w:lang w:val="en-US"/>
        </w:rPr>
      </w:pPr>
    </w:p>
    <w:p w14:paraId="78A93180" w14:textId="77777777" w:rsidR="009B7FAC" w:rsidRDefault="009B7FAC" w:rsidP="009B7FAC">
      <w:pPr>
        <w:ind w:firstLine="0"/>
        <w:jc w:val="center"/>
        <w:rPr>
          <w:lang w:val="en-US"/>
        </w:rPr>
      </w:pPr>
    </w:p>
    <w:p w14:paraId="6EBFDC05" w14:textId="5207D0F9" w:rsidR="009B7FAC" w:rsidRDefault="004C5052" w:rsidP="009B7FAC">
      <w:pPr>
        <w:ind w:firstLine="0"/>
        <w:jc w:val="center"/>
        <w:rPr>
          <w:b/>
          <w:bCs/>
          <w:lang w:val="en-US"/>
        </w:rPr>
      </w:pPr>
      <w:r>
        <w:rPr>
          <w:b/>
          <w:bCs/>
          <w:lang w:val="en-US"/>
        </w:rPr>
        <w:t>Grazioso Salvare Dashboard</w:t>
      </w:r>
    </w:p>
    <w:p w14:paraId="16E2DEBE" w14:textId="77777777" w:rsidR="008A33C6" w:rsidRDefault="008A33C6" w:rsidP="009B7FAC">
      <w:pPr>
        <w:ind w:firstLine="0"/>
        <w:jc w:val="center"/>
        <w:rPr>
          <w:lang w:val="en-US"/>
        </w:rPr>
      </w:pPr>
    </w:p>
    <w:p w14:paraId="516891B8" w14:textId="77777777" w:rsidR="009B7FAC" w:rsidRDefault="009B7FAC" w:rsidP="009B7FAC">
      <w:pPr>
        <w:ind w:firstLine="0"/>
        <w:jc w:val="center"/>
        <w:rPr>
          <w:lang w:val="en-US"/>
        </w:rPr>
      </w:pPr>
      <w:r>
        <w:rPr>
          <w:lang w:val="en-US"/>
        </w:rPr>
        <w:t>Matthew Tyson</w:t>
      </w:r>
    </w:p>
    <w:p w14:paraId="33AB1AE2" w14:textId="77777777" w:rsidR="009B7FAC" w:rsidRDefault="009B7FAC" w:rsidP="009B7FAC">
      <w:pPr>
        <w:ind w:firstLine="0"/>
        <w:jc w:val="center"/>
        <w:rPr>
          <w:lang w:val="en-US"/>
        </w:rPr>
      </w:pPr>
      <w:r>
        <w:rPr>
          <w:lang w:val="en-US"/>
        </w:rPr>
        <w:t>Southern New Hampshire University</w:t>
      </w:r>
    </w:p>
    <w:p w14:paraId="46331E2D" w14:textId="77777777" w:rsidR="009B7FAC" w:rsidRDefault="009B7FAC" w:rsidP="009B7FAC">
      <w:pPr>
        <w:ind w:firstLine="0"/>
        <w:jc w:val="center"/>
        <w:rPr>
          <w:lang w:val="en-US"/>
        </w:rPr>
      </w:pPr>
      <w:r>
        <w:rPr>
          <w:lang w:val="en-US"/>
        </w:rPr>
        <w:t>CS 340: Client/Server Development</w:t>
      </w:r>
    </w:p>
    <w:p w14:paraId="32198887" w14:textId="77777777" w:rsidR="009B7FAC" w:rsidRDefault="009B7FAC" w:rsidP="009B7FAC">
      <w:pPr>
        <w:ind w:firstLine="0"/>
        <w:jc w:val="center"/>
        <w:rPr>
          <w:lang w:val="en-US"/>
        </w:rPr>
      </w:pPr>
      <w:r w:rsidRPr="00F546F2">
        <w:rPr>
          <w:lang w:val="en-US"/>
        </w:rPr>
        <w:t>Jeff H. Sanford, MS</w:t>
      </w:r>
    </w:p>
    <w:p w14:paraId="18977744" w14:textId="1D2DD64B" w:rsidR="009B7FAC" w:rsidRDefault="009B7FAC" w:rsidP="009B7FAC">
      <w:pPr>
        <w:ind w:firstLine="0"/>
        <w:jc w:val="center"/>
        <w:rPr>
          <w:lang w:val="en-US"/>
        </w:rPr>
      </w:pPr>
      <w:r>
        <w:rPr>
          <w:lang w:val="en-US"/>
        </w:rPr>
        <w:t xml:space="preserve">October </w:t>
      </w:r>
      <w:r w:rsidR="008A33C6">
        <w:rPr>
          <w:lang w:val="en-US"/>
        </w:rPr>
        <w:t>15</w:t>
      </w:r>
      <w:r>
        <w:rPr>
          <w:lang w:val="en-US"/>
        </w:rPr>
        <w:t>, 2023</w:t>
      </w:r>
    </w:p>
    <w:p w14:paraId="05C7257A" w14:textId="77777777" w:rsidR="009B7FAC" w:rsidRDefault="009B7FAC" w:rsidP="009B7FAC">
      <w:pPr>
        <w:ind w:firstLine="0"/>
        <w:jc w:val="center"/>
        <w:rPr>
          <w:lang w:val="en-US"/>
        </w:rPr>
      </w:pPr>
    </w:p>
    <w:p w14:paraId="00787946" w14:textId="77777777" w:rsidR="004C5052" w:rsidRPr="004C5052" w:rsidRDefault="002C7CB8" w:rsidP="004C5052">
      <w:pPr>
        <w:ind w:firstLine="0"/>
        <w:jc w:val="center"/>
        <w:rPr>
          <w:b/>
          <w:bCs/>
          <w:lang w:val="en-US"/>
        </w:rPr>
      </w:pPr>
      <w:r>
        <w:rPr>
          <w:lang w:val="en-US"/>
        </w:rPr>
        <w:br w:type="page"/>
      </w:r>
      <w:r w:rsidR="004C5052" w:rsidRPr="004C5052">
        <w:rPr>
          <w:b/>
          <w:bCs/>
          <w:lang w:val="en-US"/>
        </w:rPr>
        <w:lastRenderedPageBreak/>
        <w:t>Grazioso Salvare Dashboard Project</w:t>
      </w:r>
    </w:p>
    <w:p w14:paraId="28D11C8B" w14:textId="77777777" w:rsidR="004C5052" w:rsidRPr="004C5052" w:rsidRDefault="004C5052" w:rsidP="004C5052">
      <w:pPr>
        <w:ind w:firstLine="0"/>
        <w:jc w:val="left"/>
        <w:rPr>
          <w:b/>
          <w:bCs/>
          <w:lang w:val="en-US"/>
        </w:rPr>
      </w:pPr>
      <w:r w:rsidRPr="004C5052">
        <w:rPr>
          <w:b/>
          <w:bCs/>
          <w:lang w:val="en-US"/>
        </w:rPr>
        <w:t>Description</w:t>
      </w:r>
    </w:p>
    <w:p w14:paraId="7940B71E" w14:textId="77777777" w:rsidR="004C5052" w:rsidRPr="004C5052" w:rsidRDefault="004C5052" w:rsidP="004C5052">
      <w:pPr>
        <w:ind w:firstLine="708"/>
        <w:jc w:val="left"/>
        <w:rPr>
          <w:lang w:val="en-US"/>
        </w:rPr>
      </w:pPr>
      <w:r w:rsidRPr="004C5052">
        <w:rPr>
          <w:lang w:val="en-US"/>
        </w:rPr>
        <w:t>The Grazioso Salvare dashboard is a tool designed for visualization and data interaction tailored for shelter animal data. The tool provides insights into different breeds suitable for various rescue missions, namely Water Rescue, Mountain or Wilderness, and Disaster or Individual Tracking. With an interactive user interface, users can filter and view specific data sets and visualize them in forms of tables and graphs.</w:t>
      </w:r>
    </w:p>
    <w:p w14:paraId="42BDEF33" w14:textId="77777777" w:rsidR="004C5052" w:rsidRPr="004C5052" w:rsidRDefault="004C5052" w:rsidP="004C5052">
      <w:pPr>
        <w:ind w:firstLine="0"/>
        <w:jc w:val="left"/>
        <w:rPr>
          <w:b/>
          <w:bCs/>
          <w:lang w:val="en-US"/>
        </w:rPr>
      </w:pPr>
      <w:r w:rsidRPr="004C5052">
        <w:rPr>
          <w:b/>
          <w:bCs/>
          <w:lang w:val="en-US"/>
        </w:rPr>
        <w:t>Required Functionality</w:t>
      </w:r>
    </w:p>
    <w:p w14:paraId="0B8E4BFA" w14:textId="77777777" w:rsidR="004C5052" w:rsidRPr="004C5052" w:rsidRDefault="004C5052" w:rsidP="004C5052">
      <w:pPr>
        <w:ind w:firstLine="0"/>
        <w:jc w:val="left"/>
        <w:rPr>
          <w:lang w:val="en-US"/>
        </w:rPr>
      </w:pPr>
      <w:r w:rsidRPr="004C5052">
        <w:rPr>
          <w:lang w:val="en-US"/>
        </w:rPr>
        <w:t>The dashboard provides the following functionalities:</w:t>
      </w:r>
    </w:p>
    <w:p w14:paraId="6D055E21" w14:textId="77777777" w:rsidR="004C5052" w:rsidRPr="004C5052" w:rsidRDefault="004C5052" w:rsidP="004C5052">
      <w:pPr>
        <w:numPr>
          <w:ilvl w:val="0"/>
          <w:numId w:val="1"/>
        </w:numPr>
        <w:jc w:val="left"/>
        <w:rPr>
          <w:lang w:val="en-US"/>
        </w:rPr>
      </w:pPr>
      <w:r w:rsidRPr="004C5052">
        <w:rPr>
          <w:lang w:val="en-US"/>
        </w:rPr>
        <w:t>View and filter animal data based on rescue mission types.</w:t>
      </w:r>
    </w:p>
    <w:p w14:paraId="01F90D8E" w14:textId="77777777" w:rsidR="004C5052" w:rsidRPr="004C5052" w:rsidRDefault="004C5052" w:rsidP="004C5052">
      <w:pPr>
        <w:numPr>
          <w:ilvl w:val="0"/>
          <w:numId w:val="1"/>
        </w:numPr>
        <w:jc w:val="left"/>
        <w:rPr>
          <w:lang w:val="en-US"/>
        </w:rPr>
      </w:pPr>
      <w:r w:rsidRPr="004C5052">
        <w:rPr>
          <w:lang w:val="en-US"/>
        </w:rPr>
        <w:t>Reset filters to view the entire dataset.</w:t>
      </w:r>
    </w:p>
    <w:p w14:paraId="4A89B3E9" w14:textId="77777777" w:rsidR="004C5052" w:rsidRPr="004C5052" w:rsidRDefault="004C5052" w:rsidP="004C5052">
      <w:pPr>
        <w:numPr>
          <w:ilvl w:val="0"/>
          <w:numId w:val="1"/>
        </w:numPr>
        <w:jc w:val="left"/>
        <w:rPr>
          <w:lang w:val="en-US"/>
        </w:rPr>
      </w:pPr>
      <w:r w:rsidRPr="004C5052">
        <w:rPr>
          <w:lang w:val="en-US"/>
        </w:rPr>
        <w:t>Visualize preferred animals in a pie chart format.</w:t>
      </w:r>
    </w:p>
    <w:p w14:paraId="1FC7DBBF" w14:textId="77777777" w:rsidR="004C5052" w:rsidRPr="004C5052" w:rsidRDefault="004C5052" w:rsidP="004C5052">
      <w:pPr>
        <w:numPr>
          <w:ilvl w:val="0"/>
          <w:numId w:val="1"/>
        </w:numPr>
        <w:jc w:val="left"/>
        <w:rPr>
          <w:lang w:val="en-US"/>
        </w:rPr>
      </w:pPr>
      <w:r w:rsidRPr="004C5052">
        <w:rPr>
          <w:lang w:val="en-US"/>
        </w:rPr>
        <w:t>Direct links to Grazioso Salvare's official website via its logo.</w:t>
      </w:r>
    </w:p>
    <w:p w14:paraId="514600A8" w14:textId="77777777" w:rsidR="004C5052" w:rsidRDefault="004C5052" w:rsidP="004C5052">
      <w:pPr>
        <w:ind w:firstLine="0"/>
        <w:jc w:val="left"/>
        <w:rPr>
          <w:b/>
          <w:bCs/>
          <w:lang w:val="en-US"/>
        </w:rPr>
      </w:pPr>
      <w:r w:rsidRPr="004C5052">
        <w:rPr>
          <w:b/>
          <w:bCs/>
          <w:lang w:val="en-US"/>
        </w:rPr>
        <w:t>Screenshots</w:t>
      </w:r>
    </w:p>
    <w:p w14:paraId="00BBB190" w14:textId="77777777" w:rsidR="004C5052" w:rsidRDefault="004C5052" w:rsidP="004C5052">
      <w:pPr>
        <w:keepNext/>
        <w:ind w:firstLine="0"/>
        <w:jc w:val="left"/>
      </w:pPr>
      <w:r w:rsidRPr="004C5052">
        <w:rPr>
          <w:b/>
          <w:bCs/>
          <w:noProof/>
          <w:lang w:val="en-US"/>
        </w:rPr>
        <w:drawing>
          <wp:inline distT="0" distB="0" distL="0" distR="0" wp14:anchorId="1E9DC574" wp14:editId="39E03423">
            <wp:extent cx="5731510" cy="2662555"/>
            <wp:effectExtent l="0" t="0" r="2540" b="4445"/>
            <wp:docPr id="175032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23303" name=""/>
                    <pic:cNvPicPr/>
                  </pic:nvPicPr>
                  <pic:blipFill>
                    <a:blip r:embed="rId6"/>
                    <a:stretch>
                      <a:fillRect/>
                    </a:stretch>
                  </pic:blipFill>
                  <pic:spPr>
                    <a:xfrm>
                      <a:off x="0" y="0"/>
                      <a:ext cx="5731510" cy="2662555"/>
                    </a:xfrm>
                    <a:prstGeom prst="rect">
                      <a:avLst/>
                    </a:prstGeom>
                  </pic:spPr>
                </pic:pic>
              </a:graphicData>
            </a:graphic>
          </wp:inline>
        </w:drawing>
      </w:r>
    </w:p>
    <w:p w14:paraId="68CD14E0" w14:textId="58282A18" w:rsidR="004C5052" w:rsidRDefault="004C5052" w:rsidP="004C5052">
      <w:pPr>
        <w:pStyle w:val="Caption"/>
        <w:jc w:val="left"/>
        <w:rPr>
          <w:lang w:val="en-US"/>
        </w:rPr>
      </w:pPr>
      <w:r w:rsidRPr="004C5052">
        <w:rPr>
          <w:lang w:val="en-US"/>
        </w:rPr>
        <w:t xml:space="preserve">Figure </w:t>
      </w:r>
      <w:r>
        <w:fldChar w:fldCharType="begin"/>
      </w:r>
      <w:r w:rsidRPr="004C5052">
        <w:rPr>
          <w:lang w:val="en-US"/>
        </w:rPr>
        <w:instrText xml:space="preserve"> SEQ Figure \* ARABIC </w:instrText>
      </w:r>
      <w:r>
        <w:fldChar w:fldCharType="separate"/>
      </w:r>
      <w:r w:rsidR="00712BB8">
        <w:rPr>
          <w:noProof/>
          <w:lang w:val="en-US"/>
        </w:rPr>
        <w:t>1</w:t>
      </w:r>
      <w:r>
        <w:fldChar w:fldCharType="end"/>
      </w:r>
      <w:r>
        <w:rPr>
          <w:lang w:val="en-US"/>
        </w:rPr>
        <w:t xml:space="preserve"> Filter animal data based on rescue mission type.</w:t>
      </w:r>
    </w:p>
    <w:p w14:paraId="2BDEABE3" w14:textId="0D1338B5" w:rsidR="004C5052" w:rsidRDefault="004C5052" w:rsidP="004C5052">
      <w:pPr>
        <w:keepNext/>
        <w:ind w:firstLine="0"/>
      </w:pPr>
      <w:r w:rsidRPr="004C5052">
        <w:rPr>
          <w:noProof/>
          <w:lang w:val="en-US"/>
        </w:rPr>
        <w:lastRenderedPageBreak/>
        <w:drawing>
          <wp:inline distT="0" distB="0" distL="0" distR="0" wp14:anchorId="6950DB58" wp14:editId="20F4A996">
            <wp:extent cx="5731510" cy="2595245"/>
            <wp:effectExtent l="0" t="0" r="2540" b="0"/>
            <wp:docPr id="88619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99876" name=""/>
                    <pic:cNvPicPr/>
                  </pic:nvPicPr>
                  <pic:blipFill>
                    <a:blip r:embed="rId7"/>
                    <a:stretch>
                      <a:fillRect/>
                    </a:stretch>
                  </pic:blipFill>
                  <pic:spPr>
                    <a:xfrm>
                      <a:off x="0" y="0"/>
                      <a:ext cx="5731510" cy="2595245"/>
                    </a:xfrm>
                    <a:prstGeom prst="rect">
                      <a:avLst/>
                    </a:prstGeom>
                  </pic:spPr>
                </pic:pic>
              </a:graphicData>
            </a:graphic>
          </wp:inline>
        </w:drawing>
      </w:r>
    </w:p>
    <w:p w14:paraId="0797F023" w14:textId="7BC32E43" w:rsidR="004C5052" w:rsidRDefault="004C5052" w:rsidP="004C5052">
      <w:pPr>
        <w:pStyle w:val="Caption"/>
        <w:rPr>
          <w:lang w:val="en-US"/>
        </w:rPr>
      </w:pPr>
      <w:r>
        <w:rPr>
          <w:noProof/>
        </w:rPr>
        <mc:AlternateContent>
          <mc:Choice Requires="wps">
            <w:drawing>
              <wp:anchor distT="0" distB="0" distL="114300" distR="114300" simplePos="0" relativeHeight="251663360" behindDoc="0" locked="0" layoutInCell="1" allowOverlap="1" wp14:anchorId="088EDA58" wp14:editId="53F75971">
                <wp:simplePos x="0" y="0"/>
                <wp:positionH relativeFrom="column">
                  <wp:posOffset>2952750</wp:posOffset>
                </wp:positionH>
                <wp:positionV relativeFrom="paragraph">
                  <wp:posOffset>2219960</wp:posOffset>
                </wp:positionV>
                <wp:extent cx="3019425" cy="635"/>
                <wp:effectExtent l="0" t="0" r="0" b="0"/>
                <wp:wrapSquare wrapText="bothSides"/>
                <wp:docPr id="487220279" name="Text Box 1"/>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68A1EED6" w14:textId="44D3F3C8" w:rsidR="004C5052" w:rsidRPr="004C5052" w:rsidRDefault="004C5052" w:rsidP="004C5052">
                            <w:pPr>
                              <w:pStyle w:val="Caption"/>
                              <w:rPr>
                                <w:lang w:val="en-US"/>
                              </w:rPr>
                            </w:pPr>
                            <w:r w:rsidRPr="004C5052">
                              <w:rPr>
                                <w:lang w:val="en-US"/>
                              </w:rPr>
                              <w:t xml:space="preserve">Figure </w:t>
                            </w:r>
                            <w:r w:rsidR="00712BB8">
                              <w:rPr>
                                <w:lang w:val="en-US"/>
                              </w:rPr>
                              <w:t>4</w:t>
                            </w:r>
                            <w:r>
                              <w:rPr>
                                <w:lang w:val="en-US"/>
                              </w:rPr>
                              <w:t xml:space="preserve"> When there are more than 9 animals it creates an other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8EDA58" id="_x0000_t202" coordsize="21600,21600" o:spt="202" path="m,l,21600r21600,l21600,xe">
                <v:stroke joinstyle="miter"/>
                <v:path gradientshapeok="t" o:connecttype="rect"/>
              </v:shapetype>
              <v:shape id="Text Box 1" o:spid="_x0000_s1026" type="#_x0000_t202" style="position:absolute;left:0;text-align:left;margin-left:232.5pt;margin-top:174.8pt;width:237.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Ou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k1nd1+nF9zJil3c3Ud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" stroked="f">
                <v:textbox style="mso-fit-shape-to-text:t" inset="0,0,0,0">
                  <w:txbxContent>
                    <w:p w14:paraId="68A1EED6" w14:textId="44D3F3C8" w:rsidR="004C5052" w:rsidRPr="004C5052" w:rsidRDefault="004C5052" w:rsidP="004C5052">
                      <w:pPr>
                        <w:pStyle w:val="Caption"/>
                        <w:rPr>
                          <w:lang w:val="en-US"/>
                        </w:rPr>
                      </w:pPr>
                      <w:r w:rsidRPr="004C5052">
                        <w:rPr>
                          <w:lang w:val="en-US"/>
                        </w:rPr>
                        <w:t xml:space="preserve">Figure </w:t>
                      </w:r>
                      <w:r w:rsidR="00712BB8">
                        <w:rPr>
                          <w:lang w:val="en-US"/>
                        </w:rPr>
                        <w:t>4</w:t>
                      </w:r>
                      <w:r>
                        <w:rPr>
                          <w:lang w:val="en-US"/>
                        </w:rPr>
                        <w:t xml:space="preserve"> When there are more than 9 animals it creates an other category.</w:t>
                      </w:r>
                    </w:p>
                  </w:txbxContent>
                </v:textbox>
                <w10:wrap type="square"/>
              </v:shape>
            </w:pict>
          </mc:Fallback>
        </mc:AlternateContent>
      </w:r>
      <w:r w:rsidRPr="004C5052">
        <w:rPr>
          <w:noProof/>
          <w:lang w:val="en-US"/>
        </w:rPr>
        <w:drawing>
          <wp:anchor distT="0" distB="0" distL="114300" distR="114300" simplePos="0" relativeHeight="251658240" behindDoc="1" locked="0" layoutInCell="1" allowOverlap="1" wp14:anchorId="2CBCA378" wp14:editId="3A3F4F67">
            <wp:simplePos x="0" y="0"/>
            <wp:positionH relativeFrom="column">
              <wp:posOffset>2952750</wp:posOffset>
            </wp:positionH>
            <wp:positionV relativeFrom="paragraph">
              <wp:posOffset>191770</wp:posOffset>
            </wp:positionV>
            <wp:extent cx="3019425" cy="1974215"/>
            <wp:effectExtent l="0" t="0" r="9525" b="6985"/>
            <wp:wrapTight wrapText="bothSides">
              <wp:wrapPolygon edited="0">
                <wp:start x="0" y="0"/>
                <wp:lineTo x="0" y="21468"/>
                <wp:lineTo x="21532" y="21468"/>
                <wp:lineTo x="21532" y="0"/>
                <wp:lineTo x="0" y="0"/>
              </wp:wrapPolygon>
            </wp:wrapTight>
            <wp:docPr id="40834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42149" name=""/>
                    <pic:cNvPicPr/>
                  </pic:nvPicPr>
                  <pic:blipFill>
                    <a:blip r:embed="rId8">
                      <a:extLst>
                        <a:ext uri="{28A0092B-C50C-407E-A947-70E740481C1C}">
                          <a14:useLocalDpi xmlns:a14="http://schemas.microsoft.com/office/drawing/2010/main" val="0"/>
                        </a:ext>
                      </a:extLst>
                    </a:blip>
                    <a:stretch>
                      <a:fillRect/>
                    </a:stretch>
                  </pic:blipFill>
                  <pic:spPr>
                    <a:xfrm>
                      <a:off x="0" y="0"/>
                      <a:ext cx="3019425" cy="1974215"/>
                    </a:xfrm>
                    <a:prstGeom prst="rect">
                      <a:avLst/>
                    </a:prstGeom>
                  </pic:spPr>
                </pic:pic>
              </a:graphicData>
            </a:graphic>
          </wp:anchor>
        </w:drawing>
      </w:r>
      <w:r w:rsidRPr="004C5052">
        <w:rPr>
          <w:lang w:val="en-US"/>
        </w:rPr>
        <w:t xml:space="preserve">Figure </w:t>
      </w:r>
      <w:r>
        <w:fldChar w:fldCharType="begin"/>
      </w:r>
      <w:r w:rsidRPr="004C5052">
        <w:rPr>
          <w:lang w:val="en-US"/>
        </w:rPr>
        <w:instrText xml:space="preserve"> SEQ Figure \* ARABIC </w:instrText>
      </w:r>
      <w:r>
        <w:fldChar w:fldCharType="separate"/>
      </w:r>
      <w:r w:rsidR="00712BB8">
        <w:rPr>
          <w:noProof/>
          <w:lang w:val="en-US"/>
        </w:rPr>
        <w:t>2</w:t>
      </w:r>
      <w:r>
        <w:fldChar w:fldCharType="end"/>
      </w:r>
      <w:r>
        <w:rPr>
          <w:lang w:val="en-US"/>
        </w:rPr>
        <w:t xml:space="preserve"> Clicking reset will reset all filters.</w:t>
      </w:r>
    </w:p>
    <w:p w14:paraId="2F1D93F0" w14:textId="29D5E927" w:rsidR="004C5052" w:rsidRPr="004C5052" w:rsidRDefault="004C5052" w:rsidP="004C5052">
      <w:pPr>
        <w:ind w:firstLine="0"/>
        <w:rPr>
          <w:lang w:val="en-US"/>
        </w:rPr>
      </w:pPr>
      <w:r>
        <w:rPr>
          <w:noProof/>
        </w:rPr>
        <mc:AlternateContent>
          <mc:Choice Requires="wps">
            <w:drawing>
              <wp:anchor distT="0" distB="0" distL="114300" distR="114300" simplePos="0" relativeHeight="251661312" behindDoc="0" locked="0" layoutInCell="1" allowOverlap="1" wp14:anchorId="3F38ADDB" wp14:editId="612CACD6">
                <wp:simplePos x="0" y="0"/>
                <wp:positionH relativeFrom="column">
                  <wp:posOffset>0</wp:posOffset>
                </wp:positionH>
                <wp:positionV relativeFrom="paragraph">
                  <wp:posOffset>1961515</wp:posOffset>
                </wp:positionV>
                <wp:extent cx="2875915" cy="635"/>
                <wp:effectExtent l="0" t="0" r="0" b="0"/>
                <wp:wrapSquare wrapText="bothSides"/>
                <wp:docPr id="1996367973" name="Text Box 1"/>
                <wp:cNvGraphicFramePr/>
                <a:graphic xmlns:a="http://schemas.openxmlformats.org/drawingml/2006/main">
                  <a:graphicData uri="http://schemas.microsoft.com/office/word/2010/wordprocessingShape">
                    <wps:wsp>
                      <wps:cNvSpPr txBox="1"/>
                      <wps:spPr>
                        <a:xfrm>
                          <a:off x="0" y="0"/>
                          <a:ext cx="2875915" cy="635"/>
                        </a:xfrm>
                        <a:prstGeom prst="rect">
                          <a:avLst/>
                        </a:prstGeom>
                        <a:solidFill>
                          <a:prstClr val="white"/>
                        </a:solidFill>
                        <a:ln>
                          <a:noFill/>
                        </a:ln>
                      </wps:spPr>
                      <wps:txbx>
                        <w:txbxContent>
                          <w:p w14:paraId="2398BFB5" w14:textId="73B55B0B" w:rsidR="004C5052" w:rsidRPr="00D84EC4" w:rsidRDefault="004C5052" w:rsidP="004C5052">
                            <w:pPr>
                              <w:pStyle w:val="Caption"/>
                              <w:rPr>
                                <w:sz w:val="24"/>
                                <w:szCs w:val="24"/>
                              </w:rPr>
                            </w:pPr>
                            <w:r>
                              <w:t xml:space="preserve">Figure </w:t>
                            </w:r>
                            <w:fldSimple w:instr=" SEQ Figure \* ARABIC ">
                              <w:r w:rsidR="00712BB8">
                                <w:rPr>
                                  <w:noProof/>
                                </w:rPr>
                                <w:t>3</w:t>
                              </w:r>
                            </w:fldSimple>
                            <w:r>
                              <w:rPr>
                                <w:lang w:val="en-US"/>
                              </w:rPr>
                              <w:t xml:space="preserve"> Visualize preferred animals.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8ADDB" id="_x0000_s1027" type="#_x0000_t202" style="position:absolute;left:0;text-align:left;margin-left:0;margin-top:154.45pt;width:226.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qK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afZ58m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" stroked="f">
                <v:textbox style="mso-fit-shape-to-text:t" inset="0,0,0,0">
                  <w:txbxContent>
                    <w:p w14:paraId="2398BFB5" w14:textId="73B55B0B" w:rsidR="004C5052" w:rsidRPr="00D84EC4" w:rsidRDefault="004C5052" w:rsidP="004C5052">
                      <w:pPr>
                        <w:pStyle w:val="Caption"/>
                        <w:rPr>
                          <w:sz w:val="24"/>
                          <w:szCs w:val="24"/>
                        </w:rPr>
                      </w:pPr>
                      <w:r>
                        <w:t xml:space="preserve">Figure </w:t>
                      </w:r>
                      <w:fldSimple w:instr=" SEQ Figure \* ARABIC ">
                        <w:r w:rsidR="00712BB8">
                          <w:rPr>
                            <w:noProof/>
                          </w:rPr>
                          <w:t>3</w:t>
                        </w:r>
                      </w:fldSimple>
                      <w:r>
                        <w:rPr>
                          <w:lang w:val="en-US"/>
                        </w:rPr>
                        <w:t xml:space="preserve"> Visualize preferred animals.</w:t>
                      </w:r>
                    </w:p>
                  </w:txbxContent>
                </v:textbox>
                <w10:wrap type="square"/>
              </v:shape>
            </w:pict>
          </mc:Fallback>
        </mc:AlternateContent>
      </w:r>
      <w:r w:rsidRPr="004C5052">
        <w:rPr>
          <w:noProof/>
          <w:lang w:val="en-US"/>
        </w:rPr>
        <w:drawing>
          <wp:anchor distT="0" distB="0" distL="114300" distR="114300" simplePos="0" relativeHeight="251659264" behindDoc="1" locked="0" layoutInCell="1" allowOverlap="1" wp14:anchorId="2B859547" wp14:editId="375D33E8">
            <wp:simplePos x="0" y="0"/>
            <wp:positionH relativeFrom="column">
              <wp:posOffset>0</wp:posOffset>
            </wp:positionH>
            <wp:positionV relativeFrom="paragraph">
              <wp:posOffset>0</wp:posOffset>
            </wp:positionV>
            <wp:extent cx="2875915" cy="1904365"/>
            <wp:effectExtent l="0" t="0" r="635" b="635"/>
            <wp:wrapTight wrapText="bothSides">
              <wp:wrapPolygon edited="0">
                <wp:start x="0" y="0"/>
                <wp:lineTo x="0" y="21391"/>
                <wp:lineTo x="21462" y="21391"/>
                <wp:lineTo x="21462" y="0"/>
                <wp:lineTo x="0" y="0"/>
              </wp:wrapPolygon>
            </wp:wrapTight>
            <wp:docPr id="155332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23433" name=""/>
                    <pic:cNvPicPr/>
                  </pic:nvPicPr>
                  <pic:blipFill>
                    <a:blip r:embed="rId9">
                      <a:extLst>
                        <a:ext uri="{28A0092B-C50C-407E-A947-70E740481C1C}">
                          <a14:useLocalDpi xmlns:a14="http://schemas.microsoft.com/office/drawing/2010/main" val="0"/>
                        </a:ext>
                      </a:extLst>
                    </a:blip>
                    <a:stretch>
                      <a:fillRect/>
                    </a:stretch>
                  </pic:blipFill>
                  <pic:spPr>
                    <a:xfrm>
                      <a:off x="0" y="0"/>
                      <a:ext cx="2875915" cy="1904365"/>
                    </a:xfrm>
                    <a:prstGeom prst="rect">
                      <a:avLst/>
                    </a:prstGeom>
                  </pic:spPr>
                </pic:pic>
              </a:graphicData>
            </a:graphic>
          </wp:anchor>
        </w:drawing>
      </w:r>
    </w:p>
    <w:p w14:paraId="58B8F3C0" w14:textId="77777777" w:rsidR="00712BB8" w:rsidRDefault="00712BB8" w:rsidP="00712BB8">
      <w:pPr>
        <w:keepNext/>
        <w:ind w:firstLine="0"/>
        <w:jc w:val="left"/>
      </w:pPr>
      <w:r w:rsidRPr="00712BB8">
        <w:rPr>
          <w:b/>
          <w:bCs/>
          <w:noProof/>
          <w:lang w:val="en-US"/>
        </w:rPr>
        <w:drawing>
          <wp:inline distT="0" distB="0" distL="0" distR="0" wp14:anchorId="4E1C0658" wp14:editId="242C2DEB">
            <wp:extent cx="1629002" cy="1247949"/>
            <wp:effectExtent l="0" t="0" r="9525" b="9525"/>
            <wp:docPr id="22427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75209" name=""/>
                    <pic:cNvPicPr/>
                  </pic:nvPicPr>
                  <pic:blipFill>
                    <a:blip r:embed="rId10"/>
                    <a:stretch>
                      <a:fillRect/>
                    </a:stretch>
                  </pic:blipFill>
                  <pic:spPr>
                    <a:xfrm>
                      <a:off x="0" y="0"/>
                      <a:ext cx="1629002" cy="1247949"/>
                    </a:xfrm>
                    <a:prstGeom prst="rect">
                      <a:avLst/>
                    </a:prstGeom>
                  </pic:spPr>
                </pic:pic>
              </a:graphicData>
            </a:graphic>
          </wp:inline>
        </w:drawing>
      </w:r>
    </w:p>
    <w:p w14:paraId="0DD0D530" w14:textId="0FCB9BE8" w:rsidR="00712BB8" w:rsidRDefault="00712BB8" w:rsidP="00712BB8">
      <w:pPr>
        <w:pStyle w:val="Caption"/>
        <w:jc w:val="left"/>
        <w:rPr>
          <w:b/>
          <w:bCs/>
          <w:lang w:val="en-US"/>
        </w:rPr>
      </w:pPr>
      <w:r w:rsidRPr="00712BB8">
        <w:rPr>
          <w:lang w:val="en-US"/>
        </w:rPr>
        <w:t xml:space="preserve">Figure </w:t>
      </w:r>
      <w:r>
        <w:rPr>
          <w:lang w:val="en-US"/>
        </w:rPr>
        <w:t>5 Clicking logo brings user to SHNU website.</w:t>
      </w:r>
    </w:p>
    <w:p w14:paraId="1D620D75" w14:textId="512EDC93" w:rsidR="004C5052" w:rsidRPr="004C5052" w:rsidRDefault="004C5052" w:rsidP="004C5052">
      <w:pPr>
        <w:ind w:firstLine="0"/>
        <w:jc w:val="left"/>
        <w:rPr>
          <w:b/>
          <w:bCs/>
          <w:lang w:val="en-US"/>
        </w:rPr>
      </w:pPr>
      <w:r w:rsidRPr="004C5052">
        <w:rPr>
          <w:b/>
          <w:bCs/>
          <w:lang w:val="en-US"/>
        </w:rPr>
        <w:t>Tools and Technologies Used</w:t>
      </w:r>
    </w:p>
    <w:p w14:paraId="55AB1041" w14:textId="4A1116BE" w:rsidR="004C5052" w:rsidRPr="004C5052" w:rsidRDefault="004C5052" w:rsidP="004C5052">
      <w:pPr>
        <w:ind w:firstLine="0"/>
        <w:jc w:val="left"/>
        <w:rPr>
          <w:b/>
          <w:bCs/>
          <w:i/>
          <w:iCs/>
          <w:lang w:val="en-US"/>
        </w:rPr>
      </w:pPr>
      <w:r w:rsidRPr="004C5052">
        <w:rPr>
          <w:b/>
          <w:bCs/>
          <w:i/>
          <w:iCs/>
          <w:lang w:val="en-US"/>
        </w:rPr>
        <w:t>MongoDB</w:t>
      </w:r>
    </w:p>
    <w:p w14:paraId="1E9B63C8" w14:textId="409290EC" w:rsidR="004C5052" w:rsidRPr="004C5052" w:rsidRDefault="004C5052" w:rsidP="004C5052">
      <w:pPr>
        <w:ind w:firstLine="0"/>
        <w:jc w:val="left"/>
        <w:rPr>
          <w:lang w:val="en-US"/>
        </w:rPr>
      </w:pPr>
      <w:r w:rsidRPr="004C5052">
        <w:rPr>
          <w:lang w:val="en-US"/>
        </w:rPr>
        <w:t>MongoDB was chosen as the model component of the development due to the following reasons:</w:t>
      </w:r>
    </w:p>
    <w:p w14:paraId="4A4FC526" w14:textId="77777777" w:rsidR="004C5052" w:rsidRPr="004C5052" w:rsidRDefault="004C5052" w:rsidP="004C5052">
      <w:pPr>
        <w:numPr>
          <w:ilvl w:val="0"/>
          <w:numId w:val="2"/>
        </w:numPr>
        <w:jc w:val="left"/>
        <w:rPr>
          <w:lang w:val="en-US"/>
        </w:rPr>
      </w:pPr>
      <w:r w:rsidRPr="004C5052">
        <w:rPr>
          <w:b/>
          <w:bCs/>
          <w:lang w:val="en-US"/>
        </w:rPr>
        <w:lastRenderedPageBreak/>
        <w:t>Schema-less Nature</w:t>
      </w:r>
      <w:r w:rsidRPr="004C5052">
        <w:rPr>
          <w:lang w:val="en-US"/>
        </w:rPr>
        <w:t>: MongoDB being a NoSQL database, is schema-less which means any data can be stored in MongoDB directly without first defining its structure.</w:t>
      </w:r>
    </w:p>
    <w:p w14:paraId="714B264F" w14:textId="77777777" w:rsidR="004C5052" w:rsidRPr="004C5052" w:rsidRDefault="004C5052" w:rsidP="004C5052">
      <w:pPr>
        <w:numPr>
          <w:ilvl w:val="0"/>
          <w:numId w:val="2"/>
        </w:numPr>
        <w:jc w:val="left"/>
        <w:rPr>
          <w:lang w:val="en-US"/>
        </w:rPr>
      </w:pPr>
      <w:r w:rsidRPr="004C5052">
        <w:rPr>
          <w:b/>
          <w:bCs/>
          <w:lang w:val="en-US"/>
        </w:rPr>
        <w:t>Flexibility</w:t>
      </w:r>
      <w:r w:rsidRPr="004C5052">
        <w:rPr>
          <w:lang w:val="en-US"/>
        </w:rPr>
        <w:t>: The dynamic schema allows for flexibility in data storage and modifications.</w:t>
      </w:r>
    </w:p>
    <w:p w14:paraId="6B0986EE" w14:textId="77777777" w:rsidR="004C5052" w:rsidRPr="004C5052" w:rsidRDefault="004C5052" w:rsidP="004C5052">
      <w:pPr>
        <w:numPr>
          <w:ilvl w:val="0"/>
          <w:numId w:val="2"/>
        </w:numPr>
        <w:jc w:val="left"/>
        <w:rPr>
          <w:lang w:val="en-US"/>
        </w:rPr>
      </w:pPr>
      <w:r w:rsidRPr="004C5052">
        <w:rPr>
          <w:b/>
          <w:bCs/>
          <w:lang w:val="en-US"/>
        </w:rPr>
        <w:t>Python Compatibility</w:t>
      </w:r>
      <w:r w:rsidRPr="004C5052">
        <w:rPr>
          <w:lang w:val="en-US"/>
        </w:rPr>
        <w:t>: MongoDB offers strong support for Python, making it easier to interface with Python web frameworks.</w:t>
      </w:r>
    </w:p>
    <w:p w14:paraId="678A3765" w14:textId="77777777" w:rsidR="004C5052" w:rsidRPr="004C5052" w:rsidRDefault="004C5052" w:rsidP="004C5052">
      <w:pPr>
        <w:ind w:firstLine="0"/>
        <w:jc w:val="left"/>
        <w:rPr>
          <w:b/>
          <w:bCs/>
          <w:i/>
          <w:iCs/>
          <w:lang w:val="en-US"/>
        </w:rPr>
      </w:pPr>
      <w:r w:rsidRPr="004C5052">
        <w:rPr>
          <w:b/>
          <w:bCs/>
          <w:i/>
          <w:iCs/>
          <w:lang w:val="en-US"/>
        </w:rPr>
        <w:t>Dash</w:t>
      </w:r>
    </w:p>
    <w:p w14:paraId="3C7BFCED" w14:textId="77777777" w:rsidR="004C5052" w:rsidRPr="004C5052" w:rsidRDefault="004C5052" w:rsidP="004C5052">
      <w:pPr>
        <w:ind w:firstLine="0"/>
        <w:jc w:val="left"/>
        <w:rPr>
          <w:lang w:val="en-US"/>
        </w:rPr>
      </w:pPr>
      <w:r w:rsidRPr="004C5052">
        <w:rPr>
          <w:lang w:val="en-US"/>
        </w:rPr>
        <w:t>Dash by Plotly was utilized as it provides a web application framework primarily for analytical web applications. It serves as both the view and the controller in our MVC architecture. Reasons for choosing Dash:</w:t>
      </w:r>
    </w:p>
    <w:p w14:paraId="7BA2E4C3" w14:textId="77777777" w:rsidR="004C5052" w:rsidRPr="004C5052" w:rsidRDefault="004C5052" w:rsidP="004C5052">
      <w:pPr>
        <w:numPr>
          <w:ilvl w:val="0"/>
          <w:numId w:val="3"/>
        </w:numPr>
        <w:jc w:val="left"/>
        <w:rPr>
          <w:lang w:val="en-US"/>
        </w:rPr>
      </w:pPr>
      <w:r w:rsidRPr="004C5052">
        <w:rPr>
          <w:b/>
          <w:bCs/>
          <w:lang w:val="en-US"/>
        </w:rPr>
        <w:t>Interactivity</w:t>
      </w:r>
      <w:r w:rsidRPr="004C5052">
        <w:rPr>
          <w:lang w:val="en-US"/>
        </w:rPr>
        <w:t>: Dash provides components that enable users to interact with visualizations.</w:t>
      </w:r>
    </w:p>
    <w:p w14:paraId="332F16C9" w14:textId="77777777" w:rsidR="004C5052" w:rsidRPr="004C5052" w:rsidRDefault="004C5052" w:rsidP="004C5052">
      <w:pPr>
        <w:numPr>
          <w:ilvl w:val="0"/>
          <w:numId w:val="3"/>
        </w:numPr>
        <w:jc w:val="left"/>
        <w:rPr>
          <w:lang w:val="en-US"/>
        </w:rPr>
      </w:pPr>
      <w:r w:rsidRPr="004C5052">
        <w:rPr>
          <w:b/>
          <w:bCs/>
          <w:lang w:val="en-US"/>
        </w:rPr>
        <w:t>Simplicity</w:t>
      </w:r>
      <w:r w:rsidRPr="004C5052">
        <w:rPr>
          <w:lang w:val="en-US"/>
        </w:rPr>
        <w:t>: Building a web-based dashboard using Dash is straightforward with Python.</w:t>
      </w:r>
    </w:p>
    <w:p w14:paraId="3089DFEF" w14:textId="77777777" w:rsidR="004C5052" w:rsidRPr="004C5052" w:rsidRDefault="004C5052" w:rsidP="004C5052">
      <w:pPr>
        <w:numPr>
          <w:ilvl w:val="0"/>
          <w:numId w:val="3"/>
        </w:numPr>
        <w:jc w:val="left"/>
        <w:rPr>
          <w:lang w:val="en-US"/>
        </w:rPr>
      </w:pPr>
      <w:r w:rsidRPr="004C5052">
        <w:rPr>
          <w:b/>
          <w:bCs/>
          <w:lang w:val="en-US"/>
        </w:rPr>
        <w:t>Integration</w:t>
      </w:r>
      <w:r w:rsidRPr="004C5052">
        <w:rPr>
          <w:lang w:val="en-US"/>
        </w:rPr>
        <w:t>: Dash integrates seamlessly with Plotly visualizations and pandas for data manipulation.</w:t>
      </w:r>
    </w:p>
    <w:p w14:paraId="34608F2B" w14:textId="77777777" w:rsidR="004C5052" w:rsidRPr="004C5052" w:rsidRDefault="004C5052" w:rsidP="004C5052">
      <w:pPr>
        <w:ind w:firstLine="0"/>
        <w:jc w:val="left"/>
        <w:rPr>
          <w:b/>
          <w:bCs/>
          <w:i/>
          <w:iCs/>
          <w:lang w:val="en-US"/>
        </w:rPr>
      </w:pPr>
      <w:r w:rsidRPr="004C5052">
        <w:rPr>
          <w:b/>
          <w:bCs/>
          <w:i/>
          <w:iCs/>
          <w:lang w:val="en-US"/>
        </w:rPr>
        <w:t>Resources and Software Applications</w:t>
      </w:r>
    </w:p>
    <w:p w14:paraId="77613910" w14:textId="77777777" w:rsidR="004C5052" w:rsidRPr="004C5052" w:rsidRDefault="00DD7E05" w:rsidP="004C5052">
      <w:pPr>
        <w:numPr>
          <w:ilvl w:val="0"/>
          <w:numId w:val="4"/>
        </w:numPr>
        <w:jc w:val="left"/>
        <w:rPr>
          <w:lang w:val="en-US"/>
        </w:rPr>
      </w:pPr>
      <w:hyperlink r:id="rId11" w:tgtFrame="_new" w:history="1">
        <w:r w:rsidR="004C5052" w:rsidRPr="004C5052">
          <w:rPr>
            <w:rStyle w:val="Hyperlink"/>
            <w:lang w:val="en-US"/>
          </w:rPr>
          <w:t>Dash by Plotly</w:t>
        </w:r>
      </w:hyperlink>
    </w:p>
    <w:p w14:paraId="67D70FD9" w14:textId="77777777" w:rsidR="004C5052" w:rsidRPr="004C5052" w:rsidRDefault="00DD7E05" w:rsidP="004C5052">
      <w:pPr>
        <w:numPr>
          <w:ilvl w:val="0"/>
          <w:numId w:val="4"/>
        </w:numPr>
        <w:jc w:val="left"/>
        <w:rPr>
          <w:lang w:val="en-US"/>
        </w:rPr>
      </w:pPr>
      <w:hyperlink r:id="rId12" w:tgtFrame="_new" w:history="1">
        <w:r w:rsidR="004C5052" w:rsidRPr="004C5052">
          <w:rPr>
            <w:rStyle w:val="Hyperlink"/>
            <w:lang w:val="en-US"/>
          </w:rPr>
          <w:t>MongoDB</w:t>
        </w:r>
      </w:hyperlink>
    </w:p>
    <w:p w14:paraId="4087ED8B" w14:textId="77777777" w:rsidR="004C5052" w:rsidRPr="004C5052" w:rsidRDefault="00DD7E05" w:rsidP="004C5052">
      <w:pPr>
        <w:numPr>
          <w:ilvl w:val="0"/>
          <w:numId w:val="4"/>
        </w:numPr>
        <w:jc w:val="left"/>
        <w:rPr>
          <w:lang w:val="en-US"/>
        </w:rPr>
      </w:pPr>
      <w:hyperlink r:id="rId13" w:tgtFrame="_new" w:history="1">
        <w:r w:rsidR="004C5052" w:rsidRPr="004C5052">
          <w:rPr>
            <w:rStyle w:val="Hyperlink"/>
            <w:lang w:val="en-US"/>
          </w:rPr>
          <w:t>pandas</w:t>
        </w:r>
      </w:hyperlink>
    </w:p>
    <w:p w14:paraId="4FEA083F" w14:textId="77777777" w:rsidR="004C5052" w:rsidRPr="004C5052" w:rsidRDefault="004C5052" w:rsidP="004C5052">
      <w:pPr>
        <w:ind w:firstLine="0"/>
        <w:jc w:val="left"/>
        <w:rPr>
          <w:b/>
          <w:bCs/>
          <w:lang w:val="en-US"/>
        </w:rPr>
      </w:pPr>
      <w:r w:rsidRPr="004C5052">
        <w:rPr>
          <w:b/>
          <w:bCs/>
          <w:lang w:val="en-US"/>
        </w:rPr>
        <w:t>Steps to Reproduce the Project</w:t>
      </w:r>
    </w:p>
    <w:p w14:paraId="604B3F63" w14:textId="77777777" w:rsidR="004C5052" w:rsidRPr="004C5052" w:rsidRDefault="004C5052" w:rsidP="004C5052">
      <w:pPr>
        <w:numPr>
          <w:ilvl w:val="0"/>
          <w:numId w:val="5"/>
        </w:numPr>
        <w:jc w:val="left"/>
        <w:rPr>
          <w:lang w:val="en-US"/>
        </w:rPr>
      </w:pPr>
      <w:r w:rsidRPr="004C5052">
        <w:rPr>
          <w:b/>
          <w:bCs/>
          <w:lang w:val="en-US"/>
        </w:rPr>
        <w:t>Setup MongoDB</w:t>
      </w:r>
      <w:r w:rsidRPr="004C5052">
        <w:rPr>
          <w:lang w:val="en-US"/>
        </w:rPr>
        <w:t>: Initialize a MongoDB instance and populate it with the provided shelter data.</w:t>
      </w:r>
    </w:p>
    <w:p w14:paraId="41CBA563" w14:textId="77777777" w:rsidR="004C5052" w:rsidRPr="004C5052" w:rsidRDefault="004C5052" w:rsidP="004C5052">
      <w:pPr>
        <w:numPr>
          <w:ilvl w:val="0"/>
          <w:numId w:val="5"/>
        </w:numPr>
        <w:jc w:val="left"/>
        <w:rPr>
          <w:lang w:val="en-US"/>
        </w:rPr>
      </w:pPr>
      <w:r w:rsidRPr="004C5052">
        <w:rPr>
          <w:b/>
          <w:bCs/>
          <w:lang w:val="en-US"/>
        </w:rPr>
        <w:t>Setup Python Environment</w:t>
      </w:r>
      <w:r w:rsidRPr="004C5052">
        <w:rPr>
          <w:lang w:val="en-US"/>
        </w:rPr>
        <w:t>: Install necessary libraries such as Dash, pandas, and pymongo.</w:t>
      </w:r>
    </w:p>
    <w:p w14:paraId="3C949A6F" w14:textId="77777777" w:rsidR="004C5052" w:rsidRPr="004C5052" w:rsidRDefault="004C5052" w:rsidP="004C5052">
      <w:pPr>
        <w:numPr>
          <w:ilvl w:val="0"/>
          <w:numId w:val="5"/>
        </w:numPr>
        <w:jc w:val="left"/>
        <w:rPr>
          <w:lang w:val="en-US"/>
        </w:rPr>
      </w:pPr>
      <w:r w:rsidRPr="004C5052">
        <w:rPr>
          <w:b/>
          <w:bCs/>
          <w:lang w:val="en-US"/>
        </w:rPr>
        <w:lastRenderedPageBreak/>
        <w:t>Run the Application</w:t>
      </w:r>
      <w:r w:rsidRPr="004C5052">
        <w:rPr>
          <w:lang w:val="en-US"/>
        </w:rPr>
        <w:t>: Use the Python script provided to launch the Dash application.</w:t>
      </w:r>
    </w:p>
    <w:p w14:paraId="53CF9587" w14:textId="77777777" w:rsidR="00712BB8" w:rsidRDefault="004C5052" w:rsidP="00712BB8">
      <w:pPr>
        <w:numPr>
          <w:ilvl w:val="0"/>
          <w:numId w:val="5"/>
        </w:numPr>
        <w:jc w:val="left"/>
        <w:rPr>
          <w:lang w:val="en-US"/>
        </w:rPr>
      </w:pPr>
      <w:r w:rsidRPr="004C5052">
        <w:rPr>
          <w:b/>
          <w:bCs/>
          <w:lang w:val="en-US"/>
        </w:rPr>
        <w:t>Interact with the Dashboard</w:t>
      </w:r>
      <w:r w:rsidRPr="004C5052">
        <w:rPr>
          <w:lang w:val="en-US"/>
        </w:rPr>
        <w:t>: Use the radio buttons to filter animal data based on rescue mission types.</w:t>
      </w:r>
    </w:p>
    <w:p w14:paraId="1ACE7364" w14:textId="332CAC02" w:rsidR="00712BB8" w:rsidRPr="00712BB8" w:rsidRDefault="00712BB8" w:rsidP="00712BB8">
      <w:pPr>
        <w:ind w:firstLine="0"/>
        <w:jc w:val="left"/>
        <w:rPr>
          <w:lang w:val="en-US"/>
        </w:rPr>
      </w:pPr>
      <w:r w:rsidRPr="00712BB8">
        <w:rPr>
          <w:b/>
          <w:bCs/>
          <w:lang w:val="en-US"/>
        </w:rPr>
        <w:t>Challenges and Solutions</w:t>
      </w:r>
    </w:p>
    <w:p w14:paraId="7D2D712E" w14:textId="43413D6D" w:rsidR="00712BB8" w:rsidRPr="00712BB8" w:rsidRDefault="00712BB8" w:rsidP="00712BB8">
      <w:pPr>
        <w:jc w:val="left"/>
        <w:rPr>
          <w:lang w:val="en-US"/>
        </w:rPr>
      </w:pPr>
      <w:r w:rsidRPr="00712BB8">
        <w:rPr>
          <w:b/>
          <w:bCs/>
          <w:i/>
          <w:iCs/>
          <w:lang w:val="en-US"/>
        </w:rPr>
        <w:t>Data Filtering Issues:</w:t>
      </w:r>
      <w:r w:rsidRPr="00712BB8">
        <w:rPr>
          <w:lang w:val="en-US"/>
        </w:rPr>
        <w:t xml:space="preserve"> There were challenges in ensuring the 'Reset' button cleared all filters. </w:t>
      </w:r>
      <w:r>
        <w:rPr>
          <w:lang w:val="en-US"/>
        </w:rPr>
        <w:t>This was resolved by scrapping the button and instead just added the ‘Reset’ functionality to the radio selection.</w:t>
      </w:r>
    </w:p>
    <w:p w14:paraId="535BF835" w14:textId="77777777" w:rsidR="00712BB8" w:rsidRPr="00712BB8" w:rsidRDefault="00712BB8" w:rsidP="00712BB8">
      <w:pPr>
        <w:jc w:val="left"/>
        <w:rPr>
          <w:lang w:val="en-US"/>
        </w:rPr>
      </w:pPr>
      <w:r w:rsidRPr="00712BB8">
        <w:rPr>
          <w:b/>
          <w:bCs/>
          <w:i/>
          <w:iCs/>
          <w:lang w:val="en-US"/>
        </w:rPr>
        <w:t>Styling and Alignment:</w:t>
      </w:r>
      <w:r w:rsidRPr="00712BB8">
        <w:rPr>
          <w:lang w:val="en-US"/>
        </w:rPr>
        <w:t xml:space="preserve"> Achieving a proper layout, especially aligning the logo with the title was a bit tricky. This was addressed using CSS flexbox for alignment.</w:t>
      </w:r>
    </w:p>
    <w:p w14:paraId="0A4DE4E5" w14:textId="77777777" w:rsidR="00712BB8" w:rsidRPr="00712BB8" w:rsidRDefault="00712BB8" w:rsidP="00712BB8">
      <w:pPr>
        <w:jc w:val="left"/>
        <w:rPr>
          <w:lang w:val="en-US"/>
        </w:rPr>
      </w:pPr>
      <w:r w:rsidRPr="00712BB8">
        <w:rPr>
          <w:b/>
          <w:bCs/>
          <w:i/>
          <w:iCs/>
          <w:lang w:val="en-US"/>
        </w:rPr>
        <w:t>Data Visualization:</w:t>
      </w:r>
      <w:r w:rsidRPr="00712BB8">
        <w:rPr>
          <w:lang w:val="en-US"/>
        </w:rPr>
        <w:t xml:space="preserve"> Including only the top 9 breeds in the pie chart required a data manipulation logic that groups all other breeds as 'Others'. This was handled using pandas dataframe operations.</w:t>
      </w:r>
    </w:p>
    <w:p w14:paraId="27224BBD" w14:textId="77777777" w:rsidR="00712BB8" w:rsidRPr="004C5052" w:rsidRDefault="00712BB8" w:rsidP="00712BB8">
      <w:pPr>
        <w:ind w:firstLine="0"/>
        <w:jc w:val="left"/>
        <w:rPr>
          <w:lang w:val="en-US"/>
        </w:rPr>
      </w:pPr>
    </w:p>
    <w:p w14:paraId="016AE63B" w14:textId="038FBBEA" w:rsidR="00E77AA4" w:rsidRPr="008A33C6" w:rsidRDefault="00E77AA4" w:rsidP="008A33C6">
      <w:pPr>
        <w:ind w:firstLine="0"/>
        <w:jc w:val="left"/>
        <w:rPr>
          <w:lang w:val="en-US"/>
        </w:rPr>
      </w:pPr>
    </w:p>
    <w:sectPr w:rsidR="00E77AA4" w:rsidRPr="008A33C6" w:rsidSect="000645F3">
      <w:pgSz w:w="11906" w:h="16838" w:code="9"/>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22AF0"/>
    <w:multiLevelType w:val="multilevel"/>
    <w:tmpl w:val="02327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49356D"/>
    <w:multiLevelType w:val="multilevel"/>
    <w:tmpl w:val="B8FAF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C4217E"/>
    <w:multiLevelType w:val="multilevel"/>
    <w:tmpl w:val="36EED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673FEC"/>
    <w:multiLevelType w:val="multilevel"/>
    <w:tmpl w:val="EF2CF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3B3E35"/>
    <w:multiLevelType w:val="multilevel"/>
    <w:tmpl w:val="9380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4865724">
    <w:abstractNumId w:val="2"/>
  </w:num>
  <w:num w:numId="2" w16cid:durableId="996110394">
    <w:abstractNumId w:val="3"/>
  </w:num>
  <w:num w:numId="3" w16cid:durableId="1970546973">
    <w:abstractNumId w:val="0"/>
  </w:num>
  <w:num w:numId="4" w16cid:durableId="1544512446">
    <w:abstractNumId w:val="4"/>
  </w:num>
  <w:num w:numId="5" w16cid:durableId="1388800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DA4"/>
    <w:rsid w:val="00023099"/>
    <w:rsid w:val="000645F3"/>
    <w:rsid w:val="001B0074"/>
    <w:rsid w:val="00293C6F"/>
    <w:rsid w:val="002C7CB8"/>
    <w:rsid w:val="00337A6F"/>
    <w:rsid w:val="003C4066"/>
    <w:rsid w:val="00430FB3"/>
    <w:rsid w:val="004C5052"/>
    <w:rsid w:val="004C6AD5"/>
    <w:rsid w:val="00554B94"/>
    <w:rsid w:val="00646DA4"/>
    <w:rsid w:val="006C0B77"/>
    <w:rsid w:val="00712BB8"/>
    <w:rsid w:val="007575C4"/>
    <w:rsid w:val="008242FF"/>
    <w:rsid w:val="00870751"/>
    <w:rsid w:val="00870854"/>
    <w:rsid w:val="008740DF"/>
    <w:rsid w:val="008A33C6"/>
    <w:rsid w:val="009006BE"/>
    <w:rsid w:val="00922C48"/>
    <w:rsid w:val="009B7FAC"/>
    <w:rsid w:val="00AC324D"/>
    <w:rsid w:val="00B10051"/>
    <w:rsid w:val="00B915B7"/>
    <w:rsid w:val="00C91094"/>
    <w:rsid w:val="00D620F2"/>
    <w:rsid w:val="00DD7E05"/>
    <w:rsid w:val="00E34A53"/>
    <w:rsid w:val="00E77AA4"/>
    <w:rsid w:val="00EA59DF"/>
    <w:rsid w:val="00EE4070"/>
    <w:rsid w:val="00F12C76"/>
    <w:rsid w:val="00FA1158"/>
    <w:rsid w:val="00FA75A5"/>
    <w:rsid w:val="00FB3EBE"/>
    <w:rsid w:val="00FF2C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1B1FB"/>
  <w15:chartTrackingRefBased/>
  <w15:docId w15:val="{06846BF7-38D9-48A0-B790-A480B00B0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4"/>
        <w:lang w:val="ru-RU" w:eastAsia="en-US" w:bidi="ar-SA"/>
        <w14:ligatures w14:val="standardContextual"/>
      </w:rPr>
    </w:rPrDefault>
    <w:pPrDefault>
      <w:pPr>
        <w:spacing w:line="480" w:lineRule="auto"/>
        <w:ind w:firstLine="70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FAC"/>
    <w:pPr>
      <w:jc w:val="both"/>
    </w:pPr>
  </w:style>
  <w:style w:type="paragraph" w:styleId="Heading1">
    <w:name w:val="heading 1"/>
    <w:basedOn w:val="Normal"/>
    <w:next w:val="Normal"/>
    <w:link w:val="Heading1Char"/>
    <w:uiPriority w:val="9"/>
    <w:qFormat/>
    <w:rsid w:val="004C5052"/>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9109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C505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C5052"/>
    <w:rPr>
      <w:color w:val="0563C1" w:themeColor="hyperlink"/>
      <w:u w:val="single"/>
    </w:rPr>
  </w:style>
  <w:style w:type="character" w:styleId="UnresolvedMention">
    <w:name w:val="Unresolved Mention"/>
    <w:basedOn w:val="DefaultParagraphFont"/>
    <w:uiPriority w:val="99"/>
    <w:semiHidden/>
    <w:unhideWhenUsed/>
    <w:rsid w:val="004C50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883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andas.pydata.or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mongodb.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lotly.com/dash/"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42DB9-AE1B-4015-B05E-0190D4BEC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5</Pages>
  <Words>501</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Tyson, Matthew</dc:creator>
  <cp:keywords/>
  <dc:description/>
  <cp:lastModifiedBy>Tyson, Matthew</cp:lastModifiedBy>
  <cp:revision>26</cp:revision>
  <dcterms:created xsi:type="dcterms:W3CDTF">2023-10-01T17:20:00Z</dcterms:created>
  <dcterms:modified xsi:type="dcterms:W3CDTF">2023-10-15T17:01:00Z</dcterms:modified>
</cp:coreProperties>
</file>