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9cde9367caad59b131992c79f5bab32e609fd8"/>
      <w:r>
        <w:t xml:space="preserve">Nexus AI Studio — Product Rollout &amp; Launch Plan</w:t>
      </w:r>
      <w:bookmarkEnd w:id="20"/>
    </w:p>
    <w:p>
      <w:pPr>
        <w:pStyle w:val="Heading2"/>
      </w:pPr>
      <w:bookmarkStart w:id="21" w:name="executive-overview"/>
      <w:r>
        <w:t xml:space="preserve">Executive Overview</w:t>
      </w:r>
      <w:bookmarkEnd w:id="21"/>
    </w:p>
    <w:p>
      <w:pPr>
        <w:pStyle w:val="FirstParagraph"/>
      </w:pPr>
      <w:r>
        <w:t xml:space="preserve">This document outlines the phased rollout strategy for Nexus AI Studio from</w:t>
      </w:r>
      <w:r>
        <w:t xml:space="preserve"> </w:t>
      </w:r>
      <w:r>
        <w:rPr>
          <w:b/>
        </w:rPr>
        <w:t xml:space="preserve">Month 1 (Seed Close) through Month 18 (Series A Readiness)</w:t>
      </w:r>
      <w:r>
        <w:t xml:space="preserve">. The plan prioritizes product-market fit validation, creator acquisition, and enterprise pipeline building.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82f4cf856c9f26ec5a4e3f99ec853f7c399ad49"/>
      <w:r>
        <w:t xml:space="preserve">Phase 1: Foundation &amp; Stabilization (Months 1-3)</w:t>
      </w:r>
      <w:bookmarkEnd w:id="22"/>
    </w:p>
    <w:p>
      <w:pPr>
        <w:pStyle w:val="Heading3"/>
      </w:pPr>
      <w:bookmarkStart w:id="23" w:name="objectives"/>
      <w:r>
        <w:t xml:space="preserve">Objectives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Stabilize core product (bug fixes, performance optimization)</w:t>
      </w:r>
    </w:p>
    <w:p>
      <w:pPr>
        <w:numPr>
          <w:ilvl w:val="0"/>
          <w:numId w:val="1001"/>
        </w:numPr>
        <w:pStyle w:val="Compact"/>
      </w:pPr>
      <w:r>
        <w:t xml:space="preserve">Validate product-market fit with early adopters</w:t>
      </w:r>
    </w:p>
    <w:p>
      <w:pPr>
        <w:numPr>
          <w:ilvl w:val="0"/>
          <w:numId w:val="1001"/>
        </w:numPr>
        <w:pStyle w:val="Compact"/>
      </w:pPr>
      <w:r>
        <w:t xml:space="preserve">Establish baseline metrics &amp; KPIs</w:t>
      </w:r>
    </w:p>
    <w:p>
      <w:pPr>
        <w:numPr>
          <w:ilvl w:val="0"/>
          <w:numId w:val="1001"/>
        </w:numPr>
        <w:pStyle w:val="Compact"/>
      </w:pPr>
      <w:r>
        <w:t xml:space="preserve">Launch referral &amp; community programs</w:t>
      </w:r>
    </w:p>
    <w:p>
      <w:pPr>
        <w:pStyle w:val="Heading3"/>
      </w:pPr>
      <w:bookmarkStart w:id="24" w:name="product-work"/>
      <w:r>
        <w:t xml:space="preserve">Product Work</w:t>
      </w:r>
      <w:bookmarkEnd w:id="24"/>
    </w:p>
    <w:p>
      <w:pPr>
        <w:pStyle w:val="Heading4"/>
      </w:pPr>
      <w:bookmarkStart w:id="25" w:name="mvp-hardening-weeks-1-4"/>
      <w:r>
        <w:t xml:space="preserve">MVP Hardening (Weeks 1-4)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Chat Gear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t xml:space="preserve">Performance audit, add offline support</w:t>
            </w:r>
          </w:p>
        </w:tc>
        <w:tc>
          <w:p>
            <w:pPr>
              <w:pStyle w:val="Compact"/>
              <w:jc w:val="left"/>
            </w:pPr>
            <w:r>
              <w:t xml:space="preserve">Engineering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 Studio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t xml:space="preserve">Quality improvements, cost routing</w:t>
            </w:r>
          </w:p>
        </w:tc>
        <w:tc>
          <w:p>
            <w:pPr>
              <w:pStyle w:val="Compact"/>
              <w:jc w:val="left"/>
            </w:pPr>
            <w:r>
              <w:t xml:space="preserve">Engineering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Video Studio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t xml:space="preserve">Latency optimization, 4K output</w:t>
            </w:r>
          </w:p>
        </w:tc>
        <w:tc>
          <w:p>
            <w:pPr>
              <w:pStyle w:val="Compact"/>
              <w:jc w:val="left"/>
            </w:pPr>
            <w:r>
              <w:t xml:space="preserve">Engineering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Cinema Gear</w:t>
            </w:r>
          </w:p>
        </w:tc>
        <w:tc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p>
            <w:pPr>
              <w:pStyle w:val="Compact"/>
              <w:jc w:val="left"/>
            </w:pPr>
            <w:r>
              <w:t xml:space="preserve">Stabilize story pipeline, add transitions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Character Gear</w:t>
            </w:r>
          </w:p>
        </w:tc>
        <w:tc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p>
            <w:pPr>
              <w:pStyle w:val="Compact"/>
              <w:jc w:val="left"/>
            </w:pPr>
            <w:r>
              <w:t xml:space="preserve">Add turnaround automation, style guides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UGC Ads</w:t>
            </w:r>
          </w:p>
        </w:tc>
        <w:tc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p>
            <w:pPr>
              <w:pStyle w:val="Compact"/>
              <w:jc w:val="left"/>
            </w:pPr>
            <w:r>
              <w:t xml:space="preserve">Test conversion metrics, A/B test templates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</w:tr>
    </w:tbl>
    <w:p>
      <w:pPr>
        <w:pStyle w:val="Heading4"/>
      </w:pPr>
      <w:bookmarkStart w:id="26" w:name="bug-fixes-stability-weeks-1-6"/>
      <w:r>
        <w:t xml:space="preserve">Bug Fixes &amp; Stability (Weeks 1-6)</w:t>
      </w:r>
      <w:bookmarkEnd w:id="26"/>
    </w:p>
    <w:p>
      <w:pPr>
        <w:numPr>
          <w:ilvl w:val="0"/>
          <w:numId w:val="1002"/>
        </w:numPr>
        <w:pStyle w:val="Compact"/>
      </w:pPr>
      <w:r>
        <w:t xml:space="preserve">Authentication flow audit (ensure flawless onboarding)</w:t>
      </w:r>
    </w:p>
    <w:p>
      <w:pPr>
        <w:numPr>
          <w:ilvl w:val="0"/>
          <w:numId w:val="1002"/>
        </w:numPr>
        <w:pStyle w:val="Compact"/>
      </w:pPr>
      <w:r>
        <w:t xml:space="preserve">Database optimization (handle concurrent users)</w:t>
      </w:r>
    </w:p>
    <w:p>
      <w:pPr>
        <w:numPr>
          <w:ilvl w:val="0"/>
          <w:numId w:val="1002"/>
        </w:numPr>
        <w:pStyle w:val="Compact"/>
      </w:pPr>
      <w:r>
        <w:t xml:space="preserve">API rate limiting (prevent abuse)</w:t>
      </w:r>
    </w:p>
    <w:p>
      <w:pPr>
        <w:numPr>
          <w:ilvl w:val="0"/>
          <w:numId w:val="1002"/>
        </w:numPr>
        <w:pStyle w:val="Compact"/>
      </w:pPr>
      <w:r>
        <w:t xml:space="preserve">Error handling &amp; logging (ops visibility)</w:t>
      </w:r>
    </w:p>
    <w:p>
      <w:pPr>
        <w:numPr>
          <w:ilvl w:val="0"/>
          <w:numId w:val="1002"/>
        </w:numPr>
        <w:pStyle w:val="Compact"/>
      </w:pPr>
      <w:r>
        <w:t xml:space="preserve">Target: 99.5% uptime SLA</w:t>
      </w:r>
    </w:p>
    <w:p>
      <w:pPr>
        <w:pStyle w:val="Heading4"/>
      </w:pPr>
      <w:bookmarkStart w:id="27" w:name="performance-optimization-weeks-3-6"/>
      <w:r>
        <w:t xml:space="preserve">Performance Optimization (Weeks 3-6)</w:t>
      </w:r>
      <w:bookmarkEnd w:id="27"/>
    </w:p>
    <w:p>
      <w:pPr>
        <w:numPr>
          <w:ilvl w:val="0"/>
          <w:numId w:val="1003"/>
        </w:numPr>
        <w:pStyle w:val="Compact"/>
      </w:pPr>
      <w:r>
        <w:t xml:space="preserve">Image generation latency: &lt; 8 seconds (vs current 12s)</w:t>
      </w:r>
    </w:p>
    <w:p>
      <w:pPr>
        <w:numPr>
          <w:ilvl w:val="0"/>
          <w:numId w:val="1003"/>
        </w:numPr>
        <w:pStyle w:val="Compact"/>
      </w:pPr>
      <w:r>
        <w:t xml:space="preserve">Video preview generation: &lt; 30 seconds</w:t>
      </w:r>
    </w:p>
    <w:p>
      <w:pPr>
        <w:numPr>
          <w:ilvl w:val="0"/>
          <w:numId w:val="1003"/>
        </w:numPr>
        <w:pStyle w:val="Compact"/>
      </w:pPr>
      <w:r>
        <w:t xml:space="preserve">Page load time: &lt; 2 seconds</w:t>
      </w:r>
    </w:p>
    <w:p>
      <w:pPr>
        <w:numPr>
          <w:ilvl w:val="0"/>
          <w:numId w:val="1003"/>
        </w:numPr>
        <w:pStyle w:val="Compact"/>
      </w:pPr>
      <w:r>
        <w:t xml:space="preserve">API response time: &lt; 500ms (p95)</w:t>
      </w:r>
    </w:p>
    <w:p>
      <w:pPr>
        <w:pStyle w:val="Heading3"/>
      </w:pPr>
      <w:bookmarkStart w:id="28" w:name="go-to-market-work"/>
      <w:r>
        <w:t xml:space="preserve">Go-to-Market Work</w:t>
      </w:r>
      <w:bookmarkEnd w:id="28"/>
    </w:p>
    <w:p>
      <w:pPr>
        <w:pStyle w:val="Heading4"/>
      </w:pPr>
      <w:bookmarkStart w:id="29" w:name="referral-program-launch-week-2"/>
      <w:r>
        <w:t xml:space="preserve">Referral Program Launch (Week 2)</w:t>
      </w:r>
      <w:bookmarkEnd w:id="29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Mechanism</w:t>
      </w:r>
      <w:r>
        <w:t xml:space="preserve">: Free user refers Pro → both get $5 credits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Implementation</w:t>
      </w:r>
      <w:r>
        <w:t xml:space="preserve">: Email invite, shareable links, tracking dashboard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Target</w:t>
      </w:r>
      <w:r>
        <w:t xml:space="preserve">: 10% of new users from referral by month 3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Owner</w:t>
      </w:r>
      <w:r>
        <w:t xml:space="preserve">: Product</w:t>
      </w:r>
    </w:p>
    <w:p>
      <w:pPr>
        <w:pStyle w:val="Heading4"/>
      </w:pPr>
      <w:bookmarkStart w:id="30" w:name="community-setup-week-3"/>
      <w:r>
        <w:t xml:space="preserve">Community Setup (Week 3)</w:t>
      </w:r>
      <w:bookmarkEnd w:id="30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Discord Server</w:t>
      </w:r>
      <w:r>
        <w:t xml:space="preserve">: Launch with #announcements, #feature-requests, #showcase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Target</w:t>
      </w:r>
      <w:r>
        <w:t xml:space="preserve">: 500+ members by month 3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Content</w:t>
      </w:r>
      <w:r>
        <w:t xml:space="preserve">: Weekly tutorials, model comparisons, prompt tips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Owner</w:t>
      </w:r>
      <w:r>
        <w:t xml:space="preserve">: Marketing + Community Manager (contractor)</w:t>
      </w:r>
    </w:p>
    <w:p>
      <w:pPr>
        <w:pStyle w:val="Heading4"/>
      </w:pPr>
      <w:bookmarkStart w:id="31" w:name="content-calendar-weeks-1-12"/>
      <w:r>
        <w:t xml:space="preserve">Content Calendar (Weeks 1-12)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Distribution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Getting Started</w:t>
            </w:r>
            <w:r>
              <w:t xml:space="preserve">”</w:t>
            </w:r>
            <w:r>
              <w:t xml:space="preserve"> </w:t>
            </w:r>
            <w:r>
              <w:t xml:space="preserve">guides</w:t>
            </w:r>
          </w:p>
        </w:tc>
        <w:tc>
          <w:p>
            <w:pPr>
              <w:pStyle w:val="Compact"/>
              <w:jc w:val="left"/>
            </w:pPr>
            <w:r>
              <w:t xml:space="preserve">Blog + video</w:t>
            </w:r>
          </w:p>
        </w:tc>
        <w:tc>
          <w:p>
            <w:pPr>
              <w:pStyle w:val="Compact"/>
              <w:jc w:val="left"/>
            </w:pPr>
            <w:r>
              <w:t xml:space="preserve">Twitter, email, YouTube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3-4</w:t>
            </w:r>
          </w:p>
        </w:tc>
        <w:tc>
          <w:p>
            <w:pPr>
              <w:pStyle w:val="Compact"/>
              <w:jc w:val="left"/>
            </w:pPr>
            <w:r>
              <w:t xml:space="preserve">Model comparison: Flux vs Stability</w:t>
            </w:r>
          </w:p>
        </w:tc>
        <w:tc>
          <w:p>
            <w:pPr>
              <w:pStyle w:val="Compact"/>
              <w:jc w:val="left"/>
            </w:pPr>
            <w:r>
              <w:t xml:space="preserve">Blog + demo</w:t>
            </w:r>
          </w:p>
        </w:tc>
        <w:tc>
          <w:p>
            <w:pPr>
              <w:pStyle w:val="Compact"/>
              <w:jc w:val="left"/>
            </w:pPr>
            <w:r>
              <w:t xml:space="preserve">Reddit, LinkedIn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5-6</w:t>
            </w:r>
          </w:p>
        </w:tc>
        <w:tc>
          <w:p>
            <w:pPr>
              <w:pStyle w:val="Compact"/>
              <w:jc w:val="left"/>
            </w:pPr>
            <w:r>
              <w:t xml:space="preserve">Prompt engineering masterclass</w:t>
            </w:r>
          </w:p>
        </w:tc>
        <w:tc>
          <w:p>
            <w:pPr>
              <w:pStyle w:val="Compact"/>
              <w:jc w:val="left"/>
            </w:pPr>
            <w:r>
              <w:t xml:space="preserve">Video series (5 parts)</w:t>
            </w:r>
          </w:p>
        </w:tc>
        <w:tc>
          <w:p>
            <w:pPr>
              <w:pStyle w:val="Compact"/>
              <w:jc w:val="left"/>
            </w:pPr>
            <w:r>
              <w:t xml:space="preserve">YouTube, Discord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7-8</w:t>
            </w:r>
          </w:p>
        </w:tc>
        <w:tc>
          <w:p>
            <w:pPr>
              <w:pStyle w:val="Compact"/>
              <w:jc w:val="left"/>
            </w:pPr>
            <w:r>
              <w:t xml:space="preserve">Case study: Creator using Nexus</w:t>
            </w:r>
          </w:p>
        </w:tc>
        <w:tc>
          <w:p>
            <w:pPr>
              <w:pStyle w:val="Compact"/>
              <w:jc w:val="left"/>
            </w:pPr>
            <w:r>
              <w:t xml:space="preserve">Interview</w:t>
            </w:r>
          </w:p>
        </w:tc>
        <w:tc>
          <w:p>
            <w:pPr>
              <w:pStyle w:val="Compact"/>
              <w:jc w:val="left"/>
            </w:pPr>
            <w:r>
              <w:t xml:space="preserve">LinkedIn, Blog, Twitter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9-10</w:t>
            </w:r>
          </w:p>
        </w:tc>
        <w:tc>
          <w:p>
            <w:pPr>
              <w:pStyle w:val="Compact"/>
              <w:jc w:val="left"/>
            </w:pPr>
            <w:r>
              <w:t xml:space="preserve">UGC ads best practices</w:t>
            </w:r>
          </w:p>
        </w:tc>
        <w:tc>
          <w:p>
            <w:pPr>
              <w:pStyle w:val="Compact"/>
              <w:jc w:val="left"/>
            </w:pPr>
            <w:r>
              <w:t xml:space="preserve">Webinar</w:t>
            </w:r>
          </w:p>
        </w:tc>
        <w:tc>
          <w:p>
            <w:pPr>
              <w:pStyle w:val="Compact"/>
              <w:jc w:val="left"/>
            </w:pPr>
            <w:r>
              <w:t xml:space="preserve">Email, LinkedIn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11-12</w:t>
            </w:r>
          </w:p>
        </w:tc>
        <w:tc>
          <w:p>
            <w:pPr>
              <w:pStyle w:val="Compact"/>
              <w:jc w:val="left"/>
            </w:pPr>
            <w:r>
              <w:t xml:space="preserve">Month 3 product showcase</w:t>
            </w:r>
          </w:p>
        </w:tc>
        <w:tc>
          <w:p>
            <w:pPr>
              <w:pStyle w:val="Compact"/>
              <w:jc w:val="left"/>
            </w:pPr>
            <w:r>
              <w:t xml:space="preserve">Live demo</w:t>
            </w:r>
          </w:p>
        </w:tc>
        <w:tc>
          <w:p>
            <w:pPr>
              <w:pStyle w:val="Compact"/>
              <w:jc w:val="left"/>
            </w:pPr>
            <w:r>
              <w:t xml:space="preserve">Twitter Spaces, Discord</w:t>
            </w:r>
          </w:p>
        </w:tc>
      </w:tr>
    </w:tbl>
    <w:p>
      <w:pPr>
        <w:pStyle w:val="Heading4"/>
      </w:pPr>
      <w:bookmarkStart w:id="32" w:name="early-adopter-program-week-2"/>
      <w:r>
        <w:t xml:space="preserve">Early Adopter Program (Week 2)</w:t>
      </w:r>
      <w:bookmarkEnd w:id="32"/>
    </w:p>
    <w:p>
      <w:pPr>
        <w:numPr>
          <w:ilvl w:val="0"/>
          <w:numId w:val="1006"/>
        </w:numPr>
        <w:pStyle w:val="Compact"/>
      </w:pPr>
      <w:r>
        <w:t xml:space="preserve">Target: 50-100 beta testers from Twitter, Reddit, ProductHunt</w:t>
      </w:r>
    </w:p>
    <w:p>
      <w:pPr>
        <w:numPr>
          <w:ilvl w:val="0"/>
          <w:numId w:val="1006"/>
        </w:numPr>
        <w:pStyle w:val="Compact"/>
      </w:pPr>
      <w:r>
        <w:t xml:space="preserve">Compensation: Lifetime Pro access, monthly feature request votes</w:t>
      </w:r>
    </w:p>
    <w:p>
      <w:pPr>
        <w:numPr>
          <w:ilvl w:val="0"/>
          <w:numId w:val="1006"/>
        </w:numPr>
        <w:pStyle w:val="Compact"/>
      </w:pPr>
      <w:r>
        <w:t xml:space="preserve">Expectations: Weekly feedback, bug reports, testimonials</w:t>
      </w:r>
    </w:p>
    <w:p>
      <w:pPr>
        <w:numPr>
          <w:ilvl w:val="0"/>
          <w:numId w:val="1006"/>
        </w:numPr>
        <w:pStyle w:val="Compact"/>
      </w:pPr>
      <w:r>
        <w:t xml:space="preserve">Owner: Customer Success</w:t>
      </w:r>
    </w:p>
    <w:p>
      <w:pPr>
        <w:pStyle w:val="Heading3"/>
      </w:pPr>
      <w:bookmarkStart w:id="33" w:name="metrics-kpis-month-3-targets"/>
      <w:r>
        <w:t xml:space="preserve">Metrics &amp; KPIs (Month 3 Targets)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Free Users</w:t>
            </w:r>
          </w:p>
        </w:tc>
        <w:tc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 Customers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Daily Active Users (DAU)</w:t>
            </w:r>
          </w:p>
        </w:tc>
        <w:tc>
          <w:p>
            <w:pPr>
              <w:pStyle w:val="Compact"/>
              <w:jc w:val="left"/>
            </w:pPr>
            <w:r>
              <w:t xml:space="preserve">1,200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Monthly Churn (Pro)</w:t>
            </w:r>
          </w:p>
        </w:tc>
        <w:tc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Free → Pro Conversion</w:t>
            </w:r>
          </w:p>
        </w:tc>
        <w:tc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Avg Session Duration</w:t>
            </w:r>
          </w:p>
        </w:tc>
        <w:tc>
          <w:p>
            <w:pPr>
              <w:pStyle w:val="Compact"/>
              <w:jc w:val="left"/>
            </w:pPr>
            <w:r>
              <w:t xml:space="preserve">12 minutes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Referral Rate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Community Members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</w:tbl>
    <w:p>
      <w:pPr>
        <w:pStyle w:val="Heading3"/>
      </w:pPr>
      <w:bookmarkStart w:id="34" w:name="hiring-plan-phase-1"/>
      <w:r>
        <w:t xml:space="preserve">Hiring Plan (Phase 1)</w:t>
      </w:r>
      <w:bookmarkEnd w:id="34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Month 2</w:t>
      </w:r>
      <w:r>
        <w:t xml:space="preserve">: VP Engineering / AI Product Lead ($120K + equity)</w:t>
      </w:r>
    </w:p>
    <w:p>
      <w:pPr>
        <w:numPr>
          <w:ilvl w:val="1"/>
          <w:numId w:val="1008"/>
        </w:numPr>
        <w:pStyle w:val="Compact"/>
      </w:pPr>
      <w:r>
        <w:t xml:space="preserve">Responsibilities: AI model integration, product roadmap, team leadership</w:t>
      </w:r>
    </w:p>
    <w:p>
      <w:pPr>
        <w:numPr>
          <w:ilvl w:val="1"/>
          <w:numId w:val="1008"/>
        </w:numPr>
        <w:pStyle w:val="Compact"/>
      </w:pPr>
      <w:r>
        <w:t xml:space="preserve">Start date: Week 6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Month 3</w:t>
      </w:r>
      <w:r>
        <w:t xml:space="preserve">: Full-Stack Engineer ($130K + equity)</w:t>
      </w:r>
    </w:p>
    <w:p>
      <w:pPr>
        <w:numPr>
          <w:ilvl w:val="1"/>
          <w:numId w:val="1009"/>
        </w:numPr>
        <w:pStyle w:val="Compact"/>
      </w:pPr>
      <w:r>
        <w:t xml:space="preserve">Responsibilities: Scaling, infrastructure, feature development</w:t>
      </w:r>
    </w:p>
    <w:p>
      <w:pPr>
        <w:numPr>
          <w:ilvl w:val="1"/>
          <w:numId w:val="1009"/>
        </w:numPr>
        <w:pStyle w:val="Compact"/>
      </w:pPr>
      <w:r>
        <w:t xml:space="preserve">Start date: Week 12</w:t>
      </w:r>
    </w:p>
    <w:p>
      <w:pPr>
        <w:pStyle w:val="Heading3"/>
      </w:pPr>
      <w:bookmarkStart w:id="35" w:name="budget-phase-1"/>
      <w:r>
        <w:t xml:space="preserve">Budget (Phase 1)</w:t>
      </w:r>
      <w:bookmarkEnd w:id="35"/>
    </w:p>
    <w:p>
      <w:pPr>
        <w:numPr>
          <w:ilvl w:val="0"/>
          <w:numId w:val="1010"/>
        </w:numPr>
        <w:pStyle w:val="Compact"/>
      </w:pPr>
      <w:r>
        <w:t xml:space="preserve">Contractor services (community manager): $3K</w:t>
      </w:r>
    </w:p>
    <w:p>
      <w:pPr>
        <w:numPr>
          <w:ilvl w:val="0"/>
          <w:numId w:val="1010"/>
        </w:numPr>
        <w:pStyle w:val="Compact"/>
      </w:pPr>
      <w:r>
        <w:t xml:space="preserve">Marketing &amp; content production: $5K</w:t>
      </w:r>
    </w:p>
    <w:p>
      <w:pPr>
        <w:numPr>
          <w:ilvl w:val="0"/>
          <w:numId w:val="1010"/>
        </w:numPr>
        <w:pStyle w:val="Compact"/>
      </w:pPr>
      <w:r>
        <w:t xml:space="preserve">Cloud infra &amp; GPU: $15K</w:t>
      </w:r>
    </w:p>
    <w:p>
      <w:pPr>
        <w:numPr>
          <w:ilvl w:val="0"/>
          <w:numId w:val="1010"/>
        </w:numPr>
        <w:pStyle w:val="Compact"/>
      </w:pPr>
      <w:r>
        <w:t xml:space="preserve">Misc operational: $2K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Total</w:t>
      </w:r>
      <w:r>
        <w:t xml:space="preserve">: $25K (within seed burn)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phase-2-creator-acquisition-months-4-6"/>
      <w:r>
        <w:t xml:space="preserve">Phase 2: Creator Acquisition (Months 4-6)</w:t>
      </w:r>
      <w:bookmarkEnd w:id="36"/>
    </w:p>
    <w:p>
      <w:pPr>
        <w:pStyle w:val="Heading3"/>
      </w:pPr>
      <w:bookmarkStart w:id="37" w:name="objectives-1"/>
      <w:r>
        <w:t xml:space="preserve">Objectives</w:t>
      </w:r>
      <w:bookmarkEnd w:id="37"/>
    </w:p>
    <w:p>
      <w:pPr>
        <w:numPr>
          <w:ilvl w:val="0"/>
          <w:numId w:val="1011"/>
        </w:numPr>
        <w:pStyle w:val="Compact"/>
      </w:pPr>
      <w:r>
        <w:t xml:space="preserve">Scale to 25K free users, 200 Pro customers</w:t>
      </w:r>
    </w:p>
    <w:p>
      <w:pPr>
        <w:numPr>
          <w:ilvl w:val="0"/>
          <w:numId w:val="1011"/>
        </w:numPr>
        <w:pStyle w:val="Compact"/>
      </w:pPr>
      <w:r>
        <w:t xml:space="preserve">Establish creator community &amp; advocacy</w:t>
      </w:r>
    </w:p>
    <w:p>
      <w:pPr>
        <w:numPr>
          <w:ilvl w:val="0"/>
          <w:numId w:val="1011"/>
        </w:numPr>
        <w:pStyle w:val="Compact"/>
      </w:pPr>
      <w:r>
        <w:t xml:space="preserve">Validate product-market fit signals</w:t>
      </w:r>
    </w:p>
    <w:p>
      <w:pPr>
        <w:numPr>
          <w:ilvl w:val="0"/>
          <w:numId w:val="1011"/>
        </w:numPr>
        <w:pStyle w:val="Compact"/>
      </w:pPr>
      <w:r>
        <w:t xml:space="preserve">Prepare for enterprise outreach</w:t>
      </w:r>
    </w:p>
    <w:p>
      <w:pPr>
        <w:pStyle w:val="Heading3"/>
      </w:pPr>
      <w:bookmarkStart w:id="38" w:name="product-releases"/>
      <w:r>
        <w:t xml:space="preserve">Product Releases</w:t>
      </w:r>
      <w:bookmarkEnd w:id="38"/>
    </w:p>
    <w:p>
      <w:pPr>
        <w:pStyle w:val="Heading4"/>
      </w:pPr>
      <w:bookmarkStart w:id="39" w:name="release-2.1-team-collaboration-week-13"/>
      <w:r>
        <w:t xml:space="preserve">Release 2.1: Team Collaboration (Week 13)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Shared workspaces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Week 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Member roles &amp; permissions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Week 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Collaboration comments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Week 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Activity audit logs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Week 16</w:t>
            </w:r>
          </w:p>
        </w:tc>
      </w:tr>
    </w:tbl>
    <w:p>
      <w:pPr>
        <w:pStyle w:val="BodyText"/>
      </w:pPr>
      <w:r>
        <w:rPr>
          <w:b/>
        </w:rPr>
        <w:t xml:space="preserve">Owner</w:t>
      </w:r>
      <w:r>
        <w:t xml:space="preserve">: VP Engineering + Full-Stack Engineer</w:t>
      </w:r>
    </w:p>
    <w:p>
      <w:pPr>
        <w:pStyle w:val="Heading4"/>
      </w:pPr>
      <w:bookmarkStart w:id="40" w:name="release-2.2-advanced-analytics-week-17"/>
      <w:r>
        <w:t xml:space="preserve">Release 2.2: Advanced Analytics (Week 17)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Spend dashboard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Week 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performance metrics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Week 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Usage attribution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Week 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 optimization recommendations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Week 20</w:t>
            </w:r>
          </w:p>
        </w:tc>
      </w:tr>
    </w:tbl>
    <w:p>
      <w:pPr>
        <w:pStyle w:val="BodyText"/>
      </w:pPr>
      <w:r>
        <w:rPr>
          <w:b/>
        </w:rPr>
        <w:t xml:space="preserve">Owner</w:t>
      </w:r>
      <w:r>
        <w:t xml:space="preserve">: Product + Full-Stack Engineer</w:t>
      </w:r>
    </w:p>
    <w:p>
      <w:pPr>
        <w:pStyle w:val="Heading4"/>
      </w:pPr>
      <w:bookmarkStart w:id="41" w:name="release-2.3-api-webhooks-week-21"/>
      <w:r>
        <w:t xml:space="preserve">Release 2.3: API Webhooks (Week 21)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Webhook event triggers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Week 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Zapier integration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Week 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Make.com integration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Week 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Webhook testing/debugging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Week 24</w:t>
            </w:r>
          </w:p>
        </w:tc>
      </w:tr>
    </w:tbl>
    <w:p>
      <w:pPr>
        <w:pStyle w:val="BodyText"/>
      </w:pPr>
      <w:r>
        <w:rPr>
          <w:b/>
        </w:rPr>
        <w:t xml:space="preserve">Owner</w:t>
      </w:r>
      <w:r>
        <w:t xml:space="preserve">: Full-Stack Engineer</w:t>
      </w:r>
    </w:p>
    <w:p>
      <w:pPr>
        <w:pStyle w:val="Heading3"/>
      </w:pPr>
      <w:bookmarkStart w:id="42" w:name="marketing-sales-execution"/>
      <w:r>
        <w:t xml:space="preserve">Marketing &amp; Sales Execution</w:t>
      </w:r>
      <w:bookmarkEnd w:id="42"/>
    </w:p>
    <w:p>
      <w:pPr>
        <w:pStyle w:val="Heading4"/>
      </w:pPr>
      <w:bookmarkStart w:id="43" w:name="influencer-partnership-program-week-13"/>
      <w:r>
        <w:t xml:space="preserve">Influencer Partnership Program (Week 13)</w:t>
      </w:r>
      <w:bookmarkEnd w:id="43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Target</w:t>
      </w:r>
      <w:r>
        <w:t xml:space="preserve">: 50 micro-influencers (10K-100K followers)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Offer</w:t>
      </w:r>
      <w:r>
        <w:t xml:space="preserve">: Free Pro access + $500 referral bonus per paying user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Expected</w:t>
      </w:r>
      <w:r>
        <w:t xml:space="preserve">: 500+ free users, 50+ Pro customers from influencers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Owner</w:t>
      </w:r>
      <w:r>
        <w:t xml:space="preserve">: Marketing</w:t>
      </w:r>
    </w:p>
    <w:p>
      <w:pPr>
        <w:pStyle w:val="Heading4"/>
      </w:pPr>
      <w:bookmarkStart w:id="44" w:name="creator-webinar-series-weeks-13-24"/>
      <w:r>
        <w:t xml:space="preserve">Creator Webinar Series (Weeks 13-24)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Guest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Scaling Content Production with AI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Influencer</w:t>
            </w:r>
          </w:p>
        </w:tc>
        <w:tc>
          <w:p>
            <w:pPr>
              <w:pStyle w:val="Compact"/>
              <w:jc w:val="left"/>
            </w:pPr>
            <w:r>
              <w:t xml:space="preserve">Live demo + Q&amp;A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Cost Optimization Strategies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Webinar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From Prompt to Production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Creator</w:t>
            </w:r>
          </w:p>
        </w:tc>
        <w:tc>
          <w:p>
            <w:pPr>
              <w:pStyle w:val="Compact"/>
              <w:jc w:val="left"/>
            </w:pPr>
            <w:r>
              <w:t xml:space="preserve">Interview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Team Workflows for Agencies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Creator</w:t>
            </w:r>
          </w:p>
        </w:tc>
        <w:tc>
          <w:p>
            <w:pPr>
              <w:pStyle w:val="Compact"/>
              <w:jc w:val="left"/>
            </w:pPr>
            <w:r>
              <w:t xml:space="preserve">Case study presentation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API Integration Hacks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Technical deep-dive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Month 6 Product Showcase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CEO</w:t>
            </w:r>
          </w:p>
        </w:tc>
        <w:tc>
          <w:p>
            <w:pPr>
              <w:pStyle w:val="Compact"/>
              <w:jc w:val="left"/>
            </w:pPr>
            <w:r>
              <w:t xml:space="preserve">Feature walkthrough</w:t>
            </w:r>
          </w:p>
        </w:tc>
      </w:tr>
    </w:tbl>
    <w:p>
      <w:pPr>
        <w:pStyle w:val="Heading4"/>
      </w:pPr>
      <w:bookmarkStart w:id="45" w:name="content-expansion-weeks-13-24"/>
      <w:r>
        <w:t xml:space="preserve">Content Expansion (Weeks 13-24)</w:t>
      </w:r>
      <w:bookmarkEnd w:id="45"/>
    </w:p>
    <w:p>
      <w:pPr>
        <w:numPr>
          <w:ilvl w:val="0"/>
          <w:numId w:val="1013"/>
        </w:numPr>
        <w:pStyle w:val="Compact"/>
      </w:pPr>
      <w:r>
        <w:t xml:space="preserve">YouTube channel launch (goal: 5K subscribers by end of phase)</w:t>
      </w:r>
    </w:p>
    <w:p>
      <w:pPr>
        <w:numPr>
          <w:ilvl w:val="0"/>
          <w:numId w:val="1013"/>
        </w:numPr>
        <w:pStyle w:val="Compact"/>
      </w:pPr>
      <w:r>
        <w:t xml:space="preserve">Weekly tutorials (generating images, videos, characters)</w:t>
      </w:r>
    </w:p>
    <w:p>
      <w:pPr>
        <w:numPr>
          <w:ilvl w:val="0"/>
          <w:numId w:val="1013"/>
        </w:numPr>
        <w:pStyle w:val="Compact"/>
      </w:pPr>
      <w:r>
        <w:t xml:space="preserve">Prompt library (500+ curated prompts)</w:t>
      </w:r>
    </w:p>
    <w:p>
      <w:pPr>
        <w:numPr>
          <w:ilvl w:val="0"/>
          <w:numId w:val="1013"/>
        </w:numPr>
        <w:pStyle w:val="Compact"/>
      </w:pPr>
      <w:r>
        <w:t xml:space="preserve">Blog series (SEO-optimized for long-tail queries)</w:t>
      </w:r>
    </w:p>
    <w:p>
      <w:pPr>
        <w:numPr>
          <w:ilvl w:val="0"/>
          <w:numId w:val="1013"/>
        </w:numPr>
        <w:pStyle w:val="Compact"/>
      </w:pPr>
      <w:r>
        <w:t xml:space="preserve">Owner: Marketing + Content Creator (hire)</w:t>
      </w:r>
    </w:p>
    <w:p>
      <w:pPr>
        <w:pStyle w:val="Heading4"/>
      </w:pPr>
      <w:bookmarkStart w:id="46" w:name="producthunt-launch-week-14-15"/>
      <w:r>
        <w:t xml:space="preserve">ProductHunt Launch (Week 14-15)</w:t>
      </w:r>
      <w:bookmarkEnd w:id="46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Strategy</w:t>
      </w:r>
      <w:r>
        <w:t xml:space="preserve">: Soft launch to community first, then ProductHunt week 15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Preparation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t xml:space="preserve">Case study video showing 10x productivity</w:t>
      </w:r>
    </w:p>
    <w:p>
      <w:pPr>
        <w:numPr>
          <w:ilvl w:val="1"/>
          <w:numId w:val="1015"/>
        </w:numPr>
        <w:pStyle w:val="Compact"/>
      </w:pPr>
      <w:r>
        <w:t xml:space="preserve">Comparison guide (vs MidJourney, Runway, Leonardo)</w:t>
      </w:r>
    </w:p>
    <w:p>
      <w:pPr>
        <w:numPr>
          <w:ilvl w:val="1"/>
          <w:numId w:val="1015"/>
        </w:numPr>
        <w:pStyle w:val="Compact"/>
      </w:pPr>
      <w:r>
        <w:t xml:space="preserve">Exclusive landing page for PH users (special discount)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Goal</w:t>
      </w:r>
      <w:r>
        <w:t xml:space="preserve">: Top 3 on ProductHunt, 2K new free signups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Owner</w:t>
      </w:r>
      <w:r>
        <w:t xml:space="preserve">: CEO + Marketing</w:t>
      </w:r>
    </w:p>
    <w:p>
      <w:pPr>
        <w:pStyle w:val="Heading4"/>
      </w:pPr>
      <w:bookmarkStart w:id="47" w:name="X8577484b8998ed117f682273fc537de446392c5"/>
      <w:r>
        <w:t xml:space="preserve">Agency Partnership Program Launch (Week 16)</w:t>
      </w:r>
      <w:bookmarkEnd w:id="47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Program Structure</w:t>
      </w:r>
      <w:r>
        <w:t xml:space="preserve">: 20% margin, co-marketing, white-label branding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Outreach</w:t>
      </w:r>
      <w:r>
        <w:t xml:space="preserve">: LinkedIn + industry events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Initial Target</w:t>
      </w:r>
      <w:r>
        <w:t xml:space="preserve">: 5 agencies by end of phase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Owner</w:t>
      </w:r>
      <w:r>
        <w:t xml:space="preserve">: Sales (hire as contractor month 5)</w:t>
      </w:r>
    </w:p>
    <w:p>
      <w:pPr>
        <w:pStyle w:val="Heading3"/>
      </w:pPr>
      <w:bookmarkStart w:id="48" w:name="enterprise-sales-groundwork-weeks-16-24"/>
      <w:r>
        <w:t xml:space="preserve">Enterprise Sales Groundwork (Weeks 16-24)</w:t>
      </w:r>
      <w:bookmarkEnd w:id="48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Research &amp; Targeting</w:t>
      </w:r>
      <w:r>
        <w:t xml:space="preserve">: Identify 100 enterprise prospects (marketing + sales)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Messaging Development</w:t>
      </w:r>
      <w:r>
        <w:t xml:space="preserve">: ROI calculators, case studies, white papers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Pilot Program</w:t>
      </w:r>
      <w:r>
        <w:t xml:space="preserve">: 2-3 enterprise pilots (goal: signed by week 24)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Owner</w:t>
      </w:r>
      <w:r>
        <w:t xml:space="preserve">: Sales lead (contractor)</w:t>
      </w:r>
    </w:p>
    <w:p>
      <w:pPr>
        <w:pStyle w:val="Heading3"/>
      </w:pPr>
      <w:bookmarkStart w:id="49" w:name="hiring-phase-2"/>
      <w:r>
        <w:t xml:space="preserve">Hiring (Phase 2)</w:t>
      </w:r>
      <w:bookmarkEnd w:id="49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Month 5</w:t>
      </w:r>
      <w:r>
        <w:t xml:space="preserve">: Sales Contractor ($3K/month) — Gen list, LinkedIn outreach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Month 6</w:t>
      </w:r>
      <w:r>
        <w:t xml:space="preserve">: Content Creator ($2.5K/month) — YouTube, blog, tutorials</w:t>
      </w:r>
    </w:p>
    <w:p>
      <w:pPr>
        <w:pStyle w:val="Heading3"/>
      </w:pPr>
      <w:bookmarkStart w:id="50" w:name="metrics-month-6-targets"/>
      <w:r>
        <w:t xml:space="preserve">Metrics (Month 6 Targets)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 3 Baseline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Growth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Free Users</w:t>
            </w:r>
          </w:p>
        </w:tc>
        <w:tc>
          <w:p>
            <w:pPr>
              <w:pStyle w:val="Compact"/>
              <w:jc w:val="left"/>
            </w:pPr>
            <w:r>
              <w:t xml:space="preserve">25,000</w:t>
            </w:r>
          </w:p>
        </w:tc>
        <w:tc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p>
            <w:pPr>
              <w:pStyle w:val="Compact"/>
              <w:jc w:val="left"/>
            </w:pPr>
            <w:r>
              <w:t xml:space="preserve">5x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 Customers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4x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Enterprise Pilots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DAU</w:t>
            </w:r>
          </w:p>
        </w:tc>
        <w:tc>
          <w:p>
            <w:pPr>
              <w:pStyle w:val="Compact"/>
              <w:jc w:val="left"/>
            </w:pPr>
            <w:r>
              <w:t xml:space="preserve">8,000</w:t>
            </w:r>
          </w:p>
        </w:tc>
        <w:tc>
          <w:p>
            <w:pPr>
              <w:pStyle w:val="Compact"/>
              <w:jc w:val="left"/>
            </w:pPr>
            <w:r>
              <w:t xml:space="preserve">1,200</w:t>
            </w:r>
          </w:p>
        </w:tc>
        <w:tc>
          <w:p>
            <w:pPr>
              <w:pStyle w:val="Compact"/>
              <w:jc w:val="left"/>
            </w:pPr>
            <w:r>
              <w:t xml:space="preserve">6.7x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Monthly Churn (Pro)</w:t>
            </w:r>
          </w:p>
        </w:tc>
        <w:tc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p>
            <w:pPr>
              <w:pStyle w:val="Compact"/>
              <w:jc w:val="left"/>
            </w:pPr>
            <w:r>
              <w:t xml:space="preserve">Stable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Free → Pro Conversion</w:t>
            </w:r>
          </w:p>
        </w:tc>
        <w:tc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p>
            <w:pPr>
              <w:pStyle w:val="Compact"/>
              <w:jc w:val="left"/>
            </w:pPr>
            <w:r>
              <w:t xml:space="preserve">Stable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Community Discord</w:t>
            </w:r>
          </w:p>
        </w:tc>
        <w:tc>
          <w:p>
            <w:pPr>
              <w:pStyle w:val="Compact"/>
              <w:jc w:val="left"/>
            </w:pPr>
            <w:r>
              <w:t xml:space="preserve">2,500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5x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YouTube Subscribers</w:t>
            </w:r>
          </w:p>
        </w:tc>
        <w:tc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p>
            <w:pPr>
              <w:pStyle w:val="Compact"/>
              <w:jc w:val="left"/>
            </w:pPr>
            <w:r>
              <w:t xml:space="preserve">$13.5K</w:t>
            </w:r>
          </w:p>
        </w:tc>
        <w:tc>
          <w:p>
            <w:pPr>
              <w:pStyle w:val="Compact"/>
              <w:jc w:val="left"/>
            </w:pPr>
            <w:r>
              <w:t xml:space="preserve">$2K</w:t>
            </w:r>
          </w:p>
        </w:tc>
        <w:tc>
          <w:p>
            <w:pPr>
              <w:pStyle w:val="Compact"/>
              <w:jc w:val="left"/>
            </w:pPr>
            <w:r>
              <w:t xml:space="preserve">6.75x</w:t>
            </w:r>
          </w:p>
        </w:tc>
      </w:tr>
    </w:tbl>
    <w:p>
      <w:pPr>
        <w:pStyle w:val="Heading3"/>
      </w:pPr>
      <w:bookmarkStart w:id="51" w:name="budget-phase-2"/>
      <w:r>
        <w:t xml:space="preserve">Budget (Phase 2)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(3 months)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 contractor</w:t>
            </w:r>
          </w:p>
        </w:tc>
        <w:tc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p>
            <w:pPr>
              <w:pStyle w:val="Compact"/>
              <w:jc w:val="left"/>
            </w:pPr>
            <w:r>
              <w:t xml:space="preserve">$9K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 creator</w:t>
            </w:r>
          </w:p>
        </w:tc>
        <w:tc>
          <w:p>
            <w:pPr>
              <w:pStyle w:val="Compact"/>
              <w:jc w:val="left"/>
            </w:pPr>
            <w:r>
              <w:t xml:space="preserve">$2.5K</w:t>
            </w:r>
          </w:p>
        </w:tc>
        <w:tc>
          <w:p>
            <w:pPr>
              <w:pStyle w:val="Compact"/>
              <w:jc w:val="left"/>
            </w:pPr>
            <w:r>
              <w:t xml:space="preserve">$7.5K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Influencer seeding</w:t>
            </w:r>
          </w:p>
        </w:tc>
        <w:tc>
          <w:p>
            <w:pPr>
              <w:pStyle w:val="Compact"/>
              <w:jc w:val="left"/>
            </w:pPr>
            <w:r>
              <w:t xml:space="preserve">$2K</w:t>
            </w:r>
          </w:p>
        </w:tc>
        <w:tc>
          <w:p>
            <w:pPr>
              <w:pStyle w:val="Compact"/>
              <w:jc w:val="left"/>
            </w:pPr>
            <w:r>
              <w:t xml:space="preserve">$6K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 infra &amp; GPU</w:t>
            </w:r>
          </w:p>
        </w:tc>
        <w:tc>
          <w:p>
            <w:pPr>
              <w:pStyle w:val="Compact"/>
              <w:jc w:val="left"/>
            </w:pPr>
            <w:r>
              <w:t xml:space="preserve">$8K</w:t>
            </w:r>
          </w:p>
        </w:tc>
        <w:tc>
          <w:p>
            <w:pPr>
              <w:pStyle w:val="Compact"/>
              <w:jc w:val="left"/>
            </w:pPr>
            <w:r>
              <w:t xml:space="preserve">$24K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ProductHunt + marketing</w:t>
            </w:r>
          </w:p>
        </w:tc>
        <w:tc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p>
            <w:pPr>
              <w:pStyle w:val="Compact"/>
              <w:jc w:val="left"/>
            </w:pPr>
            <w:r>
              <w:t xml:space="preserve">$9K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Misc operational</w:t>
            </w:r>
          </w:p>
        </w:tc>
        <w:tc>
          <w:p>
            <w:pPr>
              <w:pStyle w:val="Compact"/>
              <w:jc w:val="left"/>
            </w:pPr>
            <w:r>
              <w:t xml:space="preserve">$2K</w:t>
            </w:r>
          </w:p>
        </w:tc>
        <w:tc>
          <w:p>
            <w:pPr>
              <w:pStyle w:val="Compact"/>
              <w:jc w:val="left"/>
            </w:pPr>
            <w:r>
              <w:t xml:space="preserve">$6K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$20.5K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$61.5K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X77e05efeb838b05ba6351329ae318e86bd7632a"/>
      <w:r>
        <w:t xml:space="preserve">Phase 3: Sales Momentum &amp; Series A Prep (Months 7-12)</w:t>
      </w:r>
      <w:bookmarkEnd w:id="52"/>
    </w:p>
    <w:p>
      <w:pPr>
        <w:pStyle w:val="Heading3"/>
      </w:pPr>
      <w:bookmarkStart w:id="53" w:name="objectives-2"/>
      <w:r>
        <w:t xml:space="preserve">Objectives</w:t>
      </w:r>
      <w:bookmarkEnd w:id="53"/>
    </w:p>
    <w:p>
      <w:pPr>
        <w:numPr>
          <w:ilvl w:val="0"/>
          <w:numId w:val="1019"/>
        </w:numPr>
        <w:pStyle w:val="Compact"/>
      </w:pPr>
      <w:r>
        <w:t xml:space="preserve">Reach 50K+ free users, 55+ Pro customers, 2+ enterprise contracts</w:t>
      </w:r>
    </w:p>
    <w:p>
      <w:pPr>
        <w:numPr>
          <w:ilvl w:val="0"/>
          <w:numId w:val="1019"/>
        </w:numPr>
        <w:pStyle w:val="Compact"/>
      </w:pPr>
      <w:r>
        <w:t xml:space="preserve">Achieve $44K MRR (Series A validation)</w:t>
      </w:r>
    </w:p>
    <w:p>
      <w:pPr>
        <w:numPr>
          <w:ilvl w:val="0"/>
          <w:numId w:val="1019"/>
        </w:numPr>
        <w:pStyle w:val="Compact"/>
      </w:pPr>
      <w:r>
        <w:t xml:space="preserve">Build enterprise proof points</w:t>
      </w:r>
    </w:p>
    <w:p>
      <w:pPr>
        <w:numPr>
          <w:ilvl w:val="0"/>
          <w:numId w:val="1019"/>
        </w:numPr>
        <w:pStyle w:val="Compact"/>
      </w:pPr>
      <w:r>
        <w:t xml:space="preserve">Prepare Series A pitch &amp; financials</w:t>
      </w:r>
    </w:p>
    <w:p>
      <w:pPr>
        <w:pStyle w:val="Heading3"/>
      </w:pPr>
      <w:bookmarkStart w:id="54" w:name="product-releases-1"/>
      <w:r>
        <w:t xml:space="preserve">Product Releases</w:t>
      </w:r>
      <w:bookmarkEnd w:id="54"/>
    </w:p>
    <w:p>
      <w:pPr>
        <w:pStyle w:val="Heading4"/>
      </w:pPr>
      <w:bookmarkStart w:id="55" w:name="X76b44e6614c9197e4b0d0d6e5c8893e6f114951"/>
      <w:r>
        <w:t xml:space="preserve">Release 3.1: Enterprise Features (Weeks 25-28)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SSO/SAML 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Week 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 logs &amp; compliance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Week 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SLA dashboards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Week 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residency options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Week 28</w:t>
            </w:r>
          </w:p>
        </w:tc>
      </w:tr>
    </w:tbl>
    <w:p>
      <w:pPr>
        <w:pStyle w:val="BodyText"/>
      </w:pPr>
      <w:r>
        <w:rPr>
          <w:b/>
        </w:rPr>
        <w:t xml:space="preserve">Owner</w:t>
      </w:r>
      <w:r>
        <w:t xml:space="preserve">: VP Engineering (contractor security audit week 25)</w:t>
      </w:r>
    </w:p>
    <w:p>
      <w:pPr>
        <w:pStyle w:val="Heading4"/>
      </w:pPr>
      <w:bookmarkStart w:id="56" w:name="release-3.2-automation-suite-weeks-29-32"/>
      <w:r>
        <w:t xml:space="preserve">Release 3.2: Automation Suite (Weeks 29-32)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Scheduled batch generation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Week 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 templates + variables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Week 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Multi-model generation (A/B test)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Week 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Generation chaining (image → video)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Week 32</w:t>
            </w:r>
          </w:p>
        </w:tc>
      </w:tr>
    </w:tbl>
    <w:p>
      <w:pPr>
        <w:pStyle w:val="BodyText"/>
      </w:pPr>
      <w:r>
        <w:rPr>
          <w:b/>
        </w:rPr>
        <w:t xml:space="preserve">Owner</w:t>
      </w:r>
      <w:r>
        <w:t xml:space="preserve">: Full-Stack Engineer</w:t>
      </w:r>
    </w:p>
    <w:p>
      <w:pPr>
        <w:pStyle w:val="Heading4"/>
      </w:pPr>
      <w:bookmarkStart w:id="57" w:name="Xc6067a0a4a372734a703016c975473739a99948"/>
      <w:r>
        <w:t xml:space="preserve">Release 3.3: Marketplace &amp; Integrations (Weeks 33-36)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 marketplace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Week 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HubSpot integration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Week 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Salesforce integration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Week 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plugin SDK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Week 36</w:t>
            </w:r>
          </w:p>
        </w:tc>
      </w:tr>
    </w:tbl>
    <w:p>
      <w:pPr>
        <w:pStyle w:val="BodyText"/>
      </w:pPr>
      <w:r>
        <w:rPr>
          <w:b/>
        </w:rPr>
        <w:t xml:space="preserve">Owner</w:t>
      </w:r>
      <w:r>
        <w:t xml:space="preserve">: Full-Stack Engineer + Product</w:t>
      </w:r>
    </w:p>
    <w:p>
      <w:pPr>
        <w:pStyle w:val="Heading3"/>
      </w:pPr>
      <w:bookmarkStart w:id="58" w:name="sales-execution"/>
      <w:r>
        <w:t xml:space="preserve">Sales Execution</w:t>
      </w:r>
      <w:bookmarkEnd w:id="58"/>
    </w:p>
    <w:p>
      <w:pPr>
        <w:pStyle w:val="Heading4"/>
      </w:pPr>
      <w:bookmarkStart w:id="59" w:name="enterprise-sales-ramp-months-7-12"/>
      <w:r>
        <w:t xml:space="preserve">Enterprise Sales Ramp (Months 7-12)</w:t>
      </w:r>
      <w:bookmarkEnd w:id="59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Goal</w:t>
      </w:r>
      <w:r>
        <w:t xml:space="preserve">: Close 2 enterprise contracts ($15K+ each)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Sales Process</w:t>
      </w:r>
      <w:r>
        <w:t xml:space="preserve">:</w:t>
      </w:r>
    </w:p>
    <w:p>
      <w:pPr>
        <w:numPr>
          <w:ilvl w:val="1"/>
          <w:numId w:val="1021"/>
        </w:numPr>
        <w:pStyle w:val="Compact"/>
      </w:pPr>
      <w:r>
        <w:t xml:space="preserve">Week 25: Pilot kickoff meetings (3 pilot accounts from phase 2)</w:t>
      </w:r>
    </w:p>
    <w:p>
      <w:pPr>
        <w:numPr>
          <w:ilvl w:val="1"/>
          <w:numId w:val="1021"/>
        </w:numPr>
        <w:pStyle w:val="Compact"/>
      </w:pPr>
      <w:r>
        <w:t xml:space="preserve">Week 28: Pilot evaluation (gather feedback, create case studies)</w:t>
      </w:r>
    </w:p>
    <w:p>
      <w:pPr>
        <w:numPr>
          <w:ilvl w:val="1"/>
          <w:numId w:val="1021"/>
        </w:numPr>
        <w:pStyle w:val="Compact"/>
      </w:pPr>
      <w:r>
        <w:t xml:space="preserve">Week 30: Contract negotiations (2 pilots → paid customers)</w:t>
      </w:r>
    </w:p>
    <w:p>
      <w:pPr>
        <w:numPr>
          <w:ilvl w:val="1"/>
          <w:numId w:val="1021"/>
        </w:numPr>
        <w:pStyle w:val="Compact"/>
      </w:pPr>
      <w:r>
        <w:t xml:space="preserve">Week 32: Customer onboarding + success planning</w:t>
      </w:r>
    </w:p>
    <w:p>
      <w:pPr>
        <w:numPr>
          <w:ilvl w:val="1"/>
          <w:numId w:val="1021"/>
        </w:numPr>
        <w:pStyle w:val="Compact"/>
      </w:pPr>
      <w:r>
        <w:t xml:space="preserve">Weeks 34-40: Expand to existing customers (cross-sell, upsell)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Owner</w:t>
      </w:r>
      <w:r>
        <w:t xml:space="preserve">: VP Sales (hire full-time month 8)</w:t>
      </w:r>
    </w:p>
    <w:p>
      <w:pPr>
        <w:pStyle w:val="Heading4"/>
      </w:pPr>
      <w:bookmarkStart w:id="60" w:name="smbagency-scale-months-7-12"/>
      <w:r>
        <w:t xml:space="preserve">SMB/Agency Scale (Months 7-12)</w:t>
      </w:r>
      <w:bookmarkEnd w:id="60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Goal</w:t>
      </w:r>
      <w:r>
        <w:t xml:space="preserve">: 50 Studio customers, 10 agency partnerships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Tactics</w:t>
      </w:r>
      <w:r>
        <w:t xml:space="preserve">:</w:t>
      </w:r>
    </w:p>
    <w:p>
      <w:pPr>
        <w:numPr>
          <w:ilvl w:val="1"/>
          <w:numId w:val="1023"/>
        </w:numPr>
        <w:pStyle w:val="Compact"/>
      </w:pPr>
      <w:r>
        <w:t xml:space="preserve">LinkedIn + cold email campaigns</w:t>
      </w:r>
    </w:p>
    <w:p>
      <w:pPr>
        <w:numPr>
          <w:ilvl w:val="1"/>
          <w:numId w:val="1023"/>
        </w:numPr>
        <w:pStyle w:val="Compact"/>
      </w:pPr>
      <w:r>
        <w:t xml:space="preserve">Industry event presence (AI, content marketing)</w:t>
      </w:r>
    </w:p>
    <w:p>
      <w:pPr>
        <w:numPr>
          <w:ilvl w:val="1"/>
          <w:numId w:val="1023"/>
        </w:numPr>
        <w:pStyle w:val="Compact"/>
      </w:pPr>
      <w:r>
        <w:t xml:space="preserve">Agency webinars + training</w:t>
      </w:r>
    </w:p>
    <w:p>
      <w:pPr>
        <w:numPr>
          <w:ilvl w:val="1"/>
          <w:numId w:val="1023"/>
        </w:numPr>
        <w:pStyle w:val="Compact"/>
      </w:pPr>
      <w:r>
        <w:t xml:space="preserve">Partner co-marketing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Owner</w:t>
      </w:r>
      <w:r>
        <w:t xml:space="preserve">: Sales team (hire 1-2 AEs month 9-10)</w:t>
      </w:r>
    </w:p>
    <w:p>
      <w:pPr>
        <w:pStyle w:val="Heading4"/>
      </w:pPr>
      <w:bookmarkStart w:id="61" w:name="community-advocacy-months-7-12"/>
      <w:r>
        <w:t xml:space="preserve">Community &amp; Advocacy (Months 7-12)</w:t>
      </w:r>
      <w:bookmarkEnd w:id="61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Discord</w:t>
      </w:r>
      <w:r>
        <w:t xml:space="preserve">: 5K+ members, weekly community events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YouTube</w:t>
      </w:r>
      <w:r>
        <w:t xml:space="preserve">: 15K subscribers, 2-3 videos/week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Blog</w:t>
      </w:r>
      <w:r>
        <w:t xml:space="preserve">: SEO-optimized content driving 5K+/month organic traffic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Testimonials</w:t>
      </w:r>
      <w:r>
        <w:t xml:space="preserve">: Collect 10+ customer case studies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Owner</w:t>
      </w:r>
      <w:r>
        <w:t xml:space="preserve">: Marketing + Community Manager</w:t>
      </w:r>
    </w:p>
    <w:p>
      <w:pPr>
        <w:pStyle w:val="Heading3"/>
      </w:pPr>
      <w:bookmarkStart w:id="62" w:name="series-a-preparation-months-10-12"/>
      <w:r>
        <w:t xml:space="preserve">Series A Preparation (Months 10-12)</w:t>
      </w:r>
      <w:bookmarkEnd w:id="62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Financial Statements</w:t>
      </w:r>
      <w:r>
        <w:t xml:space="preserve">: Prepare audited financials (GAAP, cash basis)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Pitch Deck</w:t>
      </w:r>
      <w:r>
        <w:t xml:space="preserve">: Create investor-ready presentation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Data Rooms</w:t>
      </w:r>
      <w:r>
        <w:t xml:space="preserve">: Organize legal docs, customer contracts, metrics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Advisor Introductions</w:t>
      </w:r>
      <w:r>
        <w:t xml:space="preserve">: Build cap table with advisors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Investor Target List</w:t>
      </w:r>
      <w:r>
        <w:t xml:space="preserve">: Identify 30-50 Series A VCs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Owner</w:t>
      </w:r>
      <w:r>
        <w:t xml:space="preserve">: CEO + Finance consultant (hire month 10)</w:t>
      </w:r>
    </w:p>
    <w:p>
      <w:pPr>
        <w:pStyle w:val="Heading3"/>
      </w:pPr>
      <w:bookmarkStart w:id="63" w:name="hiring-phase-3"/>
      <w:r>
        <w:t xml:space="preserve">Hiring (Phase 3)</w:t>
      </w:r>
      <w:bookmarkEnd w:id="63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Month 8</w:t>
      </w:r>
      <w:r>
        <w:t xml:space="preserve">: VP Sales / Sales Director ($120K salary + equity)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Month 9-10</w:t>
      </w:r>
      <w:r>
        <w:t xml:space="preserve">: Sales Account Executives (2x, $100K + commission)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Month 10</w:t>
      </w:r>
      <w:r>
        <w:t xml:space="preserve">: Finance &amp; Operations Manager ($80K + equity)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Month 11</w:t>
      </w:r>
      <w:r>
        <w:t xml:space="preserve">: Design Lead ($110K + equity)</w:t>
      </w:r>
    </w:p>
    <w:p>
      <w:pPr>
        <w:pStyle w:val="Heading3"/>
      </w:pPr>
      <w:bookmarkStart w:id="64" w:name="metrics-month-12-targets"/>
      <w:r>
        <w:t xml:space="preserve">Metrics (Month 12 Targets)</w:t>
      </w:r>
      <w:bookmarkEnd w:id="6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 6 Baseline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Growth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Free Users</w:t>
            </w:r>
          </w:p>
        </w:tc>
        <w:tc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p>
            <w:pPr>
              <w:pStyle w:val="Compact"/>
              <w:jc w:val="left"/>
            </w:pPr>
            <w:r>
              <w:t xml:space="preserve">25,000</w:t>
            </w:r>
          </w:p>
        </w:tc>
        <w:tc>
          <w:p>
            <w:pPr>
              <w:pStyle w:val="Compact"/>
              <w:jc w:val="left"/>
            </w:pPr>
            <w:r>
              <w:t xml:space="preserve">2x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 Customers</w:t>
            </w:r>
          </w:p>
        </w:tc>
        <w:tc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Slight decline (upgrade focus)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Studio Customers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Enterprise Contracts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Enterprise ARR</w:t>
            </w:r>
          </w:p>
        </w:tc>
        <w:tc>
          <w:p>
            <w:pPr>
              <w:pStyle w:val="Compact"/>
              <w:jc w:val="left"/>
            </w:pPr>
            <w:r>
              <w:t xml:space="preserve">$360K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DAU</w:t>
            </w:r>
          </w:p>
        </w:tc>
        <w:tc>
          <w:p>
            <w:pPr>
              <w:pStyle w:val="Compact"/>
              <w:jc w:val="left"/>
            </w:pPr>
            <w:r>
              <w:t xml:space="preserve">18,000</w:t>
            </w:r>
          </w:p>
        </w:tc>
        <w:tc>
          <w:p>
            <w:pPr>
              <w:pStyle w:val="Compact"/>
              <w:jc w:val="left"/>
            </w:pPr>
            <w:r>
              <w:t xml:space="preserve">8,000</w:t>
            </w:r>
          </w:p>
        </w:tc>
        <w:tc>
          <w:p>
            <w:pPr>
              <w:pStyle w:val="Compact"/>
              <w:jc w:val="left"/>
            </w:pPr>
            <w:r>
              <w:t xml:space="preserve">2.25x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Monthly Churn (Pro)</w:t>
            </w:r>
          </w:p>
        </w:tc>
        <w:tc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p>
            <w:pPr>
              <w:pStyle w:val="Compact"/>
              <w:jc w:val="left"/>
            </w:pPr>
            <w:r>
              <w:t xml:space="preserve">Stable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Monthly Churn (Studio)</w:t>
            </w:r>
          </w:p>
        </w:tc>
        <w:tc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Free → Pro Conversion</w:t>
            </w:r>
          </w:p>
        </w:tc>
        <w:tc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p>
            <w:pPr>
              <w:pStyle w:val="Compact"/>
              <w:jc w:val="left"/>
            </w:pPr>
            <w:r>
              <w:t xml:space="preserve">Stable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Discord Members</w:t>
            </w:r>
          </w:p>
        </w:tc>
        <w:tc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p>
            <w:pPr>
              <w:pStyle w:val="Compact"/>
              <w:jc w:val="left"/>
            </w:pPr>
            <w:r>
              <w:t xml:space="preserve">2,500</w:t>
            </w:r>
          </w:p>
        </w:tc>
        <w:tc>
          <w:p>
            <w:pPr>
              <w:pStyle w:val="Compact"/>
              <w:jc w:val="left"/>
            </w:pPr>
            <w:r>
              <w:t xml:space="preserve">2x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YouTube Subscribers</w:t>
            </w:r>
          </w:p>
        </w:tc>
        <w:tc>
          <w:p>
            <w:pPr>
              <w:pStyle w:val="Compact"/>
              <w:jc w:val="left"/>
            </w:pPr>
            <w:r>
              <w:t xml:space="preserve">15,000</w:t>
            </w:r>
          </w:p>
        </w:tc>
        <w:tc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p>
            <w:pPr>
              <w:pStyle w:val="Compact"/>
              <w:jc w:val="left"/>
            </w:pPr>
            <w:r>
              <w:t xml:space="preserve">3x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Organic Traffic</w:t>
            </w:r>
          </w:p>
        </w:tc>
        <w:tc>
          <w:p>
            <w:pPr>
              <w:pStyle w:val="Compact"/>
              <w:jc w:val="left"/>
            </w:pPr>
            <w:r>
              <w:t xml:space="preserve">5K/month</w:t>
            </w:r>
          </w:p>
        </w:tc>
        <w:tc>
          <w:p>
            <w:pPr>
              <w:pStyle w:val="Compact"/>
              <w:jc w:val="left"/>
            </w:pPr>
            <w:r>
              <w:t xml:space="preserve">1K/month</w:t>
            </w:r>
          </w:p>
        </w:tc>
        <w:tc>
          <w:p>
            <w:pPr>
              <w:pStyle w:val="Compact"/>
              <w:jc w:val="left"/>
            </w:pPr>
            <w:r>
              <w:t xml:space="preserve">5x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p>
            <w:pPr>
              <w:pStyle w:val="Compact"/>
              <w:jc w:val="left"/>
            </w:pPr>
            <w:r>
              <w:t xml:space="preserve">$44.8K</w:t>
            </w:r>
          </w:p>
        </w:tc>
        <w:tc>
          <w:p>
            <w:pPr>
              <w:pStyle w:val="Compact"/>
              <w:jc w:val="left"/>
            </w:pPr>
            <w:r>
              <w:t xml:space="preserve">$13.5K</w:t>
            </w:r>
          </w:p>
        </w:tc>
        <w:tc>
          <w:p>
            <w:pPr>
              <w:pStyle w:val="Compact"/>
              <w:jc w:val="left"/>
            </w:pPr>
            <w:r>
              <w:t xml:space="preserve">3.3x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ARR</w:t>
            </w:r>
          </w:p>
        </w:tc>
        <w:tc>
          <w:p>
            <w:pPr>
              <w:pStyle w:val="Compact"/>
              <w:jc w:val="left"/>
            </w:pPr>
            <w:r>
              <w:t xml:space="preserve">$537K</w:t>
            </w:r>
          </w:p>
        </w:tc>
        <w:tc>
          <w:p>
            <w:pPr>
              <w:pStyle w:val="Compact"/>
              <w:jc w:val="left"/>
            </w:pPr>
            <w:r>
              <w:t xml:space="preserve">$162K</w:t>
            </w:r>
          </w:p>
        </w:tc>
        <w:tc>
          <w:p>
            <w:pPr>
              <w:pStyle w:val="Compact"/>
              <w:jc w:val="left"/>
            </w:pPr>
            <w:r>
              <w:t xml:space="preserve">3.3x</w:t>
            </w:r>
          </w:p>
        </w:tc>
      </w:tr>
    </w:tbl>
    <w:p>
      <w:pPr>
        <w:pStyle w:val="Heading3"/>
      </w:pPr>
      <w:bookmarkStart w:id="65" w:name="budget-phase-3-months-7-12"/>
      <w:r>
        <w:t xml:space="preserve">Budget (Phase 3, Months 7-12)</w:t>
      </w:r>
      <w:bookmarkEnd w:id="6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(6 months)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Salaries (VP Sales + 2 AEs, Finance)</w:t>
            </w:r>
          </w:p>
        </w:tc>
        <w:tc>
          <w:p>
            <w:pPr>
              <w:pStyle w:val="Compact"/>
              <w:jc w:val="left"/>
            </w:pPr>
            <w:r>
              <w:t xml:space="preserve">$40K</w:t>
            </w:r>
          </w:p>
        </w:tc>
        <w:tc>
          <w:p>
            <w:pPr>
              <w:pStyle w:val="Compact"/>
              <w:jc w:val="left"/>
            </w:pPr>
            <w:r>
              <w:t xml:space="preserve">$240K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 infra &amp; GPU</w:t>
            </w:r>
          </w:p>
        </w:tc>
        <w:tc>
          <w:p>
            <w:pPr>
              <w:pStyle w:val="Compact"/>
              <w:jc w:val="left"/>
            </w:pPr>
            <w:r>
              <w:t xml:space="preserve">$12K</w:t>
            </w:r>
          </w:p>
        </w:tc>
        <w:tc>
          <w:p>
            <w:pPr>
              <w:pStyle w:val="Compact"/>
              <w:jc w:val="left"/>
            </w:pPr>
            <w:r>
              <w:t xml:space="preserve">$72K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Marketing &amp; partnerships</w:t>
            </w:r>
          </w:p>
        </w:tc>
        <w:tc>
          <w:p>
            <w:pPr>
              <w:pStyle w:val="Compact"/>
              <w:jc w:val="left"/>
            </w:pPr>
            <w:r>
              <w:t xml:space="preserve">$8K</w:t>
            </w:r>
          </w:p>
        </w:tc>
        <w:tc>
          <w:p>
            <w:pPr>
              <w:pStyle w:val="Compact"/>
              <w:jc w:val="left"/>
            </w:pPr>
            <w:r>
              <w:t xml:space="preserve">$48K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Legal, finance, ops</w:t>
            </w:r>
          </w:p>
        </w:tc>
        <w:tc>
          <w:p>
            <w:pPr>
              <w:pStyle w:val="Compact"/>
              <w:jc w:val="left"/>
            </w:pPr>
            <w:r>
              <w:t xml:space="preserve">$5K</w:t>
            </w:r>
          </w:p>
        </w:tc>
        <w:tc>
          <w:p>
            <w:pPr>
              <w:pStyle w:val="Compact"/>
              <w:jc w:val="left"/>
            </w:pPr>
            <w:r>
              <w:t xml:space="preserve">$30K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Misc operational</w:t>
            </w:r>
          </w:p>
        </w:tc>
        <w:tc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p>
            <w:pPr>
              <w:pStyle w:val="Compact"/>
              <w:jc w:val="left"/>
            </w:pPr>
            <w:r>
              <w:t xml:space="preserve">$18K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$68K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$408K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phase-4-series-a-scale-months-13-18"/>
      <w:r>
        <w:t xml:space="preserve">Phase 4: Series A &amp; Scale (Months 13-18)</w:t>
      </w:r>
      <w:bookmarkEnd w:id="66"/>
    </w:p>
    <w:p>
      <w:pPr>
        <w:pStyle w:val="Heading3"/>
      </w:pPr>
      <w:bookmarkStart w:id="67" w:name="objectives-3"/>
      <w:r>
        <w:t xml:space="preserve">Objectives</w:t>
      </w:r>
      <w:bookmarkEnd w:id="67"/>
    </w:p>
    <w:p>
      <w:pPr>
        <w:numPr>
          <w:ilvl w:val="0"/>
          <w:numId w:val="1027"/>
        </w:numPr>
        <w:pStyle w:val="Compact"/>
      </w:pPr>
      <w:r>
        <w:t xml:space="preserve">Close Series A funding ($2M)</w:t>
      </w:r>
    </w:p>
    <w:p>
      <w:pPr>
        <w:numPr>
          <w:ilvl w:val="0"/>
          <w:numId w:val="1027"/>
        </w:numPr>
        <w:pStyle w:val="Compact"/>
      </w:pPr>
      <w:r>
        <w:t xml:space="preserve">Scale to 400K free users, 400+ Studio customers</w:t>
      </w:r>
    </w:p>
    <w:p>
      <w:pPr>
        <w:numPr>
          <w:ilvl w:val="0"/>
          <w:numId w:val="1027"/>
        </w:numPr>
        <w:pStyle w:val="Compact"/>
      </w:pPr>
      <w:r>
        <w:t xml:space="preserve">Build 15 enterprise contracts</w:t>
      </w:r>
    </w:p>
    <w:p>
      <w:pPr>
        <w:numPr>
          <w:ilvl w:val="0"/>
          <w:numId w:val="1027"/>
        </w:numPr>
        <w:pStyle w:val="Compact"/>
      </w:pPr>
      <w:r>
        <w:t xml:space="preserve">Establish market leadership position</w:t>
      </w:r>
    </w:p>
    <w:p>
      <w:pPr>
        <w:pStyle w:val="Heading3"/>
      </w:pPr>
      <w:bookmarkStart w:id="68" w:name="product-roadmap"/>
      <w:r>
        <w:t xml:space="preserve">Product Roadmap</w:t>
      </w:r>
      <w:bookmarkEnd w:id="68"/>
    </w:p>
    <w:p>
      <w:pPr>
        <w:pStyle w:val="Heading4"/>
      </w:pPr>
      <w:bookmarkStart w:id="69" w:name="X748e6aa439e56522b882c6a140bee0315f4580f"/>
      <w:r>
        <w:t xml:space="preserve">Release 4.1: Fine-Tuning Workbench (Weeks 37-44)</w:t>
      </w:r>
      <w:bookmarkEnd w:id="69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Features</w:t>
      </w:r>
      <w:r>
        <w:t xml:space="preserve">: Model training interface, dataset management, deployment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Target</w:t>
      </w:r>
      <w:r>
        <w:t xml:space="preserve">: Q4 2026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Owner</w:t>
      </w:r>
      <w:r>
        <w:t xml:space="preserve">: AI/ML team (expand engineering)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Revenue Impact</w:t>
      </w:r>
      <w:r>
        <w:t xml:space="preserve">: $50K+/month from 20-30 enterprise customers</w:t>
      </w:r>
    </w:p>
    <w:p>
      <w:pPr>
        <w:pStyle w:val="Heading4"/>
      </w:pPr>
      <w:bookmarkStart w:id="70" w:name="X3833ed8c38384388cf685dd0f9ed28db5ccda52"/>
      <w:r>
        <w:t xml:space="preserve">Release 4.2: White-Label Platform (Weeks 45-52)</w:t>
      </w:r>
      <w:bookmarkEnd w:id="70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Features</w:t>
      </w:r>
      <w:r>
        <w:t xml:space="preserve">: Reseller portal, branded experience, usage APIs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Target</w:t>
      </w:r>
      <w:r>
        <w:t xml:space="preserve">: Q1 2027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Owner</w:t>
      </w:r>
      <w:r>
        <w:t xml:space="preserve">: Product + Full-Stack team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Revenue Impact</w:t>
      </w:r>
      <w:r>
        <w:t xml:space="preserve">: $100K+/month from 10-15 partners</w:t>
      </w:r>
    </w:p>
    <w:p>
      <w:pPr>
        <w:pStyle w:val="Heading4"/>
      </w:pPr>
      <w:bookmarkStart w:id="71" w:name="Xd57e5e7049ac4c59497f4c518b9d450d31b6f25"/>
      <w:r>
        <w:t xml:space="preserve">Release 4.3: Compliance Workbench (Weeks 53+)</w:t>
      </w:r>
      <w:bookmarkEnd w:id="71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Features</w:t>
      </w:r>
      <w:r>
        <w:t xml:space="preserve">: HIPAA, SOC2, GDPR compliance dashboards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Target</w:t>
      </w:r>
      <w:r>
        <w:t xml:space="preserve">: Q2 2027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Owner</w:t>
      </w:r>
      <w:r>
        <w:t xml:space="preserve">: Engineering + Security consultant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Revenue Impact</w:t>
      </w:r>
      <w:r>
        <w:t xml:space="preserve">: $30K+/month add-on</w:t>
      </w:r>
    </w:p>
    <w:p>
      <w:pPr>
        <w:pStyle w:val="Heading3"/>
      </w:pPr>
      <w:bookmarkStart w:id="72" w:name="sales-go-to-market"/>
      <w:r>
        <w:t xml:space="preserve">Sales &amp; Go-to-Market</w:t>
      </w:r>
      <w:bookmarkEnd w:id="72"/>
    </w:p>
    <w:p>
      <w:pPr>
        <w:pStyle w:val="Heading4"/>
      </w:pPr>
      <w:bookmarkStart w:id="73" w:name="series-a-investor-outreach-weeks-37-40"/>
      <w:r>
        <w:t xml:space="preserve">Series A Investor Outreach (Weeks 37-40)</w:t>
      </w:r>
      <w:bookmarkEnd w:id="73"/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Close Target</w:t>
      </w:r>
      <w:r>
        <w:t xml:space="preserve">: Month 14-16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Investor Types</w:t>
      </w:r>
      <w:r>
        <w:t xml:space="preserve">: AI-focused VCs, growth-stage funds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Preparation</w:t>
      </w:r>
      <w:r>
        <w:t xml:space="preserve">: Data room, financial model, 3-year projections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Owner</w:t>
      </w:r>
      <w:r>
        <w:t xml:space="preserve">: CEO + CFO</w:t>
      </w:r>
    </w:p>
    <w:p>
      <w:pPr>
        <w:pStyle w:val="Heading4"/>
      </w:pPr>
      <w:bookmarkStart w:id="74" w:name="enterprise-account-expansion-weeks-37"/>
      <w:r>
        <w:t xml:space="preserve">Enterprise Account Expansion (Weeks 37+)</w:t>
      </w:r>
      <w:bookmarkEnd w:id="74"/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Goal</w:t>
      </w:r>
      <w:r>
        <w:t xml:space="preserve">: 15 enterprise contracts by month 18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Strategy</w:t>
      </w:r>
      <w:r>
        <w:t xml:space="preserve">:</w:t>
      </w:r>
    </w:p>
    <w:p>
      <w:pPr>
        <w:numPr>
          <w:ilvl w:val="1"/>
          <w:numId w:val="1033"/>
        </w:numPr>
        <w:pStyle w:val="Compact"/>
      </w:pPr>
      <w:r>
        <w:t xml:space="preserve">Expansion of existing 2 customers (cross-sell)</w:t>
      </w:r>
    </w:p>
    <w:p>
      <w:pPr>
        <w:numPr>
          <w:ilvl w:val="1"/>
          <w:numId w:val="1033"/>
        </w:numPr>
        <w:pStyle w:val="Compact"/>
      </w:pPr>
      <w:r>
        <w:t xml:space="preserve">New enterprise sales (3-5 new deals)</w:t>
      </w:r>
    </w:p>
    <w:p>
      <w:pPr>
        <w:numPr>
          <w:ilvl w:val="1"/>
          <w:numId w:val="1033"/>
        </w:numPr>
        <w:pStyle w:val="Compact"/>
      </w:pPr>
      <w:r>
        <w:t xml:space="preserve">Land-and-expand model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Owner</w:t>
      </w:r>
      <w:r>
        <w:t xml:space="preserve">: VP Sales</w:t>
      </w:r>
    </w:p>
    <w:p>
      <w:pPr>
        <w:pStyle w:val="Heading4"/>
      </w:pPr>
      <w:bookmarkStart w:id="75" w:name="international-expansion-months-15-18"/>
      <w:r>
        <w:t xml:space="preserve">International Expansion (Months 15-18)</w:t>
      </w:r>
      <w:bookmarkEnd w:id="75"/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Initial Markets</w:t>
      </w:r>
      <w:r>
        <w:t xml:space="preserve">: UK, Canada, Australia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Preparation</w:t>
      </w:r>
      <w:r>
        <w:t xml:space="preserve">:</w:t>
      </w:r>
    </w:p>
    <w:p>
      <w:pPr>
        <w:numPr>
          <w:ilvl w:val="1"/>
          <w:numId w:val="1035"/>
        </w:numPr>
        <w:pStyle w:val="Compact"/>
      </w:pPr>
      <w:r>
        <w:t xml:space="preserve">Localize UI (language support)</w:t>
      </w:r>
    </w:p>
    <w:p>
      <w:pPr>
        <w:numPr>
          <w:ilvl w:val="1"/>
          <w:numId w:val="1035"/>
        </w:numPr>
        <w:pStyle w:val="Compact"/>
      </w:pPr>
      <w:r>
        <w:t xml:space="preserve">Data residency compliance</w:t>
      </w:r>
    </w:p>
    <w:p>
      <w:pPr>
        <w:numPr>
          <w:ilvl w:val="1"/>
          <w:numId w:val="1035"/>
        </w:numPr>
        <w:pStyle w:val="Compact"/>
      </w:pPr>
      <w:r>
        <w:t xml:space="preserve">Regional payment options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Goal</w:t>
      </w:r>
      <w:r>
        <w:t xml:space="preserve">: 5K+ non-US free users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Owner</w:t>
      </w:r>
      <w:r>
        <w:t xml:space="preserve">: Product + Marketing</w:t>
      </w:r>
    </w:p>
    <w:p>
      <w:pPr>
        <w:pStyle w:val="Heading3"/>
      </w:pPr>
      <w:bookmarkStart w:id="76" w:name="team-expansion-months-13-18"/>
      <w:r>
        <w:t xml:space="preserve">Team Expansion (Months 13-18)</w:t>
      </w:r>
      <w:bookmarkEnd w:id="76"/>
    </w:p>
    <w:p>
      <w:pPr>
        <w:numPr>
          <w:ilvl w:val="0"/>
          <w:numId w:val="1036"/>
        </w:numPr>
        <w:pStyle w:val="Compact"/>
      </w:pPr>
      <w:r>
        <w:t xml:space="preserve">Engineering team: 5-6 people (double)</w:t>
      </w:r>
    </w:p>
    <w:p>
      <w:pPr>
        <w:numPr>
          <w:ilvl w:val="0"/>
          <w:numId w:val="1036"/>
        </w:numPr>
        <w:pStyle w:val="Compact"/>
      </w:pPr>
      <w:r>
        <w:t xml:space="preserve">Sales team: 4-5 AEs + sales ops</w:t>
      </w:r>
    </w:p>
    <w:p>
      <w:pPr>
        <w:numPr>
          <w:ilvl w:val="0"/>
          <w:numId w:val="1036"/>
        </w:numPr>
        <w:pStyle w:val="Compact"/>
      </w:pPr>
      <w:r>
        <w:t xml:space="preserve">Marketing team: 3-4 people (content, demand gen, product marketing)</w:t>
      </w:r>
    </w:p>
    <w:p>
      <w:pPr>
        <w:numPr>
          <w:ilvl w:val="0"/>
          <w:numId w:val="1036"/>
        </w:numPr>
        <w:pStyle w:val="Compact"/>
      </w:pPr>
      <w:r>
        <w:t xml:space="preserve">Operations: Finance, HR, Legal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Total headcount</w:t>
      </w:r>
      <w:r>
        <w:t xml:space="preserve">: 15-18 FTE</w:t>
      </w:r>
    </w:p>
    <w:p>
      <w:pPr>
        <w:pStyle w:val="Heading3"/>
      </w:pPr>
      <w:bookmarkStart w:id="77" w:name="metrics-month-18-targets"/>
      <w:r>
        <w:t xml:space="preserve">Metrics (Month 18 Targets)</w:t>
      </w:r>
      <w:bookmarkEnd w:id="7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 12 Baseline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Free Users</w:t>
            </w:r>
          </w:p>
        </w:tc>
        <w:tc>
          <w:p>
            <w:pPr>
              <w:pStyle w:val="Compact"/>
              <w:jc w:val="left"/>
            </w:pPr>
            <w:r>
              <w:t xml:space="preserve">400,000</w:t>
            </w:r>
          </w:p>
        </w:tc>
        <w:tc>
          <w:p>
            <w:pPr>
              <w:pStyle w:val="Compact"/>
              <w:jc w:val="left"/>
            </w:pPr>
            <w:r>
              <w:t xml:space="preserve">50,000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 Customers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180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Studio Customers</w:t>
            </w:r>
          </w:p>
        </w:tc>
        <w:tc>
          <w:p>
            <w:pPr>
              <w:pStyle w:val="Compact"/>
              <w:jc w:val="left"/>
            </w:pPr>
            <w:r>
              <w:t xml:space="preserve">300+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Enterprise Contracts</w:t>
            </w:r>
          </w:p>
        </w:tc>
        <w:tc>
          <w:p>
            <w:pPr>
              <w:pStyle w:val="Compact"/>
              <w:jc w:val="left"/>
            </w:pPr>
            <w:r>
              <w:t xml:space="preserve">15+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Enterprise ARR</w:t>
            </w:r>
          </w:p>
        </w:tc>
        <w:tc>
          <w:p>
            <w:pPr>
              <w:pStyle w:val="Compact"/>
              <w:jc w:val="left"/>
            </w:pPr>
            <w:r>
              <w:t xml:space="preserve">$2.7M</w:t>
            </w:r>
          </w:p>
        </w:tc>
        <w:tc>
          <w:p>
            <w:pPr>
              <w:pStyle w:val="Compact"/>
              <w:jc w:val="left"/>
            </w:pPr>
            <w:r>
              <w:t xml:space="preserve">$360K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p>
            <w:pPr>
              <w:pStyle w:val="Compact"/>
              <w:jc w:val="left"/>
            </w:pPr>
            <w:r>
              <w:t xml:space="preserve">$148.5K</w:t>
            </w:r>
          </w:p>
        </w:tc>
        <w:tc>
          <w:p>
            <w:pPr>
              <w:pStyle w:val="Compact"/>
              <w:jc w:val="left"/>
            </w:pPr>
            <w:r>
              <w:t xml:space="preserve">$44.8K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ARR</w:t>
            </w:r>
          </w:p>
        </w:tc>
        <w:tc>
          <w:p>
            <w:pPr>
              <w:pStyle w:val="Compact"/>
              <w:jc w:val="left"/>
            </w:pPr>
            <w:r>
              <w:t xml:space="preserve">$1.78M</w:t>
            </w:r>
          </w:p>
        </w:tc>
        <w:tc>
          <w:p>
            <w:pPr>
              <w:pStyle w:val="Compact"/>
              <w:jc w:val="left"/>
            </w:pPr>
            <w:r>
              <w:t xml:space="preserve">$537K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Gross Margin</w:t>
            </w:r>
          </w:p>
        </w:tc>
        <w:tc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p>
            <w:pPr>
              <w:pStyle w:val="Compact"/>
              <w:jc w:val="left"/>
            </w:pPr>
            <w:r>
              <w:t xml:space="preserve">65%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8" w:name="risk-contingency-planning"/>
      <w:r>
        <w:t xml:space="preserve">Risk &amp; Contingency Planning</w:t>
      </w:r>
      <w:bookmarkEnd w:id="78"/>
    </w:p>
    <w:p>
      <w:pPr>
        <w:pStyle w:val="Heading3"/>
      </w:pPr>
      <w:bookmarkStart w:id="79" w:name="key-risks-in-rollout"/>
      <w:r>
        <w:t xml:space="preserve">Key Risks in Rollout</w:t>
      </w:r>
      <w:bookmarkEnd w:id="79"/>
    </w:p>
    <w:tbl>
      <w:tblPr>
        <w:tblStyle w:val="Table"/>
        <w:tblW w:type="pct" w:w="5000.0"/>
        <w:tblLook w:firstRow="1"/>
      </w:tblPr>
      <w:tblGrid>
        <w:gridCol w:w="1980"/>
        <w:gridCol w:w="2310"/>
        <w:gridCol w:w="363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Slower free → Pro conversion (below 3%)</w:t>
            </w:r>
          </w:p>
        </w:tc>
        <w:tc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p>
            <w:pPr>
              <w:pStyle w:val="Compact"/>
              <w:jc w:val="left"/>
            </w:pPr>
            <w:r>
              <w:t xml:space="preserve">Improve onboarding UX, implement feature gates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Inability to hire quality engineers</w:t>
            </w:r>
          </w:p>
        </w:tc>
        <w:tc>
          <w:p>
            <w:pPr>
              <w:pStyle w:val="Compact"/>
              <w:jc w:val="left"/>
            </w:pPr>
            <w:r>
              <w:t xml:space="preserve">2-3</w:t>
            </w:r>
          </w:p>
        </w:tc>
        <w:tc>
          <w:p>
            <w:pPr>
              <w:pStyle w:val="Compact"/>
              <w:jc w:val="left"/>
            </w:pPr>
            <w:r>
              <w:t xml:space="preserve">Start recruiting early, offer above-market equity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Competition from new entrants</w:t>
            </w:r>
          </w:p>
        </w:tc>
        <w:tc>
          <w:p>
            <w:pPr>
              <w:pStyle w:val="Compact"/>
              <w:jc w:val="left"/>
            </w:pPr>
            <w:r>
              <w:t xml:space="preserve">1-3</w:t>
            </w:r>
          </w:p>
        </w:tc>
        <w:tc>
          <w:p>
            <w:pPr>
              <w:pStyle w:val="Compact"/>
              <w:jc w:val="left"/>
            </w:pPr>
            <w:r>
              <w:t xml:space="preserve">Focus on product differentiation, move fast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Enterprise sales cycles extend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Keep SMB/Pro growth as fallback revenue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stability issues at scale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Invest in infrastructure + observability early</w:t>
            </w:r>
          </w:p>
        </w:tc>
      </w:tr>
    </w:tbl>
    <w:p>
      <w:pPr>
        <w:pStyle w:val="Heading3"/>
      </w:pPr>
      <w:bookmarkStart w:id="80" w:name="contingency-options"/>
      <w:r>
        <w:t xml:space="preserve">Contingency Options</w:t>
      </w:r>
      <w:bookmarkEnd w:id="80"/>
    </w:p>
    <w:p>
      <w:pPr>
        <w:pStyle w:val="FirstParagraph"/>
      </w:pPr>
      <w:r>
        <w:rPr>
          <w:b/>
        </w:rPr>
        <w:t xml:space="preserve">If Free → Pro Conversion Underperforms (&lt; 2%)</w:t>
      </w:r>
      <w:r>
        <w:t xml:space="preserve"> </w:t>
      </w:r>
      <w:r>
        <w:t xml:space="preserve">- Increase focus on inbound marketing (SEO, content)</w:t>
      </w:r>
      <w:r>
        <w:t xml:space="preserve"> </w:t>
      </w:r>
      <w:r>
        <w:t xml:space="preserve">- Adjust Pro pricing down ($19-24/month)</w:t>
      </w:r>
      <w:r>
        <w:t xml:space="preserve"> </w:t>
      </w:r>
      <w:r>
        <w:t xml:space="preserve">- Implement free-to-paid workflow experiments</w:t>
      </w:r>
    </w:p>
    <w:p>
      <w:pPr>
        <w:pStyle w:val="BodyText"/>
      </w:pPr>
      <w:r>
        <w:rPr>
          <w:b/>
        </w:rPr>
        <w:t xml:space="preserve">If Enterprise Sales Stall</w:t>
      </w:r>
      <w:r>
        <w:t xml:space="preserve"> </w:t>
      </w:r>
      <w:r>
        <w:t xml:space="preserve">- Accelerate SMB/Agency focus</w:t>
      </w:r>
      <w:r>
        <w:t xml:space="preserve"> </w:t>
      </w:r>
      <w:r>
        <w:t xml:space="preserve">- Build case studies from Pro users</w:t>
      </w:r>
      <w:r>
        <w:t xml:space="preserve"> </w:t>
      </w:r>
      <w:r>
        <w:t xml:space="preserve">- Expand pilot program to 5-10 companies</w:t>
      </w:r>
    </w:p>
    <w:p>
      <w:pPr>
        <w:pStyle w:val="BodyText"/>
      </w:pPr>
      <w:r>
        <w:rPr>
          <w:b/>
        </w:rPr>
        <w:t xml:space="preserve">If Fundraising Delayed</w:t>
      </w:r>
      <w:r>
        <w:t xml:space="preserve"> </w:t>
      </w:r>
      <w:r>
        <w:t xml:space="preserve">- Cut discretionary expenses (marketing, travel)</w:t>
      </w:r>
      <w:r>
        <w:t xml:space="preserve"> </w:t>
      </w:r>
      <w:r>
        <w:t xml:space="preserve">- Extend timeline by 3-6 months</w:t>
      </w:r>
      <w:r>
        <w:t xml:space="preserve"> </w:t>
      </w:r>
      <w:r>
        <w:t xml:space="preserve">- Pursue smaller round ($250K bridge) or revenue-based financing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1" w:name="success-metrics-gono-go-decisions"/>
      <w:r>
        <w:t xml:space="preserve">Success Metrics &amp; Go/No-Go Decisions</w:t>
      </w:r>
      <w:bookmarkEnd w:id="81"/>
    </w:p>
    <w:p>
      <w:pPr>
        <w:pStyle w:val="Heading3"/>
      </w:pPr>
      <w:bookmarkStart w:id="82" w:name="end-of-phase-1-month-3-gono-go"/>
      <w:r>
        <w:t xml:space="preserve">End of Phase 1 (Month 3) Go/No-Go</w:t>
      </w:r>
      <w:bookmarkEnd w:id="8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 Threshold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Free Users</w:t>
            </w:r>
          </w:p>
        </w:tc>
        <w:tc>
          <w:p>
            <w:pPr>
              <w:pStyle w:val="Compact"/>
              <w:jc w:val="left"/>
            </w:pPr>
            <w:r>
              <w:t xml:space="preserve">3,000+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 Customers</w:t>
            </w:r>
          </w:p>
        </w:tc>
        <w:tc>
          <w:p>
            <w:pPr>
              <w:pStyle w:val="Compact"/>
              <w:jc w:val="left"/>
            </w:pPr>
            <w:r>
              <w:t xml:space="preserve">30+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Free → Pro Conversion</w:t>
            </w:r>
          </w:p>
        </w:tc>
        <w:tc>
          <w:p>
            <w:pPr>
              <w:pStyle w:val="Compact"/>
              <w:jc w:val="left"/>
            </w:pPr>
            <w:r>
              <w:t xml:space="preserve">2%+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Free Churn</w:t>
            </w:r>
          </w:p>
        </w:tc>
        <w:tc>
          <w:p>
            <w:pPr>
              <w:pStyle w:val="Compact"/>
              <w:jc w:val="left"/>
            </w:pPr>
            <w:r>
              <w:t xml:space="preserve">≤ 25%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NPS (Pro users)</w:t>
            </w:r>
          </w:p>
        </w:tc>
        <w:tc>
          <w:p>
            <w:pPr>
              <w:pStyle w:val="Compact"/>
              <w:jc w:val="left"/>
            </w:pPr>
            <w:r>
              <w:t xml:space="preserve">40+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</w:rPr>
        <w:t xml:space="preserve">Decision</w:t>
      </w:r>
      <w:r>
        <w:t xml:space="preserve">: Proceed to Phase 2 if ≥4/5 metrics met</w:t>
      </w:r>
    </w:p>
    <w:p>
      <w:pPr>
        <w:pStyle w:val="Heading3"/>
      </w:pPr>
      <w:bookmarkStart w:id="83" w:name="end-of-phase-2-month-6-gono-go"/>
      <w:r>
        <w:t xml:space="preserve">End of Phase 2 (Month 6) Go/No-Go</w:t>
      </w:r>
      <w:bookmarkEnd w:id="8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 Threshold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Free Users</w:t>
            </w:r>
          </w:p>
        </w:tc>
        <w:tc>
          <w:p>
            <w:pPr>
              <w:pStyle w:val="Compact"/>
              <w:jc w:val="left"/>
            </w:pPr>
            <w:r>
              <w:t xml:space="preserve">20,000+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 Customers</w:t>
            </w:r>
          </w:p>
        </w:tc>
        <w:tc>
          <w:p>
            <w:pPr>
              <w:pStyle w:val="Compact"/>
              <w:jc w:val="left"/>
            </w:pPr>
            <w:r>
              <w:t xml:space="preserve">150+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 Churn</w:t>
            </w:r>
          </w:p>
        </w:tc>
        <w:tc>
          <w:p>
            <w:pPr>
              <w:pStyle w:val="Compact"/>
              <w:jc w:val="left"/>
            </w:pPr>
            <w:r>
              <w:t xml:space="preserve">≤ 6%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Enterprise Pilots</w:t>
            </w:r>
          </w:p>
        </w:tc>
        <w:tc>
          <w:p>
            <w:pPr>
              <w:pStyle w:val="Compact"/>
              <w:jc w:val="left"/>
            </w:pPr>
            <w:r>
              <w:t xml:space="preserve">2+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p>
            <w:pPr>
              <w:pStyle w:val="Compact"/>
              <w:jc w:val="left"/>
            </w:pPr>
            <w:r>
              <w:t xml:space="preserve">$10K+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</w:rPr>
        <w:t xml:space="preserve">Decision</w:t>
      </w:r>
      <w:r>
        <w:t xml:space="preserve">: Proceed to Phase 3 (prepare for Series A) if ≥4/5 metrics met</w:t>
      </w:r>
    </w:p>
    <w:p>
      <w:pPr>
        <w:pStyle w:val="Heading3"/>
      </w:pPr>
      <w:bookmarkStart w:id="84" w:name="X802c1f0bd3b715d7a8dfcbdad59c870fae5b869"/>
      <w:r>
        <w:t xml:space="preserve">End of Phase 3 (Month 12) Series A Decision</w:t>
      </w:r>
      <w:bookmarkEnd w:id="8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p>
            <w:pPr>
              <w:pStyle w:val="Compact"/>
              <w:jc w:val="left"/>
            </w:pPr>
            <w:r>
              <w:t xml:space="preserve">$35K+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Free Users</w:t>
            </w:r>
          </w:p>
        </w:tc>
        <w:tc>
          <w:p>
            <w:pPr>
              <w:pStyle w:val="Compact"/>
              <w:jc w:val="left"/>
            </w:pPr>
            <w:r>
              <w:t xml:space="preserve">40,000+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 + Studio Customers</w:t>
            </w:r>
          </w:p>
        </w:tc>
        <w:tc>
          <w:p>
            <w:pPr>
              <w:pStyle w:val="Compact"/>
              <w:jc w:val="left"/>
            </w:pPr>
            <w:r>
              <w:t xml:space="preserve">180+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Enterprise Contracts</w:t>
            </w:r>
          </w:p>
        </w:tc>
        <w:tc>
          <w:p>
            <w:pPr>
              <w:pStyle w:val="Compact"/>
              <w:jc w:val="left"/>
            </w:pPr>
            <w:r>
              <w:t xml:space="preserve">2+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Revenue Growth Rate (YoY)</w:t>
            </w:r>
          </w:p>
        </w:tc>
        <w:tc>
          <w:p>
            <w:pPr>
              <w:pStyle w:val="Compact"/>
              <w:jc w:val="left"/>
            </w:pPr>
            <w:r>
              <w:t xml:space="preserve">50%+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</w:rPr>
        <w:t xml:space="preserve">Decision</w:t>
      </w:r>
      <w:r>
        <w:t xml:space="preserve">: Ready for Series A if ≥4/5 metrics met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5" w:name="implementation-timeline-summary"/>
      <w:r>
        <w:t xml:space="preserve">Implementation Timeline Summary</w:t>
      </w:r>
      <w:bookmarkEnd w:id="85"/>
    </w:p>
    <w:p>
      <w:pPr>
        <w:pStyle w:val="SourceCode"/>
      </w:pPr>
      <w:r>
        <w:rPr>
          <w:rStyle w:val="VerbatimChar"/>
        </w:rPr>
        <w:t xml:space="preserve">Phase 1 (Months 1-3): FOUNDATION</w:t>
      </w:r>
      <w:r>
        <w:br/>
      </w:r>
      <w:r>
        <w:rPr>
          <w:rStyle w:val="VerbatimChar"/>
        </w:rPr>
        <w:t xml:space="preserve">├─ Product hardening &amp; stabilization</w:t>
      </w:r>
      <w:r>
        <w:br/>
      </w:r>
      <w:r>
        <w:rPr>
          <w:rStyle w:val="VerbatimChar"/>
        </w:rPr>
        <w:t xml:space="preserve">├─ Referral + community programs</w:t>
      </w:r>
      <w:r>
        <w:br/>
      </w:r>
      <w:r>
        <w:rPr>
          <w:rStyle w:val="VerbatimChar"/>
        </w:rPr>
        <w:t xml:space="preserve">├─ Early adopter feedback</w:t>
      </w:r>
      <w:r>
        <w:br/>
      </w:r>
      <w:r>
        <w:rPr>
          <w:rStyle w:val="VerbatimChar"/>
        </w:rPr>
        <w:t xml:space="preserve">└─ Targets: 5K free, 50 Pro, $2K MRR</w:t>
      </w:r>
      <w:r>
        <w:br/>
      </w:r>
      <w:r>
        <w:br/>
      </w:r>
      <w:r>
        <w:rPr>
          <w:rStyle w:val="VerbatimChar"/>
        </w:rPr>
        <w:t xml:space="preserve">Phase 2 (Months 4-6): CREATOR ACQUISITION</w:t>
      </w:r>
      <w:r>
        <w:br/>
      </w:r>
      <w:r>
        <w:rPr>
          <w:rStyle w:val="VerbatimChar"/>
        </w:rPr>
        <w:t xml:space="preserve">├─ Influencer partnerships</w:t>
      </w:r>
      <w:r>
        <w:br/>
      </w:r>
      <w:r>
        <w:rPr>
          <w:rStyle w:val="VerbatimChar"/>
        </w:rPr>
        <w:t xml:space="preserve">├─ Content marketing ramp</w:t>
      </w:r>
      <w:r>
        <w:br/>
      </w:r>
      <w:r>
        <w:rPr>
          <w:rStyle w:val="VerbatimChar"/>
        </w:rPr>
        <w:t xml:space="preserve">├─ ProductHunt launch</w:t>
      </w:r>
      <w:r>
        <w:br/>
      </w:r>
      <w:r>
        <w:rPr>
          <w:rStyle w:val="VerbatimChar"/>
        </w:rPr>
        <w:t xml:space="preserve">├─ Enterprise pilot prep</w:t>
      </w:r>
      <w:r>
        <w:br/>
      </w:r>
      <w:r>
        <w:rPr>
          <w:rStyle w:val="VerbatimChar"/>
        </w:rPr>
        <w:t xml:space="preserve">└─ Targets: 25K free, 200 Pro, 3 pilots, $13.5K MRR</w:t>
      </w:r>
      <w:r>
        <w:br/>
      </w:r>
      <w:r>
        <w:br/>
      </w:r>
      <w:r>
        <w:rPr>
          <w:rStyle w:val="VerbatimChar"/>
        </w:rPr>
        <w:t xml:space="preserve">Phase 3 (Months 7-12): SALES MOMENTUM</w:t>
      </w:r>
      <w:r>
        <w:br/>
      </w:r>
      <w:r>
        <w:rPr>
          <w:rStyle w:val="VerbatimChar"/>
        </w:rPr>
        <w:t xml:space="preserve">├─ Enterprise contract closing</w:t>
      </w:r>
      <w:r>
        <w:br/>
      </w:r>
      <w:r>
        <w:rPr>
          <w:rStyle w:val="VerbatimChar"/>
        </w:rPr>
        <w:t xml:space="preserve">├─ SMB/Agency sales ramp</w:t>
      </w:r>
      <w:r>
        <w:br/>
      </w:r>
      <w:r>
        <w:rPr>
          <w:rStyle w:val="VerbatimChar"/>
        </w:rPr>
        <w:t xml:space="preserve">├─ Series A preparation</w:t>
      </w:r>
      <w:r>
        <w:br/>
      </w:r>
      <w:r>
        <w:rPr>
          <w:rStyle w:val="VerbatimChar"/>
        </w:rPr>
        <w:t xml:space="preserve">├─ Team expansion</w:t>
      </w:r>
      <w:r>
        <w:br/>
      </w:r>
      <w:r>
        <w:rPr>
          <w:rStyle w:val="VerbatimChar"/>
        </w:rPr>
        <w:t xml:space="preserve">└─ Targets: 50K free, 55 Pro, 24 Studio, 2 Enterprise, $44.8K MRR</w:t>
      </w:r>
      <w:r>
        <w:br/>
      </w:r>
      <w:r>
        <w:br/>
      </w:r>
      <w:r>
        <w:rPr>
          <w:rStyle w:val="VerbatimChar"/>
        </w:rPr>
        <w:t xml:space="preserve">Phase 4 (Months 13-18): SERIES A &amp; SCALE</w:t>
      </w:r>
      <w:r>
        <w:br/>
      </w:r>
      <w:r>
        <w:rPr>
          <w:rStyle w:val="VerbatimChar"/>
        </w:rPr>
        <w:t xml:space="preserve">├─ Series A close ($2M)</w:t>
      </w:r>
      <w:r>
        <w:br/>
      </w:r>
      <w:r>
        <w:rPr>
          <w:rStyle w:val="VerbatimChar"/>
        </w:rPr>
        <w:t xml:space="preserve">├─ Team doubling</w:t>
      </w:r>
      <w:r>
        <w:br/>
      </w:r>
      <w:r>
        <w:rPr>
          <w:rStyle w:val="VerbatimChar"/>
        </w:rPr>
        <w:t xml:space="preserve">├─ International expansion</w:t>
      </w:r>
      <w:r>
        <w:br/>
      </w:r>
      <w:r>
        <w:rPr>
          <w:rStyle w:val="VerbatimChar"/>
        </w:rPr>
        <w:t xml:space="preserve">├─ Fine-tuning workbench launch</w:t>
      </w:r>
      <w:r>
        <w:br/>
      </w:r>
      <w:r>
        <w:rPr>
          <w:rStyle w:val="VerbatimChar"/>
        </w:rPr>
        <w:t xml:space="preserve">└─ Targets: 400K free, 400 Studio, 15 Enterprise, $148.5K MRR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6" w:name="success-criteria"/>
      <w:r>
        <w:t xml:space="preserve">Success Criteria</w:t>
      </w:r>
      <w:bookmarkEnd w:id="86"/>
    </w:p>
    <w:p>
      <w:pPr>
        <w:pStyle w:val="FirstParagraph"/>
      </w:pPr>
      <w:r>
        <w:t xml:space="preserve">By</w:t>
      </w:r>
      <w:r>
        <w:t xml:space="preserve"> </w:t>
      </w:r>
      <w:r>
        <w:rPr>
          <w:b/>
        </w:rPr>
        <w:t xml:space="preserve">Month 18</w:t>
      </w:r>
      <w:r>
        <w:t xml:space="preserve"> </w:t>
      </w:r>
      <w:r>
        <w:t xml:space="preserve">(Series A readiness), Nexus AI Studio will:</w:t>
      </w:r>
    </w:p>
    <w:p>
      <w:pPr>
        <w:pStyle w:val="BodyText"/>
      </w:pPr>
      <w:r>
        <w:t xml:space="preserve">✅ Serve</w:t>
      </w:r>
      <w:r>
        <w:t xml:space="preserve"> </w:t>
      </w:r>
      <w:r>
        <w:rPr>
          <w:b/>
        </w:rPr>
        <w:t xml:space="preserve">400K+ free users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400+ Studio customers</w:t>
      </w:r>
      <w:r>
        <w:br/>
      </w:r>
      <w:r>
        <w:t xml:space="preserve">✅ Generate</w:t>
      </w:r>
      <w:r>
        <w:t xml:space="preserve"> </w:t>
      </w:r>
      <w:r>
        <w:rPr>
          <w:b/>
        </w:rPr>
        <w:t xml:space="preserve">$1.78M ARR</w:t>
      </w:r>
      <w:r>
        <w:t xml:space="preserve"> </w:t>
      </w:r>
      <w:r>
        <w:t xml:space="preserve">with</w:t>
      </w:r>
      <w:r>
        <w:t xml:space="preserve"> </w:t>
      </w:r>
      <w:r>
        <w:rPr>
          <w:b/>
        </w:rPr>
        <w:t xml:space="preserve">$148.5K MRR</w:t>
      </w:r>
      <w:r>
        <w:br/>
      </w:r>
      <w:r>
        <w:t xml:space="preserve">✅ Achieve</w:t>
      </w:r>
      <w:r>
        <w:t xml:space="preserve"> </w:t>
      </w:r>
      <w:r>
        <w:rPr>
          <w:b/>
        </w:rPr>
        <w:t xml:space="preserve">70% gross margin</w:t>
      </w:r>
      <w:r>
        <w:t xml:space="preserve"> </w:t>
      </w:r>
      <w:r>
        <w:t xml:space="preserve">with clear path to profitability</w:t>
      </w:r>
      <w:r>
        <w:br/>
      </w:r>
      <w:r>
        <w:t xml:space="preserve">✅ Sign</w:t>
      </w:r>
      <w:r>
        <w:t xml:space="preserve"> </w:t>
      </w:r>
      <w:r>
        <w:rPr>
          <w:b/>
        </w:rPr>
        <w:t xml:space="preserve">15 enterprise contracts</w:t>
      </w:r>
      <w:r>
        <w:t xml:space="preserve"> </w:t>
      </w:r>
      <w:r>
        <w:t xml:space="preserve">with</w:t>
      </w:r>
      <w:r>
        <w:t xml:space="preserve"> </w:t>
      </w:r>
      <w:r>
        <w:rPr>
          <w:b/>
        </w:rPr>
        <w:t xml:space="preserve">$2.7M enterprise ARR</w:t>
      </w:r>
      <w:r>
        <w:br/>
      </w:r>
      <w:r>
        <w:t xml:space="preserve">✅ Demonstrate</w:t>
      </w:r>
      <w:r>
        <w:t xml:space="preserve"> </w:t>
      </w:r>
      <w:r>
        <w:rPr>
          <w:b/>
        </w:rPr>
        <w:t xml:space="preserve">3.3x MRR growth</w:t>
      </w:r>
      <w:r>
        <w:t xml:space="preserve"> </w:t>
      </w:r>
      <w:r>
        <w:t xml:space="preserve">(month 6 → month 12)</w:t>
      </w:r>
      <w:r>
        <w:br/>
      </w:r>
      <w:r>
        <w:t xml:space="preserve">✅ Build</w:t>
      </w:r>
      <w:r>
        <w:t xml:space="preserve"> </w:t>
      </w:r>
      <w:r>
        <w:rPr>
          <w:b/>
        </w:rPr>
        <w:t xml:space="preserve">15-18 person team</w:t>
      </w:r>
      <w:r>
        <w:t xml:space="preserve"> </w:t>
      </w:r>
      <w:r>
        <w:t xml:space="preserve">across engineering, sales, product, ops</w:t>
      </w:r>
      <w:r>
        <w:br/>
      </w:r>
      <w:r>
        <w:t xml:space="preserve">✅ Maintain</w:t>
      </w:r>
      <w:r>
        <w:t xml:space="preserve"> </w:t>
      </w:r>
      <w:r>
        <w:rPr>
          <w:b/>
        </w:rPr>
        <w:t xml:space="preserve">&lt;5% Pro churn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3% Studio churn</w:t>
      </w:r>
      <w:r>
        <w:br/>
      </w:r>
      <w:r>
        <w:t xml:space="preserve">✅ Establish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best-in-class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positioning</w:t>
      </w:r>
      <w:r>
        <w:t xml:space="preserve"> </w:t>
      </w:r>
      <w:r>
        <w:t xml:space="preserve">in market awareness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Last Updated: July 2026</w:t>
      </w:r>
      <w:r>
        <w:br/>
      </w:r>
      <w:r>
        <w:rPr>
          <w:i/>
        </w:rPr>
        <w:t xml:space="preserve">Approved by: Christopher Scannell (CEO)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2026-07-04T18:04:14Z</dcterms:created>
  <dcterms:modified xsi:type="dcterms:W3CDTF">2026-07-04T18:04:14Z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