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1A1A2E"/>
          <w:sz w:val="56"/>
          <w:szCs w:val="56"/>
        </w:rPr>
        <w:t xml:space="preserve">NEXUS</w:t>
      </w:r>
    </w:p>
    <w:p>
      <w:pPr>
        <w:spacing w:before="0" w:after="40"/>
      </w:pPr>
      <w:r>
        <w:rPr>
          <w:rFonts w:ascii="Arial" w:cs="Arial" w:eastAsia="Arial" w:hAnsi="Arial"/>
          <w:color w:val="2C3E6B"/>
          <w:sz w:val="24"/>
          <w:szCs w:val="24"/>
        </w:rPr>
        <w:t xml:space="preserve">Full Session Handoff  |  Personal Intelligence System</w:t>
      </w:r>
    </w:p>
    <w:p>
      <w:pPr>
        <w:spacing w:before="0" w:after="40"/>
      </w:pPr>
      <w:r>
        <w:rPr>
          <w:rFonts w:ascii="Arial" w:cs="Arial" w:eastAsia="Arial" w:hAnsi="Arial"/>
          <w:color w:val="888888"/>
          <w:sz w:val="20"/>
          <w:szCs w:val="20"/>
        </w:rPr>
        <w:t xml:space="preserve">February 2026  |  MVP V1 Functional + Conversations Feature Complete</w:t>
      </w:r>
    </w:p>
    <w:p>
      <w:pPr>
        <w:pBdr>
          <w:bottom w:val="single" w:color="1A1A2E" w:sz="6" w:space="8"/>
        </w:pBdr>
      </w:pPr>
      <w:r>
        <w:t xml:space="preserve"/>
      </w:r>
    </w:p>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How To Start Every New Session</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3F8" w:val="clear"/>
            <w:tcMar>
              <w:top w:type="dxa" w:w="180"/>
              <w:left w:type="dxa" w:w="220"/>
              <w:bottom w:type="dxa" w:w="180"/>
              <w:right w:type="dxa" w:w="220"/>
            </w:tcMar>
          </w:tcPr>
          <w:p>
            <w:pPr>
              <w:spacing w:before="60" w:after="80"/>
            </w:pPr>
            <w:r>
              <w:rPr>
                <w:rFonts w:ascii="Arial" w:cs="Arial" w:eastAsia="Arial" w:hAnsi="Arial"/>
                <w:b/>
                <w:bCs/>
                <w:color w:val="1A1A2E"/>
                <w:sz w:val="22"/>
                <w:szCs w:val="22"/>
              </w:rPr>
              <w:t xml:space="preserve">Paste this as your FIRST message in every new Cursor window:</w:t>
            </w:r>
          </w:p>
          <w:p>
            <w:pPr>
              <w:spacing w:before="60" w:after="60"/>
            </w:pPr>
            <w:r>
              <w:rPr>
                <w:rFonts w:ascii="Arial" w:cs="Arial" w:eastAsia="Arial" w:hAnsi="Arial"/>
                <w:color w:val="444444"/>
                <w:sz w:val="20"/>
                <w:szCs w:val="20"/>
              </w:rPr>
              <w:t xml:space="preserve">"Read NEXUS_CONTEXT.md in the root of this project before doing anything else. That file contains the complete specification, current build state, file structure, schema, agent pipeline, and active status for a project called NEXUS. Do not assume anything not in that file. Do not add features, change naming conventions, or modify the schema without asking me first. Once you have read it, summarize back to me: the current file structure, the agent pipeline in order, the embedding model being used, and the current build status of each component. I will confirm your understanding is correct before we continue."</w:t>
            </w:r>
          </w:p>
          <w:p>
            <w:r>
              <w:rPr>
                <w:sz w:val="12"/>
                <w:szCs w:val="12"/>
              </w:rPr>
              <w:t xml:space="preserve"/>
            </w:r>
          </w:p>
          <w:p>
            <w:pPr>
              <w:spacing w:before="60" w:after="80"/>
            </w:pPr>
            <w:r>
              <w:rPr>
                <w:rFonts w:ascii="Arial" w:cs="Arial" w:eastAsia="Arial" w:hAnsi="Arial"/>
                <w:b/>
                <w:bCs/>
                <w:color w:val="1A1A2E"/>
                <w:sz w:val="22"/>
                <w:szCs w:val="22"/>
              </w:rPr>
              <w:t xml:space="preserve">Paste this as your FIRST message in every new Claude session:</w:t>
            </w:r>
          </w:p>
          <w:p>
            <w:pPr>
              <w:spacing w:before="60" w:after="60"/>
            </w:pPr>
            <w:r>
              <w:rPr>
                <w:rFonts w:ascii="Arial" w:cs="Arial" w:eastAsia="Arial" w:hAnsi="Arial"/>
                <w:color w:val="444444"/>
                <w:sz w:val="20"/>
                <w:szCs w:val="20"/>
              </w:rPr>
              <w:t xml:space="preserve">"I am continuing work on NEXUS, my local personal intelligence system. Here is the complete context document: [paste this document or NEXUS_CONTEXT.md]. We left off at [describe where you are]. Do not assume anything not in this document."</w:t>
            </w:r>
          </w:p>
        </w:tc>
      </w:tr>
    </w:tbl>
    <w:p>
      <w:r>
        <w:rPr>
          <w:sz w:val="12"/>
          <w:szCs w:val="12"/>
        </w:rPr>
        <w:t xml:space="preserve"/>
      </w:r>
    </w:p>
    <w:p>
      <w:pPr>
        <w:spacing w:before="80" w:after="80"/>
      </w:pPr>
      <w:r>
        <w:rPr>
          <w:rFonts w:ascii="Arial" w:cs="Arial" w:eastAsia="Arial" w:hAnsi="Arial"/>
          <w:sz w:val="22"/>
          <w:szCs w:val="22"/>
        </w:rPr>
        <w:t xml:space="preserve">Always update NEXUS_CONTEXT.md at the end of every Cursor session. Tell Cursor: "Update NEXUS_CONTEXT.md to reflect everything we changed today."</w:t>
      </w:r>
    </w:p>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What NEXUS Is</w:t>
      </w:r>
    </w:p>
    <w:p>
      <w:r>
        <w:rPr>
          <w:sz w:val="12"/>
          <w:szCs w:val="12"/>
        </w:rPr>
        <w:t xml:space="preserve"/>
      </w:r>
    </w:p>
    <w:p>
      <w:pPr>
        <w:spacing w:before="80" w:after="80"/>
      </w:pPr>
      <w:r>
        <w:rPr>
          <w:rFonts w:ascii="Arial" w:cs="Arial" w:eastAsia="Arial" w:hAnsi="Arial"/>
          <w:sz w:val="22"/>
          <w:szCs w:val="22"/>
        </w:rPr>
        <w:t xml:space="preserve">NEXUS is a local-first, multi-agent personal intelligence system with a unified dashboard interface. It runs as a single browser tab on your machine. You type or paste anything into it — unstructured, stream-of-consciousness, whatever — and a set of specialized agents handle intake, storage, retrieval, reasoning, and conversation automatically.</w:t>
      </w:r>
    </w:p>
    <w:p>
      <w:r>
        <w:rPr>
          <w:sz w:val="12"/>
          <w:szCs w:val="12"/>
        </w:rPr>
        <w:t xml:space="preserve"/>
      </w:r>
    </w:p>
    <w:p>
      <w:pPr>
        <w:spacing w:before="80" w:after="80"/>
      </w:pPr>
      <w:r>
        <w:rPr>
          <w:rFonts w:ascii="Arial" w:cs="Arial" w:eastAsia="Arial" w:hAnsi="Arial"/>
          <w:sz w:val="22"/>
          <w:szCs w:val="22"/>
        </w:rPr>
        <w:t xml:space="preserve">Your data lives on your machine. AI inference happens via API calls that do not store your data. The system is built so every future feature slots in without rebuilding what already exists.</w:t>
      </w:r>
    </w:p>
    <w:p>
      <w:r>
        <w:rPr>
          <w:sz w:val="12"/>
          <w:szCs w:val="12"/>
        </w:rPr>
        <w:t xml:space="preserve"/>
      </w:r>
    </w:p>
    <w:p>
      <w:pPr>
        <w:spacing w:before="60" w:after="60"/>
      </w:pPr>
      <w:r>
        <w:rPr>
          <w:rFonts w:ascii="Arial" w:cs="Arial" w:eastAsia="Arial" w:hAnsi="Arial"/>
          <w:b/>
          <w:bCs/>
          <w:color w:val="1A1A2E"/>
          <w:sz w:val="22"/>
          <w:szCs w:val="22"/>
        </w:rPr>
        <w:t xml:space="preserve">Core philosophy: </w:t>
      </w:r>
      <w:r>
        <w:rPr>
          <w:rFonts w:ascii="Arial" w:cs="Arial" w:eastAsia="Arial" w:hAnsi="Arial"/>
          <w:sz w:val="22"/>
          <w:szCs w:val="22"/>
        </w:rPr>
        <w:t xml:space="preserve">Local-first. Modular. Schema-first. User-controlled. Every agent has one job. The schema is the constitution — nothing changes it without explicit decision.</w:t>
      </w:r>
    </w:p>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Current Build Status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3F8" w:val="clear"/>
            <w:tcMar>
              <w:top w:type="dxa" w:w="180"/>
              <w:left w:type="dxa" w:w="220"/>
              <w:bottom w:type="dxa" w:w="180"/>
              <w:right w:type="dxa" w:w="220"/>
            </w:tcMar>
          </w:tcPr>
          <w:p>
            <w:pPr>
              <w:spacing w:before="60" w:after="80"/>
            </w:pPr>
            <w:r>
              <w:rPr>
                <w:rFonts w:ascii="Arial" w:cs="Arial" w:eastAsia="Arial" w:hAnsi="Arial"/>
                <w:b/>
                <w:bCs/>
                <w:color w:val="1A1A2E"/>
                <w:sz w:val="24"/>
                <w:szCs w:val="24"/>
              </w:rPr>
              <w:t xml:space="preserve">MVP V1 FUNCTIONAL — All items below confirmed working</w:t>
            </w:r>
          </w:p>
          <w:p>
            <w:pPr>
              <w:pStyle w:val="ListParagraph"/>
              <w:numPr>
                <w:ilvl w:val="0"/>
                <w:numId w:val="2"/>
              </w:numPr>
              <w:spacing w:before="60" w:after="60"/>
            </w:pPr>
            <w:r>
              <w:rPr>
                <w:rFonts w:ascii="Arial" w:cs="Arial" w:eastAsia="Arial" w:hAnsi="Arial"/>
                <w:sz w:val="22"/>
                <w:szCs w:val="22"/>
              </w:rPr>
              <w:t xml:space="preserve">Data intake pipeline: Dump Bar → Pre-processor → Intake Agent → SQLite</w:t>
            </w:r>
          </w:p>
          <w:p>
            <w:pPr>
              <w:pStyle w:val="ListParagraph"/>
              <w:numPr>
                <w:ilvl w:val="0"/>
                <w:numId w:val="2"/>
              </w:numPr>
              <w:spacing w:before="60" w:after="60"/>
            </w:pPr>
            <w:r>
              <w:rPr>
                <w:rFonts w:ascii="Arial" w:cs="Arial" w:eastAsia="Arial" w:hAnsi="Arial"/>
                <w:sz w:val="22"/>
                <w:szCs w:val="22"/>
              </w:rPr>
              <w:t xml:space="preserve">Conversational chat: Navigation Agent → Reasoning Agent → Chat Agent (streaming)</w:t>
            </w:r>
          </w:p>
          <w:p>
            <w:pPr>
              <w:pStyle w:val="ListParagraph"/>
              <w:numPr>
                <w:ilvl w:val="0"/>
                <w:numId w:val="2"/>
              </w:numPr>
              <w:spacing w:before="60" w:after="60"/>
            </w:pPr>
            <w:r>
              <w:rPr>
                <w:rFonts w:ascii="Arial" w:cs="Arial" w:eastAsia="Arial" w:hAnsi="Arial"/>
                <w:sz w:val="22"/>
                <w:szCs w:val="22"/>
              </w:rPr>
              <w:t xml:space="preserve">Conversations feature: persistent sessions, auto-naming from first message via Haiku, search, rename, delete</w:t>
            </w:r>
          </w:p>
          <w:p>
            <w:pPr>
              <w:pStyle w:val="ListParagraph"/>
              <w:numPr>
                <w:ilvl w:val="0"/>
                <w:numId w:val="2"/>
              </w:numPr>
              <w:spacing w:before="60" w:after="60"/>
            </w:pPr>
            <w:r>
              <w:rPr>
                <w:rFonts w:ascii="Arial" w:cs="Arial" w:eastAsia="Arial" w:hAnsi="Arial"/>
                <w:sz w:val="22"/>
                <w:szCs w:val="22"/>
              </w:rPr>
              <w:t xml:space="preserve">Full-text search across conversation history (name + message content) via SQLite FTS5</w:t>
            </w:r>
          </w:p>
          <w:p>
            <w:pPr>
              <w:pStyle w:val="ListParagraph"/>
              <w:numPr>
                <w:ilvl w:val="0"/>
                <w:numId w:val="2"/>
              </w:numPr>
              <w:spacing w:before="60" w:after="60"/>
            </w:pPr>
            <w:r>
              <w:rPr>
                <w:rFonts w:ascii="Arial" w:cs="Arial" w:eastAsia="Arial" w:hAnsi="Arial"/>
                <w:sz w:val="22"/>
                <w:szCs w:val="22"/>
              </w:rPr>
              <w:t xml:space="preserve">Two-panel UI: sidebar (conversation list + search + New Chat) + main panel (Dump Bar + Chat)</w:t>
            </w:r>
          </w:p>
          <w:p>
            <w:pPr>
              <w:pStyle w:val="ListParagraph"/>
              <w:numPr>
                <w:ilvl w:val="0"/>
                <w:numId w:val="2"/>
              </w:numPr>
              <w:spacing w:before="60" w:after="60"/>
            </w:pPr>
            <w:r>
              <w:rPr>
                <w:rFonts w:ascii="Arial" w:cs="Arial" w:eastAsia="Arial" w:hAnsi="Arial"/>
                <w:sz w:val="22"/>
                <w:szCs w:val="22"/>
              </w:rPr>
              <w:t xml:space="preserve">Local SQLite database at nexus.db — all data persists across restarts</w:t>
            </w:r>
          </w:p>
          <w:p>
            <w:pPr>
              <w:pStyle w:val="ListParagraph"/>
              <w:numPr>
                <w:ilvl w:val="0"/>
                <w:numId w:val="2"/>
              </w:numPr>
              <w:spacing w:before="60" w:after="60"/>
            </w:pPr>
            <w:r>
              <w:rPr>
                <w:rFonts w:ascii="Arial" w:cs="Arial" w:eastAsia="Arial" w:hAnsi="Arial"/>
                <w:sz w:val="22"/>
                <w:szCs w:val="22"/>
              </w:rPr>
              <w:t xml:space="preserve">Modular file architecture — every agent is an isolated file with a clean contract</w:t>
            </w:r>
          </w:p>
        </w:tc>
      </w:tr>
    </w:tbl>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The Schema — Never Change Without Explicit Decision</w:t>
      </w:r>
    </w:p>
    <w:p>
      <w:r>
        <w:rPr>
          <w:sz w:val="12"/>
          <w:szCs w:val="12"/>
        </w:rPr>
        <w:t xml:space="preserve"/>
      </w:r>
    </w:p>
    <w:p>
      <w:pPr>
        <w:spacing w:before="80" w:after="80"/>
      </w:pPr>
      <w:r>
        <w:rPr>
          <w:rFonts w:ascii="Arial" w:cs="Arial" w:eastAsia="Arial" w:hAnsi="Arial"/>
          <w:sz w:val="22"/>
          <w:szCs w:val="22"/>
        </w:rPr>
        <w:t xml:space="preserve">One table called knowledge. Every record in the system, regardless of module, uses this exact structure. This schema was designed from day one to support every future feature. Do not add columns without discussing first.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id</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Auto-incrementing primary key</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raw_text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Original text as pasted</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structured_data</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Claude-extracted JSON: summary, entities, tags, module</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embedding</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768-dim vector from Ollama nomic-embed-text</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module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people | projects | notes | external</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tags</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JSON array of tags</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entity_links</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JSON array linking to related records</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source</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Origin of the data</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created_at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Timestamp</w:t>
            </w:r>
          </w:p>
        </w:tc>
      </w:tr>
      <w:tr>
        <w:tc>
          <w:tcPr>
            <w:tcW w:type="dxa" w:w="22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updated_at</w:t>
            </w:r>
          </w:p>
        </w:tc>
        <w:tc>
          <w:tcPr>
            <w:tcW w:type="dxa" w:w="71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Timestamp</w:t>
            </w:r>
          </w:p>
        </w:tc>
      </w:tr>
    </w:tbl>
    <w:p>
      <w:r>
        <w:rPr>
          <w:sz w:val="12"/>
          <w:szCs w:val="12"/>
        </w:rPr>
        <w:t xml:space="preserve"/>
      </w:r>
    </w:p>
    <w:p>
      <w:pPr>
        <w:spacing w:before="80" w:after="80"/>
      </w:pPr>
      <w:r>
        <w:rPr>
          <w:rFonts w:ascii="Arial" w:cs="Arial" w:eastAsia="Arial" w:hAnsi="Arial"/>
          <w:sz w:val="22"/>
          <w:szCs w:val="22"/>
        </w:rPr>
        <w:t xml:space="preserve">A second table conversations was added this session. It stores persistent chat sessions separately from knowledge — see Conversations Feature section below.</w:t>
      </w:r>
    </w:p>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The MVP Pipeline</w:t>
      </w:r>
    </w:p>
    <w:p>
      <w:r>
        <w:rPr>
          <w:sz w:val="12"/>
          <w:szCs w:val="12"/>
        </w:rPr>
        <w:t xml:space="preserve"/>
      </w:r>
    </w:p>
    <w:p>
      <w:pPr>
        <w:pStyle w:val="Heading2"/>
        <w:spacing w:before="240" w:after="100"/>
      </w:pPr>
      <w:r>
        <w:rPr>
          <w:rFonts w:ascii="Arial" w:cs="Arial" w:eastAsia="Arial" w:hAnsi="Arial"/>
          <w:b/>
          <w:bCs/>
          <w:color w:val="2C3E6B"/>
          <w:sz w:val="24"/>
          <w:szCs w:val="24"/>
        </w:rPr>
        <w:t xml:space="preserve">Chat Pipeline (runs on every message)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1. User message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Sent from Chat Panel with full conversation history</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2. Navigation Agent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Embeds query, runs vector search, returns top 5 matching knowledge chunks</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3. Reasoning Agent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Compresses chunks + evaluates relevance, returns context package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4. Chat Agent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Streams response using context package + conversation history</w:t>
            </w:r>
          </w:p>
        </w:tc>
      </w:tr>
    </w:tbl>
    <w:p>
      <w:r>
        <w:rPr>
          <w:sz w:val="12"/>
          <w:szCs w:val="12"/>
        </w:rPr>
        <w:t xml:space="preserve"/>
      </w:r>
    </w:p>
    <w:p>
      <w:pPr>
        <w:pStyle w:val="Heading2"/>
        <w:spacing w:before="240" w:after="100"/>
      </w:pPr>
      <w:r>
        <w:rPr>
          <w:rFonts w:ascii="Arial" w:cs="Arial" w:eastAsia="Arial" w:hAnsi="Arial"/>
          <w:b/>
          <w:bCs/>
          <w:color w:val="2C3E6B"/>
          <w:sz w:val="24"/>
          <w:szCs w:val="24"/>
        </w:rPr>
        <w:t xml:space="preserve">Intake Pipeline (runs on every dump)</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1. Raw text dump</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Pasted into Dump Bar</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2. Pre-processor</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Splits if over 600 words — each chunk processed independently</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3. Intake Agent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Classifies, extracts structured data, assigns module + tags, generates embedding</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4. SQLite write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Each chunk becomes its own row in knowledge table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5. Confirmation</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Tags displayed below Dump Bar</w:t>
            </w:r>
          </w:p>
        </w:tc>
      </w:tr>
    </w:tbl>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File Structure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/lib/db.js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Initializes SQLite, loads sqlite-vec, creates knowledge + conversations tables, exports db instance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/lib/intakeAgent.js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exports runIntakeAgent(rawText) — pre-processor + classification + embedding + write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/lib/navigationAgent.js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exports runNavigationAgent(query) — embedding + vector search + return top 5</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/lib/reasoningAgent.js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exports runReasoningAgent(chunks, conversationHistory) — compress + evaluate + return package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/lib/chatAgent.js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exports runChatAgent(userMessage, contextPackage, conversationHistory) — stream response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/app/api/intake/route.js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POST endpoint — receives rawText, runs runIntakeAgent, returns confirmation</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/app/api/chat/route.js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POST endpoint — receives userMessage + conversationHistory, runs full pipeline, streams response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/app/api/conversations/route.js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GET all conversations | POST create new conversation</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/app/api/conversations/[id]/route.js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PATCH update messages + name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/app/api/conversations/[id]/name/route.js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POST generate title from first message via Haiku</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/app/api/conversations/search/route.js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GET search conversations by name + content via FTS5</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/components/NexusUI.jsx</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Full frontend: sidebar + Dump Bar + Chat Panel, manages all state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/app/page.js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Imports and renders NexusUI</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/.env.local</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ANTHROPIC_API_KEY</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/NEXUS_CONTEXT.md</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Living codebase context document — update after every meaningful change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/nexus.db</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SQLite database — lives in project root</w:t>
            </w:r>
          </w:p>
        </w:tc>
      </w:tr>
    </w:tbl>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Conversations Feature — Built This Session</w:t>
      </w:r>
    </w:p>
    <w:p>
      <w:r>
        <w:rPr>
          <w:sz w:val="12"/>
          <w:szCs w:val="12"/>
        </w:rPr>
        <w:t xml:space="preserve"/>
      </w:r>
    </w:p>
    <w:p>
      <w:pPr>
        <w:spacing w:before="80" w:after="80"/>
      </w:pPr>
      <w:r>
        <w:rPr>
          <w:rFonts w:ascii="Arial" w:cs="Arial" w:eastAsia="Arial" w:hAnsi="Arial"/>
          <w:sz w:val="22"/>
          <w:szCs w:val="22"/>
        </w:rPr>
        <w:t xml:space="preserve">A full persistent conversations system was designed and built this session. Here is exactly what exists:</w:t>
      </w:r>
    </w:p>
    <w:p>
      <w:r>
        <w:rPr>
          <w:sz w:val="12"/>
          <w:szCs w:val="12"/>
        </w:rPr>
        <w:t xml:space="preserve"/>
      </w:r>
    </w:p>
    <w:p>
      <w:pPr>
        <w:pStyle w:val="Heading2"/>
        <w:spacing w:before="240" w:after="100"/>
      </w:pPr>
      <w:r>
        <w:rPr>
          <w:rFonts w:ascii="Arial" w:cs="Arial" w:eastAsia="Arial" w:hAnsi="Arial"/>
          <w:b/>
          <w:bCs/>
          <w:color w:val="2C3E6B"/>
          <w:sz w:val="24"/>
          <w:szCs w:val="24"/>
        </w:rPr>
        <w:t xml:space="preserve">conversations table (in nexus.db)</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id</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Auto-incrementing primary key</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name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Conversation title — defaults to New Chat, updated by Haiku after first message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created_at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Timestamp</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updated_at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Timestamp — used for ordering</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messages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Full message history stored as JSON string — array of {role, content} objects</w:t>
            </w:r>
          </w:p>
        </w:tc>
      </w:tr>
    </w:tbl>
    <w:p>
      <w:r>
        <w:rPr>
          <w:sz w:val="12"/>
          <w:szCs w:val="12"/>
        </w:rPr>
        <w:t xml:space="preserve"/>
      </w:r>
    </w:p>
    <w:p>
      <w:pPr>
        <w:spacing w:before="80" w:after="80"/>
      </w:pPr>
      <w:r>
        <w:rPr>
          <w:rFonts w:ascii="Arial" w:cs="Arial" w:eastAsia="Arial" w:hAnsi="Arial"/>
          <w:sz w:val="22"/>
          <w:szCs w:val="22"/>
        </w:rPr>
        <w:t xml:space="preserve">An FTS5 virtual table (conversations_fts) mirrors the conversations table and enables full-text search across name and messages. Triggers keep it in sync on insert and update.</w:t>
      </w:r>
    </w:p>
    <w:p>
      <w:r>
        <w:rPr>
          <w:sz w:val="12"/>
          <w:szCs w:val="12"/>
        </w:rPr>
        <w:t xml:space="preserve"/>
      </w:r>
    </w:p>
    <w:p>
      <w:pPr>
        <w:pStyle w:val="Heading2"/>
        <w:spacing w:before="240" w:after="100"/>
      </w:pPr>
      <w:r>
        <w:rPr>
          <w:rFonts w:ascii="Arial" w:cs="Arial" w:eastAsia="Arial" w:hAnsi="Arial"/>
          <w:b/>
          <w:bCs/>
          <w:color w:val="2C3E6B"/>
          <w:sz w:val="24"/>
          <w:szCs w:val="24"/>
        </w:rPr>
        <w:t xml:space="preserve">Behavior</w:t>
      </w:r>
    </w:p>
    <w:p>
      <w:r>
        <w:rPr>
          <w:sz w:val="12"/>
          <w:szCs w:val="12"/>
        </w:rPr>
        <w:t xml:space="preserve"/>
      </w:r>
    </w:p>
    <w:p>
      <w:pPr>
        <w:pStyle w:val="ListParagraph"/>
        <w:numPr>
          <w:ilvl w:val="0"/>
          <w:numId w:val="2"/>
        </w:numPr>
        <w:spacing w:before="60" w:after="60"/>
      </w:pPr>
      <w:r>
        <w:rPr>
          <w:rFonts w:ascii="Arial" w:cs="Arial" w:eastAsia="Arial" w:hAnsi="Arial"/>
          <w:sz w:val="22"/>
          <w:szCs w:val="22"/>
        </w:rPr>
        <w:t xml:space="preserve">On app load: all conversations fetched, most recent auto-loaded into chat panel</w:t>
      </w:r>
    </w:p>
    <w:p>
      <w:pPr>
        <w:pStyle w:val="ListParagraph"/>
        <w:numPr>
          <w:ilvl w:val="0"/>
          <w:numId w:val="2"/>
        </w:numPr>
        <w:spacing w:before="60" w:after="60"/>
      </w:pPr>
      <w:r>
        <w:rPr>
          <w:rFonts w:ascii="Arial" w:cs="Arial" w:eastAsia="Arial" w:hAnsi="Arial"/>
          <w:sz w:val="22"/>
          <w:szCs w:val="22"/>
        </w:rPr>
        <w:t xml:space="preserve">Clicking a conversation in sidebar: loads full message history, resumes where it left off</w:t>
      </w:r>
    </w:p>
    <w:p>
      <w:pPr>
        <w:pStyle w:val="ListParagraph"/>
        <w:numPr>
          <w:ilvl w:val="0"/>
          <w:numId w:val="2"/>
        </w:numPr>
        <w:spacing w:before="60" w:after="60"/>
      </w:pPr>
      <w:r>
        <w:rPr>
          <w:rFonts w:ascii="Arial" w:cs="Arial" w:eastAsia="Arial" w:hAnsi="Arial"/>
          <w:sz w:val="22"/>
          <w:szCs w:val="22"/>
        </w:rPr>
        <w:t xml:space="preserve">New Chat button: clears panel, blank state, ready for fresh input</w:t>
      </w:r>
    </w:p>
    <w:p>
      <w:pPr>
        <w:pStyle w:val="ListParagraph"/>
        <w:numPr>
          <w:ilvl w:val="0"/>
          <w:numId w:val="2"/>
        </w:numPr>
        <w:spacing w:before="60" w:after="60"/>
      </w:pPr>
      <w:r>
        <w:rPr>
          <w:rFonts w:ascii="Arial" w:cs="Arial" w:eastAsia="Arial" w:hAnsi="Arial"/>
          <w:sz w:val="22"/>
          <w:szCs w:val="22"/>
        </w:rPr>
        <w:t xml:space="preserve">First message in new chat: creates conversation record, sends message, generates title from Haiku in background, updates sidebar name in real time</w:t>
      </w:r>
    </w:p>
    <w:p>
      <w:pPr>
        <w:pStyle w:val="ListParagraph"/>
        <w:numPr>
          <w:ilvl w:val="0"/>
          <w:numId w:val="2"/>
        </w:numPr>
        <w:spacing w:before="60" w:after="60"/>
      </w:pPr>
      <w:r>
        <w:rPr>
          <w:rFonts w:ascii="Arial" w:cs="Arial" w:eastAsia="Arial" w:hAnsi="Arial"/>
          <w:sz w:val="22"/>
          <w:szCs w:val="22"/>
        </w:rPr>
        <w:t xml:space="preserve">After every AI response: full message array written to DB via PATCH</w:t>
      </w:r>
    </w:p>
    <w:p>
      <w:pPr>
        <w:pStyle w:val="ListParagraph"/>
        <w:numPr>
          <w:ilvl w:val="0"/>
          <w:numId w:val="2"/>
        </w:numPr>
        <w:spacing w:before="60" w:after="60"/>
      </w:pPr>
      <w:r>
        <w:rPr>
          <w:rFonts w:ascii="Arial" w:cs="Arial" w:eastAsia="Arial" w:hAnsi="Arial"/>
          <w:sz w:val="22"/>
          <w:szCs w:val="22"/>
        </w:rPr>
        <w:t xml:space="preserve">Search bar in sidebar: queries FTS5 across name + message content as you type, filters list in real time</w:t>
      </w:r>
    </w:p>
    <w:p>
      <w:pPr>
        <w:pStyle w:val="ListParagraph"/>
        <w:numPr>
          <w:ilvl w:val="0"/>
          <w:numId w:val="2"/>
        </w:numPr>
        <w:spacing w:before="60" w:after="60"/>
      </w:pPr>
      <w:r>
        <w:rPr>
          <w:rFonts w:ascii="Arial" w:cs="Arial" w:eastAsia="Arial" w:hAnsi="Arial"/>
          <w:sz w:val="22"/>
          <w:szCs w:val="22"/>
        </w:rPr>
        <w:t xml:space="preserve">Rename and delete: working on individual conversations</w:t>
      </w:r>
    </w:p>
    <w:p>
      <w:pPr>
        <w:pStyle w:val="ListParagraph"/>
        <w:numPr>
          <w:ilvl w:val="0"/>
          <w:numId w:val="2"/>
        </w:numPr>
        <w:spacing w:before="60" w:after="60"/>
      </w:pPr>
      <w:r>
        <w:rPr>
          <w:rFonts w:ascii="Arial" w:cs="Arial" w:eastAsia="Arial" w:hAnsi="Arial"/>
          <w:sz w:val="22"/>
          <w:szCs w:val="22"/>
        </w:rPr>
        <w:t xml:space="preserve">Data persists across app restarts — nothing lost on refresh or close</w:t>
      </w:r>
    </w:p>
    <w:p>
      <w:r>
        <w:rPr>
          <w:sz w:val="12"/>
          <w:szCs w:val="12"/>
        </w:rPr>
        <w:t xml:space="preserve"/>
      </w:r>
    </w:p>
    <w:p>
      <w:pPr>
        <w:pStyle w:val="Heading2"/>
        <w:spacing w:before="240" w:after="100"/>
      </w:pPr>
      <w:r>
        <w:rPr>
          <w:rFonts w:ascii="Arial" w:cs="Arial" w:eastAsia="Arial" w:hAnsi="Arial"/>
          <w:b/>
          <w:bCs/>
          <w:color w:val="2C3E6B"/>
          <w:sz w:val="24"/>
          <w:szCs w:val="24"/>
        </w:rPr>
        <w:t xml:space="preserve">Relationship to knowledge table</w:t>
      </w:r>
    </w:p>
    <w:p>
      <w:r>
        <w:rPr>
          <w:sz w:val="12"/>
          <w:szCs w:val="12"/>
        </w:rPr>
        <w:t xml:space="preserve"/>
      </w:r>
    </w:p>
    <w:p>
      <w:pPr>
        <w:spacing w:before="80" w:after="80"/>
      </w:pPr>
      <w:r>
        <w:rPr>
          <w:rFonts w:ascii="Arial" w:cs="Arial" w:eastAsia="Arial" w:hAnsi="Arial"/>
          <w:sz w:val="22"/>
          <w:szCs w:val="22"/>
        </w:rPr>
        <w:t xml:space="preserve">Conversations are completely separate from knowledge. The Dump Bar is the intentional intake mechanism — that is how things get into memory. Chat is the interface for querying and reasoning. The two do not interact yet. A Save to Knowledge feature is planned for later but was explicitly deferred to keep scope clean.</w:t>
      </w:r>
    </w:p>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Cost Structure</w:t>
      </w:r>
    </w:p>
    <w:p>
      <w:r>
        <w:rPr>
          <w:sz w:val="12"/>
          <w:szCs w:val="12"/>
        </w:rPr>
        <w:t xml:space="preserve"/>
      </w:r>
    </w:p>
    <w:p>
      <w:pPr>
        <w:spacing w:before="80" w:after="80"/>
      </w:pPr>
      <w:r>
        <w:rPr>
          <w:rFonts w:ascii="Arial" w:cs="Arial" w:eastAsia="Arial" w:hAnsi="Arial"/>
          <w:sz w:val="22"/>
          <w:szCs w:val="22"/>
        </w:rPr>
        <w:t xml:space="preserve">Rule applied to every agent — never violate this:</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Claude Haiku</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All mechanical tasks: classify, tag, compress, generate conversation titles</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Claude Sonnet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All reasoning tasks: synthesize, answer, explain, stream responses</w:t>
            </w:r>
          </w:p>
        </w:tc>
      </w:tr>
    </w:tbl>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Technology Stack</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Framework</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Next.js 14 (App Router)</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Database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SQLite via better-sqlite3 + sqlite-vec for vector search + FTS5 for full-text search</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Embeddings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Ollama running nomic-embed-text locally (768 dimensions)</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AI Inference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Anthropic API — Claude Haiku (mechanical) + Claude Sonnet (reasoning)</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Frontend</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React with streaming response support</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Environment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Fully local — single browser tab, all data on machine</w:t>
            </w:r>
          </w:p>
        </w:tc>
      </w:tr>
    </w:tbl>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Next Build: Knowledge View</w:t>
      </w:r>
    </w:p>
    <w:p>
      <w:r>
        <w:rPr>
          <w:sz w:val="12"/>
          <w:szCs w:val="12"/>
        </w:rPr>
        <w:t xml:space="preserve"/>
      </w:r>
    </w:p>
    <w:p>
      <w:pPr>
        <w:spacing w:before="80" w:after="80"/>
      </w:pPr>
      <w:r>
        <w:rPr>
          <w:rFonts w:ascii="Arial" w:cs="Arial" w:eastAsia="Arial" w:hAnsi="Arial"/>
          <w:sz w:val="22"/>
          <w:szCs w:val="22"/>
        </w:rPr>
        <w:t xml:space="preserve">This is the fully designed next feature. Do not start building until prompts are written with Claude first.</w:t>
      </w:r>
    </w:p>
    <w:p>
      <w:r>
        <w:rPr>
          <w:sz w:val="12"/>
          <w:szCs w:val="12"/>
        </w:rPr>
        <w:t xml:space="preserve"/>
      </w:r>
    </w:p>
    <w:p>
      <w:pPr>
        <w:pStyle w:val="Heading2"/>
        <w:spacing w:before="240" w:after="100"/>
      </w:pPr>
      <w:r>
        <w:rPr>
          <w:rFonts w:ascii="Arial" w:cs="Arial" w:eastAsia="Arial" w:hAnsi="Arial"/>
          <w:b/>
          <w:bCs/>
          <w:color w:val="2C3E6B"/>
          <w:sz w:val="24"/>
          <w:szCs w:val="24"/>
        </w:rPr>
        <w:t xml:space="preserve">What it is</w:t>
      </w:r>
    </w:p>
    <w:p>
      <w:r>
        <w:rPr>
          <w:sz w:val="12"/>
          <w:szCs w:val="12"/>
        </w:rPr>
        <w:t xml:space="preserve"/>
      </w:r>
    </w:p>
    <w:p>
      <w:pPr>
        <w:spacing w:before="80" w:after="80"/>
      </w:pPr>
      <w:r>
        <w:rPr>
          <w:rFonts w:ascii="Arial" w:cs="Arial" w:eastAsia="Arial" w:hAnsi="Arial"/>
          <w:sz w:val="22"/>
          <w:szCs w:val="22"/>
        </w:rPr>
        <w:t xml:space="preserve">A dedicated view separate from the chat panel where you can see and manage everything stored in the knowledge base. All intake (the Dump Bar) moves here so intake and knowledge management live in one place.</w:t>
      </w:r>
    </w:p>
    <w:p>
      <w:r>
        <w:rPr>
          <w:sz w:val="12"/>
          <w:szCs w:val="12"/>
        </w:rPr>
        <w:t xml:space="preserve"/>
      </w:r>
    </w:p>
    <w:p>
      <w:pPr>
        <w:pStyle w:val="Heading2"/>
        <w:spacing w:before="240" w:after="100"/>
      </w:pPr>
      <w:r>
        <w:rPr>
          <w:rFonts w:ascii="Arial" w:cs="Arial" w:eastAsia="Arial" w:hAnsi="Arial"/>
          <w:b/>
          <w:bCs/>
          <w:color w:val="2C3E6B"/>
          <w:sz w:val="24"/>
          <w:szCs w:val="24"/>
        </w:rPr>
        <w:t xml:space="preserve">What it contains</w:t>
      </w:r>
    </w:p>
    <w:p>
      <w:r>
        <w:rPr>
          <w:sz w:val="12"/>
          <w:szCs w:val="12"/>
        </w:rPr>
        <w:t xml:space="preserve"/>
      </w:r>
    </w:p>
    <w:p>
      <w:pPr>
        <w:pStyle w:val="ListParagraph"/>
        <w:numPr>
          <w:ilvl w:val="0"/>
          <w:numId w:val="2"/>
        </w:numPr>
        <w:spacing w:before="60" w:after="60"/>
      </w:pPr>
      <w:r>
        <w:rPr>
          <w:rFonts w:ascii="Arial" w:cs="Arial" w:eastAsia="Arial" w:hAnsi="Arial"/>
          <w:sz w:val="22"/>
          <w:szCs w:val="22"/>
        </w:rPr>
        <w:t xml:space="preserve">Dump Bar with an optional context field — a single lightweight input that prepends a note to every chunk before intake runs</w:t>
      </w:r>
    </w:p>
    <w:p>
      <w:pPr>
        <w:pStyle w:val="ListParagraph"/>
        <w:numPr>
          <w:ilvl w:val="0"/>
          <w:numId w:val="2"/>
        </w:numPr>
        <w:spacing w:before="60" w:after="60"/>
      </w:pPr>
      <w:r>
        <w:rPr>
          <w:rFonts w:ascii="Arial" w:cs="Arial" w:eastAsia="Arial" w:hAnsi="Arial"/>
          <w:sz w:val="22"/>
          <w:szCs w:val="22"/>
        </w:rPr>
        <w:t xml:space="preserve">Context Agent — a new pre-dump agent that reads what you are about to store and asks 1-2 smart questions about timing and intent before intake runs. Solves the problem of old journal entries and historical writing being stored without context about when it was written or where your head was at.</w:t>
      </w:r>
    </w:p>
    <w:p>
      <w:pPr>
        <w:pStyle w:val="ListParagraph"/>
        <w:numPr>
          <w:ilvl w:val="0"/>
          <w:numId w:val="2"/>
        </w:numPr>
        <w:spacing w:before="60" w:after="60"/>
      </w:pPr>
      <w:r>
        <w:rPr>
          <w:rFonts w:ascii="Arial" w:cs="Arial" w:eastAsia="Arial" w:hAnsi="Arial"/>
          <w:sz w:val="22"/>
          <w:szCs w:val="22"/>
        </w:rPr>
        <w:t xml:space="preserve">Browsable list of all knowledge records showing structured data (not raw text)</w:t>
      </w:r>
    </w:p>
    <w:p>
      <w:pPr>
        <w:pStyle w:val="ListParagraph"/>
        <w:numPr>
          <w:ilvl w:val="0"/>
          <w:numId w:val="2"/>
        </w:numPr>
        <w:spacing w:before="60" w:after="60"/>
      </w:pPr>
      <w:r>
        <w:rPr>
          <w:rFonts w:ascii="Arial" w:cs="Arial" w:eastAsia="Arial" w:hAnsi="Arial"/>
          <w:sz w:val="22"/>
          <w:szCs w:val="22"/>
        </w:rPr>
        <w:t xml:space="preserve">Filter by module and tags</w:t>
      </w:r>
    </w:p>
    <w:p>
      <w:pPr>
        <w:pStyle w:val="ListParagraph"/>
        <w:numPr>
          <w:ilvl w:val="0"/>
          <w:numId w:val="2"/>
        </w:numPr>
        <w:spacing w:before="60" w:after="60"/>
      </w:pPr>
      <w:r>
        <w:rPr>
          <w:rFonts w:ascii="Arial" w:cs="Arial" w:eastAsia="Arial" w:hAnsi="Arial"/>
          <w:sz w:val="22"/>
          <w:szCs w:val="22"/>
        </w:rPr>
        <w:t xml:space="preserve">Delete on individual records</w:t>
      </w:r>
    </w:p>
    <w:p>
      <w:pPr>
        <w:pStyle w:val="ListParagraph"/>
        <w:numPr>
          <w:ilvl w:val="0"/>
          <w:numId w:val="2"/>
        </w:numPr>
        <w:spacing w:before="60" w:after="60"/>
      </w:pPr>
      <w:r>
        <w:rPr>
          <w:rFonts w:ascii="Arial" w:cs="Arial" w:eastAsia="Arial" w:hAnsi="Arial"/>
          <w:sz w:val="22"/>
          <w:szCs w:val="22"/>
        </w:rPr>
        <w:t xml:space="preserve">Edit on individual records</w:t>
      </w:r>
    </w:p>
    <w:p>
      <w:r>
        <w:rPr>
          <w:sz w:val="12"/>
          <w:szCs w:val="12"/>
        </w:rPr>
        <w:t xml:space="preserve"/>
      </w:r>
    </w:p>
    <w:p>
      <w:pPr>
        <w:pStyle w:val="Heading2"/>
        <w:spacing w:before="240" w:after="100"/>
      </w:pPr>
      <w:r>
        <w:rPr>
          <w:rFonts w:ascii="Arial" w:cs="Arial" w:eastAsia="Arial" w:hAnsi="Arial"/>
          <w:b/>
          <w:bCs/>
          <w:color w:val="2C3E6B"/>
          <w:sz w:val="24"/>
          <w:szCs w:val="24"/>
        </w:rPr>
        <w:t xml:space="preserve">The chunk problem — solved by Context Agent</w:t>
      </w:r>
    </w:p>
    <w:p>
      <w:r>
        <w:rPr>
          <w:sz w:val="12"/>
          <w:szCs w:val="12"/>
        </w:rPr>
        <w:t xml:space="preserve"/>
      </w:r>
    </w:p>
    <w:p>
      <w:pPr>
        <w:spacing w:before="80" w:after="80"/>
      </w:pPr>
      <w:r>
        <w:rPr>
          <w:rFonts w:ascii="Arial" w:cs="Arial" w:eastAsia="Arial" w:hAnsi="Arial"/>
          <w:sz w:val="22"/>
          <w:szCs w:val="22"/>
        </w:rPr>
        <w:t xml:space="preserve">When a long dump gets split into multiple chunks, only the first chunk would get a manually added context prefix. The Context Agent solves this by reading the full input before splitting, generating 1-2 questions, collecting your answers, and prepending that context to every chunk before the intake pipeline runs. You answer once, every chunk inherits it.</w:t>
      </w:r>
    </w:p>
    <w:p>
      <w:r>
        <w:rPr>
          <w:sz w:val="12"/>
          <w:szCs w:val="12"/>
        </w:rPr>
        <w:t xml:space="preserve"/>
      </w:r>
    </w:p>
    <w:p>
      <w:pPr>
        <w:pStyle w:val="Heading2"/>
        <w:spacing w:before="240" w:after="100"/>
      </w:pPr>
      <w:r>
        <w:rPr>
          <w:rFonts w:ascii="Arial" w:cs="Arial" w:eastAsia="Arial" w:hAnsi="Arial"/>
          <w:b/>
          <w:bCs/>
          <w:color w:val="2C3E6B"/>
          <w:sz w:val="24"/>
          <w:szCs w:val="24"/>
        </w:rPr>
        <w:t xml:space="preserve">What it defers</w:t>
      </w:r>
    </w:p>
    <w:p>
      <w:r>
        <w:rPr>
          <w:sz w:val="12"/>
          <w:szCs w:val="12"/>
        </w:rPr>
        <w:t xml:space="preserve"/>
      </w:r>
    </w:p>
    <w:p>
      <w:pPr>
        <w:spacing w:before="80" w:after="80"/>
      </w:pPr>
      <w:r>
        <w:rPr>
          <w:rFonts w:ascii="Arial" w:cs="Arial" w:eastAsia="Arial" w:hAnsi="Arial"/>
          <w:sz w:val="22"/>
          <w:szCs w:val="22"/>
        </w:rPr>
        <w:t xml:space="preserve">Save to Knowledge (from chat conversations into knowledge base) is planned but deferred. Build the Knowledge View first, wire the chat-to-knowledge bridge after.</w:t>
      </w:r>
    </w:p>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Planned: Chat Agent Contradiction Detection</w:t>
      </w:r>
    </w:p>
    <w:p>
      <w:r>
        <w:rPr>
          <w:sz w:val="12"/>
          <w:szCs w:val="12"/>
        </w:rPr>
        <w:t xml:space="preserve"/>
      </w:r>
    </w:p>
    <w:p>
      <w:pPr>
        <w:spacing w:before="80" w:after="80"/>
      </w:pPr>
      <w:r>
        <w:rPr>
          <w:rFonts w:ascii="Arial" w:cs="Arial" w:eastAsia="Arial" w:hAnsi="Arial"/>
          <w:sz w:val="22"/>
          <w:szCs w:val="22"/>
        </w:rPr>
        <w:t xml:space="preserve">Separate from the Knowledge View but related. When the chat agent notices that something you say in conversation conflicts with something stored in the knowledge base, it surfaces it and asks you about it. It never edits records autonomously. You handle all record changes in the Knowledge View.</w:t>
      </w:r>
    </w:p>
    <w:p>
      <w:r>
        <w:rPr>
          <w:sz w:val="12"/>
          <w:szCs w:val="12"/>
        </w:rPr>
        <w:t xml:space="preserve"/>
      </w:r>
    </w:p>
    <w:p>
      <w:pPr>
        <w:spacing w:before="80" w:after="80"/>
      </w:pPr>
      <w:r>
        <w:rPr>
          <w:rFonts w:ascii="Arial" w:cs="Arial" w:eastAsia="Arial" w:hAnsi="Arial"/>
          <w:sz w:val="22"/>
          <w:szCs w:val="22"/>
        </w:rPr>
        <w:t xml:space="preserve">This is intentional. NEXUS is a mirror with manual evolution — it stores exactly what you give it and evolves only when you explicitly tell it to. The chat agent can notice and flag contradictions but the system never rewrites your beliefs on its own.</w:t>
      </w:r>
    </w:p>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Full V1 Vision — Complete Roadmap</w:t>
      </w:r>
    </w:p>
    <w:p>
      <w:r>
        <w:rPr>
          <w:sz w:val="12"/>
          <w:szCs w:val="12"/>
        </w:rPr>
        <w:t xml:space="preserve"/>
      </w:r>
    </w:p>
    <w:p>
      <w:pPr>
        <w:spacing w:before="80" w:after="80"/>
      </w:pPr>
      <w:r>
        <w:rPr>
          <w:rFonts w:ascii="Arial" w:cs="Arial" w:eastAsia="Arial" w:hAnsi="Arial"/>
          <w:sz w:val="22"/>
          <w:szCs w:val="22"/>
        </w:rPr>
        <w:t xml:space="preserve">Everything below is additive. Nothing requires changing the schema or rebuilding existing agents. Each feature plugs into the existing pipeline.</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Knowledge View</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Dedicated view with dump bar, Context Agent, browsable structured records, filter, delete, edit</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Pre-Reasoner</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Quality mode toggle: adds a Pre-Reasoner before Navigation Agent for more precise retrieval on complex queries. Quick mode skips it.</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Four Modules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Structured browsing views for People (ORBIT), Projects, Notes, External Signals — frontends on existing schema</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The Inbox</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Daily briefing on tab open: follow-ups due today, patterns noticed across recent dumps. Reads from existing schema.</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Action Agent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Executes instructions against Google Drive, Outlook, Calendar, Obsidian, local file system. Credentials in .env only, data flows machine-to-API directly.</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Iterator Agent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Meta-agent that inspects and rewrites any part of NEXUS when explicitly invoked. Modular file structure makes this safe — one file at a time.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Save to Knowledge</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Button in chat panel to push conversation insights into knowledge base through existing intake pipeline.</w:t>
            </w:r>
          </w:p>
        </w:tc>
      </w:tr>
      <w:tr>
        <w:tc>
          <w:tcPr>
            <w:tcW w:type="dxa" w:w="2600"/>
            <w:tcBorders>
              <w:top w:val="single" w:color="E0E0E0" w:sz="1"/>
              <w:left w:val="single" w:color="E0E0E0" w:sz="1"/>
              <w:bottom w:val="single" w:color="E0E0E0" w:sz="1"/>
              <w:right w:val="single" w:color="E0E0E0" w:sz="1"/>
            </w:tcBorders>
            <w:shd w:fill="E8EDF5" w:val="clear"/>
            <w:tcMar>
              <w:top w:type="dxa" w:w="80"/>
              <w:left w:type="dxa" w:w="120"/>
              <w:bottom w:type="dxa" w:w="80"/>
              <w:right w:type="dxa" w:w="120"/>
            </w:tcMar>
          </w:tcPr>
          <w:p>
            <w:r>
              <w:rPr>
                <w:rFonts w:ascii="Arial" w:cs="Arial" w:eastAsia="Arial" w:hAnsi="Arial"/>
                <w:b/>
                <w:bCs/>
                <w:color w:val="1A1A2E"/>
                <w:sz w:val="20"/>
                <w:szCs w:val="20"/>
              </w:rPr>
              <w:t xml:space="preserve">Contradiction Detection</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sz w:val="20"/>
                <w:szCs w:val="20"/>
              </w:rPr>
              <w:t xml:space="preserve">Chat agent surfaces conflicts with stored beliefs, flags for manual review, never edits autonomously.</w:t>
            </w:r>
          </w:p>
        </w:tc>
      </w:tr>
    </w:tbl>
    <w:p>
      <w:r>
        <w:rPr>
          <w:sz w:val="12"/>
          <w:szCs w:val="12"/>
        </w:rPr>
        <w:t xml:space="preserve"/>
      </w:r>
    </w:p>
    <w:p>
      <w:pPr>
        <w:pStyle w:val="Heading1"/>
        <w:pBdr>
          <w:bottom w:val="single" w:color="1A1A2E" w:sz="4" w:space="6"/>
        </w:pBdr>
        <w:spacing w:before="360" w:after="160"/>
      </w:pPr>
      <w:r>
        <w:rPr>
          <w:rFonts w:ascii="Arial" w:cs="Arial" w:eastAsia="Arial" w:hAnsi="Arial"/>
          <w:b/>
          <w:bCs/>
          <w:color w:val="1A1A2E"/>
          <w:sz w:val="30"/>
          <w:szCs w:val="30"/>
        </w:rPr>
        <w:t xml:space="preserve">Core Design Principles — Never Violate</w:t>
      </w:r>
    </w:p>
    <w:p>
      <w:r>
        <w:rPr>
          <w:sz w:val="12"/>
          <w:szCs w:val="12"/>
        </w:rPr>
        <w:t xml:space="preserve"/>
      </w:r>
    </w:p>
    <w:p>
      <w:pPr>
        <w:pStyle w:val="ListParagraph"/>
        <w:numPr>
          <w:ilvl w:val="0"/>
          <w:numId w:val="2"/>
        </w:numPr>
        <w:spacing w:before="60" w:after="60"/>
      </w:pPr>
      <w:r>
        <w:rPr>
          <w:rFonts w:ascii="Arial" w:cs="Arial" w:eastAsia="Arial" w:hAnsi="Arial"/>
          <w:sz w:val="22"/>
          <w:szCs w:val="22"/>
        </w:rPr>
        <w:t xml:space="preserve">Local-first. Data lives on the machine. AI inference uses API calls that do not store data.</w:t>
      </w:r>
    </w:p>
    <w:p>
      <w:pPr>
        <w:pStyle w:val="ListParagraph"/>
        <w:numPr>
          <w:ilvl w:val="0"/>
          <w:numId w:val="2"/>
        </w:numPr>
        <w:spacing w:before="60" w:after="60"/>
      </w:pPr>
      <w:r>
        <w:rPr>
          <w:rFonts w:ascii="Arial" w:cs="Arial" w:eastAsia="Arial" w:hAnsi="Arial"/>
          <w:sz w:val="22"/>
          <w:szCs w:val="22"/>
        </w:rPr>
        <w:t xml:space="preserve">Modular. Every agent has one job. Touching one file cannot break another as long as inputs and outputs stay consistent.</w:t>
      </w:r>
    </w:p>
    <w:p>
      <w:pPr>
        <w:pStyle w:val="ListParagraph"/>
        <w:numPr>
          <w:ilvl w:val="0"/>
          <w:numId w:val="2"/>
        </w:numPr>
        <w:spacing w:before="60" w:after="60"/>
      </w:pPr>
      <w:r>
        <w:rPr>
          <w:rFonts w:ascii="Arial" w:cs="Arial" w:eastAsia="Arial" w:hAnsi="Arial"/>
          <w:sz w:val="22"/>
          <w:szCs w:val="22"/>
        </w:rPr>
        <w:t xml:space="preserve">Schema-first. The schema is the constitution. Never add columns without explicit discussion.</w:t>
      </w:r>
    </w:p>
    <w:p>
      <w:pPr>
        <w:pStyle w:val="ListParagraph"/>
        <w:numPr>
          <w:ilvl w:val="0"/>
          <w:numId w:val="2"/>
        </w:numPr>
        <w:spacing w:before="60" w:after="60"/>
      </w:pPr>
      <w:r>
        <w:rPr>
          <w:rFonts w:ascii="Arial" w:cs="Arial" w:eastAsia="Arial" w:hAnsi="Arial"/>
          <w:sz w:val="22"/>
          <w:szCs w:val="22"/>
        </w:rPr>
        <w:t xml:space="preserve">User-controlled. The system surfaces and acts only when told to. No autonomous rewrites, no autonomous actions.</w:t>
      </w:r>
    </w:p>
    <w:p>
      <w:pPr>
        <w:pStyle w:val="ListParagraph"/>
        <w:numPr>
          <w:ilvl w:val="0"/>
          <w:numId w:val="2"/>
        </w:numPr>
        <w:spacing w:before="60" w:after="60"/>
      </w:pPr>
      <w:r>
        <w:rPr>
          <w:rFonts w:ascii="Arial" w:cs="Arial" w:eastAsia="Arial" w:hAnsi="Arial"/>
          <w:sz w:val="22"/>
          <w:szCs w:val="22"/>
        </w:rPr>
        <w:t xml:space="preserve">Mirror with manual evolution. NEXUS stores exactly what you give it. You control when it changes. AI can flag but never edit.</w:t>
      </w:r>
    </w:p>
    <w:p>
      <w:pPr>
        <w:pStyle w:val="ListParagraph"/>
        <w:numPr>
          <w:ilvl w:val="0"/>
          <w:numId w:val="2"/>
        </w:numPr>
        <w:spacing w:before="60" w:after="60"/>
      </w:pPr>
      <w:r>
        <w:rPr>
          <w:rFonts w:ascii="Arial" w:cs="Arial" w:eastAsia="Arial" w:hAnsi="Arial"/>
          <w:sz w:val="22"/>
          <w:szCs w:val="22"/>
        </w:rPr>
        <w:t xml:space="preserve">Cost-aware. Haiku for mechanical. Sonnet for reasoning. Every agent follows this without exception.</w:t>
      </w:r>
    </w:p>
    <w:p>
      <w:pPr>
        <w:pStyle w:val="ListParagraph"/>
        <w:numPr>
          <w:ilvl w:val="0"/>
          <w:numId w:val="2"/>
        </w:numPr>
        <w:spacing w:before="60" w:after="60"/>
      </w:pPr>
      <w:r>
        <w:rPr>
          <w:rFonts w:ascii="Arial" w:cs="Arial" w:eastAsia="Arial" w:hAnsi="Arial"/>
          <w:sz w:val="22"/>
          <w:szCs w:val="22"/>
        </w:rPr>
        <w:t xml:space="preserve">Intent-driven prompts. When using Claude to write Cursor prompts, explain intent and desired outcome only. Never prescribe how to code it. Cursor can see the code. Claude cannot.</w:t>
      </w:r>
    </w:p>
    <w:p>
      <w:r>
        <w:rPr>
          <w:sz w:val="12"/>
          <w:szCs w:val="12"/>
        </w:rPr>
        <w:t xml:space="preserve"/>
      </w:r>
    </w:p>
    <w:p>
      <w:pPr>
        <w:pBdr>
          <w:bottom w:val="single" w:color="CCCCCC" w:sz="2" w:space="8"/>
        </w:pBdr>
      </w:pPr>
      <w:r>
        <w:t xml:space="preserve"/>
      </w:r>
    </w:p>
    <w:p>
      <w:r>
        <w:rPr>
          <w:sz w:val="12"/>
          <w:szCs w:val="12"/>
        </w:rPr>
        <w:t xml:space="preserve"/>
      </w:r>
    </w:p>
    <w:p>
      <w:pPr>
        <w:jc w:val="center"/>
      </w:pPr>
      <w:r>
        <w:rPr>
          <w:rFonts w:ascii="Arial" w:cs="Arial" w:eastAsia="Arial" w:hAnsi="Arial"/>
          <w:color w:val="888888"/>
          <w:sz w:val="18"/>
          <w:szCs w:val="18"/>
        </w:rPr>
        <w:t xml:space="preserve">NEXUS Context Document  |  February 2026  |  MVP V1 Functional + Conversations Complete  |  Keep this updated every session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right"/>
    </w:pPr>
    <w:r>
      <w:rPr>
        <w:rFonts w:ascii="Arial" w:cs="Arial" w:eastAsia="Arial" w:hAnsi="Arial"/>
        <w:color w:val="888888"/>
        <w:sz w:val="18"/>
        <w:szCs w:val="18"/>
      </w:rPr>
      <w:t xml:space="preserve">Ladnon Benoit  |  NEXUS Build Log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pPr>
    <w:r>
      <w:rPr>
        <w:rFonts w:ascii="Arial" w:cs="Arial" w:eastAsia="Arial" w:hAnsi="Arial"/>
        <w:b/>
        <w:bCs/>
        <w:color w:val="1A1A2E"/>
        <w:sz w:val="20"/>
        <w:szCs w:val="20"/>
      </w:rPr>
      <w:t xml:space="preserve">NEXUS — Full Session Handoff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00"/>
      <w:outlineLvl w:val="1"/>
    </w:pPr>
    <w:rPr>
      <w:rFonts w:ascii="Arial" w:cs="Arial" w:eastAsia="Arial" w:hAnsi="Arial"/>
      <w:b/>
      <w:bCs/>
      <w:color w:val="2C3E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2026-02-25T01:06:21.554Z</dcterms:created>
  <dcterms:modified xsi:type="dcterms:W3CDTF">2026-02-25T01:06:21.554Z</dcterms:modified>
</cp:coreProperties>
</file>

<file path=docProps/custom.xml><?xml version="1.0" encoding="utf-8"?>
<Properties xmlns="http://schemas.openxmlformats.org/officeDocument/2006/custom-properties" xmlns:vt="http://schemas.openxmlformats.org/officeDocument/2006/docPropsVTypes"/>
</file>