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5BD9" w14:textId="77777777" w:rsidR="00C65C8C" w:rsidRPr="00C65C8C" w:rsidRDefault="00C65C8C" w:rsidP="00C65C8C">
      <w:r w:rsidRPr="00C65C8C">
        <w:t>Quando você clica no botão </w:t>
      </w:r>
      <w:r w:rsidRPr="00C65C8C">
        <w:rPr>
          <w:b/>
          <w:bCs/>
        </w:rPr>
        <w:t>"Acionar Pipeline IA (n8n)"</w:t>
      </w:r>
      <w:r w:rsidRPr="00C65C8C">
        <w:t>, o HUVI inicia a </w:t>
      </w:r>
      <w:r w:rsidRPr="00C65C8C">
        <w:rPr>
          <w:b/>
          <w:bCs/>
        </w:rPr>
        <w:t>"esteira de inteligência artificial"</w:t>
      </w:r>
      <w:r w:rsidRPr="00C65C8C">
        <w:t> que transforma um lead frio em uma campanha de prospecção personalizada e pronta para envio.</w:t>
      </w:r>
    </w:p>
    <w:p w14:paraId="65DE5877" w14:textId="77777777" w:rsidR="00C65C8C" w:rsidRPr="00C65C8C" w:rsidRDefault="00C65C8C" w:rsidP="00C65C8C">
      <w:r w:rsidRPr="00C65C8C">
        <w:t>Por trás das cenas, acontece a seguinte sequência automatizada no n8n:</w:t>
      </w:r>
    </w:p>
    <w:p w14:paraId="1DF4B5C2" w14:textId="77777777" w:rsidR="00C65C8C" w:rsidRPr="00C65C8C" w:rsidRDefault="00C65C8C" w:rsidP="00C65C8C">
      <w:r w:rsidRPr="00C65C8C">
        <w:t>1. Disparo em Tempo Real</w:t>
      </w:r>
    </w:p>
    <w:p w14:paraId="4FED95DD" w14:textId="77777777" w:rsidR="00C65C8C" w:rsidRPr="00C65C8C" w:rsidRDefault="00C65C8C" w:rsidP="00C65C8C">
      <w:r w:rsidRPr="00C65C8C">
        <w:t xml:space="preserve">O </w:t>
      </w:r>
      <w:proofErr w:type="spellStart"/>
      <w:r w:rsidRPr="00C65C8C">
        <w:t>frontend</w:t>
      </w:r>
      <w:proofErr w:type="spellEnd"/>
      <w:r w:rsidRPr="00C65C8C">
        <w:t xml:space="preserve"> do HUVI envia o ID daquela oportunidade específica para o </w:t>
      </w:r>
      <w:proofErr w:type="spellStart"/>
      <w:r w:rsidRPr="00C65C8C">
        <w:t>webhook</w:t>
      </w:r>
      <w:proofErr w:type="spellEnd"/>
      <w:r w:rsidRPr="00C65C8C">
        <w:t xml:space="preserve"> de entrada do fluxo </w:t>
      </w:r>
      <w:proofErr w:type="spellStart"/>
      <w:r w:rsidRPr="00C65C8C">
        <w:rPr>
          <w:b/>
          <w:bCs/>
        </w:rPr>
        <w:t>HUVI_Opportunity_Pipeline</w:t>
      </w:r>
      <w:proofErr w:type="spellEnd"/>
      <w:r w:rsidRPr="00C65C8C">
        <w:t> no seu n8n.</w:t>
      </w:r>
    </w:p>
    <w:p w14:paraId="689B1693" w14:textId="77777777" w:rsidR="00C65C8C" w:rsidRPr="00C65C8C" w:rsidRDefault="00C65C8C" w:rsidP="00C65C8C">
      <w:r w:rsidRPr="00C65C8C">
        <w:t>2. Ação dos Agentes de Inteligência (Em Cadeia)</w:t>
      </w:r>
    </w:p>
    <w:p w14:paraId="20BDF6B2" w14:textId="77777777" w:rsidR="00C65C8C" w:rsidRPr="00C65C8C" w:rsidRDefault="00C65C8C" w:rsidP="00C65C8C">
      <w:r w:rsidRPr="00C65C8C">
        <w:t>O pipeline roda uma sequência de agentes de IA baseados no </w:t>
      </w:r>
      <w:r w:rsidRPr="00C65C8C">
        <w:rPr>
          <w:b/>
          <w:bCs/>
        </w:rPr>
        <w:t xml:space="preserve">HUVI </w:t>
      </w:r>
      <w:proofErr w:type="spellStart"/>
      <w:r w:rsidRPr="00C65C8C">
        <w:rPr>
          <w:b/>
          <w:bCs/>
        </w:rPr>
        <w:t>Brain</w:t>
      </w:r>
      <w:proofErr w:type="spellEnd"/>
      <w:r w:rsidRPr="00C65C8C">
        <w:t>:</w:t>
      </w:r>
    </w:p>
    <w:p w14:paraId="32ADD6B8" w14:textId="77777777" w:rsidR="00C65C8C" w:rsidRPr="00C65C8C" w:rsidRDefault="00C65C8C" w:rsidP="00C65C8C">
      <w:pPr>
        <w:numPr>
          <w:ilvl w:val="0"/>
          <w:numId w:val="1"/>
        </w:numPr>
      </w:pPr>
      <w:r w:rsidRPr="00C65C8C">
        <w:rPr>
          <w:b/>
          <w:bCs/>
        </w:rPr>
        <w:t>Auditor IA</w:t>
      </w:r>
      <w:r w:rsidRPr="00C65C8C">
        <w:t>: Analisa o site/presença digital do lead e gera um diagnóstico com pontos fortes, pontos fracos e melhorias comerciais sugeridas (gravados na tabela </w:t>
      </w:r>
      <w:proofErr w:type="spellStart"/>
      <w:r w:rsidRPr="00C65C8C">
        <w:t>audits</w:t>
      </w:r>
      <w:proofErr w:type="spellEnd"/>
      <w:r w:rsidRPr="00C65C8C">
        <w:t>).</w:t>
      </w:r>
    </w:p>
    <w:p w14:paraId="52131255" w14:textId="77777777" w:rsidR="00C65C8C" w:rsidRPr="00C65C8C" w:rsidRDefault="00C65C8C" w:rsidP="00C65C8C">
      <w:pPr>
        <w:numPr>
          <w:ilvl w:val="0"/>
          <w:numId w:val="1"/>
        </w:numPr>
      </w:pPr>
      <w:proofErr w:type="spellStart"/>
      <w:r w:rsidRPr="00C65C8C">
        <w:rPr>
          <w:b/>
          <w:bCs/>
        </w:rPr>
        <w:t>Scorer</w:t>
      </w:r>
      <w:proofErr w:type="spellEnd"/>
      <w:r w:rsidRPr="00C65C8C">
        <w:rPr>
          <w:b/>
          <w:bCs/>
        </w:rPr>
        <w:t xml:space="preserve"> IA</w:t>
      </w:r>
      <w:r w:rsidRPr="00C65C8C">
        <w:t>: Classifica e dá uma nota de 0 a 100 para o lead (Score Comercial e Viabilidade), justificando por que ele é ou não um bom cliente (gravados na tabela scores).</w:t>
      </w:r>
    </w:p>
    <w:p w14:paraId="40B31747" w14:textId="77777777" w:rsidR="00C65C8C" w:rsidRPr="00C65C8C" w:rsidRDefault="00C65C8C" w:rsidP="00C65C8C">
      <w:pPr>
        <w:numPr>
          <w:ilvl w:val="0"/>
          <w:numId w:val="1"/>
        </w:numPr>
      </w:pPr>
      <w:proofErr w:type="spellStart"/>
      <w:r w:rsidRPr="00C65C8C">
        <w:rPr>
          <w:b/>
          <w:bCs/>
        </w:rPr>
        <w:t>Strategist</w:t>
      </w:r>
      <w:proofErr w:type="spellEnd"/>
      <w:r w:rsidRPr="00C65C8C">
        <w:rPr>
          <w:b/>
          <w:bCs/>
        </w:rPr>
        <w:t xml:space="preserve"> IA</w:t>
      </w:r>
      <w:r w:rsidRPr="00C65C8C">
        <w:t>: Define a melhor estratégia comercial e qual a conversão ideal para esse cliente (agendamento de reunião ou checkout direto) (gravados na tabela </w:t>
      </w:r>
      <w:proofErr w:type="spellStart"/>
      <w:r w:rsidRPr="00C65C8C">
        <w:t>strategies</w:t>
      </w:r>
      <w:proofErr w:type="spellEnd"/>
      <w:r w:rsidRPr="00C65C8C">
        <w:t>).</w:t>
      </w:r>
    </w:p>
    <w:p w14:paraId="3190D4D0" w14:textId="77777777" w:rsidR="00C65C8C" w:rsidRPr="00C65C8C" w:rsidRDefault="00C65C8C" w:rsidP="00C65C8C">
      <w:pPr>
        <w:numPr>
          <w:ilvl w:val="0"/>
          <w:numId w:val="1"/>
        </w:numPr>
      </w:pPr>
      <w:r w:rsidRPr="00C65C8C">
        <w:rPr>
          <w:b/>
          <w:bCs/>
        </w:rPr>
        <w:t>Campaign IA</w:t>
      </w:r>
      <w:r w:rsidRPr="00C65C8C">
        <w:t>: Cria a mensagem (copy) comercial personalizada de abordagem para o WhatsApp ou E-mail baseada nas dores detectadas pelo Auditor (gravada na tabela </w:t>
      </w:r>
      <w:proofErr w:type="spellStart"/>
      <w:r w:rsidRPr="00C65C8C">
        <w:t>campaigns</w:t>
      </w:r>
      <w:proofErr w:type="spellEnd"/>
      <w:r w:rsidRPr="00C65C8C">
        <w:t> como Rascunho).</w:t>
      </w:r>
    </w:p>
    <w:p w14:paraId="1C40F71F" w14:textId="77777777" w:rsidR="00C65C8C" w:rsidRPr="00C65C8C" w:rsidRDefault="00000000" w:rsidP="00C65C8C">
      <w:r>
        <w:pict w14:anchorId="1B25637C">
          <v:rect id="_x0000_i1025" style="width:180pt;height:.75pt" o:hrpct="0" o:hralign="center" o:hrstd="t" o:hr="t" fillcolor="#a0a0a0" stroked="f"/>
        </w:pict>
      </w:r>
    </w:p>
    <w:p w14:paraId="035525A6" w14:textId="77777777" w:rsidR="00C65C8C" w:rsidRPr="00C65C8C" w:rsidRDefault="00C65C8C" w:rsidP="00C65C8C">
      <w:r w:rsidRPr="00C65C8C">
        <w:t>3. O Resultado no seu Painel (</w:t>
      </w:r>
      <w:proofErr w:type="spellStart"/>
      <w:r w:rsidRPr="00C65C8C">
        <w:t>Frontend</w:t>
      </w:r>
      <w:proofErr w:type="spellEnd"/>
      <w:r w:rsidRPr="00C65C8C">
        <w:t>)</w:t>
      </w:r>
    </w:p>
    <w:p w14:paraId="74920C6C" w14:textId="77777777" w:rsidR="00C65C8C" w:rsidRPr="00C65C8C" w:rsidRDefault="00C65C8C" w:rsidP="00C65C8C">
      <w:r w:rsidRPr="00C65C8C">
        <w:t>Assim que o n8n termina de rodar (leva alguns segundos):</w:t>
      </w:r>
    </w:p>
    <w:p w14:paraId="21F37124" w14:textId="77777777" w:rsidR="00C65C8C" w:rsidRPr="00C65C8C" w:rsidRDefault="00C65C8C" w:rsidP="00C65C8C">
      <w:pPr>
        <w:numPr>
          <w:ilvl w:val="0"/>
          <w:numId w:val="2"/>
        </w:numPr>
      </w:pPr>
      <w:r w:rsidRPr="00C65C8C">
        <w:rPr>
          <w:b/>
          <w:bCs/>
        </w:rPr>
        <w:t>Atualização da Oportunidade</w:t>
      </w:r>
      <w:r w:rsidRPr="00C65C8C">
        <w:t>: O status da oportunidade no HUVI avança automaticamente de </w:t>
      </w:r>
      <w:r w:rsidRPr="00C65C8C">
        <w:rPr>
          <w:i/>
          <w:iCs/>
        </w:rPr>
        <w:t>Descoberta</w:t>
      </w:r>
      <w:r w:rsidRPr="00C65C8C">
        <w:t> (</w:t>
      </w:r>
      <w:proofErr w:type="spellStart"/>
      <w:r w:rsidRPr="00C65C8C">
        <w:t>discovered</w:t>
      </w:r>
      <w:proofErr w:type="spellEnd"/>
      <w:r w:rsidRPr="00C65C8C">
        <w:t>) para </w:t>
      </w:r>
      <w:r w:rsidRPr="00C65C8C">
        <w:rPr>
          <w:b/>
          <w:bCs/>
        </w:rPr>
        <w:t>Campanha Criada</w:t>
      </w:r>
      <w:r w:rsidRPr="00C65C8C">
        <w:t> (</w:t>
      </w:r>
      <w:proofErr w:type="spellStart"/>
      <w:r w:rsidRPr="00C65C8C">
        <w:t>campaign_created</w:t>
      </w:r>
      <w:proofErr w:type="spellEnd"/>
      <w:r w:rsidRPr="00C65C8C">
        <w:t>).</w:t>
      </w:r>
    </w:p>
    <w:p w14:paraId="13483DD5" w14:textId="77777777" w:rsidR="00C65C8C" w:rsidRPr="00C65C8C" w:rsidRDefault="00C65C8C" w:rsidP="00C65C8C">
      <w:pPr>
        <w:numPr>
          <w:ilvl w:val="0"/>
          <w:numId w:val="2"/>
        </w:numPr>
      </w:pPr>
      <w:r w:rsidRPr="00C65C8C">
        <w:rPr>
          <w:b/>
          <w:bCs/>
        </w:rPr>
        <w:t>Abas Preenchidas</w:t>
      </w:r>
      <w:r w:rsidRPr="00C65C8C">
        <w:t>: Se você abrir o modal de detalhes dessa oportunidade, as abas </w:t>
      </w:r>
      <w:r w:rsidRPr="00C65C8C">
        <w:rPr>
          <w:b/>
          <w:bCs/>
        </w:rPr>
        <w:t>Diagnóstico</w:t>
      </w:r>
      <w:r w:rsidRPr="00C65C8C">
        <w:t>, </w:t>
      </w:r>
      <w:r w:rsidRPr="00C65C8C">
        <w:rPr>
          <w:b/>
          <w:bCs/>
        </w:rPr>
        <w:t>Classificação</w:t>
      </w:r>
      <w:r w:rsidRPr="00C65C8C">
        <w:t> e </w:t>
      </w:r>
      <w:r w:rsidRPr="00C65C8C">
        <w:rPr>
          <w:b/>
          <w:bCs/>
        </w:rPr>
        <w:t>Estratégia</w:t>
      </w:r>
      <w:r w:rsidRPr="00C65C8C">
        <w:t> estarão completamente preenchidas com os textos gerados pela IA.</w:t>
      </w:r>
    </w:p>
    <w:p w14:paraId="5578E05B" w14:textId="77777777" w:rsidR="00C65C8C" w:rsidRPr="00C65C8C" w:rsidRDefault="00C65C8C" w:rsidP="00C65C8C">
      <w:pPr>
        <w:numPr>
          <w:ilvl w:val="0"/>
          <w:numId w:val="2"/>
        </w:numPr>
      </w:pPr>
      <w:r w:rsidRPr="00C65C8C">
        <w:rPr>
          <w:b/>
          <w:bCs/>
        </w:rPr>
        <w:t>Mensagem Pronta na aba Campanhas</w:t>
      </w:r>
      <w:r w:rsidRPr="00C65C8C">
        <w:t>: Uma nova linha aparecerá na aba </w:t>
      </w:r>
      <w:r w:rsidRPr="00C65C8C">
        <w:rPr>
          <w:b/>
          <w:bCs/>
        </w:rPr>
        <w:t>Campanhas</w:t>
      </w:r>
      <w:r w:rsidRPr="00C65C8C">
        <w:t> com a mensagem gerada. Você poderá clicar em </w:t>
      </w:r>
      <w:r w:rsidRPr="00C65C8C">
        <w:rPr>
          <w:i/>
          <w:iCs/>
        </w:rPr>
        <w:t>Editar Copy</w:t>
      </w:r>
      <w:r w:rsidRPr="00C65C8C">
        <w:t>, ajustar o texto se quiser e clicar em </w:t>
      </w:r>
      <w:r w:rsidRPr="00C65C8C">
        <w:rPr>
          <w:b/>
          <w:bCs/>
        </w:rPr>
        <w:t>Aprovar</w:t>
      </w:r>
      <w:r w:rsidRPr="00C65C8C">
        <w:t> para realizar o envio pelo WhatsApp!</w:t>
      </w:r>
    </w:p>
    <w:p w14:paraId="2FD0FB3D" w14:textId="77F52EF6" w:rsidR="00C65C8C" w:rsidRPr="00C65C8C" w:rsidRDefault="00C65C8C" w:rsidP="00C65C8C">
      <w:pPr>
        <w:jc w:val="center"/>
        <w:rPr>
          <w:b/>
          <w:bCs/>
          <w:color w:val="EE0000"/>
        </w:rPr>
      </w:pPr>
      <w:r w:rsidRPr="00C65C8C">
        <w:rPr>
          <w:b/>
          <w:bCs/>
          <w:color w:val="EE0000"/>
        </w:rPr>
        <w:lastRenderedPageBreak/>
        <w:t xml:space="preserve">Perguntando se o </w:t>
      </w:r>
      <w:proofErr w:type="spellStart"/>
      <w:r w:rsidRPr="00C65C8C">
        <w:rPr>
          <w:b/>
          <w:bCs/>
          <w:color w:val="EE0000"/>
        </w:rPr>
        <w:t>HUvi</w:t>
      </w:r>
      <w:proofErr w:type="spellEnd"/>
      <w:r w:rsidRPr="00C65C8C">
        <w:rPr>
          <w:b/>
          <w:bCs/>
          <w:color w:val="EE0000"/>
        </w:rPr>
        <w:t xml:space="preserve"> gera as mensagens para os Leads sem acionar a </w:t>
      </w:r>
      <w:proofErr w:type="spellStart"/>
      <w:r w:rsidRPr="00C65C8C">
        <w:rPr>
          <w:b/>
          <w:bCs/>
          <w:color w:val="EE0000"/>
        </w:rPr>
        <w:t>papiline</w:t>
      </w:r>
      <w:proofErr w:type="spellEnd"/>
    </w:p>
    <w:p w14:paraId="64DEB84E" w14:textId="77777777" w:rsidR="00C65C8C" w:rsidRDefault="00C65C8C"/>
    <w:p w14:paraId="5B434028" w14:textId="77777777" w:rsidR="00C65C8C" w:rsidRPr="00C65C8C" w:rsidRDefault="00C65C8C" w:rsidP="00C65C8C">
      <w:r w:rsidRPr="00C65C8C">
        <w:t>Sua observação está certíssima! A exibição dessas informações sem o disparo do pipeline acontece por duas razões de arquitetura e design:</w:t>
      </w:r>
    </w:p>
    <w:p w14:paraId="3E012615" w14:textId="77777777" w:rsidR="00C65C8C" w:rsidRPr="00C65C8C" w:rsidRDefault="00C65C8C" w:rsidP="00C65C8C">
      <w:r w:rsidRPr="00C65C8C">
        <w:t>1. Nas Campanhas: Mensagem Padrão (</w:t>
      </w:r>
      <w:proofErr w:type="spellStart"/>
      <w:r w:rsidRPr="00C65C8C">
        <w:t>Fallback</w:t>
      </w:r>
      <w:proofErr w:type="spellEnd"/>
      <w:r w:rsidRPr="00C65C8C">
        <w:t>)</w:t>
      </w:r>
    </w:p>
    <w:p w14:paraId="4D1ECE84" w14:textId="77777777" w:rsidR="00C65C8C" w:rsidRPr="00C65C8C" w:rsidRDefault="00C65C8C" w:rsidP="00C65C8C">
      <w:r w:rsidRPr="00C65C8C">
        <w:t>Se uma oportunidade ainda não passou pelo pipeline da IA, a campanha dela estará com o campo de mensagem vazio no banco de dados.</w:t>
      </w:r>
    </w:p>
    <w:p w14:paraId="31E58475" w14:textId="77777777" w:rsidR="00C65C8C" w:rsidRPr="00C65C8C" w:rsidRDefault="00C65C8C" w:rsidP="00C65C8C">
      <w:pPr>
        <w:numPr>
          <w:ilvl w:val="0"/>
          <w:numId w:val="3"/>
        </w:numPr>
      </w:pPr>
      <w:r w:rsidRPr="00C65C8C">
        <w:rPr>
          <w:b/>
          <w:bCs/>
        </w:rPr>
        <w:t>O comportamento do HUVI</w:t>
      </w:r>
      <w:r w:rsidRPr="00C65C8C">
        <w:t xml:space="preserve">: Para evitar que a tela de edição fique em branco, o </w:t>
      </w:r>
      <w:proofErr w:type="spellStart"/>
      <w:r w:rsidRPr="00C65C8C">
        <w:t>frontend</w:t>
      </w:r>
      <w:proofErr w:type="spellEnd"/>
      <w:r w:rsidRPr="00C65C8C">
        <w:t xml:space="preserve"> do HUVI possui uma </w:t>
      </w:r>
      <w:r w:rsidRPr="00C65C8C">
        <w:rPr>
          <w:b/>
          <w:bCs/>
        </w:rPr>
        <w:t xml:space="preserve">função de </w:t>
      </w:r>
      <w:proofErr w:type="spellStart"/>
      <w:r w:rsidRPr="00C65C8C">
        <w:rPr>
          <w:b/>
          <w:bCs/>
        </w:rPr>
        <w:t>fallback</w:t>
      </w:r>
      <w:proofErr w:type="spellEnd"/>
      <w:r w:rsidRPr="00C65C8C">
        <w:rPr>
          <w:b/>
          <w:bCs/>
        </w:rPr>
        <w:t xml:space="preserve"> (mensagem padrão)</w:t>
      </w:r>
      <w:r w:rsidRPr="00C65C8C">
        <w:t>. Ela gera na hora um texto básico de apresentação estruturado dinamicamente com os dados simples do lead (Nome da Empresa, Contato e Canal).</w:t>
      </w:r>
    </w:p>
    <w:p w14:paraId="4D174290" w14:textId="77777777" w:rsidR="00C65C8C" w:rsidRPr="00C65C8C" w:rsidRDefault="00C65C8C" w:rsidP="00C65C8C">
      <w:pPr>
        <w:numPr>
          <w:ilvl w:val="0"/>
          <w:numId w:val="3"/>
        </w:numPr>
      </w:pPr>
      <w:r w:rsidRPr="00C65C8C">
        <w:rPr>
          <w:b/>
          <w:bCs/>
        </w:rPr>
        <w:t>Quando a IA entra</w:t>
      </w:r>
      <w:r w:rsidRPr="00C65C8C">
        <w:t>: Assim que você clica em </w:t>
      </w:r>
      <w:r w:rsidRPr="00C65C8C">
        <w:rPr>
          <w:b/>
          <w:bCs/>
        </w:rPr>
        <w:t>"Acionar Pipeline IA (n8n)"</w:t>
      </w:r>
      <w:r w:rsidRPr="00C65C8C">
        <w:t xml:space="preserve">, o pipeline executa o agente de IA real e grava no banco de dados a copy </w:t>
      </w:r>
      <w:proofErr w:type="spellStart"/>
      <w:r w:rsidRPr="00C65C8C">
        <w:t>ultra-personalizada</w:t>
      </w:r>
      <w:proofErr w:type="spellEnd"/>
      <w:r w:rsidRPr="00C65C8C">
        <w:t xml:space="preserve"> criada por ele. O </w:t>
      </w:r>
      <w:proofErr w:type="spellStart"/>
      <w:r w:rsidRPr="00C65C8C">
        <w:t>frontend</w:t>
      </w:r>
      <w:proofErr w:type="spellEnd"/>
      <w:r w:rsidRPr="00C65C8C">
        <w:t xml:space="preserve"> então substitui aquela mensagem padrão de </w:t>
      </w:r>
      <w:proofErr w:type="spellStart"/>
      <w:r w:rsidRPr="00C65C8C">
        <w:t>fallback</w:t>
      </w:r>
      <w:proofErr w:type="spellEnd"/>
      <w:r w:rsidRPr="00C65C8C">
        <w:t xml:space="preserve"> pela copy inteligente gerada pela IA.</w:t>
      </w:r>
    </w:p>
    <w:p w14:paraId="106161C9" w14:textId="77777777" w:rsidR="00C65C8C" w:rsidRPr="00C65C8C" w:rsidRDefault="00C65C8C" w:rsidP="00C65C8C">
      <w:r w:rsidRPr="00C65C8C">
        <w:t>2. Nos Detalhes dos Leads: Dados de Semente (Seed) do Banco</w:t>
      </w:r>
    </w:p>
    <w:p w14:paraId="02F11CD6" w14:textId="77777777" w:rsidR="00C65C8C" w:rsidRPr="00C65C8C" w:rsidRDefault="00C65C8C" w:rsidP="00C65C8C">
      <w:r w:rsidRPr="00C65C8C">
        <w:t>Como o banco de dados do HUVI foi populado com alguns leads de demonstração (</w:t>
      </w:r>
      <w:proofErr w:type="spellStart"/>
      <w:r w:rsidRPr="00C65C8C">
        <w:t>seeds</w:t>
      </w:r>
      <w:proofErr w:type="spellEnd"/>
      <w:r w:rsidRPr="00C65C8C">
        <w:t>) para que o sistema não iniciasse completamente vazio no seu primeiro acesso:</w:t>
      </w:r>
    </w:p>
    <w:p w14:paraId="76EBF5C9" w14:textId="77777777" w:rsidR="00C65C8C" w:rsidRPr="00C65C8C" w:rsidRDefault="00C65C8C" w:rsidP="00C65C8C">
      <w:pPr>
        <w:numPr>
          <w:ilvl w:val="0"/>
          <w:numId w:val="4"/>
        </w:numPr>
      </w:pPr>
      <w:r w:rsidRPr="00C65C8C">
        <w:t xml:space="preserve">Esses leads específicos de testes já possuem registros associados nas tabelas de diagnósticos, scores e estratégias no </w:t>
      </w:r>
      <w:proofErr w:type="spellStart"/>
      <w:r w:rsidRPr="00C65C8C">
        <w:t>Supabase</w:t>
      </w:r>
      <w:proofErr w:type="spellEnd"/>
      <w:r w:rsidRPr="00C65C8C">
        <w:t>.</w:t>
      </w:r>
    </w:p>
    <w:p w14:paraId="55411B21" w14:textId="77777777" w:rsidR="00C65C8C" w:rsidRDefault="00C65C8C" w:rsidP="00C65C8C">
      <w:pPr>
        <w:numPr>
          <w:ilvl w:val="0"/>
          <w:numId w:val="4"/>
        </w:numPr>
      </w:pPr>
      <w:r w:rsidRPr="00C65C8C">
        <w:rPr>
          <w:b/>
          <w:bCs/>
        </w:rPr>
        <w:t>Teste um lead totalmente limpo</w:t>
      </w:r>
      <w:r w:rsidRPr="00C65C8C">
        <w:t>: Se você for na aba </w:t>
      </w:r>
      <w:r w:rsidRPr="00C65C8C">
        <w:rPr>
          <w:b/>
          <w:bCs/>
        </w:rPr>
        <w:t>Fontes</w:t>
      </w:r>
      <w:r w:rsidRPr="00C65C8C">
        <w:t>, criar uma fonte do tipo </w:t>
      </w:r>
      <w:r w:rsidRPr="00C65C8C">
        <w:rPr>
          <w:i/>
          <w:iCs/>
        </w:rPr>
        <w:t>Manual</w:t>
      </w:r>
      <w:r w:rsidRPr="00C65C8C">
        <w:t> e adicionar um novo lead do zero, você verá que ao abrir os detalhes dele, as abas de </w:t>
      </w:r>
      <w:r w:rsidRPr="00C65C8C">
        <w:rPr>
          <w:b/>
          <w:bCs/>
        </w:rPr>
        <w:t>Diagnóstico</w:t>
      </w:r>
      <w:r w:rsidRPr="00C65C8C">
        <w:t>, </w:t>
      </w:r>
      <w:r w:rsidRPr="00C65C8C">
        <w:rPr>
          <w:b/>
          <w:bCs/>
        </w:rPr>
        <w:t>Classificação</w:t>
      </w:r>
      <w:r w:rsidRPr="00C65C8C">
        <w:t> e </w:t>
      </w:r>
      <w:r w:rsidRPr="00C65C8C">
        <w:rPr>
          <w:b/>
          <w:bCs/>
        </w:rPr>
        <w:t>Estratégia</w:t>
      </w:r>
      <w:r w:rsidRPr="00C65C8C">
        <w:t> exibirão o estado de "Ainda não gerado". Elas só serão preenchidas no momento em que você clicar no botão para acionar o pipeline!</w:t>
      </w:r>
    </w:p>
    <w:p w14:paraId="344C0DAD" w14:textId="77777777" w:rsidR="002C41B4" w:rsidRDefault="002C41B4" w:rsidP="002C41B4">
      <w:pPr>
        <w:ind w:left="360"/>
        <w:rPr>
          <w:b/>
          <w:bCs/>
        </w:rPr>
      </w:pPr>
    </w:p>
    <w:p w14:paraId="13D9E283" w14:textId="77777777" w:rsidR="002C41B4" w:rsidRPr="002C41B4" w:rsidRDefault="002C41B4" w:rsidP="002C41B4">
      <w:pPr>
        <w:ind w:left="360"/>
        <w:rPr>
          <w:b/>
          <w:bCs/>
          <w:color w:val="EE0000"/>
        </w:rPr>
      </w:pPr>
      <w:r w:rsidRPr="002C41B4">
        <w:rPr>
          <w:b/>
          <w:bCs/>
          <w:color w:val="EE0000"/>
        </w:rPr>
        <w:t xml:space="preserve">as mensagens de </w:t>
      </w:r>
      <w:proofErr w:type="spellStart"/>
      <w:r w:rsidRPr="002C41B4">
        <w:rPr>
          <w:b/>
          <w:bCs/>
          <w:color w:val="EE0000"/>
        </w:rPr>
        <w:t>fallback</w:t>
      </w:r>
      <w:proofErr w:type="spellEnd"/>
      <w:r w:rsidRPr="002C41B4">
        <w:rPr>
          <w:b/>
          <w:bCs/>
          <w:color w:val="EE0000"/>
        </w:rPr>
        <w:t xml:space="preserve"> geradas implica no uso de tokens de IA?</w:t>
      </w:r>
    </w:p>
    <w:p w14:paraId="28D37CC7" w14:textId="1F1895D3" w:rsidR="002C41B4" w:rsidRPr="002C41B4" w:rsidRDefault="002C41B4" w:rsidP="002C41B4">
      <w:pPr>
        <w:ind w:left="360"/>
      </w:pPr>
    </w:p>
    <w:p w14:paraId="5466B92E" w14:textId="77777777" w:rsidR="002C41B4" w:rsidRPr="002C41B4" w:rsidRDefault="002C41B4" w:rsidP="002C41B4">
      <w:pPr>
        <w:ind w:left="360"/>
      </w:pPr>
      <w:r w:rsidRPr="002C41B4">
        <w:rPr>
          <w:b/>
          <w:bCs/>
        </w:rPr>
        <w:t>Não, de forma alguma!</w:t>
      </w:r>
      <w:r w:rsidRPr="002C41B4">
        <w:t xml:space="preserve"> O uso de mensagens de </w:t>
      </w:r>
      <w:proofErr w:type="spellStart"/>
      <w:r w:rsidRPr="002C41B4">
        <w:t>fallback</w:t>
      </w:r>
      <w:proofErr w:type="spellEnd"/>
      <w:r w:rsidRPr="002C41B4">
        <w:t xml:space="preserve"> tem consumo </w:t>
      </w:r>
      <w:r w:rsidRPr="002C41B4">
        <w:rPr>
          <w:b/>
          <w:bCs/>
        </w:rPr>
        <w:t>zero de tokens de IA</w:t>
      </w:r>
      <w:r w:rsidRPr="002C41B4">
        <w:t> e custo computacional nulo.</w:t>
      </w:r>
    </w:p>
    <w:p w14:paraId="03DB0038" w14:textId="77777777" w:rsidR="002C41B4" w:rsidRPr="002C41B4" w:rsidRDefault="002C41B4" w:rsidP="002C41B4">
      <w:pPr>
        <w:ind w:left="360"/>
      </w:pPr>
      <w:r w:rsidRPr="002C41B4">
        <w:t>Por que não consome tokens?</w:t>
      </w:r>
    </w:p>
    <w:p w14:paraId="03A4040B" w14:textId="77777777" w:rsidR="002C41B4" w:rsidRPr="002C41B4" w:rsidRDefault="002C41B4" w:rsidP="002C41B4">
      <w:pPr>
        <w:numPr>
          <w:ilvl w:val="0"/>
          <w:numId w:val="5"/>
        </w:numPr>
      </w:pPr>
      <w:r w:rsidRPr="002C41B4">
        <w:rPr>
          <w:b/>
          <w:bCs/>
        </w:rPr>
        <w:lastRenderedPageBreak/>
        <w:t>Lógica Local em Javascript</w:t>
      </w:r>
      <w:r w:rsidRPr="002C41B4">
        <w:t xml:space="preserve">: O texto de </w:t>
      </w:r>
      <w:proofErr w:type="spellStart"/>
      <w:r w:rsidRPr="002C41B4">
        <w:t>fallback</w:t>
      </w:r>
      <w:proofErr w:type="spellEnd"/>
      <w:r w:rsidRPr="002C41B4">
        <w:t xml:space="preserve"> é gerado inteiramente dentro do seu navegador através de um algoritmo em </w:t>
      </w:r>
      <w:proofErr w:type="spellStart"/>
      <w:r w:rsidRPr="002C41B4">
        <w:t>JavaScript</w:t>
      </w:r>
      <w:proofErr w:type="spellEnd"/>
      <w:r w:rsidRPr="002C41B4">
        <w:t xml:space="preserve"> simples (uma concatenação de texto pré-definido com o nome e segmento do lead).</w:t>
      </w:r>
    </w:p>
    <w:p w14:paraId="463BC71A" w14:textId="77777777" w:rsidR="002C41B4" w:rsidRPr="002C41B4" w:rsidRDefault="002C41B4" w:rsidP="002C41B4">
      <w:pPr>
        <w:numPr>
          <w:ilvl w:val="0"/>
          <w:numId w:val="5"/>
        </w:numPr>
      </w:pPr>
      <w:r w:rsidRPr="002C41B4">
        <w:rPr>
          <w:b/>
          <w:bCs/>
        </w:rPr>
        <w:t>Sem chamadas de IA</w:t>
      </w:r>
      <w:r w:rsidRPr="002C41B4">
        <w:t xml:space="preserve">: Ele não realiza nenhuma chamada à inteligência artificial (como OpenAI, Gemini ou ao HUVI </w:t>
      </w:r>
      <w:proofErr w:type="spellStart"/>
      <w:r w:rsidRPr="002C41B4">
        <w:t>Brain</w:t>
      </w:r>
      <w:proofErr w:type="spellEnd"/>
      <w:r w:rsidRPr="002C41B4">
        <w:t>).</w:t>
      </w:r>
    </w:p>
    <w:p w14:paraId="7E52179E" w14:textId="77777777" w:rsidR="002C41B4" w:rsidRDefault="002C41B4" w:rsidP="002C41B4">
      <w:pPr>
        <w:ind w:left="360"/>
      </w:pPr>
      <w:r w:rsidRPr="002C41B4">
        <w:t>Isso segue à risca o </w:t>
      </w:r>
      <w:r w:rsidRPr="002C41B4">
        <w:rPr>
          <w:b/>
          <w:bCs/>
        </w:rPr>
        <w:t>Princípio da Inteligência Progressiva</w:t>
      </w:r>
      <w:r w:rsidRPr="002C41B4">
        <w:t> definido na Constituição do HUVI: a IA só é chamada e cobrada (consumindo tokens) quando você de fato aciona o pipeline e precisa de uma análise profunda e personalizada de copy.</w:t>
      </w:r>
    </w:p>
    <w:p w14:paraId="4571E67C" w14:textId="77777777" w:rsidR="001122EC" w:rsidRDefault="001122EC" w:rsidP="002C41B4">
      <w:pPr>
        <w:ind w:left="360"/>
      </w:pPr>
    </w:p>
    <w:p w14:paraId="57B07C0F" w14:textId="77777777" w:rsidR="001122EC" w:rsidRDefault="001122EC" w:rsidP="002C41B4">
      <w:pPr>
        <w:ind w:left="360"/>
      </w:pPr>
    </w:p>
    <w:p w14:paraId="1AA44180" w14:textId="77777777" w:rsidR="001122EC" w:rsidRPr="001122EC" w:rsidRDefault="001122EC" w:rsidP="001122EC">
      <w:pPr>
        <w:ind w:left="720"/>
        <w:rPr>
          <w:color w:val="EE0000"/>
        </w:rPr>
      </w:pPr>
      <w:r w:rsidRPr="001122EC">
        <w:rPr>
          <w:color w:val="EE0000"/>
        </w:rPr>
        <w:t>O painel agora exibe apenas os </w:t>
      </w:r>
      <w:r w:rsidRPr="001122EC">
        <w:rPr>
          <w:b/>
          <w:bCs/>
          <w:color w:val="EE0000"/>
        </w:rPr>
        <w:t>6 status fundamentais</w:t>
      </w:r>
      <w:r w:rsidRPr="001122EC">
        <w:rPr>
          <w:color w:val="EE0000"/>
        </w:rPr>
        <w:t> do funil comercial:</w:t>
      </w:r>
    </w:p>
    <w:p w14:paraId="2A71838C" w14:textId="77777777" w:rsidR="001122EC" w:rsidRPr="001122EC" w:rsidRDefault="001122EC" w:rsidP="001122EC">
      <w:pPr>
        <w:numPr>
          <w:ilvl w:val="1"/>
          <w:numId w:val="6"/>
        </w:numPr>
      </w:pPr>
      <w:r w:rsidRPr="001122EC">
        <w:rPr>
          <w:b/>
          <w:bCs/>
        </w:rPr>
        <w:t>Descoberta</w:t>
      </w:r>
      <w:r w:rsidRPr="001122EC">
        <w:t> (Lead capturado)</w:t>
      </w:r>
    </w:p>
    <w:p w14:paraId="5FD0669A" w14:textId="77777777" w:rsidR="001122EC" w:rsidRPr="001122EC" w:rsidRDefault="001122EC" w:rsidP="001122EC">
      <w:pPr>
        <w:numPr>
          <w:ilvl w:val="1"/>
          <w:numId w:val="6"/>
        </w:numPr>
      </w:pPr>
      <w:r w:rsidRPr="001122EC">
        <w:rPr>
          <w:b/>
          <w:bCs/>
        </w:rPr>
        <w:t>Campanha Criada</w:t>
      </w:r>
      <w:r w:rsidRPr="001122EC">
        <w:t> (Pronto para envio)</w:t>
      </w:r>
    </w:p>
    <w:p w14:paraId="58FD0C7E" w14:textId="77777777" w:rsidR="001122EC" w:rsidRPr="001122EC" w:rsidRDefault="001122EC" w:rsidP="001122EC">
      <w:pPr>
        <w:numPr>
          <w:ilvl w:val="1"/>
          <w:numId w:val="6"/>
        </w:numPr>
      </w:pPr>
      <w:r w:rsidRPr="001122EC">
        <w:rPr>
          <w:b/>
          <w:bCs/>
        </w:rPr>
        <w:t>Contatada</w:t>
      </w:r>
      <w:r w:rsidRPr="001122EC">
        <w:t> (Abordagem realizada)</w:t>
      </w:r>
    </w:p>
    <w:p w14:paraId="7ED522D9" w14:textId="77777777" w:rsidR="001122EC" w:rsidRPr="001122EC" w:rsidRDefault="001122EC" w:rsidP="001122EC">
      <w:pPr>
        <w:numPr>
          <w:ilvl w:val="1"/>
          <w:numId w:val="6"/>
        </w:numPr>
      </w:pPr>
      <w:r w:rsidRPr="001122EC">
        <w:rPr>
          <w:b/>
          <w:bCs/>
        </w:rPr>
        <w:t>Em Conversa</w:t>
      </w:r>
      <w:r w:rsidRPr="001122EC">
        <w:t> (Lead respondeu e está em negociação)</w:t>
      </w:r>
    </w:p>
    <w:p w14:paraId="51A6E04F" w14:textId="77777777" w:rsidR="001122EC" w:rsidRPr="001122EC" w:rsidRDefault="001122EC" w:rsidP="001122EC">
      <w:pPr>
        <w:numPr>
          <w:ilvl w:val="1"/>
          <w:numId w:val="6"/>
        </w:numPr>
      </w:pPr>
      <w:r w:rsidRPr="001122EC">
        <w:rPr>
          <w:b/>
          <w:bCs/>
        </w:rPr>
        <w:t>Convertida</w:t>
      </w:r>
      <w:r w:rsidRPr="001122EC">
        <w:t> (Venda fechada / Sucesso)</w:t>
      </w:r>
    </w:p>
    <w:p w14:paraId="7BCE10DF" w14:textId="7A414D4E" w:rsidR="006F139E" w:rsidRDefault="001122EC" w:rsidP="006F139E">
      <w:pPr>
        <w:numPr>
          <w:ilvl w:val="1"/>
          <w:numId w:val="6"/>
        </w:numPr>
      </w:pPr>
      <w:r w:rsidRPr="001122EC">
        <w:rPr>
          <w:b/>
          <w:bCs/>
        </w:rPr>
        <w:t>Perdida</w:t>
      </w:r>
      <w:r w:rsidRPr="001122EC">
        <w:t> (Lead recusou / Inativo)</w:t>
      </w:r>
    </w:p>
    <w:p w14:paraId="42525093" w14:textId="1DC98557" w:rsidR="006F139E" w:rsidRPr="006F139E" w:rsidRDefault="006F139E" w:rsidP="006F139E">
      <w:pPr>
        <w:rPr>
          <w:b/>
          <w:bCs/>
          <w:color w:val="EE0000"/>
        </w:rPr>
      </w:pPr>
      <w:r w:rsidRPr="006F139E">
        <w:rPr>
          <w:b/>
          <w:bCs/>
          <w:color w:val="EE0000"/>
        </w:rPr>
        <w:t>***********$$$$$$$$$$$$$$$$$$$</w:t>
      </w:r>
    </w:p>
    <w:p w14:paraId="2A7CD8D8" w14:textId="77777777" w:rsidR="006F139E" w:rsidRDefault="006F139E" w:rsidP="006F139E">
      <w:pPr>
        <w:rPr>
          <w:b/>
          <w:bCs/>
        </w:rPr>
      </w:pPr>
    </w:p>
    <w:p w14:paraId="0FB90AAF" w14:textId="77777777" w:rsidR="006F139E" w:rsidRPr="006F139E" w:rsidRDefault="006F139E" w:rsidP="006F139E">
      <w:pPr>
        <w:rPr>
          <w:color w:val="EE0000"/>
        </w:rPr>
      </w:pPr>
      <w:r w:rsidRPr="006F139E">
        <w:rPr>
          <w:color w:val="EE0000"/>
        </w:rPr>
        <w:t xml:space="preserve">No HUVI, cada tipo de fonte de pesquisa possui um critério específico para a descoberta e captação de oportunidades (leads). A seguir, </w:t>
      </w:r>
      <w:proofErr w:type="spellStart"/>
      <w:r w:rsidRPr="006F139E">
        <w:rPr>
          <w:color w:val="EE0000"/>
        </w:rPr>
        <w:t>explico</w:t>
      </w:r>
      <w:proofErr w:type="spellEnd"/>
      <w:r w:rsidRPr="006F139E">
        <w:rPr>
          <w:color w:val="EE0000"/>
        </w:rPr>
        <w:t xml:space="preserve"> o critério e a finalidade de cada uma delas:</w:t>
      </w:r>
    </w:p>
    <w:p w14:paraId="48DB8BE7" w14:textId="77777777" w:rsidR="006F139E" w:rsidRPr="006F139E" w:rsidRDefault="006F139E" w:rsidP="006F139E">
      <w:r w:rsidRPr="006F139E">
        <w:t xml:space="preserve">1. </w:t>
      </w:r>
      <w:r w:rsidRPr="006F139E">
        <w:rPr>
          <w:rFonts w:ascii="Segoe UI Emoji" w:hAnsi="Segoe UI Emoji" w:cs="Segoe UI Emoji"/>
        </w:rPr>
        <w:t>📍</w:t>
      </w:r>
      <w:r w:rsidRPr="006F139E">
        <w:t xml:space="preserve"> Google Maps</w:t>
      </w:r>
    </w:p>
    <w:p w14:paraId="2992FCD4" w14:textId="77777777" w:rsidR="006F139E" w:rsidRPr="006F139E" w:rsidRDefault="006F139E" w:rsidP="006F139E">
      <w:pPr>
        <w:numPr>
          <w:ilvl w:val="0"/>
          <w:numId w:val="7"/>
        </w:numPr>
      </w:pPr>
      <w:r w:rsidRPr="006F139E">
        <w:rPr>
          <w:b/>
          <w:bCs/>
        </w:rPr>
        <w:t>Critério de Busca:</w:t>
      </w:r>
      <w:r w:rsidRPr="006F139E">
        <w:t> Baseado em </w:t>
      </w:r>
      <w:r w:rsidRPr="006F139E">
        <w:rPr>
          <w:b/>
          <w:bCs/>
        </w:rPr>
        <w:t>Termo/Nicho de Busca</w:t>
      </w:r>
      <w:r w:rsidRPr="006F139E">
        <w:t> + </w:t>
      </w:r>
      <w:r w:rsidRPr="006F139E">
        <w:rPr>
          <w:b/>
          <w:bCs/>
        </w:rPr>
        <w:t>Localização Geográfica</w:t>
      </w:r>
      <w:r w:rsidRPr="006F139E">
        <w:t>.</w:t>
      </w:r>
    </w:p>
    <w:p w14:paraId="06FA17AD" w14:textId="77777777" w:rsidR="006F139E" w:rsidRPr="006F139E" w:rsidRDefault="006F139E" w:rsidP="006F139E">
      <w:pPr>
        <w:numPr>
          <w:ilvl w:val="0"/>
          <w:numId w:val="7"/>
        </w:numPr>
      </w:pPr>
      <w:r w:rsidRPr="006F139E">
        <w:rPr>
          <w:b/>
          <w:bCs/>
        </w:rPr>
        <w:t>Como funciona:</w:t>
      </w:r>
      <w:r w:rsidRPr="006F139E">
        <w:t> O usuário define o segmento de mercado e a região de interesse (</w:t>
      </w:r>
      <w:proofErr w:type="spellStart"/>
      <w:r w:rsidRPr="006F139E">
        <w:t>ex</w:t>
      </w:r>
      <w:proofErr w:type="spellEnd"/>
      <w:r w:rsidRPr="006F139E">
        <w:t>: </w:t>
      </w:r>
      <w:r w:rsidRPr="006F139E">
        <w:rPr>
          <w:i/>
          <w:iCs/>
        </w:rPr>
        <w:t>"Academias de Musculação em SP"</w:t>
      </w:r>
      <w:r w:rsidRPr="006F139E">
        <w:t> ou </w:t>
      </w:r>
      <w:r w:rsidRPr="006F139E">
        <w:rPr>
          <w:i/>
          <w:iCs/>
        </w:rPr>
        <w:t>"Clínicas Médicas RJ"</w:t>
      </w:r>
      <w:r w:rsidRPr="006F139E">
        <w:t>). O sistema prospecta negócios locais mapeados no Google Maps, extraindo informações públicas disponíveis como nome da empresa, telefone, endereço e website.</w:t>
      </w:r>
    </w:p>
    <w:p w14:paraId="436B0657" w14:textId="77777777" w:rsidR="006F139E" w:rsidRPr="006F139E" w:rsidRDefault="006F139E" w:rsidP="006F139E">
      <w:pPr>
        <w:numPr>
          <w:ilvl w:val="0"/>
          <w:numId w:val="7"/>
        </w:numPr>
      </w:pPr>
      <w:r w:rsidRPr="006F139E">
        <w:rPr>
          <w:b/>
          <w:bCs/>
        </w:rPr>
        <w:t>Público-alvo:</w:t>
      </w:r>
      <w:r w:rsidRPr="006F139E">
        <w:t> Negócios locais, estabelecimentos comerciais e prestadores de serviços de regiões físicas específicas.</w:t>
      </w:r>
    </w:p>
    <w:p w14:paraId="7BDEFDCF" w14:textId="77777777" w:rsidR="006F139E" w:rsidRPr="006F139E" w:rsidRDefault="006F139E" w:rsidP="006F139E">
      <w:r w:rsidRPr="006F139E">
        <w:lastRenderedPageBreak/>
        <w:pict w14:anchorId="2DD6CF8F">
          <v:rect id="_x0000_i1038" style="width:180pt;height:.75pt" o:hrpct="0" o:hralign="center" o:hrstd="t" o:hr="t" fillcolor="#a0a0a0" stroked="f"/>
        </w:pict>
      </w:r>
    </w:p>
    <w:p w14:paraId="34BBF5F8" w14:textId="77777777" w:rsidR="006F139E" w:rsidRPr="006F139E" w:rsidRDefault="006F139E" w:rsidP="006F139E">
      <w:r w:rsidRPr="006F139E">
        <w:t xml:space="preserve">2. </w:t>
      </w:r>
      <w:r w:rsidRPr="006F139E">
        <w:rPr>
          <w:rFonts w:ascii="Segoe UI Emoji" w:hAnsi="Segoe UI Emoji" w:cs="Segoe UI Emoji"/>
        </w:rPr>
        <w:t>🌐</w:t>
      </w:r>
      <w:r w:rsidRPr="006F139E">
        <w:t xml:space="preserve"> Website</w:t>
      </w:r>
    </w:p>
    <w:p w14:paraId="29D80A08" w14:textId="77777777" w:rsidR="006F139E" w:rsidRPr="006F139E" w:rsidRDefault="006F139E" w:rsidP="006F139E">
      <w:pPr>
        <w:numPr>
          <w:ilvl w:val="0"/>
          <w:numId w:val="8"/>
        </w:numPr>
      </w:pPr>
      <w:r w:rsidRPr="006F139E">
        <w:rPr>
          <w:b/>
          <w:bCs/>
        </w:rPr>
        <w:t>Critério de Busca:</w:t>
      </w:r>
      <w:r w:rsidRPr="006F139E">
        <w:t> Baseado em </w:t>
      </w:r>
      <w:r w:rsidRPr="006F139E">
        <w:rPr>
          <w:b/>
          <w:bCs/>
        </w:rPr>
        <w:t>Páginas de Captura ou Formulários Institucionais Específicos</w:t>
      </w:r>
      <w:r w:rsidRPr="006F139E">
        <w:t>.</w:t>
      </w:r>
    </w:p>
    <w:p w14:paraId="60058DB3" w14:textId="77777777" w:rsidR="006F139E" w:rsidRPr="006F139E" w:rsidRDefault="006F139E" w:rsidP="006F139E">
      <w:pPr>
        <w:numPr>
          <w:ilvl w:val="0"/>
          <w:numId w:val="8"/>
        </w:numPr>
      </w:pPr>
      <w:r w:rsidRPr="006F139E">
        <w:rPr>
          <w:b/>
          <w:bCs/>
        </w:rPr>
        <w:t>Como funciona:</w:t>
      </w:r>
      <w:r w:rsidRPr="006F139E">
        <w:t> O usuário aponta o site ou canal digital próprio de onde os leads chegam (</w:t>
      </w:r>
      <w:proofErr w:type="spellStart"/>
      <w:r w:rsidRPr="006F139E">
        <w:t>ex</w:t>
      </w:r>
      <w:proofErr w:type="spellEnd"/>
      <w:r w:rsidRPr="006F139E">
        <w:t>: </w:t>
      </w:r>
      <w:r w:rsidRPr="006F139E">
        <w:rPr>
          <w:i/>
          <w:iCs/>
        </w:rPr>
        <w:t>"Formulário de Contato do Site Principal"</w:t>
      </w:r>
      <w:r w:rsidRPr="006F139E">
        <w:t> ou </w:t>
      </w:r>
      <w:r w:rsidRPr="006F139E">
        <w:rPr>
          <w:i/>
          <w:iCs/>
        </w:rPr>
        <w:t>"Landing Page de Vendas"</w:t>
      </w:r>
      <w:r w:rsidRPr="006F139E">
        <w:t>).</w:t>
      </w:r>
    </w:p>
    <w:p w14:paraId="501A0017" w14:textId="77777777" w:rsidR="006F139E" w:rsidRPr="006F139E" w:rsidRDefault="006F139E" w:rsidP="006F139E">
      <w:pPr>
        <w:numPr>
          <w:ilvl w:val="0"/>
          <w:numId w:val="8"/>
        </w:numPr>
      </w:pPr>
      <w:r w:rsidRPr="006F139E">
        <w:rPr>
          <w:b/>
          <w:bCs/>
        </w:rPr>
        <w:t>Público-alvo:</w:t>
      </w:r>
      <w:r w:rsidRPr="006F139E">
        <w:t> Leads inbound, ou seja, pessoas que já demonstraram interesse ativo visitando e preenchendo informações no seu próprio site.</w:t>
      </w:r>
    </w:p>
    <w:p w14:paraId="10825A0F" w14:textId="77777777" w:rsidR="006F139E" w:rsidRPr="006F139E" w:rsidRDefault="006F139E" w:rsidP="006F139E">
      <w:r w:rsidRPr="006F139E">
        <w:pict w14:anchorId="24E5674F">
          <v:rect id="_x0000_i1039" style="width:180pt;height:.75pt" o:hrpct="0" o:hralign="center" o:hrstd="t" o:hr="t" fillcolor="#a0a0a0" stroked="f"/>
        </w:pict>
      </w:r>
    </w:p>
    <w:p w14:paraId="73C5B3E8" w14:textId="77777777" w:rsidR="006F139E" w:rsidRPr="006F139E" w:rsidRDefault="006F139E" w:rsidP="006F139E">
      <w:r w:rsidRPr="006F139E">
        <w:t xml:space="preserve">3. </w:t>
      </w:r>
      <w:r w:rsidRPr="006F139E">
        <w:rPr>
          <w:rFonts w:ascii="Segoe UI Emoji" w:hAnsi="Segoe UI Emoji" w:cs="Segoe UI Emoji"/>
        </w:rPr>
        <w:t>📸</w:t>
      </w:r>
      <w:r w:rsidRPr="006F139E">
        <w:t xml:space="preserve"> Instagram</w:t>
      </w:r>
    </w:p>
    <w:p w14:paraId="0293CFE9" w14:textId="77777777" w:rsidR="006F139E" w:rsidRPr="006F139E" w:rsidRDefault="006F139E" w:rsidP="006F139E">
      <w:pPr>
        <w:numPr>
          <w:ilvl w:val="0"/>
          <w:numId w:val="9"/>
        </w:numPr>
      </w:pPr>
      <w:r w:rsidRPr="006F139E">
        <w:rPr>
          <w:b/>
          <w:bCs/>
        </w:rPr>
        <w:t>Critério de Busca:</w:t>
      </w:r>
      <w:r w:rsidRPr="006F139E">
        <w:t> Baseado em </w:t>
      </w:r>
      <w:r w:rsidRPr="006F139E">
        <w:rPr>
          <w:b/>
          <w:bCs/>
        </w:rPr>
        <w:t>Perfis de Concorrentes</w:t>
      </w:r>
      <w:r w:rsidRPr="006F139E">
        <w:t> ou </w:t>
      </w:r>
      <w:r w:rsidRPr="006F139E">
        <w:rPr>
          <w:b/>
          <w:bCs/>
        </w:rPr>
        <w:t>Marcadores de Nicho</w:t>
      </w:r>
      <w:r w:rsidRPr="006F139E">
        <w:t>.</w:t>
      </w:r>
    </w:p>
    <w:p w14:paraId="7B9BBE3C" w14:textId="77777777" w:rsidR="006F139E" w:rsidRPr="006F139E" w:rsidRDefault="006F139E" w:rsidP="006F139E">
      <w:pPr>
        <w:numPr>
          <w:ilvl w:val="0"/>
          <w:numId w:val="9"/>
        </w:numPr>
      </w:pPr>
      <w:r w:rsidRPr="006F139E">
        <w:rPr>
          <w:b/>
          <w:bCs/>
        </w:rPr>
        <w:t>Como funciona:</w:t>
      </w:r>
      <w:r w:rsidRPr="006F139E">
        <w:t> O usuário informa o identificador do perfil (</w:t>
      </w:r>
      <w:proofErr w:type="spellStart"/>
      <w:r w:rsidRPr="006F139E">
        <w:t>ex</w:t>
      </w:r>
      <w:proofErr w:type="spellEnd"/>
      <w:r w:rsidRPr="006F139E">
        <w:t>: </w:t>
      </w:r>
      <w:r w:rsidRPr="006F139E">
        <w:rPr>
          <w:i/>
          <w:iCs/>
        </w:rPr>
        <w:t>"@</w:t>
      </w:r>
      <w:proofErr w:type="spellStart"/>
      <w:r w:rsidRPr="006F139E">
        <w:rPr>
          <w:i/>
          <w:iCs/>
        </w:rPr>
        <w:t>perfil_concorrente</w:t>
      </w:r>
      <w:proofErr w:type="spellEnd"/>
      <w:r w:rsidRPr="006F139E">
        <w:rPr>
          <w:i/>
          <w:iCs/>
        </w:rPr>
        <w:t>"</w:t>
      </w:r>
      <w:r w:rsidRPr="006F139E">
        <w:t>) ou o segmento de atuação no Instagram. O sistema atua identificando potenciais clientes que interagem ou seguem perfis desse nicho de mercado.</w:t>
      </w:r>
    </w:p>
    <w:p w14:paraId="20DE0487" w14:textId="77777777" w:rsidR="006F139E" w:rsidRPr="006F139E" w:rsidRDefault="006F139E" w:rsidP="006F139E">
      <w:pPr>
        <w:numPr>
          <w:ilvl w:val="0"/>
          <w:numId w:val="9"/>
        </w:numPr>
      </w:pPr>
      <w:r w:rsidRPr="006F139E">
        <w:rPr>
          <w:b/>
          <w:bCs/>
        </w:rPr>
        <w:t>Público-alvo:</w:t>
      </w:r>
      <w:r w:rsidRPr="006F139E">
        <w:t> Audiência qualificada que já consome ou se engaja com marcas concorrentes ou com temas correlacionados ao seu produto/serviço.</w:t>
      </w:r>
    </w:p>
    <w:p w14:paraId="60425925" w14:textId="77777777" w:rsidR="006F139E" w:rsidRPr="001122EC" w:rsidRDefault="006F139E" w:rsidP="006F139E"/>
    <w:p w14:paraId="560E3D90" w14:textId="77777777" w:rsidR="001122EC" w:rsidRPr="002C41B4" w:rsidRDefault="001122EC" w:rsidP="002C41B4">
      <w:pPr>
        <w:ind w:left="360"/>
      </w:pPr>
    </w:p>
    <w:p w14:paraId="21243DCB" w14:textId="77777777" w:rsidR="002C41B4" w:rsidRPr="00C65C8C" w:rsidRDefault="002C41B4" w:rsidP="002C41B4">
      <w:pPr>
        <w:ind w:left="360"/>
      </w:pPr>
    </w:p>
    <w:p w14:paraId="032FA77E" w14:textId="77777777" w:rsidR="00C65C8C" w:rsidRDefault="00C65C8C"/>
    <w:sectPr w:rsidR="00C65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096D"/>
    <w:multiLevelType w:val="multilevel"/>
    <w:tmpl w:val="739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211AD"/>
    <w:multiLevelType w:val="multilevel"/>
    <w:tmpl w:val="7D8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A608E5"/>
    <w:multiLevelType w:val="multilevel"/>
    <w:tmpl w:val="BEE8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D2003"/>
    <w:multiLevelType w:val="multilevel"/>
    <w:tmpl w:val="72F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034FBF"/>
    <w:multiLevelType w:val="multilevel"/>
    <w:tmpl w:val="444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0E66C1"/>
    <w:multiLevelType w:val="multilevel"/>
    <w:tmpl w:val="A12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F570CF"/>
    <w:multiLevelType w:val="multilevel"/>
    <w:tmpl w:val="040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EA6414"/>
    <w:multiLevelType w:val="multilevel"/>
    <w:tmpl w:val="1E3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5A17B5"/>
    <w:multiLevelType w:val="multilevel"/>
    <w:tmpl w:val="3D8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163792">
    <w:abstractNumId w:val="1"/>
  </w:num>
  <w:num w:numId="2" w16cid:durableId="420957064">
    <w:abstractNumId w:val="2"/>
  </w:num>
  <w:num w:numId="3" w16cid:durableId="468671611">
    <w:abstractNumId w:val="0"/>
  </w:num>
  <w:num w:numId="4" w16cid:durableId="967593136">
    <w:abstractNumId w:val="5"/>
  </w:num>
  <w:num w:numId="5" w16cid:durableId="1577783290">
    <w:abstractNumId w:val="7"/>
  </w:num>
  <w:num w:numId="6" w16cid:durableId="369497553">
    <w:abstractNumId w:val="8"/>
  </w:num>
  <w:num w:numId="7" w16cid:durableId="1828130060">
    <w:abstractNumId w:val="3"/>
  </w:num>
  <w:num w:numId="8" w16cid:durableId="596256540">
    <w:abstractNumId w:val="6"/>
  </w:num>
  <w:num w:numId="9" w16cid:durableId="2109688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8C"/>
    <w:rsid w:val="001122EC"/>
    <w:rsid w:val="002C41B4"/>
    <w:rsid w:val="006A7FE2"/>
    <w:rsid w:val="006F139E"/>
    <w:rsid w:val="00B45DEB"/>
    <w:rsid w:val="00C65493"/>
    <w:rsid w:val="00C6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77D9"/>
  <w15:chartTrackingRefBased/>
  <w15:docId w15:val="{2F171D86-5E9B-46C1-93DA-F1A70BE0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C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C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C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C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C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C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C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974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Bomfim</dc:creator>
  <cp:keywords/>
  <dc:description/>
  <cp:lastModifiedBy>Hamilton Bomfim</cp:lastModifiedBy>
  <cp:revision>3</cp:revision>
  <dcterms:created xsi:type="dcterms:W3CDTF">2026-06-19T15:22:00Z</dcterms:created>
  <dcterms:modified xsi:type="dcterms:W3CDTF">2026-06-22T22:38:00Z</dcterms:modified>
</cp:coreProperties>
</file>