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2B - The 25 Most Common Credit Report Errors Professionals Look For</w:t>
      </w:r>
    </w:p>
    <w:p>
      <w:r>
        <w:br/>
        <w:t>Before a professional sends a dispute letter, they perform a detailed investigation.</w:t>
        <w:br/>
        <w:br/>
        <w:t>Their goal is not to dispute everything.</w:t>
        <w:br/>
        <w:br/>
        <w:t>Their goal is to identify reporting errors, inconsistencies, and information that deserves further review.</w:t>
        <w:br/>
        <w:br/>
        <w:t>The following are some of the most common issues found on consumer credit reports.</w:t>
        <w:br/>
        <w:br/>
        <w:t>Personal Information Errors</w:t>
        <w:br/>
        <w:br/>
        <w:t>1. Incorrect Name</w:t>
        <w:br/>
        <w:t>Misspelled names, nicknames, or name variations.</w:t>
        <w:br/>
        <w:br/>
        <w:t>2. Incorrect Address</w:t>
        <w:br/>
        <w:t>Old addresses, wrong addresses, or addresses that never belonged to you.</w:t>
        <w:br/>
        <w:br/>
        <w:t>3. Incorrect Social Security Number</w:t>
        <w:br/>
        <w:t>Missing digits or incorrect reporting.</w:t>
        <w:br/>
        <w:br/>
        <w:t>4. Incorrect Date of Birth</w:t>
        <w:br/>
        <w:t>A surprisingly common reporting issue.</w:t>
        <w:br/>
        <w:br/>
        <w:t>5. Mixed Credit File</w:t>
        <w:br/>
        <w:t>Information belonging to another person appears on your report.</w:t>
        <w:br/>
        <w:br/>
        <w:t>Account Reporting Errors</w:t>
        <w:br/>
        <w:br/>
        <w:t>6. Incorrect Account Number</w:t>
        <w:br/>
        <w:br/>
        <w:t>7. Incorrect Balance</w:t>
        <w:br/>
        <w:br/>
        <w:t>8. Incorrect Credit Limit</w:t>
        <w:br/>
        <w:br/>
        <w:t>9. Incorrect Payment Status</w:t>
        <w:br/>
        <w:br/>
        <w:t>10. Incorrect Account Status</w:t>
        <w:br/>
        <w:br/>
        <w:t>Examples:</w:t>
        <w:br/>
        <w:br/>
        <w:t>Open when it should be closed.</w:t>
        <w:br/>
        <w:br/>
        <w:t>Closed when it should be open.</w:t>
        <w:br/>
        <w:br/>
        <w:t>11. Duplicate Accounts</w:t>
        <w:br/>
        <w:br/>
        <w:t>The same account reported multiple times.</w:t>
        <w:br/>
        <w:br/>
        <w:t>12. Incorrect Late Payments</w:t>
        <w:br/>
        <w:br/>
        <w:t>Late payments reported when payments were actually made on time.</w:t>
        <w:br/>
        <w:br/>
        <w:t>13. Missing Payment History</w:t>
        <w:br/>
        <w:br/>
        <w:t>Positive payment history not being reported.</w:t>
        <w:br/>
        <w:br/>
        <w:t>14. Incorrect Date Opened</w:t>
        <w:br/>
        <w:br/>
        <w:t>15. Incorrect Date Updated</w:t>
        <w:br/>
        <w:br/>
        <w:t>Collection Account Errors</w:t>
        <w:br/>
        <w:br/>
        <w:t>16. Duplicate Collection Reporting</w:t>
        <w:br/>
        <w:br/>
        <w:t>17. Incorrect Collection Balance</w:t>
        <w:br/>
        <w:br/>
        <w:t>18. Collection Account Reporting After Resolution</w:t>
        <w:br/>
        <w:br/>
        <w:t>19. Collection Agency Reporting Incorrect Information</w:t>
        <w:br/>
        <w:br/>
        <w:t>20. Collection Account Not Matching Original Creditor Information</w:t>
        <w:br/>
        <w:br/>
        <w:t>Charge-Off Errors</w:t>
        <w:br/>
        <w:br/>
        <w:t>21. Incorrect Charge-Off Balance</w:t>
        <w:br/>
        <w:br/>
        <w:t>22. Incorrect Reporting Dates</w:t>
        <w:br/>
        <w:br/>
        <w:t>23. Multiple Charge-Off Reporting Inconsistencies</w:t>
        <w:br/>
        <w:br/>
        <w:t>Inquiry Errors</w:t>
        <w:br/>
        <w:br/>
        <w:t>24. Unauthorized Hard Inquiries</w:t>
        <w:br/>
        <w:br/>
        <w:t>Accounts opened or inquiries reported without authorization.</w:t>
        <w:br/>
        <w:br/>
        <w:t>Public Record Errors</w:t>
        <w:br/>
        <w:br/>
        <w:t>25. Outdated or Incorrect Public Record Information</w:t>
        <w:br/>
        <w:br/>
        <w:t>How Professionals Review Accounts</w:t>
        <w:br/>
        <w:br/>
        <w:t>When reviewing any account, ask:</w:t>
        <w:br/>
        <w:br/>
        <w:t>Does this information appear consistently across all three bureaus?</w:t>
        <w:br/>
        <w:br/>
        <w:t>Do the balances match?</w:t>
        <w:br/>
        <w:br/>
        <w:t>Do the dates match?</w:t>
        <w:br/>
        <w:br/>
        <w:t>Do the statuses match?</w:t>
        <w:br/>
        <w:br/>
        <w:t>Does the payment history make sense?</w:t>
        <w:br/>
        <w:br/>
        <w:t>Can the information be verified?</w:t>
        <w:br/>
        <w:br/>
        <w:t>The Inconsistency Principle</w:t>
        <w:br/>
        <w:br/>
        <w:t>One of the biggest opportunities often appears when the same account reports different information on different bureaus.</w:t>
        <w:br/>
        <w:br/>
        <w:t>For example:</w:t>
        <w:br/>
        <w:br/>
        <w:t>Experian Balance = $4,500</w:t>
        <w:br/>
        <w:br/>
        <w:t>Equifax Balance = $4,100</w:t>
        <w:br/>
        <w:br/>
        <w:t>TransUnion Balance = $4,500</w:t>
        <w:br/>
        <w:br/>
        <w:t>This inconsistency should be documented and reviewed further.</w:t>
        <w:br/>
        <w:br/>
        <w:t>Important Rule</w:t>
        <w:br/>
        <w:br/>
        <w:t>Finding an inconsistency does not automatically mean an account will be removed.</w:t>
        <w:br/>
        <w:br/>
        <w:t>However, identifying discrepancies helps you create stronger disputes and more focused investigations.</w:t>
        <w:br/>
        <w:br/>
        <w:t>Professional Audit Worksheet</w:t>
        <w:br/>
        <w:br/>
        <w:t>Account Name:</w:t>
        <w:br/>
        <w:t>_____________________</w:t>
        <w:br/>
        <w:br/>
        <w:t>Issue Type:</w:t>
        <w:br/>
        <w:t>_____________________</w:t>
        <w:br/>
        <w:br/>
        <w:t>Which Bureau?</w:t>
        <w:br/>
        <w:t>_____________________</w:t>
        <w:br/>
        <w:br/>
        <w:t>Evidence Found:</w:t>
        <w:br/>
        <w:t>_____________________</w:t>
        <w:br/>
        <w:br/>
        <w:t>Supporting Documentation:</w:t>
        <w:br/>
        <w:t>_____________________</w:t>
        <w:br/>
        <w:br/>
        <w:t>Next Action:</w:t>
        <w:br/>
        <w:t>_____________________</w:t>
        <w:br/>
        <w:br/>
        <w:t>Action Assignment</w:t>
        <w:br/>
        <w:br/>
        <w:t>Review every account on all three reports.</w:t>
        <w:br/>
        <w:br/>
        <w:t>Create a list of every inconsistency, discrepancy, or reporting issue you find.</w:t>
        <w:br/>
        <w:br/>
        <w:t>This list becomes the foundation of your future dispute strategy.</w:t>
        <w:br/>
        <w:br/>
        <w:t>Professionals do not guess.</w:t>
        <w:br/>
        <w:br/>
        <w:t>They document everything first.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