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1G - Understanding The Credit Bureaus</w:t>
      </w:r>
    </w:p>
    <w:p>
      <w:r>
        <w:br/>
        <w:t>Most consumers believe there is only one credit report.</w:t>
        <w:br/>
        <w:br/>
        <w:t>In reality, there are three major credit bureaus that collect and maintain credit information.</w:t>
        <w:br/>
        <w:br/>
        <w:t>Understanding how these bureaus operate is one of the most important lessons in credit repair.</w:t>
        <w:br/>
        <w:br/>
        <w:t>Many credit repair strategies fail because consumers do not understand who is reporting the information, how it gets reported, and who actually has the power to update it.</w:t>
        <w:br/>
        <w:br/>
        <w:t>The Three Major Credit Bureaus</w:t>
        <w:br/>
        <w:br/>
        <w:t>Experian</w:t>
        <w:br/>
        <w:br/>
        <w:t>Experian is one of the largest credit reporting agencies in the United States.</w:t>
        <w:br/>
        <w:br/>
        <w:t>It collects information from lenders, creditors, collection agencies, and public records to create your credit file.</w:t>
        <w:br/>
        <w:br/>
        <w:t>Equifax</w:t>
        <w:br/>
        <w:br/>
        <w:t>Equifax operates similarly and maintains its own separate database of consumer credit information.</w:t>
        <w:br/>
        <w:br/>
        <w:t>The information reported to Equifax may not always match the information reported to other bureaus.</w:t>
        <w:br/>
        <w:br/>
        <w:t>TransUnion</w:t>
        <w:br/>
        <w:br/>
        <w:t>TransUnion is the third major credit bureau.</w:t>
        <w:br/>
        <w:br/>
        <w:t>Like the others, it gathers and reports information provided by creditors and other data furnishers.</w:t>
        <w:br/>
        <w:br/>
        <w:t>Why Your Scores Are Different</w:t>
        <w:br/>
        <w:br/>
        <w:t>One of the most common questions consumers ask is:</w:t>
        <w:br/>
        <w:br/>
        <w:t>"Why do I have three different credit scores?"</w:t>
        <w:br/>
        <w:br/>
        <w:t>The answer is simple.</w:t>
        <w:br/>
        <w:br/>
        <w:t>Each bureau maintains its own database.</w:t>
        <w:br/>
        <w:br/>
        <w:t>Not every lender reports to all three bureaus.</w:t>
        <w:br/>
        <w:br/>
        <w:t>Some lenders report to one bureau.</w:t>
        <w:br/>
        <w:br/>
        <w:t>Some report to two.</w:t>
        <w:br/>
        <w:br/>
        <w:t>Others report to all three.</w:t>
        <w:br/>
        <w:br/>
        <w:t>As a result:</w:t>
        <w:br/>
        <w:br/>
        <w:t>• Account balances may differ</w:t>
        <w:br/>
        <w:t>• Payment histories may differ</w:t>
        <w:br/>
        <w:t>• Collections may appear on one report but not another</w:t>
        <w:br/>
        <w:t>• Scores may vary significantly</w:t>
        <w:br/>
        <w:br/>
        <w:t>Who Reports Information?</w:t>
        <w:br/>
        <w:br/>
        <w:t>Credit bureaus do not create information.</w:t>
        <w:br/>
        <w:br/>
        <w:t>They receive information from companies known as Data Furnishers.</w:t>
        <w:br/>
        <w:br/>
        <w:t>Examples include:</w:t>
        <w:br/>
        <w:br/>
        <w:t>• Banks</w:t>
        <w:br/>
        <w:t>• Credit Card Companies</w:t>
        <w:br/>
        <w:t>• Mortgage Companies</w:t>
        <w:br/>
        <w:t>• Auto Lenders</w:t>
        <w:br/>
        <w:t>• Collection Agencies</w:t>
        <w:br/>
        <w:t>• Personal Loan Companies</w:t>
        <w:br/>
        <w:br/>
        <w:t>The bureaus simply store and display the information that is reported to them.</w:t>
        <w:br/>
        <w:br/>
        <w:t>How Information Gets Updated</w:t>
        <w:br/>
        <w:br/>
        <w:t>Most creditors report information monthly.</w:t>
        <w:br/>
        <w:br/>
        <w:t>When an account changes, updates are sent to the bureaus during the next reporting cycle.</w:t>
        <w:br/>
        <w:br/>
        <w:t>Examples:</w:t>
        <w:br/>
        <w:br/>
        <w:t>• Payments made</w:t>
        <w:br/>
        <w:t>• Balance changes</w:t>
        <w:br/>
        <w:t>• Account closures</w:t>
        <w:br/>
        <w:t>• Late payments</w:t>
        <w:br/>
        <w:t>• Settlements</w:t>
        <w:br/>
        <w:br/>
        <w:t>This is why credit scores can change from month to month.</w:t>
        <w:br/>
        <w:br/>
        <w:t>How Disputes Work</w:t>
        <w:br/>
        <w:br/>
        <w:t>When you dispute information:</w:t>
        <w:br/>
        <w:br/>
        <w:t>1. The credit bureau receives your dispute.</w:t>
        <w:br/>
        <w:t>2. The bureau contacts the company reporting the information.</w:t>
        <w:br/>
        <w:t>3. The furnisher reviews the account.</w:t>
        <w:br/>
        <w:t>4. The furnisher responds.</w:t>
        <w:br/>
        <w:t>5. The bureau updates the results.</w:t>
        <w:br/>
        <w:br/>
        <w:t>Possible Outcomes</w:t>
        <w:br/>
        <w:br/>
        <w:t>Verified</w:t>
        <w:br/>
        <w:br/>
        <w:t>The information remains.</w:t>
        <w:br/>
        <w:br/>
        <w:t>Updated</w:t>
        <w:br/>
        <w:br/>
        <w:t>The information is corrected.</w:t>
        <w:br/>
        <w:br/>
        <w:t>Deleted</w:t>
        <w:br/>
        <w:br/>
        <w:t>The information is removed.</w:t>
        <w:br/>
        <w:br/>
        <w:t>Why Errors Occur</w:t>
        <w:br/>
        <w:br/>
        <w:t>Credit reporting is not perfect.</w:t>
        <w:br/>
        <w:br/>
        <w:t>Errors may occur because of:</w:t>
        <w:br/>
        <w:br/>
        <w:t>• Data entry mistakes</w:t>
        <w:br/>
        <w:t>• Mixed credit files</w:t>
        <w:br/>
        <w:t>• Identity theft</w:t>
        <w:br/>
        <w:t>• Reporting inaccuracies</w:t>
        <w:br/>
        <w:t>• Duplicate accounts</w:t>
        <w:br/>
        <w:t>• Incorrect balances</w:t>
        <w:br/>
        <w:t>• Outdated information</w:t>
        <w:br/>
        <w:br/>
        <w:t>This is why reviewing your reports carefully is critical.</w:t>
        <w:br/>
        <w:br/>
        <w:t>The Biggest Misconception</w:t>
        <w:br/>
        <w:br/>
        <w:t>Many people think:</w:t>
        <w:br/>
        <w:br/>
        <w:t>"The credit bureau owns the debt."</w:t>
        <w:br/>
        <w:br/>
        <w:t>This is false.</w:t>
        <w:br/>
        <w:br/>
        <w:t>Credit bureaus do not own debt.</w:t>
        <w:br/>
        <w:br/>
        <w:t>They only report information supplied by creditors and collection agencies.</w:t>
        <w:br/>
        <w:br/>
        <w:t>The creditor owns the account.</w:t>
        <w:br/>
        <w:br/>
        <w:t>The collection agency may own or collect the debt.</w:t>
        <w:br/>
        <w:br/>
        <w:t>The bureau reports the information.</w:t>
        <w:br/>
        <w:br/>
        <w:t>Understanding this distinction helps consumers identify the correct party to contact when resolving issues.</w:t>
        <w:br/>
        <w:br/>
        <w:t>Action Exercise</w:t>
        <w:br/>
        <w:br/>
        <w:t>Pull all three credit reports.</w:t>
        <w:br/>
        <w:br/>
        <w:t>Compare:</w:t>
        <w:br/>
        <w:br/>
        <w:t>• Account Names</w:t>
        <w:br/>
        <w:t>• Balances</w:t>
        <w:br/>
        <w:t>• Payment Histories</w:t>
        <w:br/>
        <w:t>• Collections</w:t>
        <w:br/>
        <w:t>• Inquiries</w:t>
        <w:br/>
        <w:br/>
        <w:t>Questions:</w:t>
        <w:br/>
        <w:br/>
        <w:t>Do all three reports match?</w:t>
        <w:br/>
        <w:br/>
        <w:t>Are there accounts appearing on one bureau but not another?</w:t>
        <w:br/>
        <w:br/>
        <w:t>Are there inconsistencies that require investigation?</w:t>
        <w:br/>
        <w:br/>
        <w:t>Write down every difference you find.</w:t>
        <w:br/>
        <w:br/>
        <w:t>These differences may become important during the dispute process later in the course.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