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07 March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Sakit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Sakit selama 1 hari kerja, terhitung mulai tanggal 19 March 2025 sampai 19 March 2025 dikarenakan alasan berikut: asdasdasasdasdasdasd.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