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08 March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Sakit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Sakit selama 1 hari kerja, terhitung mulai tanggal 10 March 2025 sampai 10 March 2025 dikarenakan alasan berikut: sekali lagi deh.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${Tanda Tangan}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Manager]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Manager]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HR]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HR]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Direktur]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Direktur]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