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60" w:type="dxa"/>
        <w:tblInd w:w="95" w:type="dxa"/>
        <w:tblLook w:val="0000"/>
      </w:tblPr>
      <w:tblGrid>
        <w:gridCol w:w="5100"/>
        <w:gridCol w:w="1540"/>
        <w:gridCol w:w="1540"/>
        <w:gridCol w:w="1540"/>
        <w:gridCol w:w="1920"/>
        <w:gridCol w:w="1920"/>
      </w:tblGrid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Média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Sem.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V4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Média</w:t>
            </w:r>
            <w:proofErr w:type="spellEnd"/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 xml:space="preserve"> II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Média</w:t>
            </w:r>
            <w:proofErr w:type="spellEnd"/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 xml:space="preserve"> Final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Ana Julia Martins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Sampaio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6.16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Ana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Luiza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Pavan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6.3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Anderson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Sorgatti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5.35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Andre Prospero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5.45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Bruna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Teiga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Rodrigues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4.45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Caroline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Mendonça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7.04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5.02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Douglas de Aquino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Carrega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6.65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Fabiano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Parenti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4.45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Fabio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Filipi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Matioli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5.9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Fernando Henrique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Rodrigues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Borin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7.24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5.02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Francielen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Barreto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Hortencio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Gabriela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Vitti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Stenico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9.52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9.01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Grazielle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Araújo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Rodrigues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5.92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4.21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Guilherme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B. dos Santos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5.25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Ivan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Pagotto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8.56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5.03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Jessica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Luvizotto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5.85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Laura Maria Costa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Olaia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5.1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Lucas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Custodio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Recco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7.92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5.61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Lucas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Moreira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de Campos Pinto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7.9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Luis Gustavo de O.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Simões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6.65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Maelson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Nascimento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3.95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Maysa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Costa de Castro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7.92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5.71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Micaela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Gisoldi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Ribeiro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9.32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7.41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Natalia Hanna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4.85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Nayana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Miranda Santos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5.85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Pedro Costa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8.15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Rafael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Gobbis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Soeiro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Emiliano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1.5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3.25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Regis Ayres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Stararengo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5.3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Renata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Luci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Buschini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9.6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Renato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Medeiros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Pinheiro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4.6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5.28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3.14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Ronaldo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Vitor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Reis Matos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2.5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5.55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Tamara R. J.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Adib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7.45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Thiago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Batista de Oliveira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3.3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5.75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Thomas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Nogueira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Vilches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8.2</w:t>
            </w:r>
          </w:p>
        </w:tc>
      </w:tr>
      <w:tr w:rsidR="00D05687" w:rsidRPr="00D05687">
        <w:trPr>
          <w:trHeight w:val="260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Vinicius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Augusto </w:t>
            </w:r>
            <w:proofErr w:type="spellStart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Dará</w:t>
            </w:r>
            <w:proofErr w:type="spellEnd"/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 xml:space="preserve"> de Almeida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9.4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05687" w:rsidRPr="00D05687" w:rsidRDefault="00D05687" w:rsidP="00D05687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 w:rsidRPr="00D05687">
              <w:rPr>
                <w:rFonts w:ascii="Helvetica" w:hAnsi="Helvetica"/>
                <w:sz w:val="20"/>
                <w:szCs w:val="20"/>
                <w:lang w:val="en-US"/>
              </w:rPr>
              <w:t>7.7</w:t>
            </w:r>
          </w:p>
        </w:tc>
      </w:tr>
    </w:tbl>
    <w:p w:rsidR="00D05687" w:rsidRDefault="00D05687"/>
    <w:sectPr w:rsidR="00D05687" w:rsidSect="00D0568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05687"/>
    <w:rsid w:val="003B1996"/>
    <w:rsid w:val="00D05687"/>
  </w:rsids>
  <m:mathPr>
    <m:mathFont m:val="Charter B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71"/>
    <w:rPr>
      <w:sz w:val="24"/>
      <w:szCs w:val="24"/>
      <w:lang w:val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Unesp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Lemke</dc:creator>
  <cp:keywords/>
  <cp:lastModifiedBy>Ney Lemke</cp:lastModifiedBy>
  <cp:revision>1</cp:revision>
  <dcterms:created xsi:type="dcterms:W3CDTF">2011-07-06T19:06:00Z</dcterms:created>
  <dcterms:modified xsi:type="dcterms:W3CDTF">2011-07-13T16:49:00Z</dcterms:modified>
</cp:coreProperties>
</file>