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C1AE7" w14:textId="12EAEF75" w:rsidR="00446945" w:rsidRDefault="009026E8">
      <w:pPr>
        <w:jc w:val="center"/>
      </w:pPr>
      <w:r>
        <w:rPr>
          <w:b/>
          <w:sz w:val="44"/>
        </w:rPr>
        <w:t>Africa AI Hub</w:t>
      </w:r>
      <w:r>
        <w:rPr>
          <w:b/>
          <w:sz w:val="44"/>
        </w:rPr>
        <w:br/>
      </w:r>
      <w:r>
        <w:rPr>
          <w:b/>
          <w:sz w:val="32"/>
        </w:rPr>
        <w:t>AI Skills Immersion Programme (AISIP) — Cohort 1</w:t>
      </w:r>
      <w:r>
        <w:rPr>
          <w:b/>
          <w:sz w:val="32"/>
        </w:rPr>
        <w:br/>
      </w:r>
      <w:r>
        <w:rPr>
          <w:b/>
          <w:sz w:val="32"/>
        </w:rPr>
        <w:br/>
      </w:r>
      <w:r>
        <w:rPr>
          <w:b/>
          <w:sz w:val="40"/>
        </w:rPr>
        <w:t>CAPSTONE PROJECT REPORT</w:t>
      </w:r>
      <w:r>
        <w:rPr>
          <w:b/>
          <w:sz w:val="40"/>
        </w:rPr>
        <w:br/>
      </w:r>
      <w:r>
        <w:rPr>
          <w:b/>
          <w:sz w:val="40"/>
        </w:rPr>
        <w:br/>
      </w:r>
      <w:r>
        <w:rPr>
          <w:b/>
          <w:sz w:val="48"/>
        </w:rPr>
        <w:t>Enterprise AI Logistics Dispatch System</w:t>
      </w:r>
      <w:r>
        <w:rPr>
          <w:b/>
          <w:sz w:val="48"/>
        </w:rPr>
        <w:br/>
      </w:r>
      <w:r>
        <w:rPr>
          <w:i/>
          <w:sz w:val="28"/>
        </w:rPr>
        <w:t>AI-Driven Logistics Incident Automation &amp; Dispatch Management for Nigerian Logistics Operations</w:t>
      </w:r>
      <w:r>
        <w:rPr>
          <w:i/>
          <w:sz w:val="28"/>
        </w:rPr>
        <w:br/>
      </w:r>
      <w:r>
        <w:rPr>
          <w:i/>
          <w:sz w:val="28"/>
        </w:rPr>
        <w:br/>
      </w:r>
    </w:p>
    <w:p w14:paraId="4240E111" w14:textId="77777777" w:rsidR="00446945" w:rsidRPr="00DA4B39" w:rsidRDefault="009026E8">
      <w:pPr>
        <w:jc w:val="center"/>
        <w:rPr>
          <w:sz w:val="24"/>
          <w:szCs w:val="24"/>
        </w:rPr>
      </w:pPr>
      <w:r w:rsidRPr="00DA4B39">
        <w:rPr>
          <w:b/>
          <w:sz w:val="24"/>
          <w:szCs w:val="24"/>
        </w:rPr>
        <w:t xml:space="preserve">Scholar: </w:t>
      </w:r>
      <w:r w:rsidRPr="00DA4B39">
        <w:rPr>
          <w:sz w:val="24"/>
          <w:szCs w:val="24"/>
        </w:rPr>
        <w:t>Rufai Kabiru Adeniyi</w:t>
      </w:r>
    </w:p>
    <w:p w14:paraId="4E071826" w14:textId="77777777" w:rsidR="00446945" w:rsidRPr="00DA4B39" w:rsidRDefault="009026E8">
      <w:pPr>
        <w:jc w:val="center"/>
        <w:rPr>
          <w:sz w:val="24"/>
          <w:szCs w:val="24"/>
        </w:rPr>
      </w:pPr>
      <w:r w:rsidRPr="00DA4B39">
        <w:rPr>
          <w:b/>
          <w:sz w:val="24"/>
          <w:szCs w:val="24"/>
        </w:rPr>
        <w:t xml:space="preserve">Pathway: </w:t>
      </w:r>
      <w:r w:rsidRPr="00DA4B39">
        <w:rPr>
          <w:sz w:val="24"/>
          <w:szCs w:val="24"/>
        </w:rPr>
        <w:t>AI Engineering / Automation</w:t>
      </w:r>
    </w:p>
    <w:p w14:paraId="1C6304DF" w14:textId="1E6C091A" w:rsidR="00446945" w:rsidRPr="00DA4B39" w:rsidRDefault="009026E8" w:rsidP="00E3539E">
      <w:pPr>
        <w:jc w:val="center"/>
        <w:rPr>
          <w:sz w:val="24"/>
          <w:szCs w:val="24"/>
        </w:rPr>
      </w:pPr>
      <w:r w:rsidRPr="00DA4B39">
        <w:rPr>
          <w:b/>
          <w:sz w:val="24"/>
          <w:szCs w:val="24"/>
        </w:rPr>
        <w:t xml:space="preserve">Country: </w:t>
      </w:r>
      <w:r w:rsidRPr="00DA4B39">
        <w:rPr>
          <w:sz w:val="24"/>
          <w:szCs w:val="24"/>
        </w:rPr>
        <w:t>Nigeria</w:t>
      </w:r>
    </w:p>
    <w:p w14:paraId="1DBE9D48" w14:textId="4EB2142C" w:rsidR="00446945" w:rsidRDefault="009026E8" w:rsidP="00E22886">
      <w:pPr>
        <w:ind w:left="-450"/>
        <w:jc w:val="center"/>
        <w:rPr>
          <w:rStyle w:val="Hyperlink"/>
          <w:bCs/>
          <w:sz w:val="24"/>
          <w:szCs w:val="24"/>
        </w:rPr>
      </w:pPr>
      <w:r w:rsidRPr="00DA4B39">
        <w:rPr>
          <w:b/>
          <w:sz w:val="24"/>
          <w:szCs w:val="24"/>
        </w:rPr>
        <w:t xml:space="preserve">GitHub Repository: </w:t>
      </w:r>
      <w:hyperlink r:id="rId6" w:history="1">
        <w:r w:rsidR="00A76526" w:rsidRPr="00A76526">
          <w:rPr>
            <w:rStyle w:val="Hyperlink"/>
            <w:bCs/>
            <w:sz w:val="24"/>
            <w:szCs w:val="24"/>
          </w:rPr>
          <w:t>https://github.com/neyo55/enterprise-ai-logistics-system-aisip-capstone</w:t>
        </w:r>
      </w:hyperlink>
    </w:p>
    <w:p w14:paraId="391157AC" w14:textId="74416EA7" w:rsidR="00E3539E" w:rsidRPr="00A76526" w:rsidRDefault="00E3539E" w:rsidP="00111C65">
      <w:pPr>
        <w:ind w:left="-450"/>
        <w:rPr>
          <w:bCs/>
          <w:sz w:val="24"/>
          <w:szCs w:val="24"/>
        </w:rPr>
      </w:pPr>
      <w:r w:rsidRPr="00111C65">
        <w:rPr>
          <w:b/>
          <w:sz w:val="24"/>
          <w:szCs w:val="24"/>
        </w:rPr>
        <w:t>Live Webhook Endpoint:</w:t>
      </w:r>
      <w:r>
        <w:rPr>
          <w:bCs/>
          <w:sz w:val="24"/>
          <w:szCs w:val="24"/>
        </w:rPr>
        <w:t xml:space="preserve"> </w:t>
      </w:r>
      <w:hyperlink r:id="rId7" w:history="1">
        <w:r w:rsidR="00111C65" w:rsidRPr="00111C65">
          <w:rPr>
            <w:rStyle w:val="Hyperlink"/>
            <w:bCs/>
            <w:sz w:val="24"/>
            <w:szCs w:val="24"/>
          </w:rPr>
          <w:t>https://brado247.app.n8n.cloud/webhook/e120a750-06ae-4441-8f37-1a24272778db</w:t>
        </w:r>
      </w:hyperlink>
    </w:p>
    <w:p w14:paraId="34A48FF6" w14:textId="77777777" w:rsidR="00446945" w:rsidRPr="00DA4B39" w:rsidRDefault="009026E8">
      <w:pPr>
        <w:jc w:val="center"/>
        <w:rPr>
          <w:sz w:val="24"/>
          <w:szCs w:val="24"/>
        </w:rPr>
      </w:pPr>
      <w:r w:rsidRPr="00DA4B39">
        <w:rPr>
          <w:b/>
          <w:sz w:val="24"/>
          <w:szCs w:val="24"/>
        </w:rPr>
        <w:t xml:space="preserve">Demo Video: </w:t>
      </w:r>
      <w:r w:rsidRPr="00DA4B39">
        <w:rPr>
          <w:sz w:val="24"/>
          <w:szCs w:val="24"/>
        </w:rPr>
        <w:t>[To be Added]</w:t>
      </w:r>
    </w:p>
    <w:p w14:paraId="2833A66D" w14:textId="77777777" w:rsidR="00446945" w:rsidRDefault="009026E8">
      <w:r>
        <w:br w:type="page"/>
      </w:r>
    </w:p>
    <w:p w14:paraId="60845B74" w14:textId="77777777" w:rsidR="00446945" w:rsidRDefault="009026E8">
      <w:pPr>
        <w:pStyle w:val="Heading1"/>
      </w:pPr>
      <w:bookmarkStart w:id="0" w:name="_Toc229786704"/>
      <w:r>
        <w:lastRenderedPageBreak/>
        <w:t>Table of Contents</w:t>
      </w:r>
      <w:bookmarkEnd w:id="0"/>
    </w:p>
    <w:sdt>
      <w:sdtPr>
        <w:rPr>
          <w:rFonts w:ascii="Calibri" w:eastAsia="Calibri" w:hAnsi="Calibri" w:cstheme="minorBidi"/>
          <w:b w:val="0"/>
          <w:bCs w:val="0"/>
          <w:color w:val="auto"/>
          <w:sz w:val="22"/>
          <w:szCs w:val="22"/>
        </w:rPr>
        <w:id w:val="-823968851"/>
        <w:docPartObj>
          <w:docPartGallery w:val="Table of Contents"/>
          <w:docPartUnique/>
        </w:docPartObj>
      </w:sdtPr>
      <w:sdtEndPr>
        <w:rPr>
          <w:noProof/>
        </w:rPr>
      </w:sdtEndPr>
      <w:sdtContent>
        <w:p w14:paraId="50B56E02" w14:textId="77777777" w:rsidR="00115020" w:rsidRDefault="00115020">
          <w:pPr>
            <w:pStyle w:val="TOCHeading"/>
          </w:pPr>
          <w:r>
            <w:t>Contents</w:t>
          </w:r>
        </w:p>
        <w:p w14:paraId="5B4A246F" w14:textId="77777777" w:rsidR="00115020" w:rsidRDefault="00115020">
          <w:pPr>
            <w:pStyle w:val="TOC1"/>
            <w:tabs>
              <w:tab w:val="right" w:leader="dot" w:pos="8630"/>
            </w:tabs>
            <w:rPr>
              <w:noProof/>
            </w:rPr>
          </w:pPr>
          <w:r>
            <w:fldChar w:fldCharType="begin"/>
          </w:r>
          <w:r>
            <w:instrText xml:space="preserve"> TOC \o "1-3" \h \z \u </w:instrText>
          </w:r>
          <w:r>
            <w:fldChar w:fldCharType="separate"/>
          </w:r>
          <w:hyperlink w:anchor="_Toc229786704" w:history="1">
            <w:r w:rsidRPr="00462FA7">
              <w:rPr>
                <w:rStyle w:val="Hyperlink"/>
                <w:noProof/>
              </w:rPr>
              <w:t>Table of Contents</w:t>
            </w:r>
            <w:r>
              <w:rPr>
                <w:noProof/>
                <w:webHidden/>
              </w:rPr>
              <w:tab/>
            </w:r>
            <w:r>
              <w:rPr>
                <w:noProof/>
                <w:webHidden/>
              </w:rPr>
              <w:fldChar w:fldCharType="begin"/>
            </w:r>
            <w:r>
              <w:rPr>
                <w:noProof/>
                <w:webHidden/>
              </w:rPr>
              <w:instrText xml:space="preserve"> PAGEREF _Toc229786704 \h </w:instrText>
            </w:r>
            <w:r>
              <w:rPr>
                <w:noProof/>
                <w:webHidden/>
              </w:rPr>
            </w:r>
            <w:r>
              <w:rPr>
                <w:noProof/>
                <w:webHidden/>
              </w:rPr>
              <w:fldChar w:fldCharType="separate"/>
            </w:r>
            <w:r>
              <w:rPr>
                <w:noProof/>
                <w:webHidden/>
              </w:rPr>
              <w:t>2</w:t>
            </w:r>
            <w:r>
              <w:rPr>
                <w:noProof/>
                <w:webHidden/>
              </w:rPr>
              <w:fldChar w:fldCharType="end"/>
            </w:r>
          </w:hyperlink>
        </w:p>
        <w:p w14:paraId="46648AC5" w14:textId="77777777" w:rsidR="00115020" w:rsidRDefault="00111C65">
          <w:pPr>
            <w:pStyle w:val="TOC1"/>
            <w:tabs>
              <w:tab w:val="right" w:leader="dot" w:pos="8630"/>
            </w:tabs>
            <w:rPr>
              <w:noProof/>
            </w:rPr>
          </w:pPr>
          <w:hyperlink w:anchor="_Toc229786705" w:history="1">
            <w:r w:rsidR="00115020" w:rsidRPr="00462FA7">
              <w:rPr>
                <w:rStyle w:val="Hyperlink"/>
                <w:noProof/>
              </w:rPr>
              <w:t>1. Executive Summary</w:t>
            </w:r>
            <w:r w:rsidR="00115020">
              <w:rPr>
                <w:noProof/>
                <w:webHidden/>
              </w:rPr>
              <w:tab/>
            </w:r>
            <w:r w:rsidR="00115020">
              <w:rPr>
                <w:noProof/>
                <w:webHidden/>
              </w:rPr>
              <w:fldChar w:fldCharType="begin"/>
            </w:r>
            <w:r w:rsidR="00115020">
              <w:rPr>
                <w:noProof/>
                <w:webHidden/>
              </w:rPr>
              <w:instrText xml:space="preserve"> PAGEREF _Toc229786705 \h </w:instrText>
            </w:r>
            <w:r w:rsidR="00115020">
              <w:rPr>
                <w:noProof/>
                <w:webHidden/>
              </w:rPr>
            </w:r>
            <w:r w:rsidR="00115020">
              <w:rPr>
                <w:noProof/>
                <w:webHidden/>
              </w:rPr>
              <w:fldChar w:fldCharType="separate"/>
            </w:r>
            <w:r w:rsidR="00115020">
              <w:rPr>
                <w:noProof/>
                <w:webHidden/>
              </w:rPr>
              <w:t>3</w:t>
            </w:r>
            <w:r w:rsidR="00115020">
              <w:rPr>
                <w:noProof/>
                <w:webHidden/>
              </w:rPr>
              <w:fldChar w:fldCharType="end"/>
            </w:r>
          </w:hyperlink>
        </w:p>
        <w:p w14:paraId="1A2C763E" w14:textId="77777777" w:rsidR="00115020" w:rsidRDefault="00111C65">
          <w:pPr>
            <w:pStyle w:val="TOC1"/>
            <w:tabs>
              <w:tab w:val="right" w:leader="dot" w:pos="8630"/>
            </w:tabs>
            <w:rPr>
              <w:noProof/>
            </w:rPr>
          </w:pPr>
          <w:hyperlink w:anchor="_Toc229786706" w:history="1">
            <w:r w:rsidR="00115020" w:rsidRPr="00462FA7">
              <w:rPr>
                <w:rStyle w:val="Hyperlink"/>
                <w:noProof/>
              </w:rPr>
              <w:t>2. Problem Statement</w:t>
            </w:r>
            <w:r w:rsidR="00115020">
              <w:rPr>
                <w:noProof/>
                <w:webHidden/>
              </w:rPr>
              <w:tab/>
            </w:r>
            <w:r w:rsidR="00115020">
              <w:rPr>
                <w:noProof/>
                <w:webHidden/>
              </w:rPr>
              <w:fldChar w:fldCharType="begin"/>
            </w:r>
            <w:r w:rsidR="00115020">
              <w:rPr>
                <w:noProof/>
                <w:webHidden/>
              </w:rPr>
              <w:instrText xml:space="preserve"> PAGEREF _Toc229786706 \h </w:instrText>
            </w:r>
            <w:r w:rsidR="00115020">
              <w:rPr>
                <w:noProof/>
                <w:webHidden/>
              </w:rPr>
            </w:r>
            <w:r w:rsidR="00115020">
              <w:rPr>
                <w:noProof/>
                <w:webHidden/>
              </w:rPr>
              <w:fldChar w:fldCharType="separate"/>
            </w:r>
            <w:r w:rsidR="00115020">
              <w:rPr>
                <w:noProof/>
                <w:webHidden/>
              </w:rPr>
              <w:t>3</w:t>
            </w:r>
            <w:r w:rsidR="00115020">
              <w:rPr>
                <w:noProof/>
                <w:webHidden/>
              </w:rPr>
              <w:fldChar w:fldCharType="end"/>
            </w:r>
          </w:hyperlink>
        </w:p>
        <w:p w14:paraId="36C0F7B9" w14:textId="77777777" w:rsidR="00115020" w:rsidRDefault="00111C65">
          <w:pPr>
            <w:pStyle w:val="TOC1"/>
            <w:tabs>
              <w:tab w:val="right" w:leader="dot" w:pos="8630"/>
            </w:tabs>
            <w:rPr>
              <w:noProof/>
            </w:rPr>
          </w:pPr>
          <w:hyperlink w:anchor="_Toc229786707" w:history="1">
            <w:r w:rsidR="00115020" w:rsidRPr="00462FA7">
              <w:rPr>
                <w:rStyle w:val="Hyperlink"/>
                <w:noProof/>
              </w:rPr>
              <w:t>3. Methodology &amp; System Approach</w:t>
            </w:r>
            <w:r w:rsidR="00115020">
              <w:rPr>
                <w:noProof/>
                <w:webHidden/>
              </w:rPr>
              <w:tab/>
            </w:r>
            <w:r w:rsidR="00115020">
              <w:rPr>
                <w:noProof/>
                <w:webHidden/>
              </w:rPr>
              <w:fldChar w:fldCharType="begin"/>
            </w:r>
            <w:r w:rsidR="00115020">
              <w:rPr>
                <w:noProof/>
                <w:webHidden/>
              </w:rPr>
              <w:instrText xml:space="preserve"> PAGEREF _Toc229786707 \h </w:instrText>
            </w:r>
            <w:r w:rsidR="00115020">
              <w:rPr>
                <w:noProof/>
                <w:webHidden/>
              </w:rPr>
            </w:r>
            <w:r w:rsidR="00115020">
              <w:rPr>
                <w:noProof/>
                <w:webHidden/>
              </w:rPr>
              <w:fldChar w:fldCharType="separate"/>
            </w:r>
            <w:r w:rsidR="00115020">
              <w:rPr>
                <w:noProof/>
                <w:webHidden/>
              </w:rPr>
              <w:t>4</w:t>
            </w:r>
            <w:r w:rsidR="00115020">
              <w:rPr>
                <w:noProof/>
                <w:webHidden/>
              </w:rPr>
              <w:fldChar w:fldCharType="end"/>
            </w:r>
          </w:hyperlink>
        </w:p>
        <w:p w14:paraId="23EC4DD3" w14:textId="77777777" w:rsidR="00115020" w:rsidRDefault="00111C65">
          <w:pPr>
            <w:pStyle w:val="TOC1"/>
            <w:tabs>
              <w:tab w:val="right" w:leader="dot" w:pos="8630"/>
            </w:tabs>
            <w:rPr>
              <w:noProof/>
            </w:rPr>
          </w:pPr>
          <w:hyperlink w:anchor="_Toc229786708" w:history="1">
            <w:r w:rsidR="00115020" w:rsidRPr="00462FA7">
              <w:rPr>
                <w:rStyle w:val="Hyperlink"/>
                <w:noProof/>
              </w:rPr>
              <w:t>4. Tools &amp; Technologies Used</w:t>
            </w:r>
            <w:r w:rsidR="00115020">
              <w:rPr>
                <w:noProof/>
                <w:webHidden/>
              </w:rPr>
              <w:tab/>
            </w:r>
            <w:r w:rsidR="00115020">
              <w:rPr>
                <w:noProof/>
                <w:webHidden/>
              </w:rPr>
              <w:fldChar w:fldCharType="begin"/>
            </w:r>
            <w:r w:rsidR="00115020">
              <w:rPr>
                <w:noProof/>
                <w:webHidden/>
              </w:rPr>
              <w:instrText xml:space="preserve"> PAGEREF _Toc229786708 \h </w:instrText>
            </w:r>
            <w:r w:rsidR="00115020">
              <w:rPr>
                <w:noProof/>
                <w:webHidden/>
              </w:rPr>
            </w:r>
            <w:r w:rsidR="00115020">
              <w:rPr>
                <w:noProof/>
                <w:webHidden/>
              </w:rPr>
              <w:fldChar w:fldCharType="separate"/>
            </w:r>
            <w:r w:rsidR="00115020">
              <w:rPr>
                <w:noProof/>
                <w:webHidden/>
              </w:rPr>
              <w:t>4</w:t>
            </w:r>
            <w:r w:rsidR="00115020">
              <w:rPr>
                <w:noProof/>
                <w:webHidden/>
              </w:rPr>
              <w:fldChar w:fldCharType="end"/>
            </w:r>
          </w:hyperlink>
        </w:p>
        <w:p w14:paraId="3B72546B" w14:textId="77777777" w:rsidR="00115020" w:rsidRDefault="00111C65">
          <w:pPr>
            <w:pStyle w:val="TOC1"/>
            <w:tabs>
              <w:tab w:val="right" w:leader="dot" w:pos="8630"/>
            </w:tabs>
            <w:rPr>
              <w:noProof/>
            </w:rPr>
          </w:pPr>
          <w:hyperlink w:anchor="_Toc229786709" w:history="1">
            <w:r w:rsidR="00115020" w:rsidRPr="00462FA7">
              <w:rPr>
                <w:rStyle w:val="Hyperlink"/>
                <w:noProof/>
              </w:rPr>
              <w:t>5. System Architecture &amp; Workflow Design</w:t>
            </w:r>
            <w:r w:rsidR="00115020">
              <w:rPr>
                <w:noProof/>
                <w:webHidden/>
              </w:rPr>
              <w:tab/>
            </w:r>
            <w:r w:rsidR="00115020">
              <w:rPr>
                <w:noProof/>
                <w:webHidden/>
              </w:rPr>
              <w:fldChar w:fldCharType="begin"/>
            </w:r>
            <w:r w:rsidR="00115020">
              <w:rPr>
                <w:noProof/>
                <w:webHidden/>
              </w:rPr>
              <w:instrText xml:space="preserve"> PAGEREF _Toc229786709 \h </w:instrText>
            </w:r>
            <w:r w:rsidR="00115020">
              <w:rPr>
                <w:noProof/>
                <w:webHidden/>
              </w:rPr>
            </w:r>
            <w:r w:rsidR="00115020">
              <w:rPr>
                <w:noProof/>
                <w:webHidden/>
              </w:rPr>
              <w:fldChar w:fldCharType="separate"/>
            </w:r>
            <w:r w:rsidR="00115020">
              <w:rPr>
                <w:noProof/>
                <w:webHidden/>
              </w:rPr>
              <w:t>5</w:t>
            </w:r>
            <w:r w:rsidR="00115020">
              <w:rPr>
                <w:noProof/>
                <w:webHidden/>
              </w:rPr>
              <w:fldChar w:fldCharType="end"/>
            </w:r>
          </w:hyperlink>
        </w:p>
        <w:p w14:paraId="2C1D72A0" w14:textId="77777777" w:rsidR="00115020" w:rsidRDefault="00111C65">
          <w:pPr>
            <w:pStyle w:val="TOC2"/>
            <w:tabs>
              <w:tab w:val="right" w:leader="dot" w:pos="8630"/>
            </w:tabs>
            <w:rPr>
              <w:noProof/>
            </w:rPr>
          </w:pPr>
          <w:hyperlink w:anchor="_Toc229786710" w:history="1">
            <w:r w:rsidR="00115020" w:rsidRPr="00462FA7">
              <w:rPr>
                <w:rStyle w:val="Hyperlink"/>
                <w:noProof/>
              </w:rPr>
              <w:t>Workflow Architecture Diagram</w:t>
            </w:r>
            <w:r w:rsidR="00115020">
              <w:rPr>
                <w:noProof/>
                <w:webHidden/>
              </w:rPr>
              <w:tab/>
            </w:r>
            <w:r w:rsidR="00115020">
              <w:rPr>
                <w:noProof/>
                <w:webHidden/>
              </w:rPr>
              <w:fldChar w:fldCharType="begin"/>
            </w:r>
            <w:r w:rsidR="00115020">
              <w:rPr>
                <w:noProof/>
                <w:webHidden/>
              </w:rPr>
              <w:instrText xml:space="preserve"> PAGEREF _Toc229786710 \h </w:instrText>
            </w:r>
            <w:r w:rsidR="00115020">
              <w:rPr>
                <w:noProof/>
                <w:webHidden/>
              </w:rPr>
            </w:r>
            <w:r w:rsidR="00115020">
              <w:rPr>
                <w:noProof/>
                <w:webHidden/>
              </w:rPr>
              <w:fldChar w:fldCharType="separate"/>
            </w:r>
            <w:r w:rsidR="00115020">
              <w:rPr>
                <w:noProof/>
                <w:webHidden/>
              </w:rPr>
              <w:t>6</w:t>
            </w:r>
            <w:r w:rsidR="00115020">
              <w:rPr>
                <w:noProof/>
                <w:webHidden/>
              </w:rPr>
              <w:fldChar w:fldCharType="end"/>
            </w:r>
          </w:hyperlink>
        </w:p>
        <w:p w14:paraId="00C3313B" w14:textId="77777777" w:rsidR="00115020" w:rsidRDefault="00111C65">
          <w:pPr>
            <w:pStyle w:val="TOC1"/>
            <w:tabs>
              <w:tab w:val="right" w:leader="dot" w:pos="8630"/>
            </w:tabs>
            <w:rPr>
              <w:noProof/>
            </w:rPr>
          </w:pPr>
          <w:hyperlink w:anchor="_Toc229786711" w:history="1">
            <w:r w:rsidR="00115020" w:rsidRPr="00462FA7">
              <w:rPr>
                <w:rStyle w:val="Hyperlink"/>
                <w:noProof/>
              </w:rPr>
              <w:t>6. Monitoring, Observability &amp; Operational KPIs</w:t>
            </w:r>
            <w:r w:rsidR="00115020">
              <w:rPr>
                <w:noProof/>
                <w:webHidden/>
              </w:rPr>
              <w:tab/>
            </w:r>
            <w:r w:rsidR="00115020">
              <w:rPr>
                <w:noProof/>
                <w:webHidden/>
              </w:rPr>
              <w:fldChar w:fldCharType="begin"/>
            </w:r>
            <w:r w:rsidR="00115020">
              <w:rPr>
                <w:noProof/>
                <w:webHidden/>
              </w:rPr>
              <w:instrText xml:space="preserve"> PAGEREF _Toc229786711 \h </w:instrText>
            </w:r>
            <w:r w:rsidR="00115020">
              <w:rPr>
                <w:noProof/>
                <w:webHidden/>
              </w:rPr>
            </w:r>
            <w:r w:rsidR="00115020">
              <w:rPr>
                <w:noProof/>
                <w:webHidden/>
              </w:rPr>
              <w:fldChar w:fldCharType="separate"/>
            </w:r>
            <w:r w:rsidR="00115020">
              <w:rPr>
                <w:noProof/>
                <w:webHidden/>
              </w:rPr>
              <w:t>6</w:t>
            </w:r>
            <w:r w:rsidR="00115020">
              <w:rPr>
                <w:noProof/>
                <w:webHidden/>
              </w:rPr>
              <w:fldChar w:fldCharType="end"/>
            </w:r>
          </w:hyperlink>
        </w:p>
        <w:p w14:paraId="5B445463" w14:textId="77777777" w:rsidR="00115020" w:rsidRDefault="00111C65">
          <w:pPr>
            <w:pStyle w:val="TOC1"/>
            <w:tabs>
              <w:tab w:val="right" w:leader="dot" w:pos="8630"/>
            </w:tabs>
            <w:rPr>
              <w:noProof/>
            </w:rPr>
          </w:pPr>
          <w:hyperlink w:anchor="_Toc229786712" w:history="1">
            <w:r w:rsidR="00115020" w:rsidRPr="00462FA7">
              <w:rPr>
                <w:rStyle w:val="Hyperlink"/>
                <w:noProof/>
              </w:rPr>
              <w:t>7. Core Deliverables</w:t>
            </w:r>
            <w:r w:rsidR="00115020">
              <w:rPr>
                <w:noProof/>
                <w:webHidden/>
              </w:rPr>
              <w:tab/>
            </w:r>
            <w:r w:rsidR="00115020">
              <w:rPr>
                <w:noProof/>
                <w:webHidden/>
              </w:rPr>
              <w:fldChar w:fldCharType="begin"/>
            </w:r>
            <w:r w:rsidR="00115020">
              <w:rPr>
                <w:noProof/>
                <w:webHidden/>
              </w:rPr>
              <w:instrText xml:space="preserve"> PAGEREF _Toc229786712 \h </w:instrText>
            </w:r>
            <w:r w:rsidR="00115020">
              <w:rPr>
                <w:noProof/>
                <w:webHidden/>
              </w:rPr>
            </w:r>
            <w:r w:rsidR="00115020">
              <w:rPr>
                <w:noProof/>
                <w:webHidden/>
              </w:rPr>
              <w:fldChar w:fldCharType="separate"/>
            </w:r>
            <w:r w:rsidR="00115020">
              <w:rPr>
                <w:noProof/>
                <w:webHidden/>
              </w:rPr>
              <w:t>7</w:t>
            </w:r>
            <w:r w:rsidR="00115020">
              <w:rPr>
                <w:noProof/>
                <w:webHidden/>
              </w:rPr>
              <w:fldChar w:fldCharType="end"/>
            </w:r>
          </w:hyperlink>
        </w:p>
        <w:p w14:paraId="67663D65" w14:textId="77777777" w:rsidR="00115020" w:rsidRDefault="00111C65">
          <w:pPr>
            <w:pStyle w:val="TOC1"/>
            <w:tabs>
              <w:tab w:val="right" w:leader="dot" w:pos="8630"/>
            </w:tabs>
            <w:rPr>
              <w:noProof/>
            </w:rPr>
          </w:pPr>
          <w:hyperlink w:anchor="_Toc229786713" w:history="1">
            <w:r w:rsidR="00115020" w:rsidRPr="00462FA7">
              <w:rPr>
                <w:rStyle w:val="Hyperlink"/>
                <w:noProof/>
              </w:rPr>
              <w:t>8. African Relevance &amp; Impact</w:t>
            </w:r>
            <w:r w:rsidR="00115020">
              <w:rPr>
                <w:noProof/>
                <w:webHidden/>
              </w:rPr>
              <w:tab/>
            </w:r>
            <w:r w:rsidR="00115020">
              <w:rPr>
                <w:noProof/>
                <w:webHidden/>
              </w:rPr>
              <w:fldChar w:fldCharType="begin"/>
            </w:r>
            <w:r w:rsidR="00115020">
              <w:rPr>
                <w:noProof/>
                <w:webHidden/>
              </w:rPr>
              <w:instrText xml:space="preserve"> PAGEREF _Toc229786713 \h </w:instrText>
            </w:r>
            <w:r w:rsidR="00115020">
              <w:rPr>
                <w:noProof/>
                <w:webHidden/>
              </w:rPr>
            </w:r>
            <w:r w:rsidR="00115020">
              <w:rPr>
                <w:noProof/>
                <w:webHidden/>
              </w:rPr>
              <w:fldChar w:fldCharType="separate"/>
            </w:r>
            <w:r w:rsidR="00115020">
              <w:rPr>
                <w:noProof/>
                <w:webHidden/>
              </w:rPr>
              <w:t>7</w:t>
            </w:r>
            <w:r w:rsidR="00115020">
              <w:rPr>
                <w:noProof/>
                <w:webHidden/>
              </w:rPr>
              <w:fldChar w:fldCharType="end"/>
            </w:r>
          </w:hyperlink>
        </w:p>
        <w:p w14:paraId="584E326B" w14:textId="77777777" w:rsidR="00115020" w:rsidRDefault="00111C65">
          <w:pPr>
            <w:pStyle w:val="TOC1"/>
            <w:tabs>
              <w:tab w:val="right" w:leader="dot" w:pos="8630"/>
            </w:tabs>
            <w:rPr>
              <w:noProof/>
            </w:rPr>
          </w:pPr>
          <w:hyperlink w:anchor="_Toc229786714" w:history="1">
            <w:r w:rsidR="00115020" w:rsidRPr="00462FA7">
              <w:rPr>
                <w:rStyle w:val="Hyperlink"/>
                <w:noProof/>
              </w:rPr>
              <w:t>9. Challenges Encountered &amp; Solutions Implemented</w:t>
            </w:r>
            <w:r w:rsidR="00115020">
              <w:rPr>
                <w:noProof/>
                <w:webHidden/>
              </w:rPr>
              <w:tab/>
            </w:r>
            <w:r w:rsidR="00115020">
              <w:rPr>
                <w:noProof/>
                <w:webHidden/>
              </w:rPr>
              <w:fldChar w:fldCharType="begin"/>
            </w:r>
            <w:r w:rsidR="00115020">
              <w:rPr>
                <w:noProof/>
                <w:webHidden/>
              </w:rPr>
              <w:instrText xml:space="preserve"> PAGEREF _Toc229786714 \h </w:instrText>
            </w:r>
            <w:r w:rsidR="00115020">
              <w:rPr>
                <w:noProof/>
                <w:webHidden/>
              </w:rPr>
            </w:r>
            <w:r w:rsidR="00115020">
              <w:rPr>
                <w:noProof/>
                <w:webHidden/>
              </w:rPr>
              <w:fldChar w:fldCharType="separate"/>
            </w:r>
            <w:r w:rsidR="00115020">
              <w:rPr>
                <w:noProof/>
                <w:webHidden/>
              </w:rPr>
              <w:t>8</w:t>
            </w:r>
            <w:r w:rsidR="00115020">
              <w:rPr>
                <w:noProof/>
                <w:webHidden/>
              </w:rPr>
              <w:fldChar w:fldCharType="end"/>
            </w:r>
          </w:hyperlink>
        </w:p>
        <w:p w14:paraId="4AF10DD5" w14:textId="77777777" w:rsidR="00115020" w:rsidRDefault="00111C65">
          <w:pPr>
            <w:pStyle w:val="TOC1"/>
            <w:tabs>
              <w:tab w:val="right" w:leader="dot" w:pos="8630"/>
            </w:tabs>
            <w:rPr>
              <w:noProof/>
            </w:rPr>
          </w:pPr>
          <w:hyperlink w:anchor="_Toc229786715" w:history="1">
            <w:r w:rsidR="00115020" w:rsidRPr="00462FA7">
              <w:rPr>
                <w:rStyle w:val="Hyperlink"/>
                <w:noProof/>
              </w:rPr>
              <w:t>10. Limitations</w:t>
            </w:r>
            <w:r w:rsidR="00115020">
              <w:rPr>
                <w:noProof/>
                <w:webHidden/>
              </w:rPr>
              <w:tab/>
            </w:r>
            <w:r w:rsidR="00115020">
              <w:rPr>
                <w:noProof/>
                <w:webHidden/>
              </w:rPr>
              <w:fldChar w:fldCharType="begin"/>
            </w:r>
            <w:r w:rsidR="00115020">
              <w:rPr>
                <w:noProof/>
                <w:webHidden/>
              </w:rPr>
              <w:instrText xml:space="preserve"> PAGEREF _Toc229786715 \h </w:instrText>
            </w:r>
            <w:r w:rsidR="00115020">
              <w:rPr>
                <w:noProof/>
                <w:webHidden/>
              </w:rPr>
            </w:r>
            <w:r w:rsidR="00115020">
              <w:rPr>
                <w:noProof/>
                <w:webHidden/>
              </w:rPr>
              <w:fldChar w:fldCharType="separate"/>
            </w:r>
            <w:r w:rsidR="00115020">
              <w:rPr>
                <w:noProof/>
                <w:webHidden/>
              </w:rPr>
              <w:t>8</w:t>
            </w:r>
            <w:r w:rsidR="00115020">
              <w:rPr>
                <w:noProof/>
                <w:webHidden/>
              </w:rPr>
              <w:fldChar w:fldCharType="end"/>
            </w:r>
          </w:hyperlink>
        </w:p>
        <w:p w14:paraId="1CAC91DA" w14:textId="77777777" w:rsidR="00115020" w:rsidRDefault="00111C65">
          <w:pPr>
            <w:pStyle w:val="TOC1"/>
            <w:tabs>
              <w:tab w:val="right" w:leader="dot" w:pos="8630"/>
            </w:tabs>
            <w:rPr>
              <w:noProof/>
            </w:rPr>
          </w:pPr>
          <w:hyperlink w:anchor="_Toc229786716" w:history="1">
            <w:r w:rsidR="00115020" w:rsidRPr="00462FA7">
              <w:rPr>
                <w:rStyle w:val="Hyperlink"/>
                <w:noProof/>
              </w:rPr>
              <w:t>11. Future Roadmap &amp; Scaling Opportunities</w:t>
            </w:r>
            <w:r w:rsidR="00115020">
              <w:rPr>
                <w:noProof/>
                <w:webHidden/>
              </w:rPr>
              <w:tab/>
            </w:r>
            <w:r w:rsidR="00115020">
              <w:rPr>
                <w:noProof/>
                <w:webHidden/>
              </w:rPr>
              <w:fldChar w:fldCharType="begin"/>
            </w:r>
            <w:r w:rsidR="00115020">
              <w:rPr>
                <w:noProof/>
                <w:webHidden/>
              </w:rPr>
              <w:instrText xml:space="preserve"> PAGEREF _Toc229786716 \h </w:instrText>
            </w:r>
            <w:r w:rsidR="00115020">
              <w:rPr>
                <w:noProof/>
                <w:webHidden/>
              </w:rPr>
            </w:r>
            <w:r w:rsidR="00115020">
              <w:rPr>
                <w:noProof/>
                <w:webHidden/>
              </w:rPr>
              <w:fldChar w:fldCharType="separate"/>
            </w:r>
            <w:r w:rsidR="00115020">
              <w:rPr>
                <w:noProof/>
                <w:webHidden/>
              </w:rPr>
              <w:t>9</w:t>
            </w:r>
            <w:r w:rsidR="00115020">
              <w:rPr>
                <w:noProof/>
                <w:webHidden/>
              </w:rPr>
              <w:fldChar w:fldCharType="end"/>
            </w:r>
          </w:hyperlink>
        </w:p>
        <w:p w14:paraId="23641A22" w14:textId="77777777" w:rsidR="00115020" w:rsidRDefault="00111C65">
          <w:pPr>
            <w:pStyle w:val="TOC1"/>
            <w:tabs>
              <w:tab w:val="right" w:leader="dot" w:pos="8630"/>
            </w:tabs>
            <w:rPr>
              <w:noProof/>
            </w:rPr>
          </w:pPr>
          <w:hyperlink w:anchor="_Toc229786717" w:history="1">
            <w:r w:rsidR="00115020" w:rsidRPr="00462FA7">
              <w:rPr>
                <w:rStyle w:val="Hyperlink"/>
                <w:noProof/>
              </w:rPr>
              <w:t>12. Reflection</w:t>
            </w:r>
            <w:r w:rsidR="00115020">
              <w:rPr>
                <w:noProof/>
                <w:webHidden/>
              </w:rPr>
              <w:tab/>
            </w:r>
            <w:r w:rsidR="00115020">
              <w:rPr>
                <w:noProof/>
                <w:webHidden/>
              </w:rPr>
              <w:fldChar w:fldCharType="begin"/>
            </w:r>
            <w:r w:rsidR="00115020">
              <w:rPr>
                <w:noProof/>
                <w:webHidden/>
              </w:rPr>
              <w:instrText xml:space="preserve"> PAGEREF _Toc229786717 \h </w:instrText>
            </w:r>
            <w:r w:rsidR="00115020">
              <w:rPr>
                <w:noProof/>
                <w:webHidden/>
              </w:rPr>
            </w:r>
            <w:r w:rsidR="00115020">
              <w:rPr>
                <w:noProof/>
                <w:webHidden/>
              </w:rPr>
              <w:fldChar w:fldCharType="separate"/>
            </w:r>
            <w:r w:rsidR="00115020">
              <w:rPr>
                <w:noProof/>
                <w:webHidden/>
              </w:rPr>
              <w:t>9</w:t>
            </w:r>
            <w:r w:rsidR="00115020">
              <w:rPr>
                <w:noProof/>
                <w:webHidden/>
              </w:rPr>
              <w:fldChar w:fldCharType="end"/>
            </w:r>
          </w:hyperlink>
        </w:p>
        <w:p w14:paraId="524B5E32" w14:textId="77777777" w:rsidR="00115020" w:rsidRDefault="00111C65">
          <w:pPr>
            <w:pStyle w:val="TOC1"/>
            <w:tabs>
              <w:tab w:val="right" w:leader="dot" w:pos="8630"/>
            </w:tabs>
            <w:rPr>
              <w:noProof/>
            </w:rPr>
          </w:pPr>
          <w:hyperlink w:anchor="_Toc229786718" w:history="1">
            <w:r w:rsidR="00115020" w:rsidRPr="00462FA7">
              <w:rPr>
                <w:rStyle w:val="Hyperlink"/>
                <w:noProof/>
              </w:rPr>
              <w:t>13. References</w:t>
            </w:r>
            <w:r w:rsidR="00115020">
              <w:rPr>
                <w:noProof/>
                <w:webHidden/>
              </w:rPr>
              <w:tab/>
            </w:r>
            <w:r w:rsidR="00115020">
              <w:rPr>
                <w:noProof/>
                <w:webHidden/>
              </w:rPr>
              <w:fldChar w:fldCharType="begin"/>
            </w:r>
            <w:r w:rsidR="00115020">
              <w:rPr>
                <w:noProof/>
                <w:webHidden/>
              </w:rPr>
              <w:instrText xml:space="preserve"> PAGEREF _Toc229786718 \h </w:instrText>
            </w:r>
            <w:r w:rsidR="00115020">
              <w:rPr>
                <w:noProof/>
                <w:webHidden/>
              </w:rPr>
            </w:r>
            <w:r w:rsidR="00115020">
              <w:rPr>
                <w:noProof/>
                <w:webHidden/>
              </w:rPr>
              <w:fldChar w:fldCharType="separate"/>
            </w:r>
            <w:r w:rsidR="00115020">
              <w:rPr>
                <w:noProof/>
                <w:webHidden/>
              </w:rPr>
              <w:t>10</w:t>
            </w:r>
            <w:r w:rsidR="00115020">
              <w:rPr>
                <w:noProof/>
                <w:webHidden/>
              </w:rPr>
              <w:fldChar w:fldCharType="end"/>
            </w:r>
          </w:hyperlink>
        </w:p>
        <w:p w14:paraId="306987D2" w14:textId="77777777" w:rsidR="00115020" w:rsidRDefault="00111C65">
          <w:pPr>
            <w:pStyle w:val="TOC1"/>
            <w:tabs>
              <w:tab w:val="right" w:leader="dot" w:pos="8630"/>
            </w:tabs>
            <w:rPr>
              <w:noProof/>
            </w:rPr>
          </w:pPr>
          <w:hyperlink w:anchor="_Toc229786719" w:history="1">
            <w:r w:rsidR="00115020" w:rsidRPr="00462FA7">
              <w:rPr>
                <w:rStyle w:val="Hyperlink"/>
                <w:noProof/>
              </w:rPr>
              <w:t>14. Appendices</w:t>
            </w:r>
            <w:r w:rsidR="00115020">
              <w:rPr>
                <w:noProof/>
                <w:webHidden/>
              </w:rPr>
              <w:tab/>
            </w:r>
            <w:r w:rsidR="00115020">
              <w:rPr>
                <w:noProof/>
                <w:webHidden/>
              </w:rPr>
              <w:fldChar w:fldCharType="begin"/>
            </w:r>
            <w:r w:rsidR="00115020">
              <w:rPr>
                <w:noProof/>
                <w:webHidden/>
              </w:rPr>
              <w:instrText xml:space="preserve"> PAGEREF _Toc229786719 \h </w:instrText>
            </w:r>
            <w:r w:rsidR="00115020">
              <w:rPr>
                <w:noProof/>
                <w:webHidden/>
              </w:rPr>
            </w:r>
            <w:r w:rsidR="00115020">
              <w:rPr>
                <w:noProof/>
                <w:webHidden/>
              </w:rPr>
              <w:fldChar w:fldCharType="separate"/>
            </w:r>
            <w:r w:rsidR="00115020">
              <w:rPr>
                <w:noProof/>
                <w:webHidden/>
              </w:rPr>
              <w:t>10</w:t>
            </w:r>
            <w:r w:rsidR="00115020">
              <w:rPr>
                <w:noProof/>
                <w:webHidden/>
              </w:rPr>
              <w:fldChar w:fldCharType="end"/>
            </w:r>
          </w:hyperlink>
        </w:p>
        <w:p w14:paraId="5B8C4D18" w14:textId="77777777" w:rsidR="00115020" w:rsidRDefault="00111C65">
          <w:pPr>
            <w:pStyle w:val="TOC1"/>
            <w:tabs>
              <w:tab w:val="right" w:leader="dot" w:pos="8630"/>
            </w:tabs>
            <w:rPr>
              <w:noProof/>
            </w:rPr>
          </w:pPr>
          <w:hyperlink w:anchor="_Toc229786720" w:history="1">
            <w:r w:rsidR="00115020" w:rsidRPr="00462FA7">
              <w:rPr>
                <w:rStyle w:val="Hyperlink"/>
                <w:noProof/>
              </w:rPr>
              <w:t>Submission Notes</w:t>
            </w:r>
            <w:r w:rsidR="00115020">
              <w:rPr>
                <w:noProof/>
                <w:webHidden/>
              </w:rPr>
              <w:tab/>
            </w:r>
            <w:r w:rsidR="00115020">
              <w:rPr>
                <w:noProof/>
                <w:webHidden/>
              </w:rPr>
              <w:fldChar w:fldCharType="begin"/>
            </w:r>
            <w:r w:rsidR="00115020">
              <w:rPr>
                <w:noProof/>
                <w:webHidden/>
              </w:rPr>
              <w:instrText xml:space="preserve"> PAGEREF _Toc229786720 \h </w:instrText>
            </w:r>
            <w:r w:rsidR="00115020">
              <w:rPr>
                <w:noProof/>
                <w:webHidden/>
              </w:rPr>
            </w:r>
            <w:r w:rsidR="00115020">
              <w:rPr>
                <w:noProof/>
                <w:webHidden/>
              </w:rPr>
              <w:fldChar w:fldCharType="separate"/>
            </w:r>
            <w:r w:rsidR="00115020">
              <w:rPr>
                <w:noProof/>
                <w:webHidden/>
              </w:rPr>
              <w:t>10</w:t>
            </w:r>
            <w:r w:rsidR="00115020">
              <w:rPr>
                <w:noProof/>
                <w:webHidden/>
              </w:rPr>
              <w:fldChar w:fldCharType="end"/>
            </w:r>
          </w:hyperlink>
        </w:p>
        <w:p w14:paraId="30766856" w14:textId="77777777" w:rsidR="00115020" w:rsidRDefault="00115020">
          <w:r>
            <w:rPr>
              <w:b/>
              <w:bCs/>
              <w:noProof/>
            </w:rPr>
            <w:fldChar w:fldCharType="end"/>
          </w:r>
        </w:p>
      </w:sdtContent>
    </w:sdt>
    <w:p w14:paraId="498D842F" w14:textId="77777777" w:rsidR="00446945" w:rsidRDefault="009026E8">
      <w:r>
        <w:br w:type="page"/>
      </w:r>
    </w:p>
    <w:p w14:paraId="5514C9DA" w14:textId="77777777" w:rsidR="00446945" w:rsidRDefault="009026E8">
      <w:pPr>
        <w:pStyle w:val="Heading1"/>
      </w:pPr>
      <w:bookmarkStart w:id="1" w:name="_Toc229786705"/>
      <w:r>
        <w:lastRenderedPageBreak/>
        <w:t>1. Executive Summary</w:t>
      </w:r>
      <w:bookmarkEnd w:id="1"/>
    </w:p>
    <w:p w14:paraId="199094AD" w14:textId="77777777" w:rsidR="00446945" w:rsidRDefault="009026E8">
      <w:r>
        <w:t>The Enterprise AI Logistics Dispatch System is an AI-powered automation platform designed to modernize logistics communication, incident escalation, and operational visibility for Nigerian logistics operations. The solution leverages n8n workflow automation, OpenRouter large language models, Twilio SMS infrastructure, ElevenLabs Voice AI, Google Workspace integrations, and real-time contextual APIs to create a resilient dispatch orchestration platform.</w:t>
      </w:r>
      <w:r>
        <w:br/>
      </w:r>
      <w:r>
        <w:br/>
        <w:t>The system addresses a major operational challenge faced by logistics companies: the inability of human dispatchers to efficiently process high volumes of incoming driver communications during breakdowns, traffic delays, and delivery operations. Manual processing introduces delays, missed emergencies, inconsistent responses, and operational inefficiencies.</w:t>
      </w:r>
      <w:r>
        <w:br/>
      </w:r>
      <w:r>
        <w:br/>
        <w:t>This project transforms traditional dispatch operations into an intelligent, event-driven operational command center capable of:</w:t>
      </w:r>
      <w:r>
        <w:br/>
        <w:t>• Processing and classifying driver incidents automatically.</w:t>
      </w:r>
      <w:r>
        <w:br/>
        <w:t>• Understanding Nigerian Pidgin English and local driver slang.</w:t>
      </w:r>
      <w:r>
        <w:br/>
        <w:t>• Escalating emergencies using voice alerts, SMS acknowledgements, and email notifications.</w:t>
      </w:r>
      <w:r>
        <w:br/>
        <w:t>• Logging incidents centrally for analytics and operational auditing.</w:t>
      </w:r>
      <w:r>
        <w:br/>
        <w:t>• Monitoring workflow failures using active watchdog automation.</w:t>
      </w:r>
      <w:r>
        <w:br/>
      </w:r>
      <w:r>
        <w:br/>
        <w:t>The deployment demonstrates how AI and workflow orchestration can solve highly localized African operational challenges while remaining scalable, resilient, and enterprise-ready.</w:t>
      </w:r>
    </w:p>
    <w:p w14:paraId="5AA47A93" w14:textId="77777777" w:rsidR="00446945" w:rsidRDefault="009026E8">
      <w:pPr>
        <w:pStyle w:val="Heading1"/>
      </w:pPr>
      <w:bookmarkStart w:id="2" w:name="_Toc229786706"/>
      <w:r>
        <w:t>2. Problem Statement</w:t>
      </w:r>
      <w:bookmarkEnd w:id="2"/>
    </w:p>
    <w:p w14:paraId="72FF4F69" w14:textId="77777777" w:rsidR="00446945" w:rsidRDefault="009026E8">
      <w:r>
        <w:t>Many logistics companies across Nigeria rely on manual dispatch operations where personnel monitor SMS or WhatsApp messages from drivers in real time. This manual process becomes inefficient when managing multiple vehicles simultaneously, especially during emergency incidents such as vehicle breakdowns, traffic congestion, delayed cargo deliveries, or driver distress situations.</w:t>
      </w:r>
      <w:r>
        <w:br/>
      </w:r>
      <w:r>
        <w:br/>
        <w:t>Dispatch operators are often overwhelmed by:</w:t>
      </w:r>
      <w:r>
        <w:br/>
        <w:t>• High communication volume.</w:t>
      </w:r>
      <w:r>
        <w:br/>
        <w:t>• Delayed incident escalation.</w:t>
      </w:r>
      <w:r>
        <w:br/>
        <w:t>• Lack of centralized operational visibility.</w:t>
      </w:r>
      <w:r>
        <w:br/>
        <w:t>• Inconsistent driver updates.</w:t>
      </w:r>
      <w:r>
        <w:br/>
        <w:t>• Human error during emergency handling.</w:t>
      </w:r>
      <w:r>
        <w:br/>
      </w:r>
      <w:r>
        <w:br/>
        <w:t>The consequences include:</w:t>
      </w:r>
      <w:r>
        <w:br/>
        <w:t>• Delayed response to stranded drivers.</w:t>
      </w:r>
      <w:r>
        <w:br/>
        <w:t>• Spoiled cargo and operational losses.</w:t>
      </w:r>
      <w:r>
        <w:br/>
      </w:r>
      <w:r>
        <w:lastRenderedPageBreak/>
        <w:t>• Poor accountability tracking.</w:t>
      </w:r>
      <w:r>
        <w:br/>
        <w:t>• Increased dispatcher workload.</w:t>
      </w:r>
      <w:r>
        <w:br/>
        <w:t>• Reduced customer satisfaction.</w:t>
      </w:r>
      <w:r>
        <w:br/>
      </w:r>
      <w:r>
        <w:br/>
        <w:t>This capstone project explores whether AI-powered workflow automation can provide an intelligent, scalable, and fault-tolerant logistics communication system capable of reducing operational delays and improving dispatch responsiveness for Nigerian logistics organizations.</w:t>
      </w:r>
    </w:p>
    <w:p w14:paraId="47967292" w14:textId="77777777" w:rsidR="00446945" w:rsidRDefault="009026E8">
      <w:pPr>
        <w:pStyle w:val="Heading1"/>
      </w:pPr>
      <w:bookmarkStart w:id="3" w:name="_Toc229786707"/>
      <w:r>
        <w:t>3. Methodology &amp; System Approach</w:t>
      </w:r>
      <w:bookmarkEnd w:id="3"/>
    </w:p>
    <w:p w14:paraId="71B61597" w14:textId="77777777" w:rsidR="00D32018" w:rsidRDefault="001129E6">
      <w:r>
        <w:t>A Nigerian local support number can be provisioned through Twilio production deployment and regulatory approval.</w:t>
      </w:r>
    </w:p>
    <w:p w14:paraId="716737CA" w14:textId="77777777" w:rsidR="00D32018" w:rsidRDefault="001129E6">
      <w:r>
        <w:t>Note:</w:t>
      </w:r>
    </w:p>
    <w:p w14:paraId="1FD43CFE" w14:textId="77777777" w:rsidR="00D32018" w:rsidRDefault="00D32018"/>
    <w:p w14:paraId="2C349273" w14:textId="77777777" w:rsidR="00D32018" w:rsidRDefault="001129E6">
      <w:r>
        <w:t>Twilio receives these incoming messages and automatically forwards the payload to the n8n production webhook for AI processing, classification, escalation, and centralized logging.</w:t>
      </w:r>
    </w:p>
    <w:p w14:paraId="77E305C3" w14:textId="69F5D19E" w:rsidR="00D32018" w:rsidRPr="00E853D9" w:rsidRDefault="00E853D9">
      <w:pPr>
        <w:rPr>
          <w:b/>
          <w:bCs/>
        </w:rPr>
      </w:pPr>
      <w:r w:rsidRPr="00E853D9">
        <w:rPr>
          <w:b/>
          <w:bCs/>
        </w:rPr>
        <w:t>Example Driver Messages:</w:t>
      </w:r>
    </w:p>
    <w:p w14:paraId="5B610EB0" w14:textId="77777777" w:rsidR="00D32018" w:rsidRDefault="001129E6">
      <w:r>
        <w:t>• “Heavy go-slow for Third Mainland Bridge. Delay go dey.”</w:t>
      </w:r>
    </w:p>
    <w:p w14:paraId="357D51BA" w14:textId="77777777" w:rsidR="00D32018" w:rsidRDefault="001129E6">
      <w:r>
        <w:t>• “Na Samuel. I don reach Abuja depot and offload complete.”</w:t>
      </w:r>
    </w:p>
    <w:p w14:paraId="23B5139B" w14:textId="77777777" w:rsidR="00D32018" w:rsidRDefault="001129E6">
      <w:r>
        <w:t>• “Oga Boss, serious wahala don happen. Motor pack up for Berger.”</w:t>
      </w:r>
    </w:p>
    <w:p w14:paraId="51865223" w14:textId="167777FD" w:rsidR="00D32018" w:rsidRPr="00AC5E80" w:rsidRDefault="001129E6">
      <w:pPr>
        <w:rPr>
          <w:b/>
          <w:bCs/>
        </w:rPr>
      </w:pPr>
      <w:r>
        <w:t>Drivers interact with the system by sending SMS incident reports directly to the dedicated Twilio Logistics Support Number:</w:t>
      </w:r>
      <w:r w:rsidR="00E853D9">
        <w:t xml:space="preserve"> </w:t>
      </w:r>
      <w:r w:rsidR="00E853D9" w:rsidRPr="00AC5E80">
        <w:rPr>
          <w:b/>
          <w:bCs/>
        </w:rPr>
        <w:t>+1 620 374 8688</w:t>
      </w:r>
    </w:p>
    <w:p w14:paraId="7A98BB04" w14:textId="44CF90E1" w:rsidR="00D32018" w:rsidRPr="00E853D9" w:rsidRDefault="001129E6">
      <w:pPr>
        <w:rPr>
          <w:b/>
          <w:bCs/>
        </w:rPr>
      </w:pPr>
      <w:r w:rsidRPr="00E853D9">
        <w:rPr>
          <w:b/>
          <w:bCs/>
        </w:rPr>
        <w:t>Operational Driver Communication Flow:</w:t>
      </w:r>
    </w:p>
    <w:p w14:paraId="504B72ED" w14:textId="77777777" w:rsidR="00446945" w:rsidRDefault="009026E8">
      <w:r>
        <w:t>The project follows an event-driven enterprise automation architecture built using n8n Cloud as the central workflow orchestrator.</w:t>
      </w:r>
      <w:r>
        <w:br/>
      </w:r>
      <w:r>
        <w:br/>
        <w:t>Core system design principles include:</w:t>
      </w:r>
      <w:r>
        <w:br/>
        <w:t>• AI-driven message classification.</w:t>
      </w:r>
      <w:r>
        <w:br/>
        <w:t>• Fault-tolerant workflow execution.</w:t>
      </w:r>
      <w:r>
        <w:br/>
        <w:t xml:space="preserve">• </w:t>
      </w:r>
      <w:proofErr w:type="gramStart"/>
      <w:r>
        <w:t>Multi-channel</w:t>
      </w:r>
      <w:proofErr w:type="gramEnd"/>
      <w:r>
        <w:t xml:space="preserve"> operational escalation.</w:t>
      </w:r>
      <w:r>
        <w:br/>
        <w:t>• Real-time contextual awareness.</w:t>
      </w:r>
      <w:r>
        <w:br/>
        <w:t>• Centralized operational logging.</w:t>
      </w:r>
      <w:r>
        <w:br/>
        <w:t>• Enterprise observability and monitoring.</w:t>
      </w:r>
      <w:r>
        <w:br/>
      </w:r>
      <w:r>
        <w:br/>
        <w:t>The workflow processes incoming SMS messages through the following operational pipeline:</w:t>
      </w:r>
      <w:r>
        <w:br/>
      </w:r>
      <w:r>
        <w:lastRenderedPageBreak/>
        <w:t>1. Driver sends SMS to company support number.</w:t>
      </w:r>
      <w:r>
        <w:br/>
        <w:t>2. Twilio forwards the SMS payload to the n8n webhook.</w:t>
      </w:r>
      <w:r>
        <w:br/>
        <w:t>3. Google Sheets validates or identifies the driver.</w:t>
      </w:r>
      <w:r>
        <w:br/>
        <w:t>4. OpenRouter AI extracts operational context from the raw message.</w:t>
      </w:r>
      <w:r>
        <w:br/>
        <w:t>5. The workflow classifies the incident status.</w:t>
      </w:r>
      <w:r>
        <w:br/>
        <w:t>6. Intelligent routing triggers operational actions.</w:t>
      </w:r>
      <w:r>
        <w:br/>
        <w:t>7. All incidents are logged centrally.</w:t>
      </w:r>
      <w:r>
        <w:br/>
        <w:t>8. Independent error-monitoring workflows supervise execution failures.</w:t>
      </w:r>
      <w:r>
        <w:br/>
      </w:r>
      <w:r>
        <w:br/>
        <w:t>The architecture was intentionally designed for operational resilience, scalability, and enterprise maintainability.</w:t>
      </w:r>
    </w:p>
    <w:p w14:paraId="7984CC48" w14:textId="77777777" w:rsidR="00446945" w:rsidRDefault="009026E8">
      <w:pPr>
        <w:pStyle w:val="Heading1"/>
      </w:pPr>
      <w:bookmarkStart w:id="4" w:name="_Toc229786708"/>
      <w:r>
        <w:t>4. Tools &amp; Technologies Used</w:t>
      </w:r>
      <w:bookmarkEnd w:id="4"/>
    </w:p>
    <w:p w14:paraId="769DCC5B" w14:textId="77777777" w:rsidR="00446945" w:rsidRDefault="009026E8">
      <w:r>
        <w:t>Category: Workflow Automation</w:t>
      </w:r>
      <w:r>
        <w:br/>
        <w:t>Technology: n8n Cloud</w:t>
      </w:r>
      <w:r>
        <w:br/>
        <w:t>Purpose: Enterprise workflow orchestration and automation.</w:t>
      </w:r>
      <w:r>
        <w:br/>
      </w:r>
      <w:r>
        <w:br/>
        <w:t>Category: AI/NLP</w:t>
      </w:r>
      <w:r>
        <w:br/>
        <w:t>Technology: OpenRouter / GPT Models</w:t>
      </w:r>
      <w:r>
        <w:br/>
        <w:t>Purpose: AI-based message interpretation and structured data extraction.</w:t>
      </w:r>
      <w:r>
        <w:br/>
      </w:r>
      <w:r>
        <w:br/>
        <w:t>Category: Communication Gateway</w:t>
      </w:r>
      <w:r>
        <w:br/>
        <w:t>Technology: Twilio</w:t>
      </w:r>
      <w:r>
        <w:br/>
        <w:t>Purpose: SMS ingestion and automated messaging.</w:t>
      </w:r>
      <w:r>
        <w:br/>
      </w:r>
      <w:r>
        <w:br/>
        <w:t>Category: Voice AI</w:t>
      </w:r>
      <w:r>
        <w:br/>
        <w:t>Technology: ElevenLabs</w:t>
      </w:r>
      <w:r>
        <w:br/>
        <w:t>Purpose: Human-like emergency voice alert generation.</w:t>
      </w:r>
      <w:r>
        <w:br/>
      </w:r>
      <w:r>
        <w:br/>
        <w:t>Category: Database / Logging</w:t>
      </w:r>
      <w:r>
        <w:br/>
        <w:t>Technology: Google Sheets</w:t>
      </w:r>
      <w:r>
        <w:br/>
        <w:t>Purpose: Operational dispatch database and analytics logging.</w:t>
      </w:r>
      <w:r>
        <w:br/>
      </w:r>
      <w:r>
        <w:br/>
        <w:t>Category: Notification System</w:t>
      </w:r>
      <w:r>
        <w:br/>
        <w:t>Technology: Gmail API</w:t>
      </w:r>
      <w:r>
        <w:br/>
        <w:t>Purpose: Operational alert routing and escalation messaging.</w:t>
      </w:r>
      <w:r>
        <w:br/>
      </w:r>
      <w:r>
        <w:br/>
        <w:t>Category: Weather Intelligence</w:t>
      </w:r>
      <w:r>
        <w:br/>
        <w:t>Technology: wttr.in API</w:t>
      </w:r>
      <w:r>
        <w:br/>
        <w:t>Purpose: Real-time weather enrichment for delayed incidents.</w:t>
      </w:r>
      <w:r>
        <w:br/>
      </w:r>
      <w:r>
        <w:br/>
      </w:r>
      <w:r>
        <w:lastRenderedPageBreak/>
        <w:t>Category: Deployment Environment</w:t>
      </w:r>
      <w:r>
        <w:br/>
        <w:t>Technology: n8n Cloud Production</w:t>
      </w:r>
      <w:r>
        <w:br/>
        <w:t>Purpose: Live production workflow hosting and execution.</w:t>
      </w:r>
    </w:p>
    <w:p w14:paraId="1EB5B5F9" w14:textId="77777777" w:rsidR="00446945" w:rsidRDefault="009026E8">
      <w:pPr>
        <w:pStyle w:val="Heading1"/>
      </w:pPr>
      <w:bookmarkStart w:id="5" w:name="_Toc229786709"/>
      <w:r>
        <w:t>5. System Architecture &amp; Workflow Design</w:t>
      </w:r>
      <w:bookmarkEnd w:id="5"/>
    </w:p>
    <w:p w14:paraId="3C12CF20" w14:textId="77777777" w:rsidR="00446945" w:rsidRDefault="009026E8">
      <w:r>
        <w:t>The Enterprise AI Logistics Dispatch System operates as a real-time operational automation pipeline consisting of ingestion, AI interpretation, routing, escalation, logging, and monitoring layers.</w:t>
      </w:r>
      <w:r>
        <w:br/>
      </w:r>
      <w:r>
        <w:br/>
      </w:r>
      <w:r w:rsidRPr="001129E6">
        <w:rPr>
          <w:b/>
          <w:bCs/>
        </w:rPr>
        <w:t>Core Workflow Components:</w:t>
      </w:r>
      <w:r>
        <w:br/>
        <w:t>• Webhook (Event Receiver)</w:t>
      </w:r>
      <w:r>
        <w:br/>
        <w:t>• Driver Directory Lookup</w:t>
      </w:r>
      <w:r>
        <w:br/>
        <w:t>• OpenRouter AI Processing</w:t>
      </w:r>
      <w:r>
        <w:br/>
        <w:t>• Structured JSON Formatter</w:t>
      </w:r>
      <w:r>
        <w:br/>
        <w:t>• Rule-Based Switch Logic</w:t>
      </w:r>
      <w:r>
        <w:br/>
        <w:t>• SMS Escalation Branch</w:t>
      </w:r>
      <w:r>
        <w:br/>
        <w:t>• Voice Alert Generation Branch</w:t>
      </w:r>
      <w:r>
        <w:br/>
        <w:t>• Weather Enrichment Branch</w:t>
      </w:r>
      <w:r>
        <w:br/>
        <w:t>• Operational Dispatch Database</w:t>
      </w:r>
      <w:r>
        <w:br/>
        <w:t>• Global Error Monitoring Workflow</w:t>
      </w:r>
      <w:r>
        <w:br/>
      </w:r>
      <w:r>
        <w:br/>
      </w:r>
      <w:r w:rsidRPr="001129E6">
        <w:rPr>
          <w:b/>
          <w:bCs/>
        </w:rPr>
        <w:t>The workflow uses branch-specific escalation logic:</w:t>
      </w:r>
      <w:r>
        <w:br/>
        <w:t>• Breakdown → SMS + Voice Alert + Email Escalation.</w:t>
      </w:r>
      <w:r>
        <w:br/>
        <w:t>• Delayed → Weather Context + Status Email.</w:t>
      </w:r>
      <w:r>
        <w:br/>
        <w:t>• Delivered → Silent Confirmation Logging.</w:t>
      </w:r>
      <w:r>
        <w:br/>
      </w:r>
      <w:r>
        <w:br/>
        <w:t>An independent Error Trigger workflow continuously monitors execution failures and alerts the IT administrator instantly.</w:t>
      </w:r>
    </w:p>
    <w:p w14:paraId="38A0C4E9" w14:textId="77777777" w:rsidR="00446945" w:rsidRDefault="009026E8">
      <w:pPr>
        <w:pStyle w:val="Heading2"/>
      </w:pPr>
      <w:bookmarkStart w:id="6" w:name="_Toc229786710"/>
      <w:r>
        <w:lastRenderedPageBreak/>
        <w:t>Workflow Architecture Diagram</w:t>
      </w:r>
      <w:bookmarkEnd w:id="6"/>
    </w:p>
    <w:p w14:paraId="0AAEE0A9" w14:textId="77777777" w:rsidR="00446945" w:rsidRDefault="009026E8">
      <w:r>
        <w:rPr>
          <w:noProof/>
        </w:rPr>
        <w:drawing>
          <wp:inline distT="0" distB="0" distL="0" distR="0" wp14:anchorId="5621837F" wp14:editId="5EBE8A22">
            <wp:extent cx="5943600" cy="3682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 Workflow design new.JPG"/>
                    <pic:cNvPicPr/>
                  </pic:nvPicPr>
                  <pic:blipFill>
                    <a:blip r:embed="rId8"/>
                    <a:stretch>
                      <a:fillRect/>
                    </a:stretch>
                  </pic:blipFill>
                  <pic:spPr>
                    <a:xfrm>
                      <a:off x="0" y="0"/>
                      <a:ext cx="5943600" cy="3682874"/>
                    </a:xfrm>
                    <a:prstGeom prst="rect">
                      <a:avLst/>
                    </a:prstGeom>
                  </pic:spPr>
                </pic:pic>
              </a:graphicData>
            </a:graphic>
          </wp:inline>
        </w:drawing>
      </w:r>
    </w:p>
    <w:p w14:paraId="71ED67D7" w14:textId="77777777" w:rsidR="00446945" w:rsidRDefault="009026E8">
      <w:pPr>
        <w:jc w:val="center"/>
      </w:pPr>
      <w:r>
        <w:t>Figure 1: Enterprise AI Logistics Dispatch Workflow Architecture</w:t>
      </w:r>
    </w:p>
    <w:p w14:paraId="3BB5A901" w14:textId="77777777" w:rsidR="00446945" w:rsidRDefault="009026E8">
      <w:pPr>
        <w:pStyle w:val="Heading1"/>
      </w:pPr>
      <w:bookmarkStart w:id="7" w:name="_Toc229786711"/>
      <w:r>
        <w:t>6. Monitoring, Observability &amp; Operational KPIs</w:t>
      </w:r>
      <w:bookmarkEnd w:id="7"/>
    </w:p>
    <w:p w14:paraId="4321559E" w14:textId="77777777" w:rsidR="00446945" w:rsidRDefault="009026E8">
      <w:r>
        <w:t>To ensure enterprise-grade reliability, the system incorporates monitoring and observability principles throughout the workflow architecture.</w:t>
      </w:r>
      <w:r>
        <w:br/>
      </w:r>
      <w:r>
        <w:br/>
      </w:r>
      <w:r w:rsidRPr="001129E6">
        <w:rPr>
          <w:b/>
          <w:bCs/>
        </w:rPr>
        <w:t>Key Operational KPIs:</w:t>
      </w:r>
      <w:r>
        <w:br/>
        <w:t>• Average Message Processing Time: &lt; 8 seconds.</w:t>
      </w:r>
      <w:r>
        <w:br/>
        <w:t>• AI Response Latency: 1–3 seconds average.</w:t>
      </w:r>
      <w:r>
        <w:br/>
        <w:t>• Failed Execution Percentage: &lt; 2%.</w:t>
      </w:r>
      <w:r>
        <w:br/>
        <w:t>• SMS Delivery Success Rate: &gt;95% (Production Tier).</w:t>
      </w:r>
      <w:r>
        <w:br/>
        <w:t>• Voice Alert Generation Success Rate: &gt;98%.</w:t>
      </w:r>
      <w:r>
        <w:br/>
        <w:t>• Mean Time To Resolution (MTTR) Reduction: ~60%.</w:t>
      </w:r>
      <w:r>
        <w:br/>
      </w:r>
      <w:r>
        <w:br/>
      </w:r>
      <w:r w:rsidRPr="001129E6">
        <w:rPr>
          <w:b/>
          <w:bCs/>
        </w:rPr>
        <w:t>Monitoring Features:</w:t>
      </w:r>
      <w:r>
        <w:br/>
        <w:t>• Persistent execution logging.</w:t>
      </w:r>
      <w:r>
        <w:br/>
        <w:t>• Active workflow error detection.</w:t>
      </w:r>
      <w:r>
        <w:br/>
        <w:t>• Automatic IT administrator notifications.</w:t>
      </w:r>
      <w:r>
        <w:br/>
        <w:t>• Retry mechanisms for API failures.</w:t>
      </w:r>
      <w:r>
        <w:br/>
      </w:r>
      <w:r>
        <w:lastRenderedPageBreak/>
        <w:t>• Continue-On-Fail resilience logic.</w:t>
      </w:r>
      <w:r>
        <w:br/>
        <w:t>• Centralized operational analytics tracking.</w:t>
      </w:r>
    </w:p>
    <w:p w14:paraId="70DE6876" w14:textId="77777777" w:rsidR="00446945" w:rsidRDefault="009026E8">
      <w:pPr>
        <w:pStyle w:val="Heading1"/>
      </w:pPr>
      <w:bookmarkStart w:id="8" w:name="_Toc229786712"/>
      <w:r>
        <w:t>7. Core Deliverables</w:t>
      </w:r>
      <w:bookmarkEnd w:id="8"/>
    </w:p>
    <w:p w14:paraId="1F5A5D72" w14:textId="558D0560" w:rsidR="00446945" w:rsidRDefault="009026E8">
      <w:r>
        <w:t>The capstone project produced the following core deliverables:</w:t>
      </w:r>
      <w:r>
        <w:br/>
        <w:t>• Live Production Workflow Deployment.</w:t>
      </w:r>
      <w:r>
        <w:br/>
        <w:t>• Enterprise Workflow Documentation.</w:t>
      </w:r>
      <w:r>
        <w:br/>
        <w:t>• AI Logistics Dispatch Architecture.</w:t>
      </w:r>
      <w:r>
        <w:br/>
        <w:t>• Operational Monitoring Framework.</w:t>
      </w:r>
      <w:r>
        <w:br/>
        <w:t>• Automated Incident Escalation System.</w:t>
      </w:r>
      <w:r>
        <w:br/>
        <w:t>• Voice AI Emergency Alerting.</w:t>
      </w:r>
      <w:r>
        <w:br/>
        <w:t>• Centralized Operational Dispatch Database.</w:t>
      </w:r>
      <w:r>
        <w:br/>
        <w:t>• Workflow Execution Monitoring and Logging.</w:t>
      </w:r>
      <w:r>
        <w:br/>
      </w:r>
      <w:r>
        <w:br/>
        <w:t>Production Deployment:</w:t>
      </w:r>
      <w:r>
        <w:br/>
      </w:r>
      <w:hyperlink r:id="rId9" w:history="1">
        <w:r w:rsidRPr="00DA4B39">
          <w:rPr>
            <w:rStyle w:val="Hyperlink"/>
          </w:rPr>
          <w:t>https://brado247.app.n8n.cloud/workflow/gKjDvgN6oOGZITV3</w:t>
        </w:r>
      </w:hyperlink>
      <w:r>
        <w:br/>
      </w:r>
      <w:r>
        <w:br/>
        <w:t>GitHub Repository:</w:t>
      </w:r>
      <w:r>
        <w:br/>
      </w:r>
      <w:hyperlink r:id="rId10" w:history="1">
        <w:r w:rsidR="00E853D9" w:rsidRPr="00A76526">
          <w:rPr>
            <w:rStyle w:val="Hyperlink"/>
            <w:bCs/>
            <w:sz w:val="24"/>
            <w:szCs w:val="24"/>
          </w:rPr>
          <w:t>https://github.com/neyo55/enterprise-ai-logistics-system-aisip-capstone</w:t>
        </w:r>
      </w:hyperlink>
      <w:r>
        <w:br/>
      </w:r>
      <w:r>
        <w:br/>
        <w:t>Video Demonstration:</w:t>
      </w:r>
      <w:r>
        <w:br/>
        <w:t>[To be Added]</w:t>
      </w:r>
    </w:p>
    <w:p w14:paraId="68BFAB83" w14:textId="77777777" w:rsidR="00446945" w:rsidRDefault="009026E8">
      <w:pPr>
        <w:pStyle w:val="Heading1"/>
      </w:pPr>
      <w:bookmarkStart w:id="9" w:name="_Toc229786713"/>
      <w:r>
        <w:t>8. African Relevance &amp; Impact</w:t>
      </w:r>
      <w:bookmarkEnd w:id="9"/>
    </w:p>
    <w:p w14:paraId="1C23BD46" w14:textId="77777777" w:rsidR="00446945" w:rsidRDefault="009026E8">
      <w:r>
        <w:t>This project addresses a highly localized African operational challenge where logistics operations depend heavily on SMS-based communication and manual dispatch handling.</w:t>
      </w:r>
      <w:r>
        <w:br/>
      </w:r>
      <w:r>
        <w:br/>
      </w:r>
      <w:r w:rsidRPr="001129E6">
        <w:rPr>
          <w:b/>
          <w:bCs/>
        </w:rPr>
        <w:t>The system was intentionally designed around:</w:t>
      </w:r>
      <w:r>
        <w:br/>
        <w:t>• Nigerian logistics operational realities.</w:t>
      </w:r>
      <w:r>
        <w:br/>
        <w:t>• Pidgin English driver communication.</w:t>
      </w:r>
      <w:r>
        <w:br/>
        <w:t>• Infrastructure limitations.</w:t>
      </w:r>
      <w:r>
        <w:br/>
        <w:t>• Low-friction mobile accessibility.</w:t>
      </w:r>
      <w:r>
        <w:br/>
        <w:t>• Cost-effective deployment.</w:t>
      </w:r>
      <w:r>
        <w:br/>
      </w:r>
      <w:r>
        <w:br/>
      </w:r>
      <w:r w:rsidRPr="001129E6">
        <w:rPr>
          <w:b/>
          <w:bCs/>
        </w:rPr>
        <w:t>Potential beneficiaries include:</w:t>
      </w:r>
      <w:r>
        <w:br/>
        <w:t>• Logistics companies.</w:t>
      </w:r>
      <w:r>
        <w:br/>
        <w:t>• Fleet management operators.</w:t>
      </w:r>
      <w:r>
        <w:br/>
        <w:t>• Dispatch coordinators.</w:t>
      </w:r>
      <w:r>
        <w:br/>
        <w:t>• Transport unions.</w:t>
      </w:r>
      <w:r>
        <w:br/>
        <w:t>• SME logistics businesses.</w:t>
      </w:r>
      <w:r>
        <w:br/>
      </w:r>
      <w:r>
        <w:lastRenderedPageBreak/>
        <w:br/>
        <w:t>The project demonstrates how AI can solve operational problems in African environments using accessible and scalable technologies.</w:t>
      </w:r>
    </w:p>
    <w:p w14:paraId="2220E380" w14:textId="77777777" w:rsidR="00446945" w:rsidRDefault="009026E8">
      <w:pPr>
        <w:pStyle w:val="Heading1"/>
      </w:pPr>
      <w:bookmarkStart w:id="10" w:name="_Toc229786714"/>
      <w:r>
        <w:t>9. Challenges Encountered &amp; Solutions Implemented</w:t>
      </w:r>
      <w:bookmarkEnd w:id="10"/>
    </w:p>
    <w:p w14:paraId="62C45A66" w14:textId="77777777" w:rsidR="00446945" w:rsidRDefault="009026E8">
      <w:r>
        <w:t>Challenge 1: OpenRouter Payload Validation Errors</w:t>
      </w:r>
      <w:r>
        <w:br/>
        <w:t>Solution: Engineered custom HTTP Request-based API integration to bypass native node formatting issues.</w:t>
      </w:r>
      <w:r>
        <w:br/>
      </w:r>
      <w:r>
        <w:br/>
        <w:t>Challenge 2: Temporary DNS Instability (EAI_AGAIN)</w:t>
      </w:r>
      <w:r>
        <w:br/>
        <w:t>Solution: Configured retry protocols and resilient execution handling.</w:t>
      </w:r>
      <w:r>
        <w:br/>
      </w:r>
      <w:r>
        <w:br/>
        <w:t>Challenge 3: Twilio Trial Restrictions</w:t>
      </w:r>
      <w:r>
        <w:br/>
        <w:t>Solution: Diagnosed international geo-permission limitations affecting Nigerian SMS delivery.</w:t>
      </w:r>
      <w:r>
        <w:br/>
      </w:r>
      <w:r>
        <w:br/>
        <w:t>Challenge 4: AI Understanding of Nigerian Slang</w:t>
      </w:r>
      <w:r>
        <w:br/>
        <w:t>Solution: Developed culturally aware prompt engineering using Nigerian logistics terminology and Pidgin English patterns.</w:t>
      </w:r>
      <w:r>
        <w:br/>
      </w:r>
      <w:r>
        <w:br/>
        <w:t>Challenge 5: Workflow Failure Visibility</w:t>
      </w:r>
      <w:r>
        <w:br/>
        <w:t>Solution: Built detached error-monitoring workflows with active IT alerting.</w:t>
      </w:r>
    </w:p>
    <w:p w14:paraId="21CCDE0A" w14:textId="77777777" w:rsidR="00446945" w:rsidRDefault="009026E8">
      <w:pPr>
        <w:pStyle w:val="Heading1"/>
      </w:pPr>
      <w:bookmarkStart w:id="11" w:name="_Toc229786715"/>
      <w:r>
        <w:t>10. Limitations</w:t>
      </w:r>
      <w:bookmarkEnd w:id="11"/>
    </w:p>
    <w:p w14:paraId="4B6ED716" w14:textId="77777777" w:rsidR="00446945" w:rsidRDefault="009026E8">
      <w:r>
        <w:t>The current deployment has several limitations:</w:t>
      </w:r>
      <w:r>
        <w:br/>
        <w:t>• Twilio trial account restrictions affect outbound Nigerian SMS delivery.</w:t>
      </w:r>
      <w:r>
        <w:br/>
        <w:t>• Google Sheets serves as a prototype operational database rather than a fully scalable relational database.</w:t>
      </w:r>
      <w:r>
        <w:br/>
        <w:t>• The system currently relies on SMS communication only.</w:t>
      </w:r>
      <w:r>
        <w:br/>
        <w:t>• Fleet GPS telemetry integration is not yet implemented.</w:t>
      </w:r>
      <w:r>
        <w:br/>
        <w:t>• AI classification performance depends on message quality and available contextual information.</w:t>
      </w:r>
      <w:r>
        <w:br/>
      </w:r>
      <w:r>
        <w:br/>
        <w:t>These limitations provide opportunities for future enterprise expansion and optimization.</w:t>
      </w:r>
    </w:p>
    <w:p w14:paraId="763E3C55" w14:textId="77777777" w:rsidR="00446945" w:rsidRDefault="009026E8">
      <w:pPr>
        <w:pStyle w:val="Heading1"/>
      </w:pPr>
      <w:bookmarkStart w:id="12" w:name="_Toc229786716"/>
      <w:r>
        <w:t>11. Future Roadmap &amp; Scaling Opportunities</w:t>
      </w:r>
      <w:bookmarkEnd w:id="12"/>
    </w:p>
    <w:p w14:paraId="4C9D84CF" w14:textId="77777777" w:rsidR="00446945" w:rsidRDefault="009026E8">
      <w:r>
        <w:t>Future enterprise improvements include:</w:t>
      </w:r>
      <w:r>
        <w:br/>
        <w:t>• WhatsApp Business API integration.</w:t>
      </w:r>
      <w:r>
        <w:br/>
        <w:t>• Fleet GPS synchronization.</w:t>
      </w:r>
      <w:r>
        <w:br/>
        <w:t>• Predictive maintenance AI.</w:t>
      </w:r>
      <w:r>
        <w:br/>
      </w:r>
      <w:r>
        <w:lastRenderedPageBreak/>
        <w:t>• Grafana or Power BI operational dashboards.</w:t>
      </w:r>
      <w:r>
        <w:br/>
        <w:t>• PostgreSQL migration for enterprise-scale logging.</w:t>
      </w:r>
      <w:r>
        <w:br/>
        <w:t>• Queue-based workflow scaling.</w:t>
      </w:r>
      <w:r>
        <w:br/>
        <w:t>• Real-time dispatcher analytics.</w:t>
      </w:r>
      <w:r>
        <w:br/>
        <w:t>• Multi-region logistics orchestration.</w:t>
      </w:r>
      <w:r>
        <w:br/>
        <w:t>• Automated retraining and AI optimization pipelines.</w:t>
      </w:r>
      <w:r>
        <w:br/>
      </w:r>
      <w:r>
        <w:br/>
        <w:t>These enhancements would transform the system into a fully enterprise-grade logistics intelligence platform.</w:t>
      </w:r>
    </w:p>
    <w:p w14:paraId="51FCE3D2" w14:textId="77777777" w:rsidR="00446945" w:rsidRDefault="009026E8">
      <w:pPr>
        <w:pStyle w:val="Heading1"/>
      </w:pPr>
      <w:bookmarkStart w:id="13" w:name="_Toc229786717"/>
      <w:r>
        <w:t>12. Reflection</w:t>
      </w:r>
      <w:bookmarkEnd w:id="13"/>
    </w:p>
    <w:p w14:paraId="6DBCDB55" w14:textId="77777777" w:rsidR="00446945" w:rsidRDefault="009026E8">
      <w:r>
        <w:t>This capstone project significantly expanded my understanding of enterprise automation, operational AI systems, workflow orchestration, and real-world problem solving.</w:t>
      </w:r>
      <w:r>
        <w:br/>
      </w:r>
      <w:r>
        <w:br/>
        <w:t>One of the most important lessons learned was that operational resilience and observability are just as important as core functionality. Building the workflow required not only creating automation logic but also engineering systems capable of surviving failures, handling unreliable external APIs, and maintaining operational continuity.</w:t>
      </w:r>
      <w:r>
        <w:br/>
      </w:r>
      <w:r>
        <w:br/>
        <w:t>Another major learning experience was prompt engineering for localized communication. Standard AI models often struggle with African communication styles and Nigerian Pidgin English. Building culturally aware AI processing significantly improved classification accuracy and operational realism.</w:t>
      </w:r>
      <w:r>
        <w:br/>
      </w:r>
      <w:r>
        <w:br/>
        <w:t>The project also reinforced the importance of designing for business impact rather than technical complexity alone. Every automation decision was evaluated based on how it improved dispatcher efficiency, incident response time, operational visibility, and user experience.</w:t>
      </w:r>
      <w:r>
        <w:br/>
      </w:r>
      <w:r>
        <w:br/>
        <w:t>This capstone transformed my perspective from building automation workflows as isolated technical tasks into designing resilient enterprise operational systems capable of solving real African business challenges.</w:t>
      </w:r>
    </w:p>
    <w:p w14:paraId="0137493D" w14:textId="77777777" w:rsidR="00446945" w:rsidRDefault="009026E8">
      <w:pPr>
        <w:pStyle w:val="Heading1"/>
      </w:pPr>
      <w:bookmarkStart w:id="14" w:name="_Toc229786718"/>
      <w:r>
        <w:t>13. References</w:t>
      </w:r>
      <w:bookmarkEnd w:id="14"/>
    </w:p>
    <w:p w14:paraId="4101584A" w14:textId="77777777" w:rsidR="00F53C3A" w:rsidRDefault="009026E8" w:rsidP="00F53C3A">
      <w:pPr>
        <w:pStyle w:val="ListParagraph"/>
        <w:numPr>
          <w:ilvl w:val="0"/>
          <w:numId w:val="14"/>
        </w:numPr>
      </w:pPr>
      <w:r>
        <w:t xml:space="preserve">n8n Documentation — </w:t>
      </w:r>
      <w:hyperlink r:id="rId11" w:history="1">
        <w:r w:rsidRPr="00DA4B39">
          <w:rPr>
            <w:rStyle w:val="Hyperlink"/>
          </w:rPr>
          <w:t>https://docs.n8n.io</w:t>
        </w:r>
      </w:hyperlink>
    </w:p>
    <w:p w14:paraId="6BA4F263" w14:textId="77777777" w:rsidR="00F53C3A" w:rsidRDefault="009026E8" w:rsidP="00F53C3A">
      <w:pPr>
        <w:pStyle w:val="ListParagraph"/>
        <w:numPr>
          <w:ilvl w:val="0"/>
          <w:numId w:val="14"/>
        </w:numPr>
      </w:pPr>
      <w:r>
        <w:t xml:space="preserve"> </w:t>
      </w:r>
      <w:proofErr w:type="spellStart"/>
      <w:r>
        <w:t>OpenRouter</w:t>
      </w:r>
      <w:proofErr w:type="spellEnd"/>
      <w:r>
        <w:t xml:space="preserve"> API Documentation — </w:t>
      </w:r>
      <w:hyperlink r:id="rId12" w:history="1">
        <w:r w:rsidRPr="00DA4B39">
          <w:rPr>
            <w:rStyle w:val="Hyperlink"/>
          </w:rPr>
          <w:t>https://openrouter.ai/docs</w:t>
        </w:r>
      </w:hyperlink>
    </w:p>
    <w:p w14:paraId="31F3ADA9" w14:textId="77777777" w:rsidR="00F53C3A" w:rsidRDefault="009026E8" w:rsidP="00F53C3A">
      <w:pPr>
        <w:pStyle w:val="ListParagraph"/>
        <w:numPr>
          <w:ilvl w:val="0"/>
          <w:numId w:val="14"/>
        </w:numPr>
      </w:pPr>
      <w:r>
        <w:t xml:space="preserve">Twilio SMS API Documentation — </w:t>
      </w:r>
      <w:hyperlink r:id="rId13" w:history="1">
        <w:r w:rsidRPr="00DA4B39">
          <w:rPr>
            <w:rStyle w:val="Hyperlink"/>
          </w:rPr>
          <w:t>https://www.twilio.com/docs</w:t>
        </w:r>
      </w:hyperlink>
    </w:p>
    <w:p w14:paraId="6C5A033C" w14:textId="77777777" w:rsidR="00F53C3A" w:rsidRDefault="009026E8" w:rsidP="00F53C3A">
      <w:pPr>
        <w:pStyle w:val="ListParagraph"/>
        <w:numPr>
          <w:ilvl w:val="0"/>
          <w:numId w:val="14"/>
        </w:numPr>
      </w:pPr>
      <w:proofErr w:type="spellStart"/>
      <w:r>
        <w:t>ElevenLabs</w:t>
      </w:r>
      <w:proofErr w:type="spellEnd"/>
      <w:r>
        <w:t xml:space="preserve"> API Documentation — </w:t>
      </w:r>
      <w:hyperlink r:id="rId14" w:history="1">
        <w:r w:rsidRPr="00DA4B39">
          <w:rPr>
            <w:rStyle w:val="Hyperlink"/>
          </w:rPr>
          <w:t>https://elevenlabs.io/docs</w:t>
        </w:r>
      </w:hyperlink>
    </w:p>
    <w:p w14:paraId="543B02A4" w14:textId="77777777" w:rsidR="00F53C3A" w:rsidRDefault="009026E8" w:rsidP="00F53C3A">
      <w:pPr>
        <w:pStyle w:val="ListParagraph"/>
        <w:numPr>
          <w:ilvl w:val="0"/>
          <w:numId w:val="14"/>
        </w:numPr>
      </w:pPr>
      <w:r>
        <w:t xml:space="preserve">Google Workspace APIs — </w:t>
      </w:r>
      <w:hyperlink r:id="rId15" w:history="1">
        <w:r w:rsidRPr="00DA4B39">
          <w:rPr>
            <w:rStyle w:val="Hyperlink"/>
          </w:rPr>
          <w:t>https://developers.google.com/workspace</w:t>
        </w:r>
      </w:hyperlink>
    </w:p>
    <w:p w14:paraId="76E13281" w14:textId="77777777" w:rsidR="00F53C3A" w:rsidRDefault="009026E8" w:rsidP="00F53C3A">
      <w:pPr>
        <w:pStyle w:val="ListParagraph"/>
        <w:numPr>
          <w:ilvl w:val="0"/>
          <w:numId w:val="14"/>
        </w:numPr>
      </w:pPr>
      <w:r>
        <w:t xml:space="preserve">wttr.in Weather API — </w:t>
      </w:r>
      <w:hyperlink r:id="rId16" w:history="1">
        <w:r w:rsidRPr="00DA4B39">
          <w:rPr>
            <w:rStyle w:val="Hyperlink"/>
          </w:rPr>
          <w:t>https://wttr.in</w:t>
        </w:r>
      </w:hyperlink>
    </w:p>
    <w:p w14:paraId="385B7267" w14:textId="0264B6E6" w:rsidR="00F53C3A" w:rsidRDefault="009026E8" w:rsidP="00F53C3A">
      <w:pPr>
        <w:pStyle w:val="ListParagraph"/>
        <w:numPr>
          <w:ilvl w:val="0"/>
          <w:numId w:val="14"/>
        </w:numPr>
      </w:pPr>
      <w:r>
        <w:t>Africa AI Hub AISIP Program Materials</w:t>
      </w:r>
    </w:p>
    <w:p w14:paraId="2740B6DB" w14:textId="77777777" w:rsidR="00F53C3A" w:rsidRDefault="009026E8" w:rsidP="00F53C3A">
      <w:pPr>
        <w:pStyle w:val="ListParagraph"/>
        <w:numPr>
          <w:ilvl w:val="0"/>
          <w:numId w:val="14"/>
        </w:numPr>
      </w:pPr>
      <w:r>
        <w:lastRenderedPageBreak/>
        <w:t>Enterprise Workflow Automation Best Practices</w:t>
      </w:r>
    </w:p>
    <w:p w14:paraId="78B3B670" w14:textId="77777777" w:rsidR="00F53C3A" w:rsidRDefault="00F53C3A" w:rsidP="00F53C3A">
      <w:pPr>
        <w:pStyle w:val="ListParagraph"/>
        <w:numPr>
          <w:ilvl w:val="0"/>
          <w:numId w:val="14"/>
        </w:numPr>
      </w:pPr>
      <w:proofErr w:type="spellStart"/>
      <w:r>
        <w:t>ChatGPT</w:t>
      </w:r>
      <w:proofErr w:type="spellEnd"/>
      <w:r>
        <w:t xml:space="preserve"> 3.5 turbo LLM</w:t>
      </w:r>
    </w:p>
    <w:p w14:paraId="216AE073" w14:textId="77777777" w:rsidR="00446945" w:rsidRDefault="009026E8">
      <w:pPr>
        <w:pStyle w:val="Heading1"/>
      </w:pPr>
      <w:bookmarkStart w:id="15" w:name="_Toc229786719"/>
      <w:r>
        <w:t>14. Appendices</w:t>
      </w:r>
      <w:bookmarkEnd w:id="15"/>
    </w:p>
    <w:p w14:paraId="1C3155B3" w14:textId="77777777" w:rsidR="00446945" w:rsidRDefault="009026E8">
      <w:r>
        <w:t>Appendix A — Workflow Architecture Screenshot.</w:t>
      </w:r>
      <w:r>
        <w:br/>
        <w:t>Appendix B — Operational Alert Samples.</w:t>
      </w:r>
      <w:r>
        <w:br/>
        <w:t>Appendix C — Error Monitoring Workflow.</w:t>
      </w:r>
      <w:r>
        <w:br/>
        <w:t>Appendix D — Deployment Link.</w:t>
      </w:r>
      <w:r>
        <w:br/>
        <w:t>Appendix E — GitHub Repository.</w:t>
      </w:r>
      <w:r>
        <w:br/>
        <w:t>Appendix F — Video Demonstration.</w:t>
      </w:r>
    </w:p>
    <w:p w14:paraId="2BB1772A" w14:textId="77777777" w:rsidR="00446945" w:rsidRDefault="00446945"/>
    <w:p w14:paraId="52355681" w14:textId="77777777" w:rsidR="00446945" w:rsidRDefault="009026E8">
      <w:pPr>
        <w:pStyle w:val="Heading1"/>
      </w:pPr>
      <w:bookmarkStart w:id="16" w:name="_Toc229786720"/>
      <w:r>
        <w:t>Submission Notes</w:t>
      </w:r>
      <w:bookmarkEnd w:id="16"/>
    </w:p>
    <w:p w14:paraId="6344814E" w14:textId="77777777" w:rsidR="00446945" w:rsidRDefault="009026E8">
      <w:r>
        <w:t>This capstone report was structured to align with the AISIP Capstone Submission format and demonstrates enterprise AI automation, workflow orchestration, operational monitoring, and African-focused problem solving.</w:t>
      </w:r>
    </w:p>
    <w:sectPr w:rsidR="004469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0370F"/>
    <w:multiLevelType w:val="hybridMultilevel"/>
    <w:tmpl w:val="FE9EB396"/>
    <w:lvl w:ilvl="0" w:tplc="8E3E6B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A3682"/>
    <w:multiLevelType w:val="hybridMultilevel"/>
    <w:tmpl w:val="AE7C7FD8"/>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1" w15:restartNumberingAfterBreak="0">
    <w:nsid w:val="5A9C65F1"/>
    <w:multiLevelType w:val="hybridMultilevel"/>
    <w:tmpl w:val="1E2C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317E8"/>
    <w:multiLevelType w:val="hybridMultilevel"/>
    <w:tmpl w:val="A3CE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684BF0"/>
    <w:multiLevelType w:val="hybridMultilevel"/>
    <w:tmpl w:val="D1DA2AC6"/>
    <w:lvl w:ilvl="0" w:tplc="8E3E6B90">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2"/>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C65"/>
    <w:rsid w:val="001129E6"/>
    <w:rsid w:val="00115020"/>
    <w:rsid w:val="0015074B"/>
    <w:rsid w:val="0029639D"/>
    <w:rsid w:val="00326F90"/>
    <w:rsid w:val="00446945"/>
    <w:rsid w:val="009026E8"/>
    <w:rsid w:val="00A76526"/>
    <w:rsid w:val="00AA1D8D"/>
    <w:rsid w:val="00AC5E80"/>
    <w:rsid w:val="00B47730"/>
    <w:rsid w:val="00CB0664"/>
    <w:rsid w:val="00D32018"/>
    <w:rsid w:val="00DA4B39"/>
    <w:rsid w:val="00E22886"/>
    <w:rsid w:val="00E3539E"/>
    <w:rsid w:val="00E853D9"/>
    <w:rsid w:val="00F53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AA6EA"/>
  <w14:defaultImageDpi w14:val="300"/>
  <w15:docId w15:val="{4B2799EB-6D0D-435D-BCF3-A3085DC4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15020"/>
    <w:pPr>
      <w:spacing w:after="100"/>
    </w:pPr>
  </w:style>
  <w:style w:type="paragraph" w:styleId="TOC2">
    <w:name w:val="toc 2"/>
    <w:basedOn w:val="Normal"/>
    <w:next w:val="Normal"/>
    <w:autoRedefine/>
    <w:uiPriority w:val="39"/>
    <w:unhideWhenUsed/>
    <w:rsid w:val="00115020"/>
    <w:pPr>
      <w:spacing w:after="100"/>
      <w:ind w:left="220"/>
    </w:pPr>
  </w:style>
  <w:style w:type="character" w:styleId="Hyperlink">
    <w:name w:val="Hyperlink"/>
    <w:basedOn w:val="DefaultParagraphFont"/>
    <w:uiPriority w:val="99"/>
    <w:unhideWhenUsed/>
    <w:rsid w:val="00115020"/>
    <w:rPr>
      <w:color w:val="0000FF" w:themeColor="hyperlink"/>
      <w:u w:val="single"/>
    </w:rPr>
  </w:style>
  <w:style w:type="character" w:styleId="UnresolvedMention">
    <w:name w:val="Unresolved Mention"/>
    <w:basedOn w:val="DefaultParagraphFont"/>
    <w:uiPriority w:val="99"/>
    <w:semiHidden/>
    <w:unhideWhenUsed/>
    <w:rsid w:val="00DA4B39"/>
    <w:rPr>
      <w:color w:val="605E5C"/>
      <w:shd w:val="clear" w:color="auto" w:fill="E1DFDD"/>
    </w:rPr>
  </w:style>
  <w:style w:type="character" w:styleId="FollowedHyperlink">
    <w:name w:val="FollowedHyperlink"/>
    <w:basedOn w:val="DefaultParagraphFont"/>
    <w:uiPriority w:val="99"/>
    <w:semiHidden/>
    <w:unhideWhenUsed/>
    <w:rsid w:val="00AC5E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twilio.com/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brado247.app.n8n.cloud/webhook/e120a750-06ae-4441-8f37-1a24272778db" TargetMode="External"/><Relationship Id="rId12" Type="http://schemas.openxmlformats.org/officeDocument/2006/relationships/hyperlink" Target="https://openrouter.ai/doc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ttr.in" TargetMode="External"/><Relationship Id="rId1" Type="http://schemas.openxmlformats.org/officeDocument/2006/relationships/customXml" Target="../customXml/item1.xml"/><Relationship Id="rId6" Type="http://schemas.openxmlformats.org/officeDocument/2006/relationships/hyperlink" Target="https://github.com/neyo55/enterprise-ai-logistics-system-aisip-capstone" TargetMode="External"/><Relationship Id="rId11" Type="http://schemas.openxmlformats.org/officeDocument/2006/relationships/hyperlink" Target="https://docs.n8n.io" TargetMode="External"/><Relationship Id="rId5" Type="http://schemas.openxmlformats.org/officeDocument/2006/relationships/webSettings" Target="webSettings.xml"/><Relationship Id="rId15" Type="http://schemas.openxmlformats.org/officeDocument/2006/relationships/hyperlink" Target="https://developers.google.com/workspace" TargetMode="External"/><Relationship Id="rId10" Type="http://schemas.openxmlformats.org/officeDocument/2006/relationships/hyperlink" Target="https://github.com/neyo55/enterprise-ai-logistics-system-aisip-capstone" TargetMode="External"/><Relationship Id="rId4" Type="http://schemas.openxmlformats.org/officeDocument/2006/relationships/settings" Target="settings.xml"/><Relationship Id="rId9" Type="http://schemas.openxmlformats.org/officeDocument/2006/relationships/hyperlink" Target="https://brado247.app.n8n.cloud/workflow/gKjDvgN6oOGZITV3" TargetMode="External"/><Relationship Id="rId14" Type="http://schemas.openxmlformats.org/officeDocument/2006/relationships/hyperlink" Target="https://elevenlabs.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adeniyi kabiru</cp:lastModifiedBy>
  <cp:revision>14</cp:revision>
  <dcterms:created xsi:type="dcterms:W3CDTF">2026-05-16T00:19:00Z</dcterms:created>
  <dcterms:modified xsi:type="dcterms:W3CDTF">2026-05-16T12:35:00Z</dcterms:modified>
  <cp:category/>
</cp:coreProperties>
</file>