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C776D" w14:textId="77777777" w:rsidR="00916B24" w:rsidRPr="0034165A" w:rsidRDefault="00654A08" w:rsidP="00654A08">
      <w:pPr>
        <w:pStyle w:val="Title"/>
        <w:tabs>
          <w:tab w:val="center" w:pos="4950"/>
          <w:tab w:val="left" w:pos="7890"/>
        </w:tabs>
        <w:spacing w:line="264" w:lineRule="auto"/>
        <w:contextualSpacing/>
        <w:jc w:val="left"/>
        <w:rPr>
          <w:rFonts w:ascii="Aptos" w:hAnsi="Aptos"/>
          <w:color w:val="000000"/>
          <w:sz w:val="36"/>
          <w:szCs w:val="36"/>
        </w:rPr>
      </w:pPr>
      <w:r w:rsidRPr="0034165A">
        <w:rPr>
          <w:rFonts w:ascii="Aptos" w:hAnsi="Aptos"/>
          <w:sz w:val="36"/>
          <w:szCs w:val="36"/>
        </w:rPr>
        <w:tab/>
        <w:t>NANA ESI YAMOAH</w:t>
      </w:r>
    </w:p>
    <w:p w14:paraId="1C8E8424" w14:textId="39754934" w:rsidR="007B282F" w:rsidRPr="0034165A" w:rsidRDefault="00CA66E9" w:rsidP="00337A33">
      <w:pPr>
        <w:spacing w:line="264" w:lineRule="auto"/>
        <w:contextualSpacing/>
        <w:jc w:val="center"/>
        <w:rPr>
          <w:rFonts w:ascii="Aptos" w:hAnsi="Aptos"/>
          <w:color w:val="000000"/>
          <w:sz w:val="20"/>
          <w:szCs w:val="20"/>
        </w:rPr>
      </w:pPr>
      <w:r w:rsidRPr="0034165A">
        <w:rPr>
          <w:rFonts w:ascii="Aptos" w:hAnsi="Aptos"/>
          <w:color w:val="000000"/>
          <w:sz w:val="20"/>
          <w:szCs w:val="20"/>
        </w:rPr>
        <w:t xml:space="preserve"> </w:t>
      </w:r>
      <w:r w:rsidR="00654A08" w:rsidRPr="0034165A">
        <w:rPr>
          <w:rFonts w:ascii="Aptos" w:hAnsi="Aptos"/>
          <w:color w:val="000000"/>
          <w:sz w:val="20"/>
          <w:szCs w:val="20"/>
        </w:rPr>
        <w:t>Weija</w:t>
      </w:r>
      <w:r w:rsidR="00337A33" w:rsidRPr="0034165A">
        <w:rPr>
          <w:rFonts w:ascii="Aptos" w:hAnsi="Aptos"/>
          <w:color w:val="000000"/>
          <w:sz w:val="20"/>
          <w:szCs w:val="20"/>
        </w:rPr>
        <w:t>, Accra, Ghana</w:t>
      </w:r>
      <w:r w:rsidR="00F70A5C" w:rsidRPr="0034165A">
        <w:rPr>
          <w:rFonts w:ascii="Aptos" w:hAnsi="Aptos"/>
          <w:color w:val="000000"/>
          <w:sz w:val="20"/>
          <w:szCs w:val="20"/>
        </w:rPr>
        <w:t xml:space="preserve"> | </w:t>
      </w:r>
      <w:r w:rsidR="00EA5931" w:rsidRPr="0034165A">
        <w:rPr>
          <w:rFonts w:ascii="Aptos" w:hAnsi="Aptos"/>
          <w:color w:val="000000"/>
          <w:sz w:val="20"/>
          <w:szCs w:val="20"/>
        </w:rPr>
        <w:t>+233 (</w:t>
      </w:r>
      <w:r w:rsidR="00654A08" w:rsidRPr="0034165A">
        <w:rPr>
          <w:rFonts w:ascii="Aptos" w:hAnsi="Aptos"/>
          <w:color w:val="000000"/>
          <w:sz w:val="20"/>
          <w:szCs w:val="20"/>
        </w:rPr>
        <w:t>0</w:t>
      </w:r>
      <w:r w:rsidR="00EA5931" w:rsidRPr="0034165A">
        <w:rPr>
          <w:rFonts w:ascii="Aptos" w:hAnsi="Aptos"/>
          <w:color w:val="000000"/>
          <w:sz w:val="20"/>
          <w:szCs w:val="20"/>
        </w:rPr>
        <w:t xml:space="preserve">) </w:t>
      </w:r>
      <w:r w:rsidR="00654A08" w:rsidRPr="0034165A">
        <w:rPr>
          <w:rFonts w:ascii="Aptos" w:hAnsi="Aptos"/>
          <w:color w:val="000000"/>
          <w:sz w:val="20"/>
          <w:szCs w:val="20"/>
        </w:rPr>
        <w:t>546302363</w:t>
      </w:r>
      <w:r w:rsidR="003F156D" w:rsidRPr="0034165A">
        <w:rPr>
          <w:rFonts w:ascii="Aptos" w:hAnsi="Aptos"/>
          <w:color w:val="000000"/>
          <w:sz w:val="20"/>
          <w:szCs w:val="20"/>
        </w:rPr>
        <w:t xml:space="preserve"> | </w:t>
      </w:r>
      <w:r w:rsidR="00654A08" w:rsidRPr="0034165A">
        <w:rPr>
          <w:rStyle w:val="Hyperlink"/>
          <w:rFonts w:ascii="Aptos" w:hAnsi="Aptos"/>
          <w:sz w:val="20"/>
          <w:szCs w:val="20"/>
        </w:rPr>
        <w:t>almighty.ney@gmail.com</w:t>
      </w:r>
    </w:p>
    <w:p w14:paraId="22701027" w14:textId="77777777" w:rsidR="00337A33" w:rsidRPr="0034165A" w:rsidRDefault="00337A33" w:rsidP="00337A33">
      <w:pPr>
        <w:spacing w:line="264" w:lineRule="auto"/>
        <w:contextualSpacing/>
        <w:jc w:val="center"/>
        <w:rPr>
          <w:rFonts w:ascii="Aptos" w:hAnsi="Aptos"/>
          <w:color w:val="000000"/>
          <w:sz w:val="20"/>
          <w:szCs w:val="20"/>
        </w:rPr>
      </w:pPr>
    </w:p>
    <w:p w14:paraId="40286F0D" w14:textId="1B681816" w:rsidR="001B32FD" w:rsidRPr="0034165A" w:rsidRDefault="00E86E89" w:rsidP="001B32FD">
      <w:pPr>
        <w:keepNext/>
        <w:pBdr>
          <w:bottom w:val="single" w:sz="4" w:space="1" w:color="auto"/>
        </w:pBdr>
        <w:spacing w:line="264" w:lineRule="auto"/>
        <w:contextualSpacing/>
        <w:outlineLvl w:val="0"/>
        <w:rPr>
          <w:rFonts w:ascii="Aptos" w:hAnsi="Aptos"/>
          <w:b/>
          <w:bCs/>
        </w:rPr>
      </w:pPr>
      <w:r w:rsidRPr="0034165A">
        <w:rPr>
          <w:rFonts w:ascii="Aptos" w:hAnsi="Aptos"/>
          <w:b/>
          <w:bCs/>
        </w:rPr>
        <w:t>SUMMARY</w:t>
      </w:r>
    </w:p>
    <w:p w14:paraId="17BACC22" w14:textId="2EBC62A3" w:rsidR="00B32445" w:rsidRPr="0034165A" w:rsidRDefault="00EA5931" w:rsidP="001B32FD">
      <w:pPr>
        <w:spacing w:line="264" w:lineRule="auto"/>
        <w:contextualSpacing/>
        <w:rPr>
          <w:rFonts w:ascii="Aptos" w:hAnsi="Aptos"/>
          <w:bCs/>
          <w:sz w:val="20"/>
          <w:szCs w:val="20"/>
        </w:rPr>
      </w:pPr>
      <w:r w:rsidRPr="0034165A">
        <w:rPr>
          <w:rFonts w:ascii="Aptos" w:hAnsi="Aptos"/>
          <w:bCs/>
          <w:sz w:val="20"/>
          <w:szCs w:val="20"/>
        </w:rPr>
        <w:t>As a seasoned professional with over four years of experience in external audit, due diligence, accounting health checks, and similar services, I have demonstrated a strong focus on results throughout my career. My expertise lies in industries such as oil &amp; gas, financial services, real estate, construction, NGOs, insurance, pensions, investment, etc. where I have consistently delivered innovative solutions and created value for my clients through comprehensive external audits.</w:t>
      </w:r>
    </w:p>
    <w:p w14:paraId="2B85741C" w14:textId="77777777" w:rsidR="001B32FD" w:rsidRPr="0034165A" w:rsidRDefault="001B32FD" w:rsidP="001B32FD">
      <w:pPr>
        <w:spacing w:line="264" w:lineRule="auto"/>
        <w:contextualSpacing/>
        <w:rPr>
          <w:rFonts w:ascii="Aptos" w:hAnsi="Aptos"/>
          <w:bCs/>
          <w:sz w:val="20"/>
          <w:szCs w:val="20"/>
        </w:rPr>
      </w:pPr>
    </w:p>
    <w:p w14:paraId="39C41257" w14:textId="6A030507" w:rsidR="001B32FD" w:rsidRPr="0034165A" w:rsidRDefault="00E86E89" w:rsidP="001B32FD">
      <w:pPr>
        <w:keepNext/>
        <w:pBdr>
          <w:bottom w:val="single" w:sz="4" w:space="1" w:color="auto"/>
        </w:pBdr>
        <w:spacing w:line="264" w:lineRule="auto"/>
        <w:contextualSpacing/>
        <w:outlineLvl w:val="0"/>
        <w:rPr>
          <w:rFonts w:ascii="Aptos" w:hAnsi="Aptos"/>
          <w:b/>
          <w:bCs/>
        </w:rPr>
      </w:pPr>
      <w:r w:rsidRPr="0034165A">
        <w:rPr>
          <w:rFonts w:ascii="Aptos" w:hAnsi="Aptos"/>
          <w:b/>
          <w:bCs/>
        </w:rPr>
        <w:t>CORE COMPETENCIES</w:t>
      </w:r>
    </w:p>
    <w:p w14:paraId="54A1A987" w14:textId="19200CA8" w:rsidR="001B32FD" w:rsidRPr="0034165A" w:rsidRDefault="001B32FD" w:rsidP="001B32FD">
      <w:pPr>
        <w:spacing w:line="264" w:lineRule="auto"/>
        <w:contextualSpacing/>
        <w:rPr>
          <w:rFonts w:ascii="Aptos" w:hAnsi="Aptos"/>
          <w:color w:val="000000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5"/>
        <w:gridCol w:w="4945"/>
      </w:tblGrid>
      <w:tr w:rsidR="00E86E89" w:rsidRPr="0034165A" w14:paraId="51224934" w14:textId="77777777" w:rsidTr="00E86E89">
        <w:tc>
          <w:tcPr>
            <w:tcW w:w="4945" w:type="dxa"/>
          </w:tcPr>
          <w:p w14:paraId="59D47766" w14:textId="4B2996B9" w:rsidR="00E86E89" w:rsidRPr="0034165A" w:rsidRDefault="00E86E89" w:rsidP="00E86E89">
            <w:pPr>
              <w:pStyle w:val="ListParagraph"/>
              <w:numPr>
                <w:ilvl w:val="0"/>
                <w:numId w:val="45"/>
              </w:numPr>
              <w:spacing w:line="264" w:lineRule="auto"/>
              <w:rPr>
                <w:rFonts w:ascii="Aptos" w:hAnsi="Aptos"/>
                <w:color w:val="000000"/>
                <w:sz w:val="20"/>
                <w:szCs w:val="20"/>
              </w:rPr>
            </w:pPr>
            <w:r w:rsidRPr="0034165A">
              <w:rPr>
                <w:rFonts w:ascii="Aptos" w:hAnsi="Aptos"/>
                <w:color w:val="000000"/>
                <w:sz w:val="20"/>
                <w:szCs w:val="20"/>
              </w:rPr>
              <w:t>External audit</w:t>
            </w:r>
          </w:p>
        </w:tc>
        <w:tc>
          <w:tcPr>
            <w:tcW w:w="4945" w:type="dxa"/>
          </w:tcPr>
          <w:p w14:paraId="46F571F9" w14:textId="1BE02329" w:rsidR="00E86E89" w:rsidRPr="0034165A" w:rsidRDefault="00E86E89" w:rsidP="00E86E89">
            <w:pPr>
              <w:pStyle w:val="ListParagraph"/>
              <w:numPr>
                <w:ilvl w:val="0"/>
                <w:numId w:val="47"/>
              </w:numPr>
              <w:spacing w:line="264" w:lineRule="auto"/>
              <w:rPr>
                <w:rFonts w:ascii="Aptos" w:hAnsi="Aptos"/>
                <w:color w:val="000000"/>
                <w:sz w:val="20"/>
                <w:szCs w:val="20"/>
              </w:rPr>
            </w:pPr>
            <w:r w:rsidRPr="0034165A">
              <w:rPr>
                <w:rFonts w:ascii="Aptos" w:hAnsi="Aptos"/>
                <w:color w:val="000000"/>
                <w:sz w:val="20"/>
                <w:szCs w:val="20"/>
              </w:rPr>
              <w:t>QuickBooks</w:t>
            </w:r>
          </w:p>
        </w:tc>
      </w:tr>
      <w:tr w:rsidR="00E86E89" w:rsidRPr="0034165A" w14:paraId="5EEE908B" w14:textId="77777777" w:rsidTr="00E86E89">
        <w:tc>
          <w:tcPr>
            <w:tcW w:w="4945" w:type="dxa"/>
          </w:tcPr>
          <w:p w14:paraId="2B5F3160" w14:textId="21382BCC" w:rsidR="00E86E89" w:rsidRPr="0034165A" w:rsidRDefault="00703902" w:rsidP="00E86E89">
            <w:pPr>
              <w:pStyle w:val="ListParagraph"/>
              <w:numPr>
                <w:ilvl w:val="0"/>
                <w:numId w:val="45"/>
              </w:numPr>
              <w:spacing w:line="264" w:lineRule="auto"/>
              <w:rPr>
                <w:rFonts w:ascii="Aptos" w:hAnsi="Aptos"/>
                <w:color w:val="000000"/>
                <w:sz w:val="20"/>
                <w:szCs w:val="20"/>
              </w:rPr>
            </w:pPr>
            <w:r>
              <w:rPr>
                <w:rFonts w:ascii="Aptos" w:hAnsi="Aptos"/>
                <w:color w:val="000000"/>
                <w:sz w:val="20"/>
                <w:szCs w:val="20"/>
              </w:rPr>
              <w:t>Verbal and writing skills</w:t>
            </w:r>
          </w:p>
        </w:tc>
        <w:tc>
          <w:tcPr>
            <w:tcW w:w="4945" w:type="dxa"/>
          </w:tcPr>
          <w:p w14:paraId="7DF5EF69" w14:textId="466F111A" w:rsidR="00E86E89" w:rsidRPr="0034165A" w:rsidRDefault="00703902" w:rsidP="00E86E89">
            <w:pPr>
              <w:pStyle w:val="ListParagraph"/>
              <w:numPr>
                <w:ilvl w:val="0"/>
                <w:numId w:val="47"/>
              </w:numPr>
              <w:spacing w:line="264" w:lineRule="auto"/>
              <w:rPr>
                <w:rFonts w:ascii="Aptos" w:hAnsi="Aptos"/>
                <w:color w:val="000000"/>
                <w:sz w:val="20"/>
                <w:szCs w:val="20"/>
              </w:rPr>
            </w:pPr>
            <w:r>
              <w:rPr>
                <w:rFonts w:ascii="Aptos" w:hAnsi="Aptos"/>
                <w:color w:val="000000"/>
                <w:sz w:val="20"/>
                <w:szCs w:val="20"/>
              </w:rPr>
              <w:t>Analytical skill</w:t>
            </w:r>
          </w:p>
        </w:tc>
      </w:tr>
      <w:tr w:rsidR="00E86E89" w:rsidRPr="0034165A" w14:paraId="0639FD7A" w14:textId="77777777" w:rsidTr="00E86E89">
        <w:tc>
          <w:tcPr>
            <w:tcW w:w="4945" w:type="dxa"/>
          </w:tcPr>
          <w:p w14:paraId="012C1904" w14:textId="4E86E76B" w:rsidR="00E86E89" w:rsidRPr="0034165A" w:rsidRDefault="00E86E89" w:rsidP="00E86E89">
            <w:pPr>
              <w:pStyle w:val="ListParagraph"/>
              <w:numPr>
                <w:ilvl w:val="0"/>
                <w:numId w:val="46"/>
              </w:numPr>
              <w:spacing w:line="264" w:lineRule="auto"/>
              <w:rPr>
                <w:rFonts w:ascii="Aptos" w:hAnsi="Aptos"/>
                <w:color w:val="000000"/>
                <w:sz w:val="20"/>
                <w:szCs w:val="20"/>
              </w:rPr>
            </w:pPr>
            <w:r w:rsidRPr="0034165A">
              <w:rPr>
                <w:rFonts w:ascii="Aptos" w:hAnsi="Aptos"/>
                <w:color w:val="000000"/>
                <w:sz w:val="20"/>
                <w:szCs w:val="20"/>
              </w:rPr>
              <w:t>Proficient in MS suite</w:t>
            </w:r>
          </w:p>
        </w:tc>
        <w:tc>
          <w:tcPr>
            <w:tcW w:w="4945" w:type="dxa"/>
          </w:tcPr>
          <w:p w14:paraId="13C84CE1" w14:textId="75335735" w:rsidR="00E86E89" w:rsidRPr="0034165A" w:rsidRDefault="00E86E89" w:rsidP="00E86E89">
            <w:pPr>
              <w:pStyle w:val="ListParagraph"/>
              <w:numPr>
                <w:ilvl w:val="0"/>
                <w:numId w:val="47"/>
              </w:numPr>
              <w:spacing w:line="264" w:lineRule="auto"/>
              <w:rPr>
                <w:rFonts w:ascii="Aptos" w:hAnsi="Aptos"/>
                <w:color w:val="000000"/>
                <w:sz w:val="20"/>
                <w:szCs w:val="20"/>
              </w:rPr>
            </w:pPr>
            <w:r w:rsidRPr="0034165A">
              <w:rPr>
                <w:rFonts w:ascii="Aptos" w:hAnsi="Aptos"/>
                <w:color w:val="000000"/>
                <w:sz w:val="20"/>
                <w:szCs w:val="20"/>
              </w:rPr>
              <w:t>Business planning</w:t>
            </w:r>
          </w:p>
        </w:tc>
      </w:tr>
      <w:tr w:rsidR="00E86E89" w:rsidRPr="0034165A" w14:paraId="43BF1BA5" w14:textId="77777777" w:rsidTr="00E86E89">
        <w:tc>
          <w:tcPr>
            <w:tcW w:w="4945" w:type="dxa"/>
          </w:tcPr>
          <w:p w14:paraId="79BDF6F7" w14:textId="7ECFB51A" w:rsidR="00E86E89" w:rsidRPr="0034165A" w:rsidRDefault="00364619" w:rsidP="00E86E89">
            <w:pPr>
              <w:pStyle w:val="ListParagraph"/>
              <w:numPr>
                <w:ilvl w:val="0"/>
                <w:numId w:val="46"/>
              </w:numPr>
              <w:spacing w:line="264" w:lineRule="auto"/>
              <w:rPr>
                <w:rFonts w:ascii="Aptos" w:hAnsi="Aptos"/>
                <w:color w:val="000000"/>
                <w:sz w:val="20"/>
                <w:szCs w:val="20"/>
              </w:rPr>
            </w:pPr>
            <w:r>
              <w:rPr>
                <w:rFonts w:ascii="Aptos" w:hAnsi="Aptos"/>
                <w:color w:val="000000"/>
                <w:sz w:val="20"/>
                <w:szCs w:val="20"/>
              </w:rPr>
              <w:t>Tax</w:t>
            </w:r>
          </w:p>
        </w:tc>
        <w:tc>
          <w:tcPr>
            <w:tcW w:w="4945" w:type="dxa"/>
          </w:tcPr>
          <w:p w14:paraId="07B8486C" w14:textId="7E8C60D1" w:rsidR="00E86E89" w:rsidRPr="0034165A" w:rsidRDefault="00E86E89" w:rsidP="00E86E89">
            <w:pPr>
              <w:pStyle w:val="ListParagraph"/>
              <w:numPr>
                <w:ilvl w:val="0"/>
                <w:numId w:val="47"/>
              </w:numPr>
              <w:spacing w:line="264" w:lineRule="auto"/>
              <w:rPr>
                <w:rFonts w:ascii="Aptos" w:hAnsi="Aptos"/>
                <w:color w:val="000000"/>
                <w:sz w:val="20"/>
                <w:szCs w:val="20"/>
              </w:rPr>
            </w:pPr>
            <w:r w:rsidRPr="0034165A">
              <w:rPr>
                <w:rFonts w:ascii="Aptos" w:hAnsi="Aptos"/>
                <w:color w:val="000000"/>
                <w:sz w:val="20"/>
                <w:szCs w:val="20"/>
              </w:rPr>
              <w:t>Budgeting</w:t>
            </w:r>
          </w:p>
        </w:tc>
      </w:tr>
      <w:tr w:rsidR="00703902" w:rsidRPr="0034165A" w14:paraId="4D153E0C" w14:textId="77777777" w:rsidTr="00E86E89">
        <w:tc>
          <w:tcPr>
            <w:tcW w:w="4945" w:type="dxa"/>
          </w:tcPr>
          <w:p w14:paraId="33E01DE5" w14:textId="47650529" w:rsidR="00703902" w:rsidRPr="0034165A" w:rsidRDefault="00703902" w:rsidP="00E86E89">
            <w:pPr>
              <w:pStyle w:val="ListParagraph"/>
              <w:numPr>
                <w:ilvl w:val="0"/>
                <w:numId w:val="46"/>
              </w:numPr>
              <w:spacing w:line="264" w:lineRule="auto"/>
              <w:rPr>
                <w:rFonts w:ascii="Aptos" w:hAnsi="Aptos"/>
                <w:color w:val="000000"/>
                <w:sz w:val="20"/>
                <w:szCs w:val="20"/>
              </w:rPr>
            </w:pPr>
            <w:r>
              <w:rPr>
                <w:rFonts w:ascii="Aptos" w:hAnsi="Aptos"/>
                <w:color w:val="000000"/>
                <w:sz w:val="20"/>
                <w:szCs w:val="20"/>
              </w:rPr>
              <w:t xml:space="preserve">Time management </w:t>
            </w:r>
          </w:p>
        </w:tc>
        <w:tc>
          <w:tcPr>
            <w:tcW w:w="4945" w:type="dxa"/>
          </w:tcPr>
          <w:p w14:paraId="37E7A798" w14:textId="67F9154B" w:rsidR="00703902" w:rsidRPr="0034165A" w:rsidRDefault="00703902" w:rsidP="00E86E89">
            <w:pPr>
              <w:pStyle w:val="ListParagraph"/>
              <w:numPr>
                <w:ilvl w:val="0"/>
                <w:numId w:val="47"/>
              </w:numPr>
              <w:spacing w:line="264" w:lineRule="auto"/>
              <w:rPr>
                <w:rFonts w:ascii="Aptos" w:hAnsi="Aptos"/>
                <w:color w:val="000000"/>
                <w:sz w:val="20"/>
                <w:szCs w:val="20"/>
              </w:rPr>
            </w:pPr>
            <w:r>
              <w:rPr>
                <w:rFonts w:ascii="Aptos" w:hAnsi="Aptos"/>
                <w:color w:val="000000"/>
                <w:sz w:val="20"/>
                <w:szCs w:val="20"/>
              </w:rPr>
              <w:t>Problem solver</w:t>
            </w:r>
          </w:p>
        </w:tc>
      </w:tr>
    </w:tbl>
    <w:p w14:paraId="7D925874" w14:textId="77777777" w:rsidR="00B32445" w:rsidRDefault="00B32445" w:rsidP="001B32FD">
      <w:pPr>
        <w:spacing w:line="264" w:lineRule="auto"/>
        <w:contextualSpacing/>
        <w:rPr>
          <w:rFonts w:ascii="Aptos" w:hAnsi="Aptos"/>
          <w:color w:val="000000"/>
          <w:sz w:val="20"/>
          <w:szCs w:val="20"/>
        </w:rPr>
      </w:pPr>
    </w:p>
    <w:p w14:paraId="7CF46747" w14:textId="77777777" w:rsidR="005B52FB" w:rsidRDefault="005B52FB" w:rsidP="001B32FD">
      <w:pPr>
        <w:spacing w:line="264" w:lineRule="auto"/>
        <w:contextualSpacing/>
        <w:rPr>
          <w:rFonts w:ascii="Aptos" w:hAnsi="Aptos"/>
          <w:color w:val="000000"/>
          <w:sz w:val="20"/>
          <w:szCs w:val="20"/>
        </w:rPr>
      </w:pPr>
    </w:p>
    <w:p w14:paraId="550BEC7D" w14:textId="0F8FA783" w:rsidR="005B52FB" w:rsidRPr="0034165A" w:rsidRDefault="00410978" w:rsidP="005B52FB">
      <w:pPr>
        <w:keepNext/>
        <w:pBdr>
          <w:bottom w:val="single" w:sz="4" w:space="1" w:color="auto"/>
        </w:pBdr>
        <w:spacing w:line="264" w:lineRule="auto"/>
        <w:contextualSpacing/>
        <w:outlineLvl w:val="0"/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PROFESSIONAL ACCOMPLISHMENTS</w:t>
      </w:r>
    </w:p>
    <w:p w14:paraId="585E703B" w14:textId="073B0670" w:rsidR="005B52FB" w:rsidRDefault="005B52FB" w:rsidP="001B32FD">
      <w:pPr>
        <w:spacing w:line="264" w:lineRule="auto"/>
        <w:contextualSpacing/>
        <w:rPr>
          <w:rFonts w:ascii="Aptos" w:hAnsi="Aptos"/>
          <w:color w:val="000000"/>
          <w:sz w:val="20"/>
          <w:szCs w:val="20"/>
        </w:rPr>
      </w:pPr>
    </w:p>
    <w:tbl>
      <w:tblPr>
        <w:tblStyle w:val="TableGrid"/>
        <w:tblW w:w="99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1"/>
      </w:tblGrid>
      <w:tr w:rsidR="005B52FB" w:rsidRPr="0034165A" w14:paraId="7643BD67" w14:textId="77777777" w:rsidTr="005B52FB">
        <w:trPr>
          <w:trHeight w:val="297"/>
        </w:trPr>
        <w:tc>
          <w:tcPr>
            <w:tcW w:w="9941" w:type="dxa"/>
          </w:tcPr>
          <w:p w14:paraId="451AFE29" w14:textId="4B816FEE" w:rsidR="005B52FB" w:rsidRPr="0034165A" w:rsidRDefault="00410978" w:rsidP="00410978">
            <w:pPr>
              <w:pStyle w:val="ListParagraph"/>
              <w:numPr>
                <w:ilvl w:val="0"/>
                <w:numId w:val="45"/>
              </w:numPr>
              <w:spacing w:line="264" w:lineRule="auto"/>
              <w:jc w:val="both"/>
              <w:rPr>
                <w:rFonts w:ascii="Aptos" w:hAnsi="Aptos"/>
                <w:color w:val="000000"/>
                <w:sz w:val="20"/>
                <w:szCs w:val="20"/>
              </w:rPr>
            </w:pPr>
            <w:r w:rsidRPr="00410978">
              <w:rPr>
                <w:rFonts w:ascii="Aptos" w:hAnsi="Aptos"/>
                <w:color w:val="000000"/>
                <w:sz w:val="20"/>
                <w:szCs w:val="20"/>
              </w:rPr>
              <w:t>Successfully secured 8 clients out of 15 proposals sent to potential customers.</w:t>
            </w:r>
          </w:p>
        </w:tc>
      </w:tr>
      <w:tr w:rsidR="005B52FB" w:rsidRPr="0034165A" w14:paraId="433ED3DA" w14:textId="77777777" w:rsidTr="005B52FB">
        <w:trPr>
          <w:trHeight w:val="297"/>
        </w:trPr>
        <w:tc>
          <w:tcPr>
            <w:tcW w:w="9941" w:type="dxa"/>
          </w:tcPr>
          <w:p w14:paraId="1FC6151A" w14:textId="16B3DA43" w:rsidR="005B52FB" w:rsidRPr="0034165A" w:rsidRDefault="00410978" w:rsidP="00410978">
            <w:pPr>
              <w:pStyle w:val="ListParagraph"/>
              <w:numPr>
                <w:ilvl w:val="0"/>
                <w:numId w:val="45"/>
              </w:numPr>
              <w:spacing w:line="264" w:lineRule="auto"/>
              <w:jc w:val="both"/>
              <w:rPr>
                <w:rFonts w:ascii="Aptos" w:hAnsi="Aptos"/>
                <w:color w:val="000000"/>
                <w:sz w:val="20"/>
                <w:szCs w:val="20"/>
              </w:rPr>
            </w:pPr>
            <w:r w:rsidRPr="00410978">
              <w:rPr>
                <w:rFonts w:ascii="Aptos" w:hAnsi="Aptos"/>
                <w:color w:val="000000"/>
                <w:sz w:val="20"/>
                <w:szCs w:val="20"/>
              </w:rPr>
              <w:t>Managed payroll preparation for company staff and filed Personal Income Tax (PIT) for directors and employees for three consecutive years, maintaining a penalty-free record.</w:t>
            </w:r>
          </w:p>
        </w:tc>
      </w:tr>
      <w:tr w:rsidR="005B52FB" w:rsidRPr="0034165A" w14:paraId="12213B9B" w14:textId="77777777" w:rsidTr="005B52FB">
        <w:trPr>
          <w:trHeight w:val="297"/>
        </w:trPr>
        <w:tc>
          <w:tcPr>
            <w:tcW w:w="9941" w:type="dxa"/>
          </w:tcPr>
          <w:p w14:paraId="5C52352D" w14:textId="3C005711" w:rsidR="005B52FB" w:rsidRPr="0034165A" w:rsidRDefault="00410978" w:rsidP="00410978">
            <w:pPr>
              <w:pStyle w:val="ListParagraph"/>
              <w:numPr>
                <w:ilvl w:val="0"/>
                <w:numId w:val="46"/>
              </w:numPr>
              <w:spacing w:line="264" w:lineRule="auto"/>
              <w:jc w:val="both"/>
              <w:rPr>
                <w:rFonts w:ascii="Aptos" w:hAnsi="Aptos"/>
                <w:color w:val="000000"/>
                <w:sz w:val="20"/>
                <w:szCs w:val="20"/>
              </w:rPr>
            </w:pPr>
            <w:r w:rsidRPr="00410978">
              <w:rPr>
                <w:rFonts w:ascii="Aptos" w:hAnsi="Aptos"/>
                <w:color w:val="000000"/>
                <w:sz w:val="20"/>
                <w:szCs w:val="20"/>
              </w:rPr>
              <w:t>Conducted IFRS 9 training for a financial institution's staff, ensuring compliance with accounting standards and Bank of Ghana’s financial reporting guidelines.</w:t>
            </w:r>
          </w:p>
        </w:tc>
      </w:tr>
      <w:tr w:rsidR="005B52FB" w:rsidRPr="0034165A" w14:paraId="659F37EC" w14:textId="77777777" w:rsidTr="005B52FB">
        <w:trPr>
          <w:trHeight w:val="297"/>
        </w:trPr>
        <w:tc>
          <w:tcPr>
            <w:tcW w:w="9941" w:type="dxa"/>
          </w:tcPr>
          <w:p w14:paraId="1FF85884" w14:textId="2D56FD66" w:rsidR="005B52FB" w:rsidRPr="0034165A" w:rsidRDefault="00410978" w:rsidP="00410978">
            <w:pPr>
              <w:pStyle w:val="ListParagraph"/>
              <w:numPr>
                <w:ilvl w:val="0"/>
                <w:numId w:val="46"/>
              </w:numPr>
              <w:spacing w:line="264" w:lineRule="auto"/>
              <w:jc w:val="both"/>
              <w:rPr>
                <w:rFonts w:ascii="Aptos" w:hAnsi="Aptos"/>
                <w:color w:val="000000"/>
                <w:sz w:val="20"/>
                <w:szCs w:val="20"/>
              </w:rPr>
            </w:pPr>
            <w:r w:rsidRPr="00410978">
              <w:rPr>
                <w:rFonts w:ascii="Aptos" w:hAnsi="Aptos"/>
                <w:color w:val="000000"/>
                <w:sz w:val="20"/>
                <w:szCs w:val="20"/>
              </w:rPr>
              <w:t>Provided training to junior staff, enabling them to effectively utilize QuickBooks for client bookkeeping.</w:t>
            </w:r>
          </w:p>
        </w:tc>
      </w:tr>
      <w:tr w:rsidR="008735E1" w:rsidRPr="0034165A" w14:paraId="3C9B9E93" w14:textId="77777777" w:rsidTr="005B52FB">
        <w:trPr>
          <w:trHeight w:val="297"/>
        </w:trPr>
        <w:tc>
          <w:tcPr>
            <w:tcW w:w="9941" w:type="dxa"/>
          </w:tcPr>
          <w:p w14:paraId="6A9DA3A3" w14:textId="26A2DBE9" w:rsidR="008735E1" w:rsidRPr="00410978" w:rsidRDefault="008735E1" w:rsidP="00410978">
            <w:pPr>
              <w:pStyle w:val="ListParagraph"/>
              <w:numPr>
                <w:ilvl w:val="0"/>
                <w:numId w:val="46"/>
              </w:numPr>
              <w:spacing w:line="264" w:lineRule="auto"/>
              <w:jc w:val="both"/>
              <w:rPr>
                <w:rFonts w:ascii="Aptos" w:hAnsi="Aptos"/>
                <w:color w:val="000000"/>
                <w:sz w:val="20"/>
                <w:szCs w:val="20"/>
              </w:rPr>
            </w:pPr>
            <w:r w:rsidRPr="008735E1">
              <w:rPr>
                <w:rFonts w:ascii="Aptos" w:hAnsi="Aptos"/>
                <w:color w:val="000000"/>
                <w:sz w:val="20"/>
                <w:szCs w:val="20"/>
              </w:rPr>
              <w:t>Successfully completed multiple audits, consistently meeting deadlines for all relevant regulatory bodies.</w:t>
            </w:r>
          </w:p>
        </w:tc>
      </w:tr>
      <w:tr w:rsidR="005B52FB" w:rsidRPr="0034165A" w14:paraId="5546916B" w14:textId="77777777" w:rsidTr="005B52FB">
        <w:trPr>
          <w:trHeight w:val="297"/>
        </w:trPr>
        <w:tc>
          <w:tcPr>
            <w:tcW w:w="9941" w:type="dxa"/>
          </w:tcPr>
          <w:p w14:paraId="283137F8" w14:textId="563300BA" w:rsidR="005B52FB" w:rsidRPr="0034165A" w:rsidRDefault="005B52FB" w:rsidP="00410978">
            <w:pPr>
              <w:pStyle w:val="ListParagraph"/>
              <w:spacing w:line="264" w:lineRule="auto"/>
              <w:rPr>
                <w:rFonts w:ascii="Aptos" w:hAnsi="Aptos"/>
                <w:color w:val="000000"/>
                <w:sz w:val="20"/>
                <w:szCs w:val="20"/>
              </w:rPr>
            </w:pPr>
          </w:p>
        </w:tc>
      </w:tr>
    </w:tbl>
    <w:p w14:paraId="316BCAAC" w14:textId="77777777" w:rsidR="008735E1" w:rsidRPr="0034165A" w:rsidRDefault="008735E1" w:rsidP="008735E1">
      <w:pPr>
        <w:pStyle w:val="BodyTextIndent"/>
        <w:tabs>
          <w:tab w:val="left" w:pos="90"/>
          <w:tab w:val="left" w:pos="426"/>
        </w:tabs>
        <w:spacing w:before="20" w:after="20" w:line="264" w:lineRule="auto"/>
        <w:ind w:left="0"/>
        <w:contextualSpacing/>
        <w:jc w:val="left"/>
        <w:rPr>
          <w:rFonts w:ascii="Aptos" w:hAnsi="Aptos"/>
          <w:lang w:val="en"/>
        </w:rPr>
      </w:pPr>
    </w:p>
    <w:p w14:paraId="754A713D" w14:textId="77777777" w:rsidR="00916B24" w:rsidRPr="0034165A" w:rsidRDefault="00F70A5C" w:rsidP="00DB490A">
      <w:pPr>
        <w:pStyle w:val="Heading1"/>
        <w:pBdr>
          <w:bottom w:val="single" w:sz="4" w:space="1" w:color="auto"/>
        </w:pBdr>
        <w:spacing w:line="264" w:lineRule="auto"/>
        <w:contextualSpacing/>
        <w:jc w:val="left"/>
        <w:rPr>
          <w:rFonts w:ascii="Aptos" w:hAnsi="Aptos"/>
        </w:rPr>
      </w:pPr>
      <w:r w:rsidRPr="0034165A">
        <w:rPr>
          <w:rFonts w:ascii="Aptos" w:hAnsi="Aptos"/>
        </w:rPr>
        <w:t>EXPERIENCE</w:t>
      </w:r>
    </w:p>
    <w:p w14:paraId="338C08CB" w14:textId="0CE82F3B" w:rsidR="00482C75" w:rsidRPr="0034165A" w:rsidRDefault="00482C75" w:rsidP="00482C75">
      <w:pPr>
        <w:spacing w:before="20" w:line="264" w:lineRule="auto"/>
        <w:contextualSpacing/>
        <w:rPr>
          <w:rFonts w:ascii="Aptos" w:hAnsi="Aptos"/>
          <w:b/>
          <w:bCs/>
          <w:sz w:val="20"/>
          <w:szCs w:val="20"/>
        </w:rPr>
      </w:pPr>
      <w:r w:rsidRPr="0034165A">
        <w:rPr>
          <w:rFonts w:ascii="Aptos" w:hAnsi="Aptos"/>
          <w:b/>
          <w:bCs/>
          <w:sz w:val="20"/>
          <w:szCs w:val="20"/>
        </w:rPr>
        <w:t xml:space="preserve">UHY Voscon Chartered Accountants </w:t>
      </w:r>
      <w:r w:rsidRPr="0034165A">
        <w:rPr>
          <w:rFonts w:ascii="Aptos" w:hAnsi="Aptos"/>
          <w:b/>
          <w:bCs/>
          <w:sz w:val="20"/>
          <w:szCs w:val="20"/>
        </w:rPr>
        <w:tab/>
      </w:r>
      <w:r w:rsidRPr="0034165A">
        <w:rPr>
          <w:rFonts w:ascii="Aptos" w:hAnsi="Aptos"/>
          <w:b/>
          <w:bCs/>
          <w:sz w:val="20"/>
          <w:szCs w:val="20"/>
        </w:rPr>
        <w:tab/>
      </w:r>
      <w:r w:rsidRPr="0034165A">
        <w:rPr>
          <w:rFonts w:ascii="Aptos" w:hAnsi="Aptos"/>
          <w:b/>
          <w:bCs/>
          <w:sz w:val="20"/>
          <w:szCs w:val="20"/>
        </w:rPr>
        <w:tab/>
      </w:r>
      <w:r w:rsidRPr="0034165A">
        <w:rPr>
          <w:rFonts w:ascii="Aptos" w:hAnsi="Aptos"/>
          <w:b/>
          <w:bCs/>
          <w:sz w:val="20"/>
          <w:szCs w:val="20"/>
        </w:rPr>
        <w:tab/>
      </w:r>
      <w:r w:rsidRPr="0034165A">
        <w:rPr>
          <w:rFonts w:ascii="Aptos" w:hAnsi="Aptos"/>
          <w:b/>
          <w:bCs/>
          <w:sz w:val="20"/>
          <w:szCs w:val="20"/>
        </w:rPr>
        <w:tab/>
      </w:r>
      <w:r w:rsidRPr="0034165A">
        <w:rPr>
          <w:rFonts w:ascii="Aptos" w:hAnsi="Aptos"/>
          <w:b/>
          <w:bCs/>
          <w:sz w:val="20"/>
          <w:szCs w:val="20"/>
        </w:rPr>
        <w:tab/>
      </w:r>
      <w:r w:rsidRPr="0034165A">
        <w:rPr>
          <w:rFonts w:ascii="Aptos" w:hAnsi="Aptos"/>
          <w:b/>
          <w:bCs/>
          <w:sz w:val="20"/>
          <w:szCs w:val="20"/>
        </w:rPr>
        <w:tab/>
      </w:r>
      <w:r w:rsidR="00B32445" w:rsidRPr="0034165A">
        <w:rPr>
          <w:rFonts w:ascii="Aptos" w:hAnsi="Aptos"/>
          <w:b/>
          <w:bCs/>
          <w:sz w:val="20"/>
          <w:szCs w:val="20"/>
        </w:rPr>
        <w:t>Airport</w:t>
      </w:r>
      <w:r w:rsidRPr="0034165A">
        <w:rPr>
          <w:rFonts w:ascii="Aptos" w:hAnsi="Aptos"/>
          <w:b/>
          <w:bCs/>
          <w:sz w:val="20"/>
          <w:szCs w:val="20"/>
        </w:rPr>
        <w:t>, Accra</w:t>
      </w:r>
    </w:p>
    <w:p w14:paraId="1E3A25CC" w14:textId="3E1324F5" w:rsidR="00482C75" w:rsidRPr="0034165A" w:rsidRDefault="00482C75" w:rsidP="00482C75">
      <w:pPr>
        <w:spacing w:before="20" w:line="264" w:lineRule="auto"/>
        <w:contextualSpacing/>
        <w:rPr>
          <w:rFonts w:ascii="Aptos" w:hAnsi="Aptos"/>
          <w:i/>
          <w:iCs/>
          <w:sz w:val="20"/>
          <w:szCs w:val="20"/>
        </w:rPr>
      </w:pPr>
      <w:r w:rsidRPr="0034165A">
        <w:rPr>
          <w:rFonts w:ascii="Aptos" w:hAnsi="Aptos"/>
          <w:i/>
          <w:iCs/>
          <w:sz w:val="20"/>
          <w:szCs w:val="20"/>
        </w:rPr>
        <w:t xml:space="preserve">Audit and </w:t>
      </w:r>
      <w:r w:rsidR="005B52FB" w:rsidRPr="0034165A">
        <w:rPr>
          <w:rFonts w:ascii="Aptos" w:hAnsi="Aptos"/>
          <w:i/>
          <w:iCs/>
          <w:sz w:val="20"/>
          <w:szCs w:val="20"/>
        </w:rPr>
        <w:t>Assurance</w:t>
      </w:r>
      <w:r w:rsidR="008735E1">
        <w:rPr>
          <w:rFonts w:ascii="Aptos" w:hAnsi="Aptos"/>
          <w:i/>
          <w:iCs/>
          <w:sz w:val="20"/>
          <w:szCs w:val="20"/>
        </w:rPr>
        <w:t xml:space="preserve"> &amp; Tax –</w:t>
      </w:r>
      <w:r w:rsidR="008735E1" w:rsidRPr="0034165A">
        <w:rPr>
          <w:rFonts w:ascii="Aptos" w:hAnsi="Aptos"/>
          <w:i/>
          <w:iCs/>
          <w:sz w:val="20"/>
          <w:szCs w:val="20"/>
        </w:rPr>
        <w:t xml:space="preserve"> </w:t>
      </w:r>
      <w:r w:rsidR="00B3260B">
        <w:rPr>
          <w:rFonts w:ascii="Aptos" w:hAnsi="Aptos"/>
          <w:i/>
          <w:iCs/>
          <w:sz w:val="20"/>
          <w:szCs w:val="20"/>
        </w:rPr>
        <w:t xml:space="preserve">Semi Senior </w:t>
      </w:r>
      <w:r w:rsidR="008735E1" w:rsidRPr="0034165A">
        <w:rPr>
          <w:rFonts w:ascii="Aptos" w:hAnsi="Aptos"/>
          <w:i/>
          <w:iCs/>
          <w:sz w:val="20"/>
          <w:szCs w:val="20"/>
        </w:rPr>
        <w:t>Associate</w:t>
      </w:r>
      <w:r w:rsidR="00BF0040" w:rsidRPr="0034165A">
        <w:rPr>
          <w:rFonts w:ascii="Aptos" w:hAnsi="Aptos"/>
          <w:i/>
          <w:iCs/>
          <w:sz w:val="20"/>
          <w:szCs w:val="20"/>
        </w:rPr>
        <w:t xml:space="preserve"> </w:t>
      </w:r>
      <w:r w:rsidR="00C92069">
        <w:rPr>
          <w:rFonts w:ascii="Aptos" w:hAnsi="Aptos"/>
          <w:i/>
          <w:iCs/>
          <w:sz w:val="20"/>
          <w:szCs w:val="20"/>
        </w:rPr>
        <w:t xml:space="preserve">to </w:t>
      </w:r>
      <w:r w:rsidR="00C92069" w:rsidRPr="0034165A">
        <w:rPr>
          <w:rFonts w:ascii="Aptos" w:hAnsi="Aptos"/>
          <w:i/>
          <w:iCs/>
          <w:sz w:val="20"/>
          <w:szCs w:val="20"/>
        </w:rPr>
        <w:t>Senior</w:t>
      </w:r>
      <w:r w:rsidR="00B34645">
        <w:rPr>
          <w:rFonts w:ascii="Aptos" w:hAnsi="Aptos"/>
          <w:i/>
          <w:iCs/>
          <w:sz w:val="20"/>
          <w:szCs w:val="20"/>
        </w:rPr>
        <w:t xml:space="preserve"> Associate</w:t>
      </w:r>
      <w:r w:rsidR="00162780" w:rsidRPr="0034165A">
        <w:rPr>
          <w:rFonts w:ascii="Aptos" w:hAnsi="Aptos"/>
          <w:i/>
          <w:iCs/>
          <w:sz w:val="20"/>
          <w:szCs w:val="20"/>
        </w:rPr>
        <w:tab/>
      </w:r>
      <w:r w:rsidR="00162780" w:rsidRPr="0034165A">
        <w:rPr>
          <w:rFonts w:ascii="Aptos" w:hAnsi="Aptos"/>
          <w:i/>
          <w:iCs/>
          <w:sz w:val="20"/>
          <w:szCs w:val="20"/>
        </w:rPr>
        <w:tab/>
      </w:r>
      <w:r w:rsidR="00B3260B">
        <w:rPr>
          <w:rFonts w:ascii="Aptos" w:hAnsi="Aptos"/>
          <w:i/>
          <w:iCs/>
          <w:sz w:val="20"/>
          <w:szCs w:val="20"/>
        </w:rPr>
        <w:t xml:space="preserve">               </w:t>
      </w:r>
      <w:r w:rsidR="00B34645" w:rsidRPr="0034165A">
        <w:rPr>
          <w:rFonts w:ascii="Aptos" w:hAnsi="Aptos"/>
          <w:i/>
          <w:iCs/>
          <w:sz w:val="20"/>
          <w:szCs w:val="20"/>
        </w:rPr>
        <w:t>July</w:t>
      </w:r>
      <w:r w:rsidR="00B34645">
        <w:rPr>
          <w:rFonts w:ascii="Aptos" w:hAnsi="Aptos"/>
          <w:i/>
          <w:iCs/>
          <w:sz w:val="20"/>
          <w:szCs w:val="20"/>
        </w:rPr>
        <w:t xml:space="preserve"> </w:t>
      </w:r>
      <w:r w:rsidR="00B34645" w:rsidRPr="0034165A">
        <w:rPr>
          <w:rFonts w:ascii="Aptos" w:hAnsi="Aptos"/>
          <w:i/>
          <w:iCs/>
          <w:sz w:val="20"/>
          <w:szCs w:val="20"/>
        </w:rPr>
        <w:t>2022</w:t>
      </w:r>
      <w:r w:rsidRPr="0034165A">
        <w:rPr>
          <w:rFonts w:ascii="Aptos" w:hAnsi="Aptos"/>
          <w:i/>
          <w:iCs/>
          <w:sz w:val="20"/>
          <w:szCs w:val="20"/>
        </w:rPr>
        <w:t>- Date</w:t>
      </w:r>
    </w:p>
    <w:p w14:paraId="693CC030" w14:textId="04CBABB4" w:rsidR="00B34645" w:rsidRPr="005B52FB" w:rsidRDefault="00B34645" w:rsidP="005B52FB">
      <w:pPr>
        <w:pStyle w:val="ListParagraph"/>
        <w:numPr>
          <w:ilvl w:val="0"/>
          <w:numId w:val="48"/>
        </w:numPr>
        <w:tabs>
          <w:tab w:val="left" w:pos="90"/>
          <w:tab w:val="left" w:pos="426"/>
          <w:tab w:val="left" w:pos="1440"/>
        </w:tabs>
        <w:spacing w:before="20" w:after="20" w:line="264" w:lineRule="auto"/>
        <w:ind w:left="540"/>
        <w:rPr>
          <w:rFonts w:ascii="Aptos" w:hAnsi="Aptos"/>
          <w:sz w:val="20"/>
          <w:szCs w:val="20"/>
          <w:lang w:val="en"/>
        </w:rPr>
      </w:pPr>
      <w:r w:rsidRPr="00B34645">
        <w:rPr>
          <w:rFonts w:ascii="Aptos" w:hAnsi="Aptos"/>
          <w:sz w:val="20"/>
          <w:szCs w:val="20"/>
          <w:lang w:val="en"/>
        </w:rPr>
        <w:t>Provide management over a portfolio of clients and deliver high-quality audit and assurance service,</w:t>
      </w:r>
      <w:r w:rsidR="005B52FB">
        <w:rPr>
          <w:rFonts w:ascii="Aptos" w:hAnsi="Aptos"/>
          <w:sz w:val="20"/>
          <w:szCs w:val="20"/>
          <w:lang w:val="en"/>
        </w:rPr>
        <w:t xml:space="preserve"> </w:t>
      </w:r>
      <w:r w:rsidRPr="005B52FB">
        <w:rPr>
          <w:rFonts w:ascii="Aptos" w:hAnsi="Aptos"/>
          <w:sz w:val="20"/>
          <w:szCs w:val="20"/>
          <w:lang w:val="en"/>
        </w:rPr>
        <w:t>including preparing and reviewing audit plans and work.</w:t>
      </w:r>
    </w:p>
    <w:p w14:paraId="5AA5D730" w14:textId="1D60420B" w:rsidR="00B34645" w:rsidRPr="00B34645" w:rsidRDefault="00B34645" w:rsidP="00B34645">
      <w:pPr>
        <w:pStyle w:val="ListParagraph"/>
        <w:numPr>
          <w:ilvl w:val="1"/>
          <w:numId w:val="48"/>
        </w:numPr>
        <w:tabs>
          <w:tab w:val="left" w:pos="90"/>
          <w:tab w:val="left" w:pos="426"/>
          <w:tab w:val="left" w:pos="1440"/>
        </w:tabs>
        <w:spacing w:before="20" w:after="20" w:line="264" w:lineRule="auto"/>
        <w:ind w:left="540"/>
        <w:rPr>
          <w:rFonts w:ascii="Aptos" w:hAnsi="Aptos"/>
          <w:sz w:val="20"/>
          <w:szCs w:val="20"/>
          <w:lang w:val="en"/>
        </w:rPr>
      </w:pPr>
      <w:r w:rsidRPr="00B34645">
        <w:rPr>
          <w:rFonts w:ascii="Aptos" w:hAnsi="Aptos"/>
          <w:sz w:val="20"/>
          <w:szCs w:val="20"/>
          <w:lang w:val="en"/>
        </w:rPr>
        <w:t>Achieve team and individual audit budgets regarding timelines and resources.</w:t>
      </w:r>
    </w:p>
    <w:p w14:paraId="273D3FE7" w14:textId="7E7651B8" w:rsidR="00B34645" w:rsidRPr="00B34645" w:rsidRDefault="00B34645" w:rsidP="00B34645">
      <w:pPr>
        <w:pStyle w:val="ListParagraph"/>
        <w:numPr>
          <w:ilvl w:val="1"/>
          <w:numId w:val="48"/>
        </w:numPr>
        <w:tabs>
          <w:tab w:val="left" w:pos="90"/>
          <w:tab w:val="left" w:pos="426"/>
          <w:tab w:val="left" w:pos="1440"/>
        </w:tabs>
        <w:spacing w:before="20" w:after="20" w:line="264" w:lineRule="auto"/>
        <w:ind w:left="540"/>
        <w:rPr>
          <w:rFonts w:ascii="Aptos" w:hAnsi="Aptos"/>
          <w:sz w:val="20"/>
          <w:szCs w:val="20"/>
          <w:lang w:val="en"/>
        </w:rPr>
      </w:pPr>
      <w:r w:rsidRPr="00B34645">
        <w:rPr>
          <w:rFonts w:ascii="Aptos" w:hAnsi="Aptos"/>
          <w:sz w:val="20"/>
          <w:szCs w:val="20"/>
          <w:lang w:val="en"/>
        </w:rPr>
        <w:t>Maintain the highest technical and professional standard requirements within the firm.</w:t>
      </w:r>
    </w:p>
    <w:p w14:paraId="0E247C3B" w14:textId="6F387AFC" w:rsidR="00B34645" w:rsidRPr="00B34645" w:rsidRDefault="00B34645" w:rsidP="00B34645">
      <w:pPr>
        <w:pStyle w:val="ListParagraph"/>
        <w:numPr>
          <w:ilvl w:val="1"/>
          <w:numId w:val="48"/>
        </w:numPr>
        <w:tabs>
          <w:tab w:val="left" w:pos="90"/>
          <w:tab w:val="left" w:pos="426"/>
          <w:tab w:val="left" w:pos="1440"/>
        </w:tabs>
        <w:spacing w:before="20" w:after="20" w:line="264" w:lineRule="auto"/>
        <w:ind w:left="540"/>
        <w:rPr>
          <w:rFonts w:ascii="Aptos" w:hAnsi="Aptos"/>
          <w:sz w:val="20"/>
          <w:szCs w:val="20"/>
          <w:lang w:val="en"/>
        </w:rPr>
      </w:pPr>
      <w:r w:rsidRPr="00B34645">
        <w:rPr>
          <w:rFonts w:ascii="Aptos" w:hAnsi="Aptos"/>
          <w:sz w:val="20"/>
          <w:szCs w:val="20"/>
          <w:lang w:val="en"/>
        </w:rPr>
        <w:t>Addressing situations before they become crises and developing solutions to avoid recurrence.</w:t>
      </w:r>
    </w:p>
    <w:p w14:paraId="28BE9869" w14:textId="1131A9C1" w:rsidR="00B34645" w:rsidRPr="00B34645" w:rsidRDefault="00B34645" w:rsidP="00B34645">
      <w:pPr>
        <w:pStyle w:val="ListParagraph"/>
        <w:numPr>
          <w:ilvl w:val="1"/>
          <w:numId w:val="48"/>
        </w:numPr>
        <w:tabs>
          <w:tab w:val="left" w:pos="90"/>
          <w:tab w:val="left" w:pos="426"/>
          <w:tab w:val="left" w:pos="1440"/>
        </w:tabs>
        <w:spacing w:before="20" w:after="20" w:line="264" w:lineRule="auto"/>
        <w:ind w:left="540"/>
        <w:rPr>
          <w:rFonts w:ascii="Aptos" w:hAnsi="Aptos"/>
          <w:sz w:val="20"/>
          <w:szCs w:val="20"/>
          <w:lang w:val="en"/>
        </w:rPr>
      </w:pPr>
      <w:r w:rsidRPr="00B34645">
        <w:rPr>
          <w:rFonts w:ascii="Aptos" w:hAnsi="Aptos"/>
          <w:sz w:val="20"/>
          <w:szCs w:val="20"/>
          <w:lang w:val="en"/>
        </w:rPr>
        <w:t>Providing additional help and guidance to clients on a consultancy basis.</w:t>
      </w:r>
    </w:p>
    <w:p w14:paraId="32E9B7BB" w14:textId="45429DB5" w:rsidR="00B34645" w:rsidRPr="00B34645" w:rsidRDefault="00B34645" w:rsidP="00B34645">
      <w:pPr>
        <w:pStyle w:val="ListParagraph"/>
        <w:numPr>
          <w:ilvl w:val="1"/>
          <w:numId w:val="48"/>
        </w:numPr>
        <w:tabs>
          <w:tab w:val="left" w:pos="90"/>
          <w:tab w:val="left" w:pos="426"/>
          <w:tab w:val="left" w:pos="1440"/>
        </w:tabs>
        <w:spacing w:before="20" w:after="20" w:line="264" w:lineRule="auto"/>
        <w:ind w:left="540"/>
        <w:rPr>
          <w:rFonts w:ascii="Aptos" w:hAnsi="Aptos"/>
          <w:sz w:val="20"/>
          <w:szCs w:val="20"/>
          <w:lang w:val="en"/>
        </w:rPr>
      </w:pPr>
      <w:r w:rsidRPr="00B34645">
        <w:rPr>
          <w:rFonts w:ascii="Aptos" w:hAnsi="Aptos"/>
          <w:sz w:val="20"/>
          <w:szCs w:val="20"/>
          <w:lang w:val="en"/>
        </w:rPr>
        <w:t>Participate in the development of ways to meet client needs, and contribute to other assurance delivery</w:t>
      </w:r>
    </w:p>
    <w:p w14:paraId="4B3A54A1" w14:textId="77777777" w:rsidR="00B34645" w:rsidRPr="00B34645" w:rsidRDefault="00B34645" w:rsidP="00B34645">
      <w:pPr>
        <w:pStyle w:val="ListParagraph"/>
        <w:numPr>
          <w:ilvl w:val="0"/>
          <w:numId w:val="48"/>
        </w:numPr>
        <w:tabs>
          <w:tab w:val="left" w:pos="90"/>
          <w:tab w:val="left" w:pos="426"/>
          <w:tab w:val="left" w:pos="1440"/>
        </w:tabs>
        <w:spacing w:before="20" w:after="20" w:line="264" w:lineRule="auto"/>
        <w:ind w:left="540"/>
        <w:rPr>
          <w:rFonts w:ascii="Aptos" w:hAnsi="Aptos"/>
          <w:sz w:val="20"/>
          <w:szCs w:val="20"/>
          <w:lang w:val="en"/>
        </w:rPr>
      </w:pPr>
      <w:r w:rsidRPr="00B34645">
        <w:rPr>
          <w:rFonts w:ascii="Aptos" w:hAnsi="Aptos"/>
          <w:sz w:val="20"/>
          <w:szCs w:val="20"/>
          <w:lang w:val="en"/>
        </w:rPr>
        <w:t>like due diligence, and accounting health checks.</w:t>
      </w:r>
    </w:p>
    <w:p w14:paraId="17CD7A36" w14:textId="660F2AA8" w:rsidR="00B34645" w:rsidRPr="00B34645" w:rsidRDefault="00B34645" w:rsidP="00B34645">
      <w:pPr>
        <w:pStyle w:val="ListParagraph"/>
        <w:numPr>
          <w:ilvl w:val="1"/>
          <w:numId w:val="48"/>
        </w:numPr>
        <w:tabs>
          <w:tab w:val="left" w:pos="90"/>
          <w:tab w:val="left" w:pos="426"/>
          <w:tab w:val="left" w:pos="1440"/>
        </w:tabs>
        <w:spacing w:before="20" w:after="20" w:line="264" w:lineRule="auto"/>
        <w:ind w:left="540"/>
        <w:rPr>
          <w:rFonts w:ascii="Aptos" w:hAnsi="Aptos"/>
          <w:sz w:val="20"/>
          <w:szCs w:val="20"/>
          <w:lang w:val="en"/>
        </w:rPr>
      </w:pPr>
      <w:r w:rsidRPr="00B34645">
        <w:rPr>
          <w:rFonts w:ascii="Aptos" w:hAnsi="Aptos"/>
          <w:sz w:val="20"/>
          <w:szCs w:val="20"/>
          <w:lang w:val="en"/>
        </w:rPr>
        <w:t>Identifying ways to maximize the relationship with clients and deliver added value services.</w:t>
      </w:r>
    </w:p>
    <w:p w14:paraId="40D6154D" w14:textId="4987A7EE" w:rsidR="00B34645" w:rsidRPr="00B34645" w:rsidRDefault="00B34645" w:rsidP="00B34645">
      <w:pPr>
        <w:pStyle w:val="ListParagraph"/>
        <w:numPr>
          <w:ilvl w:val="1"/>
          <w:numId w:val="48"/>
        </w:numPr>
        <w:tabs>
          <w:tab w:val="left" w:pos="90"/>
          <w:tab w:val="left" w:pos="426"/>
          <w:tab w:val="left" w:pos="1440"/>
        </w:tabs>
        <w:spacing w:before="20" w:after="20" w:line="264" w:lineRule="auto"/>
        <w:ind w:left="540"/>
        <w:rPr>
          <w:rFonts w:ascii="Aptos" w:hAnsi="Aptos"/>
          <w:sz w:val="20"/>
          <w:szCs w:val="20"/>
          <w:lang w:val="en"/>
        </w:rPr>
      </w:pPr>
      <w:r w:rsidRPr="00B34645">
        <w:rPr>
          <w:rFonts w:ascii="Aptos" w:hAnsi="Aptos"/>
          <w:sz w:val="20"/>
          <w:szCs w:val="20"/>
          <w:lang w:val="en"/>
        </w:rPr>
        <w:t>Monitor and control auditing staff.</w:t>
      </w:r>
    </w:p>
    <w:p w14:paraId="6FFC00D6" w14:textId="20ABEB54" w:rsidR="00B34645" w:rsidRPr="00B34645" w:rsidRDefault="00B34645" w:rsidP="00B34645">
      <w:pPr>
        <w:pStyle w:val="ListParagraph"/>
        <w:numPr>
          <w:ilvl w:val="1"/>
          <w:numId w:val="48"/>
        </w:numPr>
        <w:tabs>
          <w:tab w:val="left" w:pos="90"/>
          <w:tab w:val="left" w:pos="426"/>
          <w:tab w:val="left" w:pos="1440"/>
        </w:tabs>
        <w:spacing w:before="20" w:after="20" w:line="264" w:lineRule="auto"/>
        <w:ind w:left="540"/>
        <w:rPr>
          <w:rFonts w:ascii="Aptos" w:hAnsi="Aptos"/>
          <w:sz w:val="20"/>
          <w:szCs w:val="20"/>
          <w:lang w:val="en"/>
        </w:rPr>
      </w:pPr>
      <w:r w:rsidRPr="00B34645">
        <w:rPr>
          <w:rFonts w:ascii="Aptos" w:hAnsi="Aptos"/>
          <w:sz w:val="20"/>
          <w:szCs w:val="20"/>
          <w:lang w:val="en"/>
        </w:rPr>
        <w:t>Coach, train and develop auditing staff to upgrade their knowledge.</w:t>
      </w:r>
    </w:p>
    <w:p w14:paraId="655A67CF" w14:textId="77777777" w:rsidR="00B34645" w:rsidRPr="0034165A" w:rsidRDefault="00B34645" w:rsidP="0024525F">
      <w:pPr>
        <w:tabs>
          <w:tab w:val="left" w:pos="90"/>
          <w:tab w:val="left" w:pos="426"/>
          <w:tab w:val="left" w:pos="1440"/>
        </w:tabs>
        <w:spacing w:before="20" w:after="20" w:line="264" w:lineRule="auto"/>
        <w:contextualSpacing/>
        <w:rPr>
          <w:rFonts w:ascii="Aptos" w:hAnsi="Aptos"/>
          <w:sz w:val="20"/>
          <w:szCs w:val="20"/>
          <w:lang w:val="en"/>
        </w:rPr>
      </w:pPr>
    </w:p>
    <w:p w14:paraId="276B40C0" w14:textId="77777777" w:rsidR="00B34645" w:rsidRDefault="00B34645" w:rsidP="00DB490A">
      <w:pPr>
        <w:spacing w:before="20" w:line="264" w:lineRule="auto"/>
        <w:contextualSpacing/>
        <w:rPr>
          <w:rFonts w:ascii="Aptos" w:hAnsi="Aptos"/>
          <w:b/>
          <w:bCs/>
          <w:sz w:val="20"/>
          <w:szCs w:val="20"/>
        </w:rPr>
      </w:pPr>
    </w:p>
    <w:p w14:paraId="43E71CAF" w14:textId="63F775B3" w:rsidR="00F14BBF" w:rsidRPr="0034165A" w:rsidRDefault="00B34645" w:rsidP="00DB490A">
      <w:pPr>
        <w:spacing w:before="20" w:line="264" w:lineRule="auto"/>
        <w:contextualSpacing/>
        <w:rPr>
          <w:rFonts w:ascii="Aptos" w:hAnsi="Aptos"/>
          <w:b/>
          <w:bCs/>
          <w:sz w:val="20"/>
          <w:szCs w:val="20"/>
        </w:rPr>
      </w:pPr>
      <w:r>
        <w:rPr>
          <w:rFonts w:ascii="Aptos" w:hAnsi="Aptos"/>
          <w:b/>
          <w:bCs/>
          <w:sz w:val="20"/>
          <w:szCs w:val="20"/>
        </w:rPr>
        <w:lastRenderedPageBreak/>
        <w:t xml:space="preserve">R-Alliance Consults </w:t>
      </w:r>
      <w:r w:rsidR="00FF6340" w:rsidRPr="0034165A">
        <w:rPr>
          <w:rFonts w:ascii="Aptos" w:hAnsi="Aptos"/>
          <w:b/>
          <w:bCs/>
          <w:sz w:val="20"/>
          <w:szCs w:val="20"/>
        </w:rPr>
        <w:tab/>
      </w:r>
      <w:r w:rsidR="00FF6340" w:rsidRPr="0034165A">
        <w:rPr>
          <w:rFonts w:ascii="Aptos" w:hAnsi="Aptos"/>
          <w:b/>
          <w:bCs/>
          <w:sz w:val="20"/>
          <w:szCs w:val="20"/>
        </w:rPr>
        <w:tab/>
      </w:r>
      <w:r w:rsidR="00FF6340" w:rsidRPr="0034165A">
        <w:rPr>
          <w:rFonts w:ascii="Aptos" w:hAnsi="Aptos"/>
          <w:b/>
          <w:bCs/>
          <w:sz w:val="20"/>
          <w:szCs w:val="20"/>
        </w:rPr>
        <w:tab/>
      </w:r>
      <w:r w:rsidR="00FF6340" w:rsidRPr="0034165A">
        <w:rPr>
          <w:rFonts w:ascii="Aptos" w:hAnsi="Aptos"/>
          <w:b/>
          <w:bCs/>
          <w:sz w:val="20"/>
          <w:szCs w:val="20"/>
        </w:rPr>
        <w:tab/>
      </w:r>
      <w:r w:rsidR="00FF6340" w:rsidRPr="0034165A">
        <w:rPr>
          <w:rFonts w:ascii="Aptos" w:hAnsi="Aptos"/>
          <w:b/>
          <w:bCs/>
          <w:sz w:val="20"/>
          <w:szCs w:val="20"/>
        </w:rPr>
        <w:tab/>
      </w:r>
      <w:r w:rsidR="00FF6340" w:rsidRPr="0034165A">
        <w:rPr>
          <w:rFonts w:ascii="Aptos" w:hAnsi="Aptos"/>
          <w:b/>
          <w:bCs/>
          <w:sz w:val="20"/>
          <w:szCs w:val="20"/>
        </w:rPr>
        <w:tab/>
      </w:r>
      <w:r w:rsidR="00FF6340" w:rsidRPr="0034165A">
        <w:rPr>
          <w:rFonts w:ascii="Aptos" w:hAnsi="Aptos"/>
          <w:b/>
          <w:bCs/>
          <w:sz w:val="20"/>
          <w:szCs w:val="20"/>
        </w:rPr>
        <w:tab/>
      </w:r>
      <w:r w:rsidR="00FF6340" w:rsidRPr="0034165A">
        <w:rPr>
          <w:rFonts w:ascii="Aptos" w:hAnsi="Aptos"/>
          <w:b/>
          <w:bCs/>
          <w:sz w:val="20"/>
          <w:szCs w:val="20"/>
        </w:rPr>
        <w:tab/>
        <w:t>Dansoman, Accra</w:t>
      </w:r>
    </w:p>
    <w:p w14:paraId="1444323B" w14:textId="46C0F0FC" w:rsidR="001B164B" w:rsidRPr="0034165A" w:rsidRDefault="006B438D" w:rsidP="001B164B">
      <w:pPr>
        <w:spacing w:before="20" w:line="264" w:lineRule="auto"/>
        <w:contextualSpacing/>
        <w:rPr>
          <w:rFonts w:ascii="Aptos" w:hAnsi="Aptos"/>
          <w:i/>
          <w:iCs/>
          <w:sz w:val="20"/>
          <w:szCs w:val="20"/>
        </w:rPr>
      </w:pPr>
      <w:r w:rsidRPr="0034165A">
        <w:rPr>
          <w:rFonts w:ascii="Aptos" w:hAnsi="Aptos"/>
          <w:i/>
          <w:iCs/>
          <w:sz w:val="20"/>
          <w:szCs w:val="20"/>
        </w:rPr>
        <w:t xml:space="preserve">Audit and Assurance – </w:t>
      </w:r>
      <w:r w:rsidR="008735E1">
        <w:rPr>
          <w:rFonts w:ascii="Aptos" w:hAnsi="Aptos"/>
          <w:i/>
          <w:iCs/>
          <w:sz w:val="20"/>
          <w:szCs w:val="20"/>
        </w:rPr>
        <w:t>Audit Associate</w:t>
      </w:r>
      <w:r w:rsidR="00B34645">
        <w:rPr>
          <w:rFonts w:ascii="Aptos" w:hAnsi="Aptos"/>
          <w:i/>
          <w:iCs/>
          <w:sz w:val="20"/>
          <w:szCs w:val="20"/>
        </w:rPr>
        <w:t xml:space="preserve"> </w:t>
      </w:r>
      <w:r w:rsidR="00FF6340" w:rsidRPr="0034165A">
        <w:rPr>
          <w:rFonts w:ascii="Aptos" w:hAnsi="Aptos"/>
          <w:i/>
          <w:iCs/>
          <w:sz w:val="20"/>
          <w:szCs w:val="20"/>
        </w:rPr>
        <w:tab/>
      </w:r>
      <w:r w:rsidR="00FF6340" w:rsidRPr="0034165A">
        <w:rPr>
          <w:rFonts w:ascii="Aptos" w:hAnsi="Aptos"/>
          <w:i/>
          <w:iCs/>
          <w:sz w:val="20"/>
          <w:szCs w:val="20"/>
        </w:rPr>
        <w:tab/>
      </w:r>
      <w:r w:rsidR="002D3E37" w:rsidRPr="0034165A">
        <w:rPr>
          <w:rFonts w:ascii="Aptos" w:hAnsi="Aptos"/>
          <w:i/>
          <w:iCs/>
          <w:sz w:val="20"/>
          <w:szCs w:val="20"/>
        </w:rPr>
        <w:t xml:space="preserve"> </w:t>
      </w:r>
      <w:r w:rsidR="00FF6340" w:rsidRPr="0034165A">
        <w:rPr>
          <w:rFonts w:ascii="Aptos" w:hAnsi="Aptos"/>
          <w:i/>
          <w:iCs/>
          <w:sz w:val="20"/>
          <w:szCs w:val="20"/>
        </w:rPr>
        <w:tab/>
      </w:r>
      <w:r w:rsidR="00FF6340" w:rsidRPr="0034165A">
        <w:rPr>
          <w:rFonts w:ascii="Aptos" w:hAnsi="Aptos"/>
          <w:i/>
          <w:iCs/>
          <w:sz w:val="20"/>
          <w:szCs w:val="20"/>
        </w:rPr>
        <w:tab/>
      </w:r>
      <w:r w:rsidR="00FF6340" w:rsidRPr="0034165A">
        <w:rPr>
          <w:rFonts w:ascii="Aptos" w:hAnsi="Aptos"/>
          <w:i/>
          <w:iCs/>
          <w:sz w:val="20"/>
          <w:szCs w:val="20"/>
        </w:rPr>
        <w:tab/>
        <w:t xml:space="preserve">    </w:t>
      </w:r>
      <w:r w:rsidR="002D3E37" w:rsidRPr="0034165A">
        <w:rPr>
          <w:rFonts w:ascii="Aptos" w:hAnsi="Aptos"/>
          <w:i/>
          <w:iCs/>
          <w:sz w:val="20"/>
          <w:szCs w:val="20"/>
        </w:rPr>
        <w:t xml:space="preserve">   </w:t>
      </w:r>
      <w:r w:rsidR="00482C75" w:rsidRPr="0034165A">
        <w:rPr>
          <w:rFonts w:ascii="Aptos" w:hAnsi="Aptos"/>
          <w:i/>
          <w:iCs/>
          <w:sz w:val="20"/>
          <w:szCs w:val="20"/>
        </w:rPr>
        <w:t xml:space="preserve">December 2020- </w:t>
      </w:r>
      <w:r w:rsidR="00B34645" w:rsidRPr="0034165A">
        <w:rPr>
          <w:rFonts w:ascii="Aptos" w:hAnsi="Aptos"/>
          <w:i/>
          <w:iCs/>
          <w:sz w:val="20"/>
          <w:szCs w:val="20"/>
        </w:rPr>
        <w:t>Ju</w:t>
      </w:r>
      <w:r w:rsidR="00B34645">
        <w:rPr>
          <w:rFonts w:ascii="Aptos" w:hAnsi="Aptos"/>
          <w:i/>
          <w:iCs/>
          <w:sz w:val="20"/>
          <w:szCs w:val="20"/>
        </w:rPr>
        <w:t xml:space="preserve">ly </w:t>
      </w:r>
      <w:r w:rsidR="00B34645" w:rsidRPr="0034165A">
        <w:rPr>
          <w:rFonts w:ascii="Aptos" w:hAnsi="Aptos"/>
          <w:i/>
          <w:iCs/>
          <w:sz w:val="20"/>
          <w:szCs w:val="20"/>
        </w:rPr>
        <w:t>2022</w:t>
      </w:r>
    </w:p>
    <w:p w14:paraId="7B76A09E" w14:textId="77777777" w:rsidR="00B34645" w:rsidRPr="00B34645" w:rsidRDefault="00B34645" w:rsidP="00B34645">
      <w:pPr>
        <w:pStyle w:val="ListParagraph"/>
        <w:numPr>
          <w:ilvl w:val="0"/>
          <w:numId w:val="50"/>
        </w:numPr>
        <w:tabs>
          <w:tab w:val="left" w:pos="90"/>
          <w:tab w:val="left" w:pos="426"/>
          <w:tab w:val="left" w:pos="1440"/>
        </w:tabs>
        <w:spacing w:before="20" w:after="20" w:line="264" w:lineRule="auto"/>
        <w:ind w:left="540"/>
        <w:rPr>
          <w:rFonts w:ascii="Aptos" w:hAnsi="Aptos"/>
          <w:sz w:val="20"/>
          <w:szCs w:val="20"/>
          <w:lang w:val="en"/>
        </w:rPr>
      </w:pPr>
      <w:r w:rsidRPr="00B34645">
        <w:rPr>
          <w:rFonts w:ascii="Aptos" w:hAnsi="Aptos"/>
          <w:sz w:val="20"/>
          <w:szCs w:val="20"/>
          <w:lang w:val="en"/>
        </w:rPr>
        <w:t>Assist in undertaking statutory audits on clients.</w:t>
      </w:r>
    </w:p>
    <w:p w14:paraId="10FCC9C8" w14:textId="77777777" w:rsidR="00B34645" w:rsidRPr="00B34645" w:rsidRDefault="00B34645" w:rsidP="00B34645">
      <w:pPr>
        <w:tabs>
          <w:tab w:val="left" w:pos="90"/>
          <w:tab w:val="left" w:pos="426"/>
          <w:tab w:val="left" w:pos="1440"/>
        </w:tabs>
        <w:spacing w:before="20" w:after="20" w:line="264" w:lineRule="auto"/>
        <w:ind w:left="180"/>
        <w:contextualSpacing/>
        <w:jc w:val="both"/>
        <w:rPr>
          <w:rFonts w:ascii="Aptos" w:hAnsi="Aptos"/>
          <w:sz w:val="20"/>
          <w:szCs w:val="20"/>
          <w:lang w:val="en"/>
        </w:rPr>
      </w:pPr>
      <w:r w:rsidRPr="00B34645">
        <w:rPr>
          <w:rFonts w:ascii="Aptos" w:hAnsi="Aptos"/>
          <w:sz w:val="20"/>
          <w:szCs w:val="20"/>
          <w:lang w:val="en"/>
        </w:rPr>
        <w:t>• Review payment vouchers and controls surrounding approval and payment of clients during audit</w:t>
      </w:r>
    </w:p>
    <w:p w14:paraId="4CD5C536" w14:textId="77777777" w:rsidR="00B34645" w:rsidRPr="00B34645" w:rsidRDefault="00B34645" w:rsidP="00B34645">
      <w:pPr>
        <w:tabs>
          <w:tab w:val="left" w:pos="90"/>
          <w:tab w:val="left" w:pos="426"/>
          <w:tab w:val="left" w:pos="1440"/>
        </w:tabs>
        <w:spacing w:before="20" w:after="20" w:line="264" w:lineRule="auto"/>
        <w:ind w:left="180"/>
        <w:contextualSpacing/>
        <w:jc w:val="both"/>
        <w:rPr>
          <w:rFonts w:ascii="Aptos" w:hAnsi="Aptos"/>
          <w:sz w:val="20"/>
          <w:szCs w:val="20"/>
          <w:lang w:val="en"/>
        </w:rPr>
      </w:pPr>
      <w:r w:rsidRPr="00B34645">
        <w:rPr>
          <w:rFonts w:ascii="Aptos" w:hAnsi="Aptos"/>
          <w:sz w:val="20"/>
          <w:szCs w:val="20"/>
          <w:lang w:val="en"/>
        </w:rPr>
        <w:t>assignments.</w:t>
      </w:r>
    </w:p>
    <w:p w14:paraId="3FFB945D" w14:textId="77777777" w:rsidR="00B34645" w:rsidRPr="00B34645" w:rsidRDefault="00B34645" w:rsidP="00B34645">
      <w:pPr>
        <w:tabs>
          <w:tab w:val="left" w:pos="90"/>
          <w:tab w:val="left" w:pos="426"/>
          <w:tab w:val="left" w:pos="1440"/>
        </w:tabs>
        <w:spacing w:before="20" w:after="20" w:line="264" w:lineRule="auto"/>
        <w:ind w:left="180"/>
        <w:contextualSpacing/>
        <w:jc w:val="both"/>
        <w:rPr>
          <w:rFonts w:ascii="Aptos" w:hAnsi="Aptos"/>
          <w:sz w:val="20"/>
          <w:szCs w:val="20"/>
          <w:lang w:val="en"/>
        </w:rPr>
      </w:pPr>
      <w:r w:rsidRPr="00B34645">
        <w:rPr>
          <w:rFonts w:ascii="Aptos" w:hAnsi="Aptos"/>
          <w:sz w:val="20"/>
          <w:szCs w:val="20"/>
          <w:lang w:val="en"/>
        </w:rPr>
        <w:t>• Audit of payroll, cash and bank, PPE and other statutory payments during audit assignments.</w:t>
      </w:r>
    </w:p>
    <w:p w14:paraId="31779545" w14:textId="77777777" w:rsidR="00B34645" w:rsidRPr="00B34645" w:rsidRDefault="00B34645" w:rsidP="00B34645">
      <w:pPr>
        <w:tabs>
          <w:tab w:val="left" w:pos="90"/>
          <w:tab w:val="left" w:pos="426"/>
          <w:tab w:val="left" w:pos="1440"/>
        </w:tabs>
        <w:spacing w:before="20" w:after="20" w:line="264" w:lineRule="auto"/>
        <w:ind w:left="180"/>
        <w:contextualSpacing/>
        <w:jc w:val="both"/>
        <w:rPr>
          <w:rFonts w:ascii="Aptos" w:hAnsi="Aptos"/>
          <w:sz w:val="20"/>
          <w:szCs w:val="20"/>
          <w:lang w:val="en"/>
        </w:rPr>
      </w:pPr>
      <w:r w:rsidRPr="00B34645">
        <w:rPr>
          <w:rFonts w:ascii="Aptos" w:hAnsi="Aptos"/>
          <w:sz w:val="20"/>
          <w:szCs w:val="20"/>
          <w:lang w:val="en"/>
        </w:rPr>
        <w:t>• Assist in the preparation of audited financial statements.</w:t>
      </w:r>
    </w:p>
    <w:p w14:paraId="53A6379B" w14:textId="77777777" w:rsidR="00B34645" w:rsidRPr="00B34645" w:rsidRDefault="00B34645" w:rsidP="00B34645">
      <w:pPr>
        <w:tabs>
          <w:tab w:val="left" w:pos="90"/>
          <w:tab w:val="left" w:pos="426"/>
          <w:tab w:val="left" w:pos="1440"/>
        </w:tabs>
        <w:spacing w:before="20" w:after="20" w:line="264" w:lineRule="auto"/>
        <w:ind w:left="180"/>
        <w:contextualSpacing/>
        <w:jc w:val="both"/>
        <w:rPr>
          <w:rFonts w:ascii="Aptos" w:hAnsi="Aptos"/>
          <w:sz w:val="20"/>
          <w:szCs w:val="20"/>
          <w:lang w:val="en"/>
        </w:rPr>
      </w:pPr>
      <w:r w:rsidRPr="00B34645">
        <w:rPr>
          <w:rFonts w:ascii="Aptos" w:hAnsi="Aptos"/>
          <w:sz w:val="20"/>
          <w:szCs w:val="20"/>
          <w:lang w:val="en"/>
        </w:rPr>
        <w:t>• Assist in the preparation of management letters.</w:t>
      </w:r>
    </w:p>
    <w:p w14:paraId="2AB01059" w14:textId="77777777" w:rsidR="00B34645" w:rsidRPr="00B34645" w:rsidRDefault="00B34645" w:rsidP="00B34645">
      <w:pPr>
        <w:tabs>
          <w:tab w:val="left" w:pos="90"/>
          <w:tab w:val="left" w:pos="426"/>
          <w:tab w:val="left" w:pos="1440"/>
        </w:tabs>
        <w:spacing w:before="20" w:after="20" w:line="264" w:lineRule="auto"/>
        <w:ind w:left="180"/>
        <w:contextualSpacing/>
        <w:jc w:val="both"/>
        <w:rPr>
          <w:rFonts w:ascii="Aptos" w:hAnsi="Aptos"/>
          <w:sz w:val="20"/>
          <w:szCs w:val="20"/>
          <w:lang w:val="en"/>
        </w:rPr>
      </w:pPr>
      <w:r w:rsidRPr="00B34645">
        <w:rPr>
          <w:rFonts w:ascii="Aptos" w:hAnsi="Aptos"/>
          <w:sz w:val="20"/>
          <w:szCs w:val="20"/>
          <w:lang w:val="en"/>
        </w:rPr>
        <w:t>• Preparation of financial statements from Quick-Books.</w:t>
      </w:r>
    </w:p>
    <w:p w14:paraId="3F6FF468" w14:textId="77777777" w:rsidR="00B34645" w:rsidRPr="00B34645" w:rsidRDefault="00B34645" w:rsidP="00B34645">
      <w:pPr>
        <w:tabs>
          <w:tab w:val="left" w:pos="90"/>
          <w:tab w:val="left" w:pos="426"/>
          <w:tab w:val="left" w:pos="1440"/>
        </w:tabs>
        <w:spacing w:before="20" w:after="20" w:line="264" w:lineRule="auto"/>
        <w:ind w:left="180"/>
        <w:contextualSpacing/>
        <w:jc w:val="both"/>
        <w:rPr>
          <w:rFonts w:ascii="Aptos" w:hAnsi="Aptos"/>
          <w:sz w:val="20"/>
          <w:szCs w:val="20"/>
          <w:lang w:val="en"/>
        </w:rPr>
      </w:pPr>
      <w:r w:rsidRPr="00B34645">
        <w:rPr>
          <w:rFonts w:ascii="Aptos" w:hAnsi="Aptos"/>
          <w:sz w:val="20"/>
          <w:szCs w:val="20"/>
          <w:lang w:val="en"/>
        </w:rPr>
        <w:t>• Support in preparation of Business Plan.</w:t>
      </w:r>
    </w:p>
    <w:p w14:paraId="45001DF6" w14:textId="77777777" w:rsidR="00B34645" w:rsidRPr="00B34645" w:rsidRDefault="00B34645" w:rsidP="00B34645">
      <w:pPr>
        <w:tabs>
          <w:tab w:val="left" w:pos="90"/>
          <w:tab w:val="left" w:pos="426"/>
          <w:tab w:val="left" w:pos="1440"/>
        </w:tabs>
        <w:spacing w:before="20" w:after="20" w:line="264" w:lineRule="auto"/>
        <w:ind w:left="180"/>
        <w:contextualSpacing/>
        <w:jc w:val="both"/>
        <w:rPr>
          <w:rFonts w:ascii="Aptos" w:hAnsi="Aptos"/>
          <w:sz w:val="20"/>
          <w:szCs w:val="20"/>
          <w:lang w:val="en"/>
        </w:rPr>
      </w:pPr>
      <w:r w:rsidRPr="00B34645">
        <w:rPr>
          <w:rFonts w:ascii="Aptos" w:hAnsi="Aptos"/>
          <w:sz w:val="20"/>
          <w:szCs w:val="20"/>
          <w:lang w:val="en"/>
        </w:rPr>
        <w:t>• Support in registration of Business.</w:t>
      </w:r>
    </w:p>
    <w:p w14:paraId="308A3A96" w14:textId="77777777" w:rsidR="00B34645" w:rsidRPr="00B34645" w:rsidRDefault="00B34645" w:rsidP="00B34645">
      <w:pPr>
        <w:tabs>
          <w:tab w:val="left" w:pos="90"/>
          <w:tab w:val="left" w:pos="426"/>
          <w:tab w:val="left" w:pos="1440"/>
        </w:tabs>
        <w:spacing w:before="20" w:after="20" w:line="264" w:lineRule="auto"/>
        <w:ind w:left="180"/>
        <w:contextualSpacing/>
        <w:jc w:val="both"/>
        <w:rPr>
          <w:rFonts w:ascii="Aptos" w:hAnsi="Aptos"/>
          <w:sz w:val="20"/>
          <w:szCs w:val="20"/>
          <w:lang w:val="en"/>
        </w:rPr>
      </w:pPr>
      <w:r w:rsidRPr="00B34645">
        <w:rPr>
          <w:rFonts w:ascii="Aptos" w:hAnsi="Aptos"/>
          <w:sz w:val="20"/>
          <w:szCs w:val="20"/>
          <w:lang w:val="en"/>
        </w:rPr>
        <w:t>• Assist in the submission of operational performance and reports of clients to their regulators.</w:t>
      </w:r>
    </w:p>
    <w:p w14:paraId="71C20A6F" w14:textId="41F66CA0" w:rsidR="00570077" w:rsidRPr="0034165A" w:rsidRDefault="00B34645" w:rsidP="00B34645">
      <w:pPr>
        <w:tabs>
          <w:tab w:val="left" w:pos="90"/>
          <w:tab w:val="left" w:pos="426"/>
          <w:tab w:val="left" w:pos="1440"/>
        </w:tabs>
        <w:spacing w:before="20" w:after="20" w:line="264" w:lineRule="auto"/>
        <w:ind w:left="180"/>
        <w:contextualSpacing/>
        <w:jc w:val="both"/>
        <w:rPr>
          <w:rFonts w:ascii="Aptos" w:hAnsi="Aptos"/>
          <w:sz w:val="20"/>
          <w:szCs w:val="20"/>
          <w:lang w:val="en"/>
        </w:rPr>
      </w:pPr>
      <w:r w:rsidRPr="00B34645">
        <w:rPr>
          <w:rFonts w:ascii="Aptos" w:hAnsi="Aptos"/>
          <w:sz w:val="20"/>
          <w:szCs w:val="20"/>
          <w:lang w:val="en"/>
        </w:rPr>
        <w:t>• Assist in filing of taxes and annual returns at the Office of the Registrar of Companies (ORC).</w:t>
      </w:r>
    </w:p>
    <w:p w14:paraId="3C172B34" w14:textId="77777777" w:rsidR="00592417" w:rsidRPr="0034165A" w:rsidRDefault="00592417" w:rsidP="00570077">
      <w:pPr>
        <w:tabs>
          <w:tab w:val="left" w:pos="90"/>
          <w:tab w:val="left" w:pos="426"/>
          <w:tab w:val="left" w:pos="1440"/>
        </w:tabs>
        <w:spacing w:before="20" w:after="20" w:line="264" w:lineRule="auto"/>
        <w:contextualSpacing/>
        <w:rPr>
          <w:rFonts w:ascii="Aptos" w:hAnsi="Aptos"/>
          <w:sz w:val="20"/>
          <w:szCs w:val="20"/>
          <w:lang w:val="en"/>
        </w:rPr>
      </w:pPr>
    </w:p>
    <w:p w14:paraId="5FE12C80" w14:textId="77777777" w:rsidR="00570077" w:rsidRPr="0034165A" w:rsidRDefault="00570077" w:rsidP="00570077">
      <w:pPr>
        <w:tabs>
          <w:tab w:val="left" w:pos="90"/>
          <w:tab w:val="left" w:pos="426"/>
          <w:tab w:val="left" w:pos="1440"/>
        </w:tabs>
        <w:spacing w:before="20" w:after="20" w:line="264" w:lineRule="auto"/>
        <w:contextualSpacing/>
        <w:rPr>
          <w:rFonts w:ascii="Aptos" w:hAnsi="Aptos"/>
          <w:sz w:val="20"/>
          <w:szCs w:val="20"/>
          <w:lang w:val="en"/>
        </w:rPr>
      </w:pPr>
    </w:p>
    <w:p w14:paraId="5C7516B2" w14:textId="6F5D0408" w:rsidR="00570077" w:rsidRPr="0034165A" w:rsidRDefault="008735E1" w:rsidP="00570077">
      <w:pPr>
        <w:tabs>
          <w:tab w:val="left" w:pos="90"/>
          <w:tab w:val="left" w:pos="426"/>
          <w:tab w:val="left" w:pos="1440"/>
        </w:tabs>
        <w:spacing w:before="20" w:after="20" w:line="264" w:lineRule="auto"/>
        <w:contextualSpacing/>
        <w:rPr>
          <w:rFonts w:ascii="Aptos" w:hAnsi="Aptos"/>
          <w:b/>
          <w:bCs/>
          <w:sz w:val="20"/>
          <w:szCs w:val="20"/>
        </w:rPr>
      </w:pPr>
      <w:r>
        <w:rPr>
          <w:rFonts w:ascii="Aptos" w:hAnsi="Aptos"/>
          <w:b/>
          <w:bCs/>
          <w:sz w:val="20"/>
          <w:szCs w:val="20"/>
        </w:rPr>
        <w:t>Eros Group Company</w:t>
      </w:r>
      <w:r w:rsidR="00570077" w:rsidRPr="0034165A">
        <w:rPr>
          <w:rFonts w:ascii="Aptos" w:hAnsi="Aptos"/>
          <w:sz w:val="20"/>
          <w:szCs w:val="20"/>
          <w:lang w:val="en"/>
        </w:rPr>
        <w:tab/>
      </w:r>
      <w:r w:rsidR="00570077" w:rsidRPr="0034165A">
        <w:rPr>
          <w:rFonts w:ascii="Aptos" w:hAnsi="Aptos"/>
          <w:sz w:val="20"/>
          <w:szCs w:val="20"/>
          <w:lang w:val="en"/>
        </w:rPr>
        <w:tab/>
      </w:r>
      <w:r w:rsidR="00570077" w:rsidRPr="0034165A">
        <w:rPr>
          <w:rFonts w:ascii="Aptos" w:hAnsi="Aptos"/>
          <w:sz w:val="20"/>
          <w:szCs w:val="20"/>
          <w:lang w:val="en"/>
        </w:rPr>
        <w:tab/>
      </w:r>
      <w:r w:rsidR="00570077" w:rsidRPr="0034165A">
        <w:rPr>
          <w:rFonts w:ascii="Aptos" w:hAnsi="Aptos"/>
          <w:sz w:val="20"/>
          <w:szCs w:val="20"/>
          <w:lang w:val="en"/>
        </w:rPr>
        <w:tab/>
      </w:r>
      <w:r w:rsidR="00B34645">
        <w:rPr>
          <w:rFonts w:ascii="Aptos" w:hAnsi="Aptos"/>
          <w:sz w:val="20"/>
          <w:szCs w:val="20"/>
          <w:lang w:val="en"/>
        </w:rPr>
        <w:tab/>
      </w:r>
      <w:r w:rsidR="00B34645">
        <w:rPr>
          <w:rFonts w:ascii="Aptos" w:hAnsi="Aptos"/>
          <w:sz w:val="20"/>
          <w:szCs w:val="20"/>
          <w:lang w:val="en"/>
        </w:rPr>
        <w:tab/>
      </w:r>
      <w:r w:rsidR="00B34645">
        <w:rPr>
          <w:rFonts w:ascii="Aptos" w:hAnsi="Aptos"/>
          <w:sz w:val="20"/>
          <w:szCs w:val="20"/>
          <w:lang w:val="en"/>
        </w:rPr>
        <w:tab/>
      </w:r>
      <w:r>
        <w:rPr>
          <w:rFonts w:ascii="Aptos" w:hAnsi="Aptos"/>
          <w:sz w:val="20"/>
          <w:szCs w:val="20"/>
          <w:lang w:val="en"/>
        </w:rPr>
        <w:t xml:space="preserve">                                  </w:t>
      </w:r>
      <w:r>
        <w:rPr>
          <w:rFonts w:ascii="Aptos" w:hAnsi="Aptos"/>
          <w:b/>
          <w:bCs/>
          <w:sz w:val="20"/>
          <w:szCs w:val="20"/>
        </w:rPr>
        <w:t>Tuba, Kasoa</w:t>
      </w:r>
    </w:p>
    <w:p w14:paraId="12F48F98" w14:textId="0CD02EE3" w:rsidR="00570077" w:rsidRPr="0034165A" w:rsidRDefault="008735E1" w:rsidP="00570077">
      <w:pPr>
        <w:tabs>
          <w:tab w:val="left" w:pos="90"/>
          <w:tab w:val="left" w:pos="426"/>
          <w:tab w:val="left" w:pos="1440"/>
          <w:tab w:val="left" w:pos="8055"/>
        </w:tabs>
        <w:spacing w:before="20" w:after="20" w:line="264" w:lineRule="auto"/>
        <w:contextualSpacing/>
        <w:rPr>
          <w:rFonts w:ascii="Aptos" w:hAnsi="Aptos"/>
          <w:i/>
          <w:iCs/>
          <w:sz w:val="20"/>
          <w:szCs w:val="20"/>
        </w:rPr>
      </w:pPr>
      <w:r>
        <w:rPr>
          <w:rFonts w:ascii="Aptos" w:hAnsi="Aptos"/>
          <w:i/>
          <w:iCs/>
          <w:sz w:val="20"/>
          <w:szCs w:val="20"/>
        </w:rPr>
        <w:t xml:space="preserve">Accounts officer - </w:t>
      </w:r>
      <w:r w:rsidR="00B34645">
        <w:rPr>
          <w:rFonts w:ascii="Aptos" w:hAnsi="Aptos"/>
          <w:i/>
          <w:iCs/>
          <w:sz w:val="20"/>
          <w:szCs w:val="20"/>
        </w:rPr>
        <w:t xml:space="preserve">    </w:t>
      </w:r>
      <w:r>
        <w:rPr>
          <w:rFonts w:ascii="Aptos" w:hAnsi="Aptos"/>
          <w:i/>
          <w:iCs/>
          <w:sz w:val="20"/>
          <w:szCs w:val="20"/>
        </w:rPr>
        <w:t>Part</w:t>
      </w:r>
      <w:r w:rsidR="000C2456">
        <w:rPr>
          <w:rFonts w:ascii="Aptos" w:hAnsi="Aptos"/>
          <w:i/>
          <w:iCs/>
          <w:sz w:val="20"/>
          <w:szCs w:val="20"/>
        </w:rPr>
        <w:t xml:space="preserve"> time</w:t>
      </w:r>
      <w:r w:rsidR="00B34645">
        <w:rPr>
          <w:rFonts w:ascii="Aptos" w:hAnsi="Aptos"/>
          <w:i/>
          <w:iCs/>
          <w:sz w:val="20"/>
          <w:szCs w:val="20"/>
        </w:rPr>
        <w:t xml:space="preserve">                                                          </w:t>
      </w:r>
      <w:r>
        <w:rPr>
          <w:rFonts w:ascii="Aptos" w:hAnsi="Aptos"/>
          <w:i/>
          <w:iCs/>
          <w:sz w:val="20"/>
          <w:szCs w:val="20"/>
        </w:rPr>
        <w:t xml:space="preserve">                                                        </w:t>
      </w:r>
      <w:r w:rsidR="00B34645">
        <w:rPr>
          <w:rFonts w:ascii="Aptos" w:hAnsi="Aptos"/>
          <w:i/>
          <w:iCs/>
          <w:sz w:val="20"/>
          <w:szCs w:val="20"/>
        </w:rPr>
        <w:t xml:space="preserve">    </w:t>
      </w:r>
      <w:r w:rsidR="00B34645">
        <w:rPr>
          <w:rFonts w:ascii="Aptos" w:hAnsi="Aptos" w:cs="Aptos"/>
          <w:sz w:val="20"/>
          <w:szCs w:val="20"/>
          <w:lang w:val="en-US" w:eastAsia="zh-TW"/>
        </w:rPr>
        <w:t>September 2019- August 2020</w:t>
      </w:r>
    </w:p>
    <w:p w14:paraId="61C88696" w14:textId="3B088C68" w:rsidR="000C2456" w:rsidRDefault="000C2456" w:rsidP="00B34645">
      <w:pPr>
        <w:pStyle w:val="BodyTextIndent"/>
        <w:numPr>
          <w:ilvl w:val="0"/>
          <w:numId w:val="49"/>
        </w:numPr>
        <w:tabs>
          <w:tab w:val="clear" w:pos="1440"/>
          <w:tab w:val="left" w:pos="90"/>
          <w:tab w:val="left" w:pos="426"/>
        </w:tabs>
        <w:spacing w:before="20" w:after="20" w:line="264" w:lineRule="auto"/>
        <w:ind w:left="540"/>
        <w:contextualSpacing/>
        <w:rPr>
          <w:rFonts w:ascii="Aptos" w:hAnsi="Aptos"/>
          <w:lang w:val="en"/>
        </w:rPr>
      </w:pPr>
      <w:r w:rsidRPr="000C2456">
        <w:rPr>
          <w:rFonts w:ascii="Aptos" w:hAnsi="Aptos"/>
          <w:lang w:val="en"/>
        </w:rPr>
        <w:t>Maintain accurate financial records</w:t>
      </w:r>
    </w:p>
    <w:p w14:paraId="5E71AA26" w14:textId="70A6A9B3" w:rsidR="000C2456" w:rsidRDefault="000C2456" w:rsidP="00B34645">
      <w:pPr>
        <w:pStyle w:val="BodyTextIndent"/>
        <w:numPr>
          <w:ilvl w:val="0"/>
          <w:numId w:val="49"/>
        </w:numPr>
        <w:tabs>
          <w:tab w:val="clear" w:pos="1440"/>
          <w:tab w:val="left" w:pos="90"/>
          <w:tab w:val="left" w:pos="426"/>
        </w:tabs>
        <w:spacing w:before="20" w:after="20" w:line="264" w:lineRule="auto"/>
        <w:ind w:left="540"/>
        <w:contextualSpacing/>
        <w:rPr>
          <w:rFonts w:ascii="Aptos" w:hAnsi="Aptos"/>
          <w:lang w:val="en"/>
        </w:rPr>
      </w:pPr>
      <w:r w:rsidRPr="000C2456">
        <w:rPr>
          <w:rFonts w:ascii="Aptos" w:hAnsi="Aptos"/>
          <w:lang w:val="en"/>
        </w:rPr>
        <w:t>Record day-to-day transactions</w:t>
      </w:r>
    </w:p>
    <w:p w14:paraId="7E8B9F0A" w14:textId="77777777" w:rsidR="000C2456" w:rsidRDefault="00B34645" w:rsidP="00B34645">
      <w:pPr>
        <w:pStyle w:val="BodyTextIndent"/>
        <w:tabs>
          <w:tab w:val="clear" w:pos="1440"/>
          <w:tab w:val="left" w:pos="90"/>
          <w:tab w:val="left" w:pos="426"/>
        </w:tabs>
        <w:spacing w:before="20" w:after="20" w:line="264" w:lineRule="auto"/>
        <w:ind w:left="270" w:hanging="90"/>
        <w:contextualSpacing/>
        <w:rPr>
          <w:rFonts w:ascii="Aptos" w:hAnsi="Aptos"/>
          <w:lang w:val="en"/>
        </w:rPr>
      </w:pPr>
      <w:r w:rsidRPr="00B34645">
        <w:rPr>
          <w:rFonts w:ascii="Aptos" w:hAnsi="Aptos"/>
          <w:lang w:val="en"/>
        </w:rPr>
        <w:t xml:space="preserve">• Assist </w:t>
      </w:r>
      <w:r w:rsidR="000C2456" w:rsidRPr="000C2456">
        <w:rPr>
          <w:rFonts w:ascii="Aptos" w:hAnsi="Aptos"/>
          <w:lang w:val="en"/>
        </w:rPr>
        <w:t>in preparing monthly, quarterly, and annual financial reports</w:t>
      </w:r>
    </w:p>
    <w:p w14:paraId="0E185247" w14:textId="62556ADE" w:rsidR="000C2456" w:rsidRDefault="00B34645" w:rsidP="00B34645">
      <w:pPr>
        <w:pStyle w:val="BodyTextIndent"/>
        <w:tabs>
          <w:tab w:val="clear" w:pos="1440"/>
          <w:tab w:val="left" w:pos="90"/>
          <w:tab w:val="left" w:pos="426"/>
        </w:tabs>
        <w:spacing w:before="20" w:after="20" w:line="264" w:lineRule="auto"/>
        <w:ind w:left="270" w:hanging="90"/>
        <w:contextualSpacing/>
        <w:rPr>
          <w:rFonts w:ascii="Aptos" w:hAnsi="Aptos"/>
          <w:lang w:val="en"/>
        </w:rPr>
      </w:pPr>
      <w:r w:rsidRPr="00B34645">
        <w:rPr>
          <w:rFonts w:ascii="Aptos" w:hAnsi="Aptos"/>
          <w:lang w:val="en"/>
        </w:rPr>
        <w:t xml:space="preserve">•  </w:t>
      </w:r>
      <w:r w:rsidR="000C2456" w:rsidRPr="000C2456">
        <w:rPr>
          <w:rFonts w:ascii="Aptos" w:hAnsi="Aptos"/>
          <w:lang w:val="en"/>
        </w:rPr>
        <w:t>Manage employee expense reimbursements</w:t>
      </w:r>
    </w:p>
    <w:p w14:paraId="1F82A12C" w14:textId="14BBAEA7" w:rsidR="00CE7D7A" w:rsidRDefault="00B34645" w:rsidP="000C2456">
      <w:pPr>
        <w:pStyle w:val="BodyTextIndent"/>
        <w:tabs>
          <w:tab w:val="clear" w:pos="1440"/>
          <w:tab w:val="left" w:pos="90"/>
          <w:tab w:val="left" w:pos="426"/>
        </w:tabs>
        <w:spacing w:before="20" w:after="20" w:line="264" w:lineRule="auto"/>
        <w:ind w:left="270" w:hanging="90"/>
        <w:contextualSpacing/>
        <w:rPr>
          <w:rFonts w:ascii="Aptos" w:hAnsi="Aptos"/>
          <w:lang w:val="en"/>
        </w:rPr>
      </w:pPr>
      <w:r w:rsidRPr="00B34645">
        <w:rPr>
          <w:rFonts w:ascii="Aptos" w:hAnsi="Aptos"/>
          <w:lang w:val="en"/>
        </w:rPr>
        <w:t xml:space="preserve">• </w:t>
      </w:r>
      <w:r w:rsidR="000C2456" w:rsidRPr="000C2456">
        <w:rPr>
          <w:rFonts w:ascii="Aptos" w:hAnsi="Aptos"/>
          <w:lang w:val="en"/>
        </w:rPr>
        <w:t>Help prepare and file tax returns</w:t>
      </w:r>
      <w:r w:rsidR="000C2456">
        <w:rPr>
          <w:rFonts w:ascii="Aptos" w:hAnsi="Aptos"/>
          <w:lang w:val="en"/>
        </w:rPr>
        <w:t xml:space="preserve"> such as Valued Added Tax (VAT), Pay As You Earn (PAYE), withholding tax, etc. </w:t>
      </w:r>
    </w:p>
    <w:p w14:paraId="1A664911" w14:textId="77777777" w:rsidR="005C3A5F" w:rsidRDefault="005C3A5F" w:rsidP="000C2456">
      <w:pPr>
        <w:pStyle w:val="BodyTextIndent"/>
        <w:tabs>
          <w:tab w:val="clear" w:pos="1440"/>
          <w:tab w:val="left" w:pos="90"/>
          <w:tab w:val="left" w:pos="426"/>
        </w:tabs>
        <w:spacing w:before="20" w:after="20" w:line="264" w:lineRule="auto"/>
        <w:ind w:left="270" w:hanging="90"/>
        <w:contextualSpacing/>
        <w:rPr>
          <w:rFonts w:ascii="Aptos" w:hAnsi="Aptos"/>
          <w:lang w:val="en"/>
        </w:rPr>
      </w:pPr>
    </w:p>
    <w:p w14:paraId="1689A960" w14:textId="77777777" w:rsidR="005C3A5F" w:rsidRDefault="005C3A5F" w:rsidP="000C2456">
      <w:pPr>
        <w:pStyle w:val="BodyTextIndent"/>
        <w:tabs>
          <w:tab w:val="clear" w:pos="1440"/>
          <w:tab w:val="left" w:pos="90"/>
          <w:tab w:val="left" w:pos="426"/>
        </w:tabs>
        <w:spacing w:before="20" w:after="20" w:line="264" w:lineRule="auto"/>
        <w:ind w:left="270" w:hanging="90"/>
        <w:contextualSpacing/>
        <w:rPr>
          <w:rFonts w:ascii="Aptos" w:hAnsi="Aptos"/>
          <w:lang w:val="en"/>
        </w:rPr>
      </w:pPr>
    </w:p>
    <w:p w14:paraId="0C56A469" w14:textId="77777777" w:rsidR="005C3A5F" w:rsidRPr="0034165A" w:rsidRDefault="005C3A5F" w:rsidP="005C3A5F">
      <w:pPr>
        <w:pStyle w:val="Heading1"/>
        <w:pBdr>
          <w:bottom w:val="single" w:sz="4" w:space="1" w:color="auto"/>
        </w:pBdr>
        <w:spacing w:line="264" w:lineRule="auto"/>
        <w:contextualSpacing/>
        <w:jc w:val="left"/>
        <w:rPr>
          <w:rFonts w:ascii="Aptos" w:hAnsi="Aptos"/>
        </w:rPr>
      </w:pPr>
      <w:r w:rsidRPr="0034165A">
        <w:rPr>
          <w:rFonts w:ascii="Aptos" w:hAnsi="Aptos"/>
        </w:rPr>
        <w:t>EDUCATION</w:t>
      </w:r>
    </w:p>
    <w:p w14:paraId="72EE038B" w14:textId="77777777" w:rsidR="005C3A5F" w:rsidRPr="0034165A" w:rsidRDefault="005C3A5F" w:rsidP="005C3A5F">
      <w:pPr>
        <w:spacing w:before="60" w:line="264" w:lineRule="auto"/>
        <w:contextualSpacing/>
        <w:rPr>
          <w:rFonts w:ascii="Aptos" w:hAnsi="Aptos"/>
          <w:b/>
          <w:bCs/>
          <w:sz w:val="20"/>
          <w:szCs w:val="20"/>
        </w:rPr>
      </w:pPr>
      <w:bookmarkStart w:id="0" w:name="_Hlk518716246"/>
      <w:r w:rsidRPr="0034165A">
        <w:rPr>
          <w:rFonts w:ascii="Aptos" w:hAnsi="Aptos"/>
          <w:b/>
          <w:bCs/>
          <w:sz w:val="20"/>
          <w:szCs w:val="20"/>
        </w:rPr>
        <w:t>Kwame Nkrumah University of Science &amp; Technology</w:t>
      </w:r>
      <w:r w:rsidRPr="0034165A">
        <w:rPr>
          <w:rFonts w:ascii="Aptos" w:hAnsi="Aptos"/>
          <w:b/>
          <w:bCs/>
          <w:sz w:val="20"/>
          <w:szCs w:val="20"/>
        </w:rPr>
        <w:tab/>
      </w:r>
      <w:r w:rsidRPr="0034165A">
        <w:rPr>
          <w:rFonts w:ascii="Aptos" w:hAnsi="Aptos"/>
          <w:b/>
          <w:bCs/>
          <w:sz w:val="20"/>
          <w:szCs w:val="20"/>
        </w:rPr>
        <w:tab/>
      </w:r>
      <w:r w:rsidRPr="0034165A">
        <w:rPr>
          <w:rFonts w:ascii="Aptos" w:hAnsi="Aptos"/>
          <w:b/>
          <w:bCs/>
          <w:sz w:val="20"/>
          <w:szCs w:val="20"/>
        </w:rPr>
        <w:tab/>
      </w:r>
      <w:r w:rsidRPr="0034165A">
        <w:rPr>
          <w:rFonts w:ascii="Aptos" w:hAnsi="Aptos"/>
          <w:b/>
          <w:bCs/>
          <w:sz w:val="20"/>
          <w:szCs w:val="20"/>
        </w:rPr>
        <w:tab/>
        <w:t xml:space="preserve">                  Kumasi</w:t>
      </w:r>
    </w:p>
    <w:p w14:paraId="300AE811" w14:textId="77777777" w:rsidR="005C3A5F" w:rsidRPr="0034165A" w:rsidRDefault="005C3A5F" w:rsidP="005C3A5F">
      <w:pPr>
        <w:pStyle w:val="Heading6"/>
        <w:spacing w:before="20" w:line="264" w:lineRule="auto"/>
        <w:ind w:left="0"/>
        <w:contextualSpacing/>
        <w:rPr>
          <w:rFonts w:ascii="Aptos" w:hAnsi="Aptos"/>
          <w:szCs w:val="20"/>
        </w:rPr>
      </w:pPr>
      <w:r w:rsidRPr="0034165A">
        <w:rPr>
          <w:rFonts w:ascii="Aptos" w:hAnsi="Aptos"/>
          <w:szCs w:val="20"/>
        </w:rPr>
        <w:t xml:space="preserve">MBA International Business </w:t>
      </w:r>
      <w:r w:rsidRPr="0034165A">
        <w:rPr>
          <w:rFonts w:ascii="Aptos" w:hAnsi="Aptos"/>
          <w:szCs w:val="20"/>
        </w:rPr>
        <w:tab/>
      </w:r>
      <w:r w:rsidRPr="0034165A">
        <w:rPr>
          <w:rFonts w:ascii="Aptos" w:hAnsi="Aptos"/>
          <w:szCs w:val="20"/>
        </w:rPr>
        <w:tab/>
      </w:r>
      <w:r w:rsidRPr="0034165A">
        <w:rPr>
          <w:rFonts w:ascii="Aptos" w:hAnsi="Aptos"/>
          <w:szCs w:val="20"/>
        </w:rPr>
        <w:tab/>
      </w:r>
      <w:r w:rsidRPr="0034165A">
        <w:rPr>
          <w:rFonts w:ascii="Aptos" w:hAnsi="Aptos"/>
          <w:szCs w:val="20"/>
        </w:rPr>
        <w:tab/>
      </w:r>
      <w:r w:rsidRPr="0034165A">
        <w:rPr>
          <w:rFonts w:ascii="Aptos" w:hAnsi="Aptos"/>
          <w:szCs w:val="20"/>
        </w:rPr>
        <w:tab/>
      </w:r>
      <w:r w:rsidRPr="0034165A">
        <w:rPr>
          <w:rFonts w:ascii="Aptos" w:hAnsi="Aptos"/>
          <w:szCs w:val="20"/>
        </w:rPr>
        <w:tab/>
      </w:r>
      <w:r w:rsidRPr="0034165A">
        <w:rPr>
          <w:rFonts w:ascii="Aptos" w:hAnsi="Aptos"/>
          <w:szCs w:val="20"/>
        </w:rPr>
        <w:tab/>
      </w:r>
      <w:r w:rsidRPr="0034165A">
        <w:rPr>
          <w:rFonts w:ascii="Aptos" w:hAnsi="Aptos"/>
          <w:szCs w:val="20"/>
        </w:rPr>
        <w:tab/>
      </w:r>
      <w:r w:rsidRPr="0034165A">
        <w:rPr>
          <w:rFonts w:ascii="Aptos" w:hAnsi="Aptos"/>
          <w:szCs w:val="20"/>
        </w:rPr>
        <w:tab/>
        <w:t xml:space="preserve">  2023-present </w:t>
      </w:r>
    </w:p>
    <w:p w14:paraId="2D759A16" w14:textId="77777777" w:rsidR="005C3A5F" w:rsidRDefault="005C3A5F" w:rsidP="005C3A5F">
      <w:pPr>
        <w:spacing w:before="60" w:line="264" w:lineRule="auto"/>
        <w:contextualSpacing/>
        <w:rPr>
          <w:rFonts w:ascii="Aptos" w:hAnsi="Aptos"/>
          <w:b/>
          <w:bCs/>
          <w:sz w:val="20"/>
          <w:szCs w:val="20"/>
        </w:rPr>
      </w:pPr>
    </w:p>
    <w:p w14:paraId="265416A2" w14:textId="252272A5" w:rsidR="005C3A5F" w:rsidRPr="0034165A" w:rsidRDefault="005C3A5F" w:rsidP="005C3A5F">
      <w:pPr>
        <w:spacing w:before="60" w:line="264" w:lineRule="auto"/>
        <w:contextualSpacing/>
        <w:rPr>
          <w:rFonts w:ascii="Aptos" w:hAnsi="Aptos"/>
          <w:b/>
          <w:bCs/>
          <w:sz w:val="20"/>
          <w:szCs w:val="20"/>
        </w:rPr>
      </w:pPr>
      <w:r>
        <w:rPr>
          <w:rFonts w:ascii="Aptos" w:hAnsi="Aptos"/>
          <w:b/>
          <w:bCs/>
          <w:sz w:val="20"/>
          <w:szCs w:val="20"/>
        </w:rPr>
        <w:t>Bringham Young University – Online</w:t>
      </w:r>
      <w:r w:rsidRPr="0034165A">
        <w:rPr>
          <w:rFonts w:ascii="Aptos" w:hAnsi="Aptos"/>
          <w:b/>
          <w:bCs/>
          <w:sz w:val="20"/>
          <w:szCs w:val="20"/>
        </w:rPr>
        <w:tab/>
      </w:r>
      <w:r w:rsidRPr="0034165A">
        <w:rPr>
          <w:rFonts w:ascii="Aptos" w:hAnsi="Aptos"/>
          <w:b/>
          <w:bCs/>
          <w:sz w:val="20"/>
          <w:szCs w:val="20"/>
        </w:rPr>
        <w:tab/>
      </w:r>
      <w:r w:rsidRPr="0034165A">
        <w:rPr>
          <w:rFonts w:ascii="Aptos" w:hAnsi="Aptos"/>
          <w:b/>
          <w:bCs/>
          <w:sz w:val="20"/>
          <w:szCs w:val="20"/>
        </w:rPr>
        <w:tab/>
      </w:r>
      <w:r>
        <w:rPr>
          <w:rFonts w:ascii="Aptos" w:hAnsi="Aptos"/>
          <w:b/>
          <w:bCs/>
          <w:sz w:val="20"/>
          <w:szCs w:val="20"/>
        </w:rPr>
        <w:t xml:space="preserve">                                                   Idaho, USA</w:t>
      </w:r>
    </w:p>
    <w:p w14:paraId="02F5175A" w14:textId="4170B223" w:rsidR="005C3A5F" w:rsidRPr="0034165A" w:rsidRDefault="005C3A5F" w:rsidP="005C3A5F">
      <w:pPr>
        <w:pStyle w:val="Heading6"/>
        <w:spacing w:before="20" w:line="264" w:lineRule="auto"/>
        <w:ind w:left="0"/>
        <w:contextualSpacing/>
        <w:rPr>
          <w:rFonts w:ascii="Aptos" w:hAnsi="Aptos"/>
          <w:szCs w:val="20"/>
        </w:rPr>
      </w:pPr>
      <w:r>
        <w:rPr>
          <w:rFonts w:ascii="Aptos" w:hAnsi="Aptos"/>
          <w:szCs w:val="20"/>
        </w:rPr>
        <w:t>BS</w:t>
      </w:r>
      <w:r w:rsidR="004513E3">
        <w:rPr>
          <w:rFonts w:ascii="Aptos" w:hAnsi="Aptos"/>
          <w:szCs w:val="20"/>
        </w:rPr>
        <w:t xml:space="preserve">c. Software Development </w:t>
      </w:r>
      <w:r w:rsidRPr="0034165A">
        <w:rPr>
          <w:rFonts w:ascii="Aptos" w:hAnsi="Aptos"/>
          <w:szCs w:val="20"/>
        </w:rPr>
        <w:tab/>
      </w:r>
      <w:r w:rsidRPr="0034165A">
        <w:rPr>
          <w:rFonts w:ascii="Aptos" w:hAnsi="Aptos"/>
          <w:szCs w:val="20"/>
        </w:rPr>
        <w:tab/>
      </w:r>
      <w:r w:rsidRPr="0034165A">
        <w:rPr>
          <w:rFonts w:ascii="Aptos" w:hAnsi="Aptos"/>
          <w:szCs w:val="20"/>
        </w:rPr>
        <w:tab/>
      </w:r>
      <w:r w:rsidRPr="0034165A">
        <w:rPr>
          <w:rFonts w:ascii="Aptos" w:hAnsi="Aptos"/>
          <w:szCs w:val="20"/>
        </w:rPr>
        <w:tab/>
      </w:r>
      <w:r w:rsidRPr="0034165A">
        <w:rPr>
          <w:rFonts w:ascii="Aptos" w:hAnsi="Aptos"/>
          <w:szCs w:val="20"/>
        </w:rPr>
        <w:tab/>
      </w:r>
      <w:r w:rsidRPr="0034165A">
        <w:rPr>
          <w:rFonts w:ascii="Aptos" w:hAnsi="Aptos"/>
          <w:szCs w:val="20"/>
        </w:rPr>
        <w:tab/>
      </w:r>
      <w:r w:rsidRPr="0034165A">
        <w:rPr>
          <w:rFonts w:ascii="Aptos" w:hAnsi="Aptos"/>
          <w:szCs w:val="20"/>
        </w:rPr>
        <w:tab/>
      </w:r>
      <w:r w:rsidRPr="0034165A">
        <w:rPr>
          <w:rFonts w:ascii="Aptos" w:hAnsi="Aptos"/>
          <w:szCs w:val="20"/>
        </w:rPr>
        <w:tab/>
      </w:r>
      <w:r w:rsidRPr="0034165A">
        <w:rPr>
          <w:rFonts w:ascii="Aptos" w:hAnsi="Aptos"/>
          <w:szCs w:val="20"/>
        </w:rPr>
        <w:tab/>
        <w:t xml:space="preserve">  2023-present </w:t>
      </w:r>
    </w:p>
    <w:p w14:paraId="0CE0C78D" w14:textId="77777777" w:rsidR="005C3A5F" w:rsidRPr="0034165A" w:rsidRDefault="005C3A5F" w:rsidP="005C3A5F">
      <w:pPr>
        <w:spacing w:before="60" w:line="264" w:lineRule="auto"/>
        <w:contextualSpacing/>
        <w:rPr>
          <w:rFonts w:ascii="Aptos" w:hAnsi="Aptos"/>
          <w:b/>
          <w:bCs/>
          <w:sz w:val="20"/>
          <w:szCs w:val="20"/>
        </w:rPr>
      </w:pPr>
    </w:p>
    <w:p w14:paraId="13A50387" w14:textId="77777777" w:rsidR="005C3A5F" w:rsidRPr="0034165A" w:rsidRDefault="005C3A5F" w:rsidP="005C3A5F">
      <w:pPr>
        <w:spacing w:before="60" w:line="264" w:lineRule="auto"/>
        <w:contextualSpacing/>
        <w:rPr>
          <w:rFonts w:ascii="Aptos" w:hAnsi="Aptos"/>
          <w:b/>
          <w:bCs/>
          <w:sz w:val="20"/>
          <w:szCs w:val="20"/>
        </w:rPr>
      </w:pPr>
      <w:r w:rsidRPr="0034165A">
        <w:rPr>
          <w:rFonts w:ascii="Aptos" w:hAnsi="Aptos"/>
          <w:b/>
          <w:bCs/>
          <w:sz w:val="20"/>
          <w:szCs w:val="20"/>
        </w:rPr>
        <w:t>Institute of Chartered Accountants Ghana</w:t>
      </w:r>
      <w:r w:rsidRPr="0034165A">
        <w:rPr>
          <w:rFonts w:ascii="Aptos" w:hAnsi="Aptos"/>
          <w:b/>
          <w:bCs/>
          <w:sz w:val="20"/>
          <w:szCs w:val="20"/>
        </w:rPr>
        <w:tab/>
      </w:r>
      <w:r w:rsidRPr="0034165A">
        <w:rPr>
          <w:rFonts w:ascii="Aptos" w:hAnsi="Aptos"/>
          <w:b/>
          <w:bCs/>
          <w:sz w:val="20"/>
          <w:szCs w:val="20"/>
        </w:rPr>
        <w:tab/>
      </w:r>
      <w:r w:rsidRPr="0034165A">
        <w:rPr>
          <w:rFonts w:ascii="Aptos" w:hAnsi="Aptos"/>
          <w:b/>
          <w:bCs/>
          <w:sz w:val="20"/>
          <w:szCs w:val="20"/>
        </w:rPr>
        <w:tab/>
      </w:r>
      <w:r w:rsidRPr="0034165A">
        <w:rPr>
          <w:rFonts w:ascii="Aptos" w:hAnsi="Aptos"/>
          <w:b/>
          <w:bCs/>
          <w:sz w:val="20"/>
          <w:szCs w:val="20"/>
        </w:rPr>
        <w:tab/>
        <w:t xml:space="preserve">                                Accra</w:t>
      </w:r>
      <w:r w:rsidRPr="0034165A">
        <w:rPr>
          <w:rFonts w:ascii="Aptos" w:hAnsi="Aptos"/>
          <w:b/>
          <w:bCs/>
          <w:sz w:val="20"/>
          <w:szCs w:val="20"/>
        </w:rPr>
        <w:tab/>
      </w:r>
      <w:r w:rsidRPr="0034165A">
        <w:rPr>
          <w:rFonts w:ascii="Aptos" w:hAnsi="Aptos"/>
          <w:b/>
          <w:bCs/>
          <w:sz w:val="20"/>
          <w:szCs w:val="20"/>
        </w:rPr>
        <w:tab/>
        <w:t xml:space="preserve">    </w:t>
      </w:r>
    </w:p>
    <w:p w14:paraId="3C851B19" w14:textId="77777777" w:rsidR="005C3A5F" w:rsidRPr="0034165A" w:rsidRDefault="005C3A5F" w:rsidP="005C3A5F">
      <w:pPr>
        <w:pStyle w:val="Heading6"/>
        <w:spacing w:before="20" w:line="264" w:lineRule="auto"/>
        <w:ind w:left="0"/>
        <w:contextualSpacing/>
        <w:rPr>
          <w:rFonts w:ascii="Aptos" w:hAnsi="Aptos"/>
          <w:b/>
          <w:bCs/>
          <w:szCs w:val="20"/>
        </w:rPr>
      </w:pPr>
      <w:r w:rsidRPr="0034165A">
        <w:rPr>
          <w:rFonts w:ascii="Aptos" w:hAnsi="Aptos"/>
          <w:szCs w:val="20"/>
        </w:rPr>
        <w:t xml:space="preserve">  Professional Chartered Accountancy Certificate   </w:t>
      </w:r>
      <w:r w:rsidRPr="0034165A">
        <w:rPr>
          <w:rFonts w:ascii="Aptos" w:hAnsi="Aptos"/>
          <w:szCs w:val="20"/>
        </w:rPr>
        <w:tab/>
      </w:r>
      <w:r w:rsidRPr="0034165A">
        <w:rPr>
          <w:rFonts w:ascii="Aptos" w:hAnsi="Aptos"/>
          <w:szCs w:val="20"/>
        </w:rPr>
        <w:tab/>
      </w:r>
      <w:r w:rsidRPr="0034165A">
        <w:rPr>
          <w:rFonts w:ascii="Aptos" w:hAnsi="Aptos"/>
          <w:szCs w:val="20"/>
        </w:rPr>
        <w:tab/>
      </w:r>
      <w:r w:rsidRPr="0034165A">
        <w:rPr>
          <w:rFonts w:ascii="Aptos" w:hAnsi="Aptos"/>
          <w:szCs w:val="20"/>
        </w:rPr>
        <w:tab/>
      </w:r>
      <w:r w:rsidRPr="0034165A">
        <w:rPr>
          <w:rFonts w:ascii="Aptos" w:hAnsi="Aptos"/>
          <w:szCs w:val="20"/>
        </w:rPr>
        <w:tab/>
      </w:r>
      <w:r w:rsidRPr="0034165A">
        <w:rPr>
          <w:rFonts w:ascii="Aptos" w:hAnsi="Aptos"/>
          <w:szCs w:val="20"/>
        </w:rPr>
        <w:tab/>
        <w:t xml:space="preserve">     </w:t>
      </w:r>
      <w:r>
        <w:rPr>
          <w:rFonts w:ascii="Aptos" w:hAnsi="Aptos"/>
          <w:szCs w:val="20"/>
        </w:rPr>
        <w:t>2</w:t>
      </w:r>
      <w:r w:rsidRPr="0034165A">
        <w:rPr>
          <w:rFonts w:ascii="Aptos" w:hAnsi="Aptos"/>
          <w:i w:val="0"/>
          <w:szCs w:val="20"/>
        </w:rPr>
        <w:t>017 – 2019</w:t>
      </w:r>
      <w:bookmarkEnd w:id="0"/>
    </w:p>
    <w:p w14:paraId="62F77B19" w14:textId="77777777" w:rsidR="000C2456" w:rsidRDefault="000C2456" w:rsidP="005C3A5F">
      <w:pPr>
        <w:pStyle w:val="BodyTextIndent"/>
        <w:tabs>
          <w:tab w:val="clear" w:pos="1440"/>
          <w:tab w:val="left" w:pos="90"/>
          <w:tab w:val="left" w:pos="426"/>
        </w:tabs>
        <w:spacing w:before="20" w:after="20" w:line="264" w:lineRule="auto"/>
        <w:ind w:left="0"/>
        <w:contextualSpacing/>
        <w:rPr>
          <w:rFonts w:ascii="Aptos" w:hAnsi="Aptos"/>
        </w:rPr>
      </w:pPr>
    </w:p>
    <w:p w14:paraId="73A095B7" w14:textId="77777777" w:rsidR="00364619" w:rsidRPr="0034165A" w:rsidRDefault="00364619" w:rsidP="005C3A5F">
      <w:pPr>
        <w:pStyle w:val="BodyTextIndent"/>
        <w:tabs>
          <w:tab w:val="clear" w:pos="1440"/>
          <w:tab w:val="left" w:pos="90"/>
          <w:tab w:val="left" w:pos="426"/>
        </w:tabs>
        <w:spacing w:before="20" w:after="20" w:line="264" w:lineRule="auto"/>
        <w:ind w:left="0"/>
        <w:contextualSpacing/>
        <w:rPr>
          <w:rFonts w:ascii="Aptos" w:hAnsi="Aptos"/>
        </w:rPr>
      </w:pPr>
    </w:p>
    <w:p w14:paraId="716DD798" w14:textId="77777777" w:rsidR="004A3410" w:rsidRPr="0034165A" w:rsidRDefault="00CE7D7A" w:rsidP="00CE7D7A">
      <w:pPr>
        <w:pStyle w:val="Heading1"/>
        <w:pBdr>
          <w:bottom w:val="single" w:sz="4" w:space="1" w:color="auto"/>
        </w:pBdr>
        <w:spacing w:line="264" w:lineRule="auto"/>
        <w:contextualSpacing/>
        <w:jc w:val="left"/>
        <w:rPr>
          <w:rFonts w:ascii="Aptos" w:hAnsi="Aptos"/>
        </w:rPr>
      </w:pPr>
      <w:r w:rsidRPr="0034165A">
        <w:rPr>
          <w:rFonts w:ascii="Aptos" w:hAnsi="Aptos"/>
        </w:rPr>
        <w:t>ACHIEVEMENT</w:t>
      </w:r>
    </w:p>
    <w:p w14:paraId="1DF4CE6B" w14:textId="77777777" w:rsidR="00CE7D7A" w:rsidRPr="0034165A" w:rsidRDefault="00E82814" w:rsidP="00CE7D7A">
      <w:pPr>
        <w:pStyle w:val="BodyTextIndent"/>
        <w:numPr>
          <w:ilvl w:val="0"/>
          <w:numId w:val="24"/>
        </w:numPr>
        <w:tabs>
          <w:tab w:val="left" w:pos="90"/>
          <w:tab w:val="left" w:pos="426"/>
        </w:tabs>
        <w:spacing w:before="20" w:after="20" w:line="264" w:lineRule="auto"/>
        <w:ind w:hanging="3185"/>
        <w:contextualSpacing/>
        <w:rPr>
          <w:rFonts w:ascii="Aptos" w:hAnsi="Aptos"/>
          <w:b/>
          <w:lang w:val="en"/>
        </w:rPr>
      </w:pPr>
      <w:r w:rsidRPr="0034165A">
        <w:rPr>
          <w:rFonts w:ascii="Aptos" w:hAnsi="Aptos"/>
          <w:b/>
          <w:lang w:val="en"/>
        </w:rPr>
        <w:t>ICAG</w:t>
      </w:r>
    </w:p>
    <w:p w14:paraId="539F9D6F" w14:textId="77777777" w:rsidR="00E82814" w:rsidRPr="0034165A" w:rsidRDefault="00E82814" w:rsidP="00E82814">
      <w:pPr>
        <w:pStyle w:val="BodyTextIndent"/>
        <w:tabs>
          <w:tab w:val="left" w:pos="90"/>
          <w:tab w:val="left" w:pos="426"/>
        </w:tabs>
        <w:spacing w:before="20" w:after="20" w:line="264" w:lineRule="auto"/>
        <w:ind w:left="90"/>
        <w:contextualSpacing/>
        <w:rPr>
          <w:rFonts w:ascii="Aptos" w:hAnsi="Aptos"/>
          <w:lang w:val="en"/>
        </w:rPr>
      </w:pPr>
      <w:r w:rsidRPr="0034165A">
        <w:rPr>
          <w:rFonts w:ascii="Aptos" w:hAnsi="Aptos"/>
          <w:lang w:val="en"/>
        </w:rPr>
        <w:t xml:space="preserve">    Overall Best Audit and Assurance Student</w:t>
      </w:r>
      <w:r w:rsidRPr="0034165A">
        <w:rPr>
          <w:rFonts w:ascii="Aptos" w:hAnsi="Aptos"/>
          <w:lang w:val="en"/>
        </w:rPr>
        <w:tab/>
      </w:r>
      <w:r w:rsidRPr="0034165A">
        <w:rPr>
          <w:rFonts w:ascii="Aptos" w:hAnsi="Aptos"/>
          <w:lang w:val="en"/>
        </w:rPr>
        <w:tab/>
      </w:r>
      <w:r w:rsidRPr="0034165A">
        <w:rPr>
          <w:rFonts w:ascii="Aptos" w:hAnsi="Aptos"/>
          <w:lang w:val="en"/>
        </w:rPr>
        <w:tab/>
      </w:r>
      <w:r w:rsidRPr="0034165A">
        <w:rPr>
          <w:rFonts w:ascii="Aptos" w:hAnsi="Aptos"/>
          <w:lang w:val="en"/>
        </w:rPr>
        <w:tab/>
      </w:r>
      <w:r w:rsidRPr="0034165A">
        <w:rPr>
          <w:rFonts w:ascii="Aptos" w:hAnsi="Aptos"/>
          <w:lang w:val="en"/>
        </w:rPr>
        <w:tab/>
      </w:r>
      <w:r w:rsidRPr="0034165A">
        <w:rPr>
          <w:rFonts w:ascii="Aptos" w:hAnsi="Aptos"/>
          <w:lang w:val="en"/>
        </w:rPr>
        <w:tab/>
      </w:r>
      <w:r w:rsidRPr="0034165A">
        <w:rPr>
          <w:rFonts w:ascii="Aptos" w:hAnsi="Aptos"/>
          <w:lang w:val="en"/>
        </w:rPr>
        <w:tab/>
        <w:t>May 2019</w:t>
      </w:r>
    </w:p>
    <w:p w14:paraId="2D679EDD" w14:textId="77777777" w:rsidR="003255E0" w:rsidRPr="0034165A" w:rsidRDefault="003255E0" w:rsidP="003255E0">
      <w:pPr>
        <w:pStyle w:val="BodyTextIndent"/>
        <w:tabs>
          <w:tab w:val="left" w:pos="90"/>
          <w:tab w:val="left" w:pos="426"/>
        </w:tabs>
        <w:spacing w:before="20" w:after="20" w:line="264" w:lineRule="auto"/>
        <w:ind w:left="3275"/>
        <w:contextualSpacing/>
        <w:rPr>
          <w:rFonts w:ascii="Aptos" w:hAnsi="Aptos"/>
          <w:lang w:val="en"/>
        </w:rPr>
      </w:pPr>
    </w:p>
    <w:p w14:paraId="7B466191" w14:textId="77777777" w:rsidR="00CE7D7A" w:rsidRPr="0034165A" w:rsidRDefault="00E82814" w:rsidP="00CE7D7A">
      <w:pPr>
        <w:pStyle w:val="BodyTextIndent"/>
        <w:numPr>
          <w:ilvl w:val="0"/>
          <w:numId w:val="24"/>
        </w:numPr>
        <w:tabs>
          <w:tab w:val="left" w:pos="90"/>
          <w:tab w:val="left" w:pos="426"/>
        </w:tabs>
        <w:spacing w:before="20" w:after="20" w:line="264" w:lineRule="auto"/>
        <w:ind w:hanging="3185"/>
        <w:contextualSpacing/>
        <w:rPr>
          <w:rFonts w:ascii="Aptos" w:hAnsi="Aptos"/>
          <w:lang w:val="en"/>
        </w:rPr>
      </w:pPr>
      <w:r w:rsidRPr="0034165A">
        <w:rPr>
          <w:rFonts w:ascii="Aptos" w:hAnsi="Aptos"/>
          <w:b/>
          <w:lang w:val="en"/>
        </w:rPr>
        <w:t>ICAG</w:t>
      </w:r>
      <w:r w:rsidR="00CE7D7A" w:rsidRPr="0034165A">
        <w:rPr>
          <w:rFonts w:ascii="Aptos" w:hAnsi="Aptos"/>
          <w:lang w:val="en"/>
        </w:rPr>
        <w:tab/>
      </w:r>
      <w:r w:rsidR="00CE7D7A" w:rsidRPr="0034165A">
        <w:rPr>
          <w:rFonts w:ascii="Aptos" w:hAnsi="Aptos"/>
          <w:lang w:val="en"/>
        </w:rPr>
        <w:tab/>
      </w:r>
      <w:r w:rsidR="00CE7D7A" w:rsidRPr="0034165A">
        <w:rPr>
          <w:rFonts w:ascii="Aptos" w:hAnsi="Aptos"/>
          <w:lang w:val="en"/>
        </w:rPr>
        <w:tab/>
      </w:r>
      <w:r w:rsidR="00CE7D7A" w:rsidRPr="0034165A">
        <w:rPr>
          <w:rFonts w:ascii="Aptos" w:hAnsi="Aptos"/>
          <w:lang w:val="en"/>
        </w:rPr>
        <w:tab/>
      </w:r>
      <w:r w:rsidR="00CE7D7A" w:rsidRPr="0034165A">
        <w:rPr>
          <w:rFonts w:ascii="Aptos" w:hAnsi="Aptos"/>
          <w:lang w:val="en"/>
        </w:rPr>
        <w:tab/>
      </w:r>
      <w:r w:rsidR="00CE7D7A" w:rsidRPr="0034165A">
        <w:rPr>
          <w:rFonts w:ascii="Aptos" w:hAnsi="Aptos"/>
          <w:lang w:val="en"/>
        </w:rPr>
        <w:tab/>
      </w:r>
      <w:r w:rsidR="00CE7D7A" w:rsidRPr="0034165A">
        <w:rPr>
          <w:rFonts w:ascii="Aptos" w:hAnsi="Aptos"/>
          <w:lang w:val="en"/>
        </w:rPr>
        <w:tab/>
      </w:r>
    </w:p>
    <w:p w14:paraId="5619FD59" w14:textId="77777777" w:rsidR="00E82814" w:rsidRPr="0034165A" w:rsidRDefault="00E82814" w:rsidP="00E82814">
      <w:pPr>
        <w:pStyle w:val="BodyTextIndent"/>
        <w:tabs>
          <w:tab w:val="left" w:pos="90"/>
          <w:tab w:val="left" w:pos="426"/>
        </w:tabs>
        <w:spacing w:before="20" w:after="20" w:line="264" w:lineRule="auto"/>
        <w:ind w:left="90"/>
        <w:contextualSpacing/>
        <w:rPr>
          <w:rFonts w:ascii="Aptos" w:hAnsi="Aptos"/>
          <w:lang w:val="en"/>
        </w:rPr>
      </w:pPr>
      <w:r w:rsidRPr="0034165A">
        <w:rPr>
          <w:rFonts w:ascii="Aptos" w:hAnsi="Aptos"/>
          <w:lang w:val="en"/>
        </w:rPr>
        <w:t xml:space="preserve">     Overall Best Female Student </w:t>
      </w:r>
      <w:r w:rsidRPr="0034165A">
        <w:rPr>
          <w:rFonts w:ascii="Aptos" w:hAnsi="Aptos"/>
          <w:lang w:val="en"/>
        </w:rPr>
        <w:tab/>
      </w:r>
      <w:r w:rsidRPr="0034165A">
        <w:rPr>
          <w:rFonts w:ascii="Aptos" w:hAnsi="Aptos"/>
          <w:lang w:val="en"/>
        </w:rPr>
        <w:tab/>
      </w:r>
      <w:r w:rsidRPr="0034165A">
        <w:rPr>
          <w:rFonts w:ascii="Aptos" w:hAnsi="Aptos"/>
          <w:lang w:val="en"/>
        </w:rPr>
        <w:tab/>
      </w:r>
      <w:r w:rsidRPr="0034165A">
        <w:rPr>
          <w:rFonts w:ascii="Aptos" w:hAnsi="Aptos"/>
          <w:lang w:val="en"/>
        </w:rPr>
        <w:tab/>
      </w:r>
      <w:r w:rsidRPr="0034165A">
        <w:rPr>
          <w:rFonts w:ascii="Aptos" w:hAnsi="Aptos"/>
          <w:lang w:val="en"/>
        </w:rPr>
        <w:tab/>
      </w:r>
      <w:r w:rsidRPr="0034165A">
        <w:rPr>
          <w:rFonts w:ascii="Aptos" w:hAnsi="Aptos"/>
          <w:lang w:val="en"/>
        </w:rPr>
        <w:tab/>
      </w:r>
      <w:r w:rsidRPr="0034165A">
        <w:rPr>
          <w:rFonts w:ascii="Aptos" w:hAnsi="Aptos"/>
          <w:lang w:val="en"/>
        </w:rPr>
        <w:tab/>
      </w:r>
      <w:r w:rsidRPr="0034165A">
        <w:rPr>
          <w:rFonts w:ascii="Aptos" w:hAnsi="Aptos"/>
          <w:lang w:val="en"/>
        </w:rPr>
        <w:tab/>
      </w:r>
      <w:r w:rsidRPr="0034165A">
        <w:rPr>
          <w:rFonts w:ascii="Aptos" w:hAnsi="Aptos"/>
          <w:lang w:val="en"/>
        </w:rPr>
        <w:tab/>
        <w:t>May 2019</w:t>
      </w:r>
    </w:p>
    <w:p w14:paraId="6E613EB0" w14:textId="2DD6B994" w:rsidR="00592417" w:rsidRDefault="00592417" w:rsidP="006B1068">
      <w:pPr>
        <w:pStyle w:val="BodyTextIndent"/>
        <w:tabs>
          <w:tab w:val="left" w:pos="90"/>
          <w:tab w:val="left" w:pos="426"/>
        </w:tabs>
        <w:spacing w:before="20" w:after="20" w:line="264" w:lineRule="auto"/>
        <w:ind w:left="0"/>
        <w:contextualSpacing/>
        <w:jc w:val="left"/>
        <w:rPr>
          <w:rFonts w:ascii="Aptos" w:hAnsi="Aptos"/>
          <w:lang w:val="en"/>
        </w:rPr>
      </w:pPr>
    </w:p>
    <w:p w14:paraId="59204E5E" w14:textId="77777777" w:rsidR="008735E1" w:rsidRDefault="008735E1" w:rsidP="006B1068">
      <w:pPr>
        <w:pStyle w:val="BodyTextIndent"/>
        <w:tabs>
          <w:tab w:val="left" w:pos="90"/>
          <w:tab w:val="left" w:pos="426"/>
        </w:tabs>
        <w:spacing w:before="20" w:after="20" w:line="264" w:lineRule="auto"/>
        <w:ind w:left="0"/>
        <w:contextualSpacing/>
        <w:jc w:val="left"/>
        <w:rPr>
          <w:rFonts w:ascii="Aptos" w:hAnsi="Aptos"/>
          <w:lang w:val="en"/>
        </w:rPr>
      </w:pPr>
    </w:p>
    <w:p w14:paraId="7B0C79B2" w14:textId="77777777" w:rsidR="008735E1" w:rsidRDefault="008735E1" w:rsidP="006B1068">
      <w:pPr>
        <w:pStyle w:val="BodyTextIndent"/>
        <w:tabs>
          <w:tab w:val="left" w:pos="90"/>
          <w:tab w:val="left" w:pos="426"/>
        </w:tabs>
        <w:spacing w:before="20" w:after="20" w:line="264" w:lineRule="auto"/>
        <w:ind w:left="0"/>
        <w:contextualSpacing/>
        <w:jc w:val="left"/>
        <w:rPr>
          <w:rFonts w:ascii="Aptos" w:hAnsi="Aptos"/>
          <w:lang w:val="en"/>
        </w:rPr>
      </w:pPr>
    </w:p>
    <w:p w14:paraId="692AA6F6" w14:textId="77777777" w:rsidR="00364619" w:rsidRDefault="00364619" w:rsidP="006B1068">
      <w:pPr>
        <w:pStyle w:val="BodyTextIndent"/>
        <w:tabs>
          <w:tab w:val="left" w:pos="90"/>
          <w:tab w:val="left" w:pos="426"/>
        </w:tabs>
        <w:spacing w:before="20" w:after="20" w:line="264" w:lineRule="auto"/>
        <w:ind w:left="0"/>
        <w:contextualSpacing/>
        <w:jc w:val="left"/>
        <w:rPr>
          <w:rFonts w:ascii="Aptos" w:hAnsi="Aptos"/>
          <w:lang w:val="en"/>
        </w:rPr>
      </w:pPr>
    </w:p>
    <w:p w14:paraId="483E6989" w14:textId="77777777" w:rsidR="00364619" w:rsidRDefault="00364619" w:rsidP="006B1068">
      <w:pPr>
        <w:pStyle w:val="BodyTextIndent"/>
        <w:tabs>
          <w:tab w:val="left" w:pos="90"/>
          <w:tab w:val="left" w:pos="426"/>
        </w:tabs>
        <w:spacing w:before="20" w:after="20" w:line="264" w:lineRule="auto"/>
        <w:ind w:left="0"/>
        <w:contextualSpacing/>
        <w:jc w:val="left"/>
        <w:rPr>
          <w:rFonts w:ascii="Aptos" w:hAnsi="Aptos"/>
          <w:lang w:val="en"/>
        </w:rPr>
      </w:pPr>
    </w:p>
    <w:p w14:paraId="0C07F92E" w14:textId="77777777" w:rsidR="00364619" w:rsidRPr="0034165A" w:rsidRDefault="00364619" w:rsidP="006B1068">
      <w:pPr>
        <w:pStyle w:val="BodyTextIndent"/>
        <w:tabs>
          <w:tab w:val="left" w:pos="90"/>
          <w:tab w:val="left" w:pos="426"/>
        </w:tabs>
        <w:spacing w:before="20" w:after="20" w:line="264" w:lineRule="auto"/>
        <w:ind w:left="0"/>
        <w:contextualSpacing/>
        <w:jc w:val="left"/>
        <w:rPr>
          <w:rFonts w:ascii="Aptos" w:hAnsi="Aptos"/>
          <w:lang w:val="en"/>
        </w:rPr>
      </w:pPr>
    </w:p>
    <w:p w14:paraId="23AECC4B" w14:textId="3BDDA492" w:rsidR="004429B1" w:rsidRPr="0034165A" w:rsidRDefault="00E6195C" w:rsidP="004429B1">
      <w:pPr>
        <w:pStyle w:val="Heading1"/>
        <w:pBdr>
          <w:bottom w:val="single" w:sz="4" w:space="1" w:color="auto"/>
        </w:pBdr>
        <w:spacing w:line="264" w:lineRule="auto"/>
        <w:contextualSpacing/>
        <w:jc w:val="left"/>
        <w:rPr>
          <w:rFonts w:ascii="Aptos" w:hAnsi="Aptos"/>
        </w:rPr>
      </w:pPr>
      <w:r>
        <w:rPr>
          <w:rFonts w:ascii="Aptos" w:hAnsi="Aptos"/>
        </w:rPr>
        <w:lastRenderedPageBreak/>
        <w:t>REFERENCE</w:t>
      </w:r>
    </w:p>
    <w:p w14:paraId="2CB05DC3" w14:textId="05B8B1C9" w:rsidR="00081D56" w:rsidRPr="0034165A" w:rsidRDefault="00B34645" w:rsidP="00081D56">
      <w:pPr>
        <w:pStyle w:val="BodyTextIndent"/>
        <w:numPr>
          <w:ilvl w:val="0"/>
          <w:numId w:val="39"/>
        </w:numPr>
        <w:tabs>
          <w:tab w:val="left" w:pos="90"/>
          <w:tab w:val="left" w:pos="426"/>
        </w:tabs>
        <w:spacing w:before="20" w:after="20" w:line="264" w:lineRule="auto"/>
        <w:contextualSpacing/>
        <w:rPr>
          <w:rFonts w:ascii="Aptos" w:hAnsi="Aptos"/>
          <w:lang w:val="en"/>
        </w:rPr>
      </w:pPr>
      <w:r>
        <w:rPr>
          <w:rFonts w:ascii="Aptos" w:hAnsi="Aptos"/>
          <w:lang w:val="en"/>
        </w:rPr>
        <w:t xml:space="preserve">Daniel </w:t>
      </w:r>
      <w:r w:rsidR="00E6195C">
        <w:rPr>
          <w:rFonts w:ascii="Aptos" w:hAnsi="Aptos"/>
          <w:lang w:val="en"/>
        </w:rPr>
        <w:t>Adewu</w:t>
      </w:r>
      <w:r w:rsidR="00081D56" w:rsidRPr="0034165A">
        <w:rPr>
          <w:rFonts w:ascii="Aptos" w:hAnsi="Aptos"/>
          <w:lang w:val="en"/>
        </w:rPr>
        <w:t xml:space="preserve"> (Mr.)</w:t>
      </w:r>
    </w:p>
    <w:p w14:paraId="0509C7FA" w14:textId="00915E37" w:rsidR="00081D56" w:rsidRPr="0034165A" w:rsidRDefault="00081D56" w:rsidP="00081D56">
      <w:pPr>
        <w:pStyle w:val="BodyTextIndent"/>
        <w:tabs>
          <w:tab w:val="left" w:pos="90"/>
          <w:tab w:val="left" w:pos="426"/>
        </w:tabs>
        <w:spacing w:before="20" w:after="20" w:line="264" w:lineRule="auto"/>
        <w:ind w:left="720"/>
        <w:contextualSpacing/>
        <w:rPr>
          <w:rFonts w:ascii="Aptos" w:hAnsi="Aptos"/>
          <w:lang w:val="en"/>
        </w:rPr>
      </w:pPr>
      <w:r w:rsidRPr="0034165A">
        <w:rPr>
          <w:rFonts w:ascii="Aptos" w:hAnsi="Aptos"/>
          <w:lang w:val="en"/>
        </w:rPr>
        <w:t>Partner</w:t>
      </w:r>
    </w:p>
    <w:p w14:paraId="634975E5" w14:textId="77777777" w:rsidR="00081D56" w:rsidRPr="0034165A" w:rsidRDefault="00081D56" w:rsidP="00081D56">
      <w:pPr>
        <w:pStyle w:val="BodyTextIndent"/>
        <w:tabs>
          <w:tab w:val="left" w:pos="90"/>
          <w:tab w:val="left" w:pos="426"/>
        </w:tabs>
        <w:spacing w:before="20" w:after="20" w:line="264" w:lineRule="auto"/>
        <w:ind w:left="0"/>
        <w:contextualSpacing/>
        <w:rPr>
          <w:rFonts w:ascii="Aptos" w:hAnsi="Aptos"/>
          <w:lang w:val="en"/>
        </w:rPr>
      </w:pPr>
      <w:r w:rsidRPr="0034165A">
        <w:rPr>
          <w:rFonts w:ascii="Aptos" w:hAnsi="Aptos"/>
          <w:lang w:val="en"/>
        </w:rPr>
        <w:t xml:space="preserve"> </w:t>
      </w:r>
      <w:r w:rsidRPr="0034165A">
        <w:rPr>
          <w:rFonts w:ascii="Aptos" w:hAnsi="Aptos"/>
          <w:lang w:val="en"/>
        </w:rPr>
        <w:tab/>
      </w:r>
      <w:r w:rsidRPr="0034165A">
        <w:rPr>
          <w:rFonts w:ascii="Aptos" w:hAnsi="Aptos"/>
          <w:lang w:val="en"/>
        </w:rPr>
        <w:tab/>
        <w:t xml:space="preserve">       UHY Voscon Chartered Accountants</w:t>
      </w:r>
    </w:p>
    <w:p w14:paraId="143CB540" w14:textId="3A63F984" w:rsidR="00081D56" w:rsidRPr="0034165A" w:rsidRDefault="00081D56" w:rsidP="00081D56">
      <w:pPr>
        <w:pStyle w:val="BodyTextIndent"/>
        <w:tabs>
          <w:tab w:val="left" w:pos="90"/>
          <w:tab w:val="left" w:pos="426"/>
        </w:tabs>
        <w:spacing w:before="20" w:after="20" w:line="264" w:lineRule="auto"/>
        <w:ind w:left="720"/>
        <w:contextualSpacing/>
        <w:rPr>
          <w:rFonts w:ascii="Aptos" w:hAnsi="Aptos"/>
          <w:lang w:val="en"/>
        </w:rPr>
      </w:pPr>
      <w:r w:rsidRPr="0034165A">
        <w:rPr>
          <w:rFonts w:ascii="Aptos" w:hAnsi="Aptos"/>
          <w:lang w:val="en"/>
        </w:rPr>
        <w:t xml:space="preserve">Tel: </w:t>
      </w:r>
      <w:r w:rsidR="00BF0040" w:rsidRPr="0034165A">
        <w:rPr>
          <w:rFonts w:ascii="Aptos" w:hAnsi="Aptos"/>
          <w:lang w:val="en"/>
        </w:rPr>
        <w:t>+233 (</w:t>
      </w:r>
      <w:r w:rsidRPr="0034165A">
        <w:rPr>
          <w:rFonts w:ascii="Aptos" w:hAnsi="Aptos"/>
          <w:lang w:val="en"/>
        </w:rPr>
        <w:t>0</w:t>
      </w:r>
      <w:r w:rsidR="00BF0040" w:rsidRPr="0034165A">
        <w:rPr>
          <w:rFonts w:ascii="Aptos" w:hAnsi="Aptos"/>
          <w:lang w:val="en"/>
        </w:rPr>
        <w:t xml:space="preserve">) </w:t>
      </w:r>
      <w:r w:rsidR="008735E1">
        <w:rPr>
          <w:rFonts w:ascii="Aptos" w:hAnsi="Aptos"/>
          <w:lang w:val="en"/>
        </w:rPr>
        <w:t>201983678</w:t>
      </w:r>
    </w:p>
    <w:p w14:paraId="2A23ECA0" w14:textId="5A2DA740" w:rsidR="00081D56" w:rsidRPr="0034165A" w:rsidRDefault="00081D56" w:rsidP="00081D56">
      <w:pPr>
        <w:pStyle w:val="BodyTextIndent"/>
        <w:tabs>
          <w:tab w:val="left" w:pos="90"/>
          <w:tab w:val="left" w:pos="426"/>
        </w:tabs>
        <w:spacing w:before="20" w:after="20" w:line="264" w:lineRule="auto"/>
        <w:ind w:left="0"/>
        <w:contextualSpacing/>
        <w:rPr>
          <w:rFonts w:ascii="Aptos" w:hAnsi="Aptos"/>
          <w:lang w:val="en"/>
        </w:rPr>
      </w:pPr>
    </w:p>
    <w:p w14:paraId="03E02873" w14:textId="69957548" w:rsidR="00844AB0" w:rsidRPr="0034165A" w:rsidRDefault="00E6195C" w:rsidP="004429B1">
      <w:pPr>
        <w:pStyle w:val="BodyTextIndent"/>
        <w:numPr>
          <w:ilvl w:val="0"/>
          <w:numId w:val="39"/>
        </w:numPr>
        <w:tabs>
          <w:tab w:val="left" w:pos="90"/>
          <w:tab w:val="left" w:pos="426"/>
        </w:tabs>
        <w:spacing w:before="20" w:after="20" w:line="264" w:lineRule="auto"/>
        <w:contextualSpacing/>
        <w:rPr>
          <w:rFonts w:ascii="Aptos" w:hAnsi="Aptos"/>
          <w:lang w:val="en"/>
        </w:rPr>
      </w:pPr>
      <w:r>
        <w:rPr>
          <w:rFonts w:ascii="Aptos" w:hAnsi="Aptos"/>
          <w:lang w:val="en"/>
        </w:rPr>
        <w:t>Daniel Adjei</w:t>
      </w:r>
    </w:p>
    <w:p w14:paraId="497C7707" w14:textId="165DBEF0" w:rsidR="008E4423" w:rsidRPr="0034165A" w:rsidRDefault="00E6195C" w:rsidP="008E4423">
      <w:pPr>
        <w:pStyle w:val="BodyTextIndent"/>
        <w:tabs>
          <w:tab w:val="left" w:pos="90"/>
          <w:tab w:val="left" w:pos="426"/>
        </w:tabs>
        <w:spacing w:before="20" w:after="20" w:line="264" w:lineRule="auto"/>
        <w:ind w:left="720"/>
        <w:contextualSpacing/>
        <w:rPr>
          <w:rFonts w:ascii="Aptos" w:hAnsi="Aptos"/>
          <w:lang w:val="en"/>
        </w:rPr>
      </w:pPr>
      <w:r>
        <w:rPr>
          <w:rFonts w:ascii="Aptos" w:hAnsi="Aptos"/>
          <w:lang w:val="en"/>
        </w:rPr>
        <w:t>Managing Partner</w:t>
      </w:r>
      <w:r w:rsidR="00B32445" w:rsidRPr="0034165A">
        <w:rPr>
          <w:rFonts w:ascii="Aptos" w:hAnsi="Aptos"/>
          <w:lang w:val="en"/>
        </w:rPr>
        <w:t>,</w:t>
      </w:r>
    </w:p>
    <w:p w14:paraId="46EF2AAC" w14:textId="460BFB23" w:rsidR="008E4423" w:rsidRPr="0034165A" w:rsidRDefault="00E6195C" w:rsidP="008E4423">
      <w:pPr>
        <w:pStyle w:val="BodyTextIndent"/>
        <w:tabs>
          <w:tab w:val="left" w:pos="90"/>
          <w:tab w:val="left" w:pos="426"/>
        </w:tabs>
        <w:spacing w:before="20" w:after="20" w:line="264" w:lineRule="auto"/>
        <w:ind w:left="720"/>
        <w:contextualSpacing/>
        <w:rPr>
          <w:rFonts w:ascii="Aptos" w:hAnsi="Aptos"/>
          <w:lang w:val="en"/>
        </w:rPr>
      </w:pPr>
      <w:r>
        <w:rPr>
          <w:rFonts w:ascii="Aptos" w:hAnsi="Aptos"/>
          <w:lang w:val="en"/>
        </w:rPr>
        <w:t xml:space="preserve">R-Alliance Consults </w:t>
      </w:r>
    </w:p>
    <w:p w14:paraId="6044EE3C" w14:textId="2D1C7398" w:rsidR="008E4423" w:rsidRPr="0034165A" w:rsidRDefault="008E4423" w:rsidP="008E4423">
      <w:pPr>
        <w:pStyle w:val="BodyTextIndent"/>
        <w:tabs>
          <w:tab w:val="left" w:pos="90"/>
          <w:tab w:val="left" w:pos="426"/>
        </w:tabs>
        <w:spacing w:before="20" w:after="20" w:line="264" w:lineRule="auto"/>
        <w:ind w:left="720"/>
        <w:contextualSpacing/>
        <w:rPr>
          <w:rFonts w:ascii="Aptos" w:hAnsi="Aptos"/>
          <w:lang w:val="en"/>
        </w:rPr>
      </w:pPr>
      <w:r w:rsidRPr="0034165A">
        <w:rPr>
          <w:rFonts w:ascii="Aptos" w:hAnsi="Aptos"/>
          <w:lang w:val="en"/>
        </w:rPr>
        <w:t>Tel:</w:t>
      </w:r>
      <w:r w:rsidR="00CE7D7A" w:rsidRPr="0034165A">
        <w:rPr>
          <w:rFonts w:ascii="Aptos" w:hAnsi="Aptos"/>
          <w:lang w:val="en"/>
        </w:rPr>
        <w:t xml:space="preserve"> </w:t>
      </w:r>
      <w:r w:rsidR="00BF0040" w:rsidRPr="0034165A">
        <w:rPr>
          <w:rFonts w:ascii="Aptos" w:hAnsi="Aptos"/>
          <w:lang w:val="en"/>
        </w:rPr>
        <w:t>+233 (</w:t>
      </w:r>
      <w:r w:rsidR="00CE7D7A" w:rsidRPr="0034165A">
        <w:rPr>
          <w:rFonts w:ascii="Aptos" w:hAnsi="Aptos"/>
          <w:lang w:val="en"/>
        </w:rPr>
        <w:t>0</w:t>
      </w:r>
      <w:r w:rsidR="00BF0040" w:rsidRPr="0034165A">
        <w:rPr>
          <w:rFonts w:ascii="Aptos" w:hAnsi="Aptos"/>
          <w:lang w:val="en"/>
        </w:rPr>
        <w:t xml:space="preserve">) </w:t>
      </w:r>
      <w:r w:rsidR="00CE7D7A" w:rsidRPr="0034165A">
        <w:rPr>
          <w:rFonts w:ascii="Aptos" w:hAnsi="Aptos"/>
          <w:lang w:val="en"/>
        </w:rPr>
        <w:t>24</w:t>
      </w:r>
      <w:r w:rsidR="00E6195C">
        <w:rPr>
          <w:rFonts w:ascii="Aptos" w:hAnsi="Aptos"/>
          <w:lang w:val="en"/>
        </w:rPr>
        <w:t>4646285</w:t>
      </w:r>
    </w:p>
    <w:p w14:paraId="4F746743" w14:textId="77777777" w:rsidR="008E4423" w:rsidRPr="0034165A" w:rsidRDefault="008E4423" w:rsidP="008E4423">
      <w:pPr>
        <w:pStyle w:val="BodyTextIndent"/>
        <w:tabs>
          <w:tab w:val="left" w:pos="90"/>
          <w:tab w:val="left" w:pos="426"/>
        </w:tabs>
        <w:spacing w:before="20" w:after="20" w:line="264" w:lineRule="auto"/>
        <w:ind w:left="720"/>
        <w:contextualSpacing/>
        <w:rPr>
          <w:rFonts w:ascii="Aptos" w:hAnsi="Aptos"/>
          <w:lang w:val="en"/>
        </w:rPr>
      </w:pPr>
    </w:p>
    <w:p w14:paraId="3FAA4BA8" w14:textId="2C25833C" w:rsidR="00081D56" w:rsidRPr="0034165A" w:rsidRDefault="00081D56" w:rsidP="00081D56">
      <w:pPr>
        <w:pStyle w:val="BodyTextIndent"/>
        <w:tabs>
          <w:tab w:val="left" w:pos="90"/>
          <w:tab w:val="left" w:pos="426"/>
        </w:tabs>
        <w:spacing w:before="20" w:after="20" w:line="264" w:lineRule="auto"/>
        <w:ind w:left="720"/>
        <w:contextualSpacing/>
        <w:rPr>
          <w:rFonts w:ascii="Aptos" w:hAnsi="Aptos"/>
          <w:lang w:val="en"/>
        </w:rPr>
      </w:pPr>
    </w:p>
    <w:p w14:paraId="7243FDF8" w14:textId="31F43B24" w:rsidR="00C02580" w:rsidRPr="0034165A" w:rsidRDefault="00C02580" w:rsidP="00C02580">
      <w:pPr>
        <w:pStyle w:val="BodyTextIndent"/>
        <w:tabs>
          <w:tab w:val="left" w:pos="90"/>
          <w:tab w:val="left" w:pos="426"/>
        </w:tabs>
        <w:spacing w:before="20" w:after="20" w:line="264" w:lineRule="auto"/>
        <w:ind w:left="720"/>
        <w:contextualSpacing/>
        <w:rPr>
          <w:rFonts w:ascii="Aptos" w:hAnsi="Aptos"/>
          <w:lang w:val="en"/>
        </w:rPr>
      </w:pPr>
    </w:p>
    <w:sectPr w:rsidR="00C02580" w:rsidRPr="0034165A" w:rsidSect="00104F90">
      <w:footerReference w:type="default" r:id="rId8"/>
      <w:pgSz w:w="12240" w:h="15840"/>
      <w:pgMar w:top="1080" w:right="1170" w:bottom="363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2B1BDA" w14:textId="77777777" w:rsidR="008D19AF" w:rsidRDefault="008D19AF" w:rsidP="00A84AF6">
      <w:r>
        <w:separator/>
      </w:r>
    </w:p>
  </w:endnote>
  <w:endnote w:type="continuationSeparator" w:id="0">
    <w:p w14:paraId="06FD105E" w14:textId="77777777" w:rsidR="008D19AF" w:rsidRDefault="008D19AF" w:rsidP="00A84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255640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FD730C" w14:textId="720930E8" w:rsidR="00411C46" w:rsidRDefault="00411C4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2ED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D337849" w14:textId="77777777" w:rsidR="00411C46" w:rsidRDefault="00411C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D3BC0E" w14:textId="77777777" w:rsidR="008D19AF" w:rsidRDefault="008D19AF" w:rsidP="00A84AF6">
      <w:r>
        <w:separator/>
      </w:r>
    </w:p>
  </w:footnote>
  <w:footnote w:type="continuationSeparator" w:id="0">
    <w:p w14:paraId="431B9EAC" w14:textId="77777777" w:rsidR="008D19AF" w:rsidRDefault="008D19AF" w:rsidP="00A84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3D1819"/>
    <w:multiLevelType w:val="hybridMultilevel"/>
    <w:tmpl w:val="66FEADE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5505F3"/>
    <w:multiLevelType w:val="hybridMultilevel"/>
    <w:tmpl w:val="E59887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D13FA"/>
    <w:multiLevelType w:val="hybridMultilevel"/>
    <w:tmpl w:val="29842FA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133CFC"/>
    <w:multiLevelType w:val="hybridMultilevel"/>
    <w:tmpl w:val="112048DA"/>
    <w:lvl w:ilvl="0" w:tplc="BB926A9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862F9C"/>
    <w:multiLevelType w:val="hybridMultilevel"/>
    <w:tmpl w:val="44F6E1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EC7350"/>
    <w:multiLevelType w:val="hybridMultilevel"/>
    <w:tmpl w:val="4EA4563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EC26A94"/>
    <w:multiLevelType w:val="hybridMultilevel"/>
    <w:tmpl w:val="E3F499D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1A34085"/>
    <w:multiLevelType w:val="hybridMultilevel"/>
    <w:tmpl w:val="EB90A7C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46F25FF"/>
    <w:multiLevelType w:val="hybridMultilevel"/>
    <w:tmpl w:val="6F382A22"/>
    <w:lvl w:ilvl="0" w:tplc="1FD6C0E4">
      <w:numFmt w:val="bullet"/>
      <w:lvlText w:val="•"/>
      <w:lvlJc w:val="left"/>
      <w:pPr>
        <w:ind w:left="1980" w:hanging="1620"/>
      </w:pPr>
      <w:rPr>
        <w:rFonts w:ascii="Tahoma" w:eastAsia="Times New Roman" w:hAnsi="Tahoma" w:cs="Tahoma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5F3CEE"/>
    <w:multiLevelType w:val="hybridMultilevel"/>
    <w:tmpl w:val="6E1E0B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783C8D"/>
    <w:multiLevelType w:val="hybridMultilevel"/>
    <w:tmpl w:val="71FC3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576679"/>
    <w:multiLevelType w:val="hybridMultilevel"/>
    <w:tmpl w:val="D5CC6B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95213E"/>
    <w:multiLevelType w:val="hybridMultilevel"/>
    <w:tmpl w:val="DEFE6AA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A617CE4"/>
    <w:multiLevelType w:val="hybridMultilevel"/>
    <w:tmpl w:val="398AE6A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0B418EF"/>
    <w:multiLevelType w:val="singleLevel"/>
    <w:tmpl w:val="A078C0C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26B791D"/>
    <w:multiLevelType w:val="hybridMultilevel"/>
    <w:tmpl w:val="52A016A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32703109"/>
    <w:multiLevelType w:val="hybridMultilevel"/>
    <w:tmpl w:val="E01E781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2760AEC"/>
    <w:multiLevelType w:val="hybridMultilevel"/>
    <w:tmpl w:val="726287F6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066D24"/>
    <w:multiLevelType w:val="hybridMultilevel"/>
    <w:tmpl w:val="2D600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BEC434">
      <w:start w:val="10"/>
      <w:numFmt w:val="bullet"/>
      <w:lvlText w:val="•"/>
      <w:lvlJc w:val="left"/>
      <w:pPr>
        <w:ind w:left="1440" w:hanging="360"/>
      </w:pPr>
      <w:rPr>
        <w:rFonts w:ascii="Aptos" w:eastAsia="Times New Roman" w:hAnsi="Apto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554AD0"/>
    <w:multiLevelType w:val="hybridMultilevel"/>
    <w:tmpl w:val="C400C5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61C7DD8"/>
    <w:multiLevelType w:val="hybridMultilevel"/>
    <w:tmpl w:val="36AA69A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8C761D1"/>
    <w:multiLevelType w:val="hybridMultilevel"/>
    <w:tmpl w:val="ACC8E13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3C74014B"/>
    <w:multiLevelType w:val="hybridMultilevel"/>
    <w:tmpl w:val="B442B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400C37"/>
    <w:multiLevelType w:val="hybridMultilevel"/>
    <w:tmpl w:val="B1F6D03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14E1D42"/>
    <w:multiLevelType w:val="hybridMultilevel"/>
    <w:tmpl w:val="726C2802"/>
    <w:lvl w:ilvl="0" w:tplc="BB926A9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BC1ACA"/>
    <w:multiLevelType w:val="hybridMultilevel"/>
    <w:tmpl w:val="DE90B5B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5690280"/>
    <w:multiLevelType w:val="hybridMultilevel"/>
    <w:tmpl w:val="0A76CEA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57275EA"/>
    <w:multiLevelType w:val="hybridMultilevel"/>
    <w:tmpl w:val="A96068AA"/>
    <w:lvl w:ilvl="0" w:tplc="BB926A9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471784"/>
    <w:multiLevelType w:val="hybridMultilevel"/>
    <w:tmpl w:val="935CB1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C7206CA"/>
    <w:multiLevelType w:val="hybridMultilevel"/>
    <w:tmpl w:val="47421AA4"/>
    <w:lvl w:ilvl="0" w:tplc="1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 w15:restartNumberingAfterBreak="0">
    <w:nsid w:val="54DB10C3"/>
    <w:multiLevelType w:val="hybridMultilevel"/>
    <w:tmpl w:val="5A1A26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800339B"/>
    <w:multiLevelType w:val="hybridMultilevel"/>
    <w:tmpl w:val="A2F41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225B4F"/>
    <w:multiLevelType w:val="hybridMultilevel"/>
    <w:tmpl w:val="7656444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8B8632C"/>
    <w:multiLevelType w:val="hybridMultilevel"/>
    <w:tmpl w:val="B6E024E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96D0699"/>
    <w:multiLevelType w:val="hybridMultilevel"/>
    <w:tmpl w:val="BBA6503C"/>
    <w:lvl w:ilvl="0" w:tplc="BB926A9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6A6254"/>
    <w:multiLevelType w:val="hybridMultilevel"/>
    <w:tmpl w:val="B57CE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076989"/>
    <w:multiLevelType w:val="hybridMultilevel"/>
    <w:tmpl w:val="D5A490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601F20"/>
    <w:multiLevelType w:val="hybridMultilevel"/>
    <w:tmpl w:val="ADC4A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F62359"/>
    <w:multiLevelType w:val="hybridMultilevel"/>
    <w:tmpl w:val="70FCD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6C4001"/>
    <w:multiLevelType w:val="hybridMultilevel"/>
    <w:tmpl w:val="4D96F6C0"/>
    <w:lvl w:ilvl="0" w:tplc="04090001">
      <w:start w:val="1"/>
      <w:numFmt w:val="bullet"/>
      <w:lvlText w:val=""/>
      <w:lvlJc w:val="left"/>
      <w:pPr>
        <w:tabs>
          <w:tab w:val="num" w:pos="3275"/>
        </w:tabs>
        <w:ind w:left="327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110"/>
        </w:tabs>
        <w:ind w:left="71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3565"/>
        </w:tabs>
        <w:ind w:left="-3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-2845"/>
        </w:tabs>
        <w:ind w:left="-2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-2125"/>
        </w:tabs>
        <w:ind w:left="-21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-1405"/>
        </w:tabs>
        <w:ind w:left="-1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-685"/>
        </w:tabs>
        <w:ind w:left="-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5"/>
        </w:tabs>
        <w:ind w:left="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5"/>
        </w:tabs>
        <w:ind w:left="755" w:hanging="360"/>
      </w:pPr>
      <w:rPr>
        <w:rFonts w:ascii="Wingdings" w:hAnsi="Wingdings" w:hint="default"/>
      </w:rPr>
    </w:lvl>
  </w:abstractNum>
  <w:abstractNum w:abstractNumId="42" w15:restartNumberingAfterBreak="0">
    <w:nsid w:val="6F7B1E0B"/>
    <w:multiLevelType w:val="hybridMultilevel"/>
    <w:tmpl w:val="8BB2B334"/>
    <w:lvl w:ilvl="0" w:tplc="FFFFFFFF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AF5721"/>
    <w:multiLevelType w:val="hybridMultilevel"/>
    <w:tmpl w:val="CB62196C"/>
    <w:lvl w:ilvl="0" w:tplc="BB926A9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AA1771"/>
    <w:multiLevelType w:val="hybridMultilevel"/>
    <w:tmpl w:val="F462FC5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42B6A4B"/>
    <w:multiLevelType w:val="hybridMultilevel"/>
    <w:tmpl w:val="1DD26E3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8175834"/>
    <w:multiLevelType w:val="hybridMultilevel"/>
    <w:tmpl w:val="0D2A829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C884E19"/>
    <w:multiLevelType w:val="hybridMultilevel"/>
    <w:tmpl w:val="BB507A0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E7F1D53"/>
    <w:multiLevelType w:val="hybridMultilevel"/>
    <w:tmpl w:val="55C2750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F953AE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4333004">
    <w:abstractNumId w:val="38"/>
  </w:num>
  <w:num w:numId="2" w16cid:durableId="1796605711">
    <w:abstractNumId w:val="18"/>
  </w:num>
  <w:num w:numId="3" w16cid:durableId="505242846">
    <w:abstractNumId w:val="25"/>
  </w:num>
  <w:num w:numId="4" w16cid:durableId="989016899">
    <w:abstractNumId w:val="23"/>
  </w:num>
  <w:num w:numId="5" w16cid:durableId="1050617378">
    <w:abstractNumId w:val="48"/>
  </w:num>
  <w:num w:numId="6" w16cid:durableId="1548227006">
    <w:abstractNumId w:val="35"/>
  </w:num>
  <w:num w:numId="7" w16cid:durableId="1472753307">
    <w:abstractNumId w:val="34"/>
  </w:num>
  <w:num w:numId="8" w16cid:durableId="198126779">
    <w:abstractNumId w:val="7"/>
  </w:num>
  <w:num w:numId="9" w16cid:durableId="607932490">
    <w:abstractNumId w:val="21"/>
  </w:num>
  <w:num w:numId="10" w16cid:durableId="672689090">
    <w:abstractNumId w:val="45"/>
  </w:num>
  <w:num w:numId="11" w16cid:durableId="1478957600">
    <w:abstractNumId w:val="22"/>
  </w:num>
  <w:num w:numId="12" w16cid:durableId="173691395">
    <w:abstractNumId w:val="3"/>
  </w:num>
  <w:num w:numId="13" w16cid:durableId="1889953632">
    <w:abstractNumId w:val="6"/>
  </w:num>
  <w:num w:numId="14" w16cid:durableId="9140545">
    <w:abstractNumId w:val="28"/>
  </w:num>
  <w:num w:numId="15" w16cid:durableId="802844389">
    <w:abstractNumId w:val="14"/>
  </w:num>
  <w:num w:numId="16" w16cid:durableId="1941641640">
    <w:abstractNumId w:val="1"/>
  </w:num>
  <w:num w:numId="17" w16cid:durableId="1959946043">
    <w:abstractNumId w:val="12"/>
  </w:num>
  <w:num w:numId="18" w16cid:durableId="253243228">
    <w:abstractNumId w:val="2"/>
  </w:num>
  <w:num w:numId="19" w16cid:durableId="1715933646">
    <w:abstractNumId w:val="32"/>
  </w:num>
  <w:num w:numId="20" w16cid:durableId="941302373">
    <w:abstractNumId w:val="30"/>
  </w:num>
  <w:num w:numId="21" w16cid:durableId="410779875">
    <w:abstractNumId w:val="5"/>
  </w:num>
  <w:num w:numId="22" w16cid:durableId="807211649">
    <w:abstractNumId w:val="46"/>
  </w:num>
  <w:num w:numId="23" w16cid:durableId="1450469352">
    <w:abstractNumId w:val="13"/>
  </w:num>
  <w:num w:numId="24" w16cid:durableId="1696879299">
    <w:abstractNumId w:val="41"/>
  </w:num>
  <w:num w:numId="25" w16cid:durableId="82798134">
    <w:abstractNumId w:val="8"/>
  </w:num>
  <w:num w:numId="26" w16cid:durableId="981883429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7" w16cid:durableId="1341201502">
    <w:abstractNumId w:val="27"/>
  </w:num>
  <w:num w:numId="28" w16cid:durableId="274098603">
    <w:abstractNumId w:val="49"/>
  </w:num>
  <w:num w:numId="29" w16cid:durableId="850215756">
    <w:abstractNumId w:val="15"/>
  </w:num>
  <w:num w:numId="30" w16cid:durableId="1844279313">
    <w:abstractNumId w:val="10"/>
  </w:num>
  <w:num w:numId="31" w16cid:durableId="539174084">
    <w:abstractNumId w:val="17"/>
  </w:num>
  <w:num w:numId="32" w16cid:durableId="1497190955">
    <w:abstractNumId w:val="9"/>
  </w:num>
  <w:num w:numId="33" w16cid:durableId="354043876">
    <w:abstractNumId w:val="33"/>
  </w:num>
  <w:num w:numId="34" w16cid:durableId="377048530">
    <w:abstractNumId w:val="31"/>
  </w:num>
  <w:num w:numId="35" w16cid:durableId="1600598134">
    <w:abstractNumId w:val="44"/>
  </w:num>
  <w:num w:numId="36" w16cid:durableId="1589385642">
    <w:abstractNumId w:val="47"/>
  </w:num>
  <w:num w:numId="37" w16cid:durableId="2092847012">
    <w:abstractNumId w:val="19"/>
  </w:num>
  <w:num w:numId="38" w16cid:durableId="1849368382">
    <w:abstractNumId w:val="11"/>
  </w:num>
  <w:num w:numId="39" w16cid:durableId="980232928">
    <w:abstractNumId w:val="37"/>
  </w:num>
  <w:num w:numId="40" w16cid:durableId="82536293">
    <w:abstractNumId w:val="42"/>
  </w:num>
  <w:num w:numId="41" w16cid:durableId="1136333269">
    <w:abstractNumId w:val="24"/>
  </w:num>
  <w:num w:numId="42" w16cid:durableId="1691444716">
    <w:abstractNumId w:val="39"/>
  </w:num>
  <w:num w:numId="43" w16cid:durableId="1336230182">
    <w:abstractNumId w:val="4"/>
  </w:num>
  <w:num w:numId="44" w16cid:durableId="1392196327">
    <w:abstractNumId w:val="43"/>
  </w:num>
  <w:num w:numId="45" w16cid:durableId="2024696924">
    <w:abstractNumId w:val="26"/>
  </w:num>
  <w:num w:numId="46" w16cid:durableId="2134670102">
    <w:abstractNumId w:val="36"/>
  </w:num>
  <w:num w:numId="47" w16cid:durableId="165947072">
    <w:abstractNumId w:val="29"/>
  </w:num>
  <w:num w:numId="48" w16cid:durableId="234240842">
    <w:abstractNumId w:val="20"/>
  </w:num>
  <w:num w:numId="49" w16cid:durableId="590049562">
    <w:abstractNumId w:val="16"/>
  </w:num>
  <w:num w:numId="50" w16cid:durableId="206020260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950"/>
    <w:rsid w:val="00012140"/>
    <w:rsid w:val="000158DC"/>
    <w:rsid w:val="0002323A"/>
    <w:rsid w:val="00025070"/>
    <w:rsid w:val="00025296"/>
    <w:rsid w:val="00027E7C"/>
    <w:rsid w:val="0003397A"/>
    <w:rsid w:val="00035540"/>
    <w:rsid w:val="000361D8"/>
    <w:rsid w:val="00037A58"/>
    <w:rsid w:val="0004178E"/>
    <w:rsid w:val="00047DC0"/>
    <w:rsid w:val="000528E3"/>
    <w:rsid w:val="00053BD6"/>
    <w:rsid w:val="00076BFD"/>
    <w:rsid w:val="00077F61"/>
    <w:rsid w:val="00081D56"/>
    <w:rsid w:val="00082C04"/>
    <w:rsid w:val="0008330C"/>
    <w:rsid w:val="00083F67"/>
    <w:rsid w:val="0009214D"/>
    <w:rsid w:val="00094030"/>
    <w:rsid w:val="000A53FC"/>
    <w:rsid w:val="000B021D"/>
    <w:rsid w:val="000B1FA2"/>
    <w:rsid w:val="000C2456"/>
    <w:rsid w:val="000C44C2"/>
    <w:rsid w:val="000C5CE8"/>
    <w:rsid w:val="000D2ADD"/>
    <w:rsid w:val="000D39A8"/>
    <w:rsid w:val="000D7566"/>
    <w:rsid w:val="000E3C0A"/>
    <w:rsid w:val="000E452E"/>
    <w:rsid w:val="000F272B"/>
    <w:rsid w:val="0010001C"/>
    <w:rsid w:val="00104F90"/>
    <w:rsid w:val="001147F8"/>
    <w:rsid w:val="0012295B"/>
    <w:rsid w:val="00122A8D"/>
    <w:rsid w:val="00127196"/>
    <w:rsid w:val="00134F1A"/>
    <w:rsid w:val="001369DA"/>
    <w:rsid w:val="001430B8"/>
    <w:rsid w:val="00146462"/>
    <w:rsid w:val="00151E1C"/>
    <w:rsid w:val="00153DE4"/>
    <w:rsid w:val="00157F86"/>
    <w:rsid w:val="00162245"/>
    <w:rsid w:val="00162780"/>
    <w:rsid w:val="001728B3"/>
    <w:rsid w:val="001771BD"/>
    <w:rsid w:val="00183754"/>
    <w:rsid w:val="00185858"/>
    <w:rsid w:val="001905B0"/>
    <w:rsid w:val="00196895"/>
    <w:rsid w:val="00197939"/>
    <w:rsid w:val="001A2A3E"/>
    <w:rsid w:val="001B1625"/>
    <w:rsid w:val="001B164B"/>
    <w:rsid w:val="001B1F74"/>
    <w:rsid w:val="001B32FD"/>
    <w:rsid w:val="001B3EDC"/>
    <w:rsid w:val="001B648B"/>
    <w:rsid w:val="001C1BD9"/>
    <w:rsid w:val="001C5BE9"/>
    <w:rsid w:val="001D01F0"/>
    <w:rsid w:val="001D1576"/>
    <w:rsid w:val="001D5373"/>
    <w:rsid w:val="001F1CBD"/>
    <w:rsid w:val="0020633B"/>
    <w:rsid w:val="002151E7"/>
    <w:rsid w:val="00215F0A"/>
    <w:rsid w:val="002273D7"/>
    <w:rsid w:val="002430E5"/>
    <w:rsid w:val="0024525F"/>
    <w:rsid w:val="00253D4D"/>
    <w:rsid w:val="002545C3"/>
    <w:rsid w:val="0025462F"/>
    <w:rsid w:val="00255C84"/>
    <w:rsid w:val="00270A56"/>
    <w:rsid w:val="00281684"/>
    <w:rsid w:val="002824D2"/>
    <w:rsid w:val="00286070"/>
    <w:rsid w:val="00294415"/>
    <w:rsid w:val="002B45BE"/>
    <w:rsid w:val="002B4858"/>
    <w:rsid w:val="002C18F2"/>
    <w:rsid w:val="002C35DB"/>
    <w:rsid w:val="002C3A30"/>
    <w:rsid w:val="002D0E16"/>
    <w:rsid w:val="002D0FBB"/>
    <w:rsid w:val="002D2D76"/>
    <w:rsid w:val="002D3E37"/>
    <w:rsid w:val="002E3111"/>
    <w:rsid w:val="002E79C1"/>
    <w:rsid w:val="002F445A"/>
    <w:rsid w:val="002F446F"/>
    <w:rsid w:val="002F6563"/>
    <w:rsid w:val="0030473F"/>
    <w:rsid w:val="00310148"/>
    <w:rsid w:val="0032267D"/>
    <w:rsid w:val="003255E0"/>
    <w:rsid w:val="0033312A"/>
    <w:rsid w:val="00337A33"/>
    <w:rsid w:val="0034028D"/>
    <w:rsid w:val="0034165A"/>
    <w:rsid w:val="00352F18"/>
    <w:rsid w:val="00364619"/>
    <w:rsid w:val="00365402"/>
    <w:rsid w:val="003667F7"/>
    <w:rsid w:val="00373098"/>
    <w:rsid w:val="00381CBD"/>
    <w:rsid w:val="00385C4B"/>
    <w:rsid w:val="00385CCC"/>
    <w:rsid w:val="00390101"/>
    <w:rsid w:val="00391019"/>
    <w:rsid w:val="00392CD0"/>
    <w:rsid w:val="00393420"/>
    <w:rsid w:val="0039648B"/>
    <w:rsid w:val="003A0076"/>
    <w:rsid w:val="003A5C56"/>
    <w:rsid w:val="003B5082"/>
    <w:rsid w:val="003B50AF"/>
    <w:rsid w:val="003B7323"/>
    <w:rsid w:val="003B7D79"/>
    <w:rsid w:val="003C00C6"/>
    <w:rsid w:val="003D0AA0"/>
    <w:rsid w:val="003E2C37"/>
    <w:rsid w:val="003F104A"/>
    <w:rsid w:val="003F156D"/>
    <w:rsid w:val="00401995"/>
    <w:rsid w:val="00402C52"/>
    <w:rsid w:val="00406CE2"/>
    <w:rsid w:val="00410978"/>
    <w:rsid w:val="00411C46"/>
    <w:rsid w:val="00421897"/>
    <w:rsid w:val="00435533"/>
    <w:rsid w:val="0043556D"/>
    <w:rsid w:val="00435929"/>
    <w:rsid w:val="0043687C"/>
    <w:rsid w:val="00436ABE"/>
    <w:rsid w:val="004377EF"/>
    <w:rsid w:val="004429B1"/>
    <w:rsid w:val="004513E3"/>
    <w:rsid w:val="00481258"/>
    <w:rsid w:val="00482C75"/>
    <w:rsid w:val="004873C4"/>
    <w:rsid w:val="004979CF"/>
    <w:rsid w:val="004A0C9B"/>
    <w:rsid w:val="004A3410"/>
    <w:rsid w:val="004C19DC"/>
    <w:rsid w:val="004C1B1F"/>
    <w:rsid w:val="004D193E"/>
    <w:rsid w:val="004D3B4D"/>
    <w:rsid w:val="004D3CEF"/>
    <w:rsid w:val="004D5EA7"/>
    <w:rsid w:val="004F14BD"/>
    <w:rsid w:val="004F33BD"/>
    <w:rsid w:val="004F6A63"/>
    <w:rsid w:val="00500CA7"/>
    <w:rsid w:val="00501197"/>
    <w:rsid w:val="0052397F"/>
    <w:rsid w:val="005258CD"/>
    <w:rsid w:val="0053135A"/>
    <w:rsid w:val="0054075C"/>
    <w:rsid w:val="005433C7"/>
    <w:rsid w:val="00553FFE"/>
    <w:rsid w:val="00557D65"/>
    <w:rsid w:val="00563EBC"/>
    <w:rsid w:val="00565B75"/>
    <w:rsid w:val="00570077"/>
    <w:rsid w:val="0057090B"/>
    <w:rsid w:val="00577DAF"/>
    <w:rsid w:val="00580377"/>
    <w:rsid w:val="00581262"/>
    <w:rsid w:val="00582122"/>
    <w:rsid w:val="00582136"/>
    <w:rsid w:val="00582CA7"/>
    <w:rsid w:val="00584095"/>
    <w:rsid w:val="00585E10"/>
    <w:rsid w:val="0059133F"/>
    <w:rsid w:val="00592417"/>
    <w:rsid w:val="005A48DE"/>
    <w:rsid w:val="005A56EA"/>
    <w:rsid w:val="005A6D98"/>
    <w:rsid w:val="005B27CE"/>
    <w:rsid w:val="005B4421"/>
    <w:rsid w:val="005B52FB"/>
    <w:rsid w:val="005B6BE1"/>
    <w:rsid w:val="005C3A5F"/>
    <w:rsid w:val="005C60D0"/>
    <w:rsid w:val="005D0176"/>
    <w:rsid w:val="005D2D90"/>
    <w:rsid w:val="005D558C"/>
    <w:rsid w:val="005E2B78"/>
    <w:rsid w:val="005E7950"/>
    <w:rsid w:val="005F0773"/>
    <w:rsid w:val="005F2B88"/>
    <w:rsid w:val="00600A98"/>
    <w:rsid w:val="00605370"/>
    <w:rsid w:val="00612EDC"/>
    <w:rsid w:val="00642EBA"/>
    <w:rsid w:val="00644DCF"/>
    <w:rsid w:val="006510E8"/>
    <w:rsid w:val="00651D54"/>
    <w:rsid w:val="00652ADC"/>
    <w:rsid w:val="00654A08"/>
    <w:rsid w:val="006577E4"/>
    <w:rsid w:val="0066360B"/>
    <w:rsid w:val="00664CB7"/>
    <w:rsid w:val="00682106"/>
    <w:rsid w:val="006909D9"/>
    <w:rsid w:val="0069291D"/>
    <w:rsid w:val="006A616A"/>
    <w:rsid w:val="006A713A"/>
    <w:rsid w:val="006B1068"/>
    <w:rsid w:val="006B1E5C"/>
    <w:rsid w:val="006B342D"/>
    <w:rsid w:val="006B438D"/>
    <w:rsid w:val="006B5445"/>
    <w:rsid w:val="006B5714"/>
    <w:rsid w:val="006D3A66"/>
    <w:rsid w:val="006D3BF4"/>
    <w:rsid w:val="006D7531"/>
    <w:rsid w:val="006D7C2E"/>
    <w:rsid w:val="006E1477"/>
    <w:rsid w:val="006E17E7"/>
    <w:rsid w:val="006F18AD"/>
    <w:rsid w:val="00703902"/>
    <w:rsid w:val="00705713"/>
    <w:rsid w:val="00712A1F"/>
    <w:rsid w:val="007168F2"/>
    <w:rsid w:val="00722E54"/>
    <w:rsid w:val="0072601A"/>
    <w:rsid w:val="00733B49"/>
    <w:rsid w:val="00737C12"/>
    <w:rsid w:val="00743AB3"/>
    <w:rsid w:val="007506B4"/>
    <w:rsid w:val="00753E0D"/>
    <w:rsid w:val="0076039D"/>
    <w:rsid w:val="007704A0"/>
    <w:rsid w:val="007758F2"/>
    <w:rsid w:val="00777FA8"/>
    <w:rsid w:val="007866CB"/>
    <w:rsid w:val="00791ACB"/>
    <w:rsid w:val="007924B2"/>
    <w:rsid w:val="00792E2C"/>
    <w:rsid w:val="007933C5"/>
    <w:rsid w:val="00794677"/>
    <w:rsid w:val="007A2DF8"/>
    <w:rsid w:val="007A6A0C"/>
    <w:rsid w:val="007B282F"/>
    <w:rsid w:val="007B2DC8"/>
    <w:rsid w:val="007B6BF8"/>
    <w:rsid w:val="007C1D93"/>
    <w:rsid w:val="007C285B"/>
    <w:rsid w:val="007C415A"/>
    <w:rsid w:val="007E028F"/>
    <w:rsid w:val="007F31E8"/>
    <w:rsid w:val="007F4D50"/>
    <w:rsid w:val="007F731E"/>
    <w:rsid w:val="0080033A"/>
    <w:rsid w:val="008074AA"/>
    <w:rsid w:val="008115A3"/>
    <w:rsid w:val="008207B8"/>
    <w:rsid w:val="00827CE8"/>
    <w:rsid w:val="00831DA9"/>
    <w:rsid w:val="00833F4D"/>
    <w:rsid w:val="008445C4"/>
    <w:rsid w:val="00844AB0"/>
    <w:rsid w:val="00847DCA"/>
    <w:rsid w:val="008509A8"/>
    <w:rsid w:val="0085386D"/>
    <w:rsid w:val="00857C00"/>
    <w:rsid w:val="008632B3"/>
    <w:rsid w:val="00864448"/>
    <w:rsid w:val="008662D4"/>
    <w:rsid w:val="0087071C"/>
    <w:rsid w:val="00870DA8"/>
    <w:rsid w:val="008735E1"/>
    <w:rsid w:val="008775B3"/>
    <w:rsid w:val="00885511"/>
    <w:rsid w:val="00885DFE"/>
    <w:rsid w:val="00886474"/>
    <w:rsid w:val="0089767E"/>
    <w:rsid w:val="008A0A0A"/>
    <w:rsid w:val="008A6DFE"/>
    <w:rsid w:val="008B0920"/>
    <w:rsid w:val="008B0D26"/>
    <w:rsid w:val="008B0E41"/>
    <w:rsid w:val="008B2174"/>
    <w:rsid w:val="008C1F2E"/>
    <w:rsid w:val="008C28B2"/>
    <w:rsid w:val="008D19AF"/>
    <w:rsid w:val="008E4423"/>
    <w:rsid w:val="008E6B83"/>
    <w:rsid w:val="00902222"/>
    <w:rsid w:val="009041BB"/>
    <w:rsid w:val="009044BD"/>
    <w:rsid w:val="009149FC"/>
    <w:rsid w:val="00916B24"/>
    <w:rsid w:val="00931B45"/>
    <w:rsid w:val="00934A95"/>
    <w:rsid w:val="009361D6"/>
    <w:rsid w:val="00943326"/>
    <w:rsid w:val="009643B6"/>
    <w:rsid w:val="00980DD2"/>
    <w:rsid w:val="0099231B"/>
    <w:rsid w:val="0099390D"/>
    <w:rsid w:val="00994861"/>
    <w:rsid w:val="009A5B63"/>
    <w:rsid w:val="009A5E5D"/>
    <w:rsid w:val="009B4671"/>
    <w:rsid w:val="009B4DAB"/>
    <w:rsid w:val="009B4DAD"/>
    <w:rsid w:val="009C02C2"/>
    <w:rsid w:val="009C3E94"/>
    <w:rsid w:val="009C513F"/>
    <w:rsid w:val="009D01E2"/>
    <w:rsid w:val="009E5F1E"/>
    <w:rsid w:val="009F1B04"/>
    <w:rsid w:val="00A104AF"/>
    <w:rsid w:val="00A1304A"/>
    <w:rsid w:val="00A239D2"/>
    <w:rsid w:val="00A26723"/>
    <w:rsid w:val="00A32187"/>
    <w:rsid w:val="00A37CF3"/>
    <w:rsid w:val="00A4260E"/>
    <w:rsid w:val="00A51069"/>
    <w:rsid w:val="00A54E6D"/>
    <w:rsid w:val="00A55175"/>
    <w:rsid w:val="00A61411"/>
    <w:rsid w:val="00A62E44"/>
    <w:rsid w:val="00A6464C"/>
    <w:rsid w:val="00A71528"/>
    <w:rsid w:val="00A737A6"/>
    <w:rsid w:val="00A74A77"/>
    <w:rsid w:val="00A84AF6"/>
    <w:rsid w:val="00AA3627"/>
    <w:rsid w:val="00AA3B05"/>
    <w:rsid w:val="00AA63A4"/>
    <w:rsid w:val="00AA7529"/>
    <w:rsid w:val="00AB1A6C"/>
    <w:rsid w:val="00AB250F"/>
    <w:rsid w:val="00AB2D25"/>
    <w:rsid w:val="00AC258B"/>
    <w:rsid w:val="00AC7D31"/>
    <w:rsid w:val="00AD316C"/>
    <w:rsid w:val="00AE238B"/>
    <w:rsid w:val="00AE5309"/>
    <w:rsid w:val="00AE7165"/>
    <w:rsid w:val="00AE7706"/>
    <w:rsid w:val="00AF58B2"/>
    <w:rsid w:val="00AF6489"/>
    <w:rsid w:val="00B06483"/>
    <w:rsid w:val="00B20205"/>
    <w:rsid w:val="00B232BC"/>
    <w:rsid w:val="00B32445"/>
    <w:rsid w:val="00B3260B"/>
    <w:rsid w:val="00B34645"/>
    <w:rsid w:val="00B36880"/>
    <w:rsid w:val="00B406E5"/>
    <w:rsid w:val="00B47E14"/>
    <w:rsid w:val="00B5279A"/>
    <w:rsid w:val="00B54E9C"/>
    <w:rsid w:val="00B603C1"/>
    <w:rsid w:val="00B61609"/>
    <w:rsid w:val="00B66DE3"/>
    <w:rsid w:val="00B773E5"/>
    <w:rsid w:val="00B82482"/>
    <w:rsid w:val="00B82E32"/>
    <w:rsid w:val="00B86250"/>
    <w:rsid w:val="00B915A8"/>
    <w:rsid w:val="00BA2E85"/>
    <w:rsid w:val="00BA5BD8"/>
    <w:rsid w:val="00BE31E5"/>
    <w:rsid w:val="00BE3C2A"/>
    <w:rsid w:val="00BE6989"/>
    <w:rsid w:val="00BF0040"/>
    <w:rsid w:val="00BF418A"/>
    <w:rsid w:val="00C02580"/>
    <w:rsid w:val="00C04F9E"/>
    <w:rsid w:val="00C12D62"/>
    <w:rsid w:val="00C14ACF"/>
    <w:rsid w:val="00C2192E"/>
    <w:rsid w:val="00C22477"/>
    <w:rsid w:val="00C23558"/>
    <w:rsid w:val="00C37816"/>
    <w:rsid w:val="00C46AE2"/>
    <w:rsid w:val="00C53B12"/>
    <w:rsid w:val="00C54047"/>
    <w:rsid w:val="00C56EB8"/>
    <w:rsid w:val="00C60EDE"/>
    <w:rsid w:val="00C618BA"/>
    <w:rsid w:val="00C639D4"/>
    <w:rsid w:val="00C63A5A"/>
    <w:rsid w:val="00C73F93"/>
    <w:rsid w:val="00C905DD"/>
    <w:rsid w:val="00C913B0"/>
    <w:rsid w:val="00C92069"/>
    <w:rsid w:val="00C960CC"/>
    <w:rsid w:val="00CA2101"/>
    <w:rsid w:val="00CA66E9"/>
    <w:rsid w:val="00CA7250"/>
    <w:rsid w:val="00CB52A4"/>
    <w:rsid w:val="00CC44DD"/>
    <w:rsid w:val="00CC46FE"/>
    <w:rsid w:val="00CC4C4A"/>
    <w:rsid w:val="00CC7833"/>
    <w:rsid w:val="00CE26C4"/>
    <w:rsid w:val="00CE7D7A"/>
    <w:rsid w:val="00CF0FC2"/>
    <w:rsid w:val="00CF2B4A"/>
    <w:rsid w:val="00D0263D"/>
    <w:rsid w:val="00D04E06"/>
    <w:rsid w:val="00D1468E"/>
    <w:rsid w:val="00D1690C"/>
    <w:rsid w:val="00D16B85"/>
    <w:rsid w:val="00D206DA"/>
    <w:rsid w:val="00D36F61"/>
    <w:rsid w:val="00D374A9"/>
    <w:rsid w:val="00D43E32"/>
    <w:rsid w:val="00D46DC0"/>
    <w:rsid w:val="00D60A4E"/>
    <w:rsid w:val="00D70D9C"/>
    <w:rsid w:val="00D816C5"/>
    <w:rsid w:val="00D82504"/>
    <w:rsid w:val="00D87166"/>
    <w:rsid w:val="00D90429"/>
    <w:rsid w:val="00D90BC6"/>
    <w:rsid w:val="00DA354F"/>
    <w:rsid w:val="00DA4E3B"/>
    <w:rsid w:val="00DA756E"/>
    <w:rsid w:val="00DB098D"/>
    <w:rsid w:val="00DB0BD4"/>
    <w:rsid w:val="00DB490A"/>
    <w:rsid w:val="00DB4B1B"/>
    <w:rsid w:val="00DB7775"/>
    <w:rsid w:val="00DC5482"/>
    <w:rsid w:val="00DC66C2"/>
    <w:rsid w:val="00DD124D"/>
    <w:rsid w:val="00DE2BC0"/>
    <w:rsid w:val="00DE4183"/>
    <w:rsid w:val="00DF372B"/>
    <w:rsid w:val="00DF72CC"/>
    <w:rsid w:val="00E00071"/>
    <w:rsid w:val="00E02F40"/>
    <w:rsid w:val="00E20E0D"/>
    <w:rsid w:val="00E230CB"/>
    <w:rsid w:val="00E42EBF"/>
    <w:rsid w:val="00E431EE"/>
    <w:rsid w:val="00E432E6"/>
    <w:rsid w:val="00E510D5"/>
    <w:rsid w:val="00E53980"/>
    <w:rsid w:val="00E54330"/>
    <w:rsid w:val="00E57BE6"/>
    <w:rsid w:val="00E611AC"/>
    <w:rsid w:val="00E6195C"/>
    <w:rsid w:val="00E61B13"/>
    <w:rsid w:val="00E63687"/>
    <w:rsid w:val="00E668EE"/>
    <w:rsid w:val="00E74E09"/>
    <w:rsid w:val="00E82814"/>
    <w:rsid w:val="00E86E89"/>
    <w:rsid w:val="00EA3E55"/>
    <w:rsid w:val="00EA5931"/>
    <w:rsid w:val="00EA6DA2"/>
    <w:rsid w:val="00EB2F69"/>
    <w:rsid w:val="00EB32EF"/>
    <w:rsid w:val="00EB5758"/>
    <w:rsid w:val="00EC21A6"/>
    <w:rsid w:val="00EC55BC"/>
    <w:rsid w:val="00ED4F67"/>
    <w:rsid w:val="00EE17EA"/>
    <w:rsid w:val="00F063CD"/>
    <w:rsid w:val="00F06C0B"/>
    <w:rsid w:val="00F07D72"/>
    <w:rsid w:val="00F11B3E"/>
    <w:rsid w:val="00F12960"/>
    <w:rsid w:val="00F14BBF"/>
    <w:rsid w:val="00F21832"/>
    <w:rsid w:val="00F27A45"/>
    <w:rsid w:val="00F30D17"/>
    <w:rsid w:val="00F36555"/>
    <w:rsid w:val="00F42C2F"/>
    <w:rsid w:val="00F43221"/>
    <w:rsid w:val="00F46047"/>
    <w:rsid w:val="00F70A5C"/>
    <w:rsid w:val="00F71322"/>
    <w:rsid w:val="00F752AF"/>
    <w:rsid w:val="00F821B3"/>
    <w:rsid w:val="00F82569"/>
    <w:rsid w:val="00F863E0"/>
    <w:rsid w:val="00F91232"/>
    <w:rsid w:val="00F9260B"/>
    <w:rsid w:val="00F92A09"/>
    <w:rsid w:val="00F9434C"/>
    <w:rsid w:val="00F95116"/>
    <w:rsid w:val="00FA18BB"/>
    <w:rsid w:val="00FC078B"/>
    <w:rsid w:val="00FD5689"/>
    <w:rsid w:val="00FD60FE"/>
    <w:rsid w:val="00FE2E3B"/>
    <w:rsid w:val="00FE5F03"/>
    <w:rsid w:val="00FE71D7"/>
    <w:rsid w:val="00FF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A950BA"/>
  <w15:chartTrackingRefBased/>
  <w15:docId w15:val="{E069CB3B-40A6-429C-BE96-9BE3C0081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2FD"/>
    <w:rPr>
      <w:sz w:val="24"/>
      <w:szCs w:val="24"/>
      <w:lang w:val="en-CA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ind w:firstLine="720"/>
      <w:outlineLvl w:val="2"/>
    </w:pPr>
    <w:rPr>
      <w:i/>
      <w:iCs/>
      <w:sz w:val="2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sz w:val="20"/>
    </w:rPr>
  </w:style>
  <w:style w:type="paragraph" w:styleId="Heading6">
    <w:name w:val="heading 6"/>
    <w:basedOn w:val="Normal"/>
    <w:next w:val="Normal"/>
    <w:qFormat/>
    <w:pPr>
      <w:keepNext/>
      <w:ind w:left="720"/>
      <w:outlineLvl w:val="5"/>
    </w:pPr>
    <w:rPr>
      <w:i/>
      <w:iCs/>
      <w:sz w:val="20"/>
    </w:rPr>
  </w:style>
  <w:style w:type="paragraph" w:styleId="Heading7">
    <w:name w:val="heading 7"/>
    <w:basedOn w:val="Normal"/>
    <w:next w:val="Normal"/>
    <w:qFormat/>
    <w:pPr>
      <w:keepNext/>
      <w:ind w:left="720" w:firstLine="360"/>
      <w:outlineLvl w:val="6"/>
    </w:pPr>
    <w:rPr>
      <w:i/>
      <w:iCs/>
      <w:sz w:val="20"/>
    </w:rPr>
  </w:style>
  <w:style w:type="paragraph" w:styleId="Heading8">
    <w:name w:val="heading 8"/>
    <w:basedOn w:val="Normal"/>
    <w:next w:val="Normal"/>
    <w:qFormat/>
    <w:pPr>
      <w:keepNext/>
      <w:ind w:firstLine="540"/>
      <w:outlineLvl w:val="7"/>
    </w:pPr>
    <w:rPr>
      <w:i/>
      <w:iCs/>
      <w:sz w:val="20"/>
    </w:rPr>
  </w:style>
  <w:style w:type="paragraph" w:styleId="Heading9">
    <w:name w:val="heading 9"/>
    <w:basedOn w:val="Normal"/>
    <w:next w:val="Normal"/>
    <w:qFormat/>
    <w:pPr>
      <w:keepNext/>
      <w:ind w:left="540"/>
      <w:outlineLvl w:val="8"/>
    </w:pPr>
    <w:rPr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odyTextIndent">
    <w:name w:val="Body Text Indent"/>
    <w:basedOn w:val="Normal"/>
    <w:link w:val="BodyTextIndentChar"/>
    <w:semiHidden/>
    <w:pPr>
      <w:tabs>
        <w:tab w:val="left" w:pos="1440"/>
      </w:tabs>
      <w:ind w:left="1440"/>
      <w:jc w:val="both"/>
    </w:pPr>
    <w:rPr>
      <w:rFonts w:ascii="Book Antiqua" w:hAnsi="Book Antiqua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84AF6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rsid w:val="00A84AF6"/>
    <w:rPr>
      <w:sz w:val="24"/>
      <w:szCs w:val="24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A84AF6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FooterChar">
    <w:name w:val="Footer Char"/>
    <w:link w:val="Footer"/>
    <w:uiPriority w:val="99"/>
    <w:rsid w:val="00A84AF6"/>
    <w:rPr>
      <w:sz w:val="24"/>
      <w:szCs w:val="24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AF6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A84AF6"/>
    <w:rPr>
      <w:rFonts w:ascii="Tahoma" w:hAnsi="Tahoma" w:cs="Tahoma"/>
      <w:sz w:val="16"/>
      <w:szCs w:val="16"/>
      <w:lang w:val="en-CA"/>
    </w:rPr>
  </w:style>
  <w:style w:type="character" w:customStyle="1" w:styleId="BodyTextIndentChar">
    <w:name w:val="Body Text Indent Char"/>
    <w:link w:val="BodyTextIndent"/>
    <w:semiHidden/>
    <w:rsid w:val="006B1E5C"/>
    <w:rPr>
      <w:rFonts w:ascii="Book Antiqua" w:hAnsi="Book Antiqua"/>
      <w:lang w:val="en-US" w:eastAsia="en-US"/>
    </w:rPr>
  </w:style>
  <w:style w:type="character" w:styleId="CommentReference">
    <w:name w:val="annotation reference"/>
    <w:uiPriority w:val="99"/>
    <w:semiHidden/>
    <w:unhideWhenUsed/>
    <w:rsid w:val="00E668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68EE"/>
    <w:rPr>
      <w:sz w:val="20"/>
      <w:szCs w:val="20"/>
      <w:lang w:val="x-none"/>
    </w:rPr>
  </w:style>
  <w:style w:type="character" w:customStyle="1" w:styleId="CommentTextChar">
    <w:name w:val="Comment Text Char"/>
    <w:link w:val="CommentText"/>
    <w:uiPriority w:val="99"/>
    <w:semiHidden/>
    <w:rsid w:val="00E668EE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68E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668EE"/>
    <w:rPr>
      <w:b/>
      <w:bCs/>
      <w:lang w:eastAsia="en-US"/>
    </w:rPr>
  </w:style>
  <w:style w:type="paragraph" w:customStyle="1" w:styleId="ResumeAlignRight">
    <w:name w:val="Resume Align Right"/>
    <w:basedOn w:val="Normal"/>
    <w:rsid w:val="007506B4"/>
    <w:pPr>
      <w:tabs>
        <w:tab w:val="right" w:pos="10080"/>
      </w:tabs>
    </w:pPr>
    <w:rPr>
      <w:rFonts w:eastAsia="SimSun"/>
      <w:lang w:val="en-US"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4604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618BA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rsid w:val="00DE2BC0"/>
    <w:rPr>
      <w:rFonts w:ascii="Arial" w:hAnsi="Arial" w:cs="Courier New"/>
      <w:sz w:val="20"/>
      <w:szCs w:val="20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DE2BC0"/>
    <w:rPr>
      <w:rFonts w:ascii="Arial" w:hAnsi="Arial" w:cs="Courier New"/>
      <w:lang w:val="en-GB" w:eastAsia="en-US"/>
    </w:rPr>
  </w:style>
  <w:style w:type="table" w:styleId="TableGrid">
    <w:name w:val="Table Grid"/>
    <w:basedOn w:val="TableNormal"/>
    <w:uiPriority w:val="59"/>
    <w:rsid w:val="00E86E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DB6A8-2BCB-407B-9E35-429C4729B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627</Words>
  <Characters>3963</Characters>
  <Application>Microsoft Office Word</Application>
  <DocSecurity>0</DocSecurity>
  <Lines>123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Goldcorp Inc.</Company>
  <LinksUpToDate>false</LinksUpToDate>
  <CharactersWithSpaces>4495</CharactersWithSpaces>
  <SharedDoc>false</SharedDoc>
  <HLinks>
    <vt:vector size="6" baseType="variant">
      <vt:variant>
        <vt:i4>5701649</vt:i4>
      </vt:variant>
      <vt:variant>
        <vt:i4>0</vt:i4>
      </vt:variant>
      <vt:variant>
        <vt:i4>0</vt:i4>
      </vt:variant>
      <vt:variant>
        <vt:i4>5</vt:i4>
      </vt:variant>
      <vt:variant>
        <vt:lpwstr>http://www.corporatefinanceinstitute.com/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CFI</dc:creator>
  <cp:keywords/>
  <dc:description/>
  <cp:lastModifiedBy>Nana Esi Yamoah</cp:lastModifiedBy>
  <cp:revision>10</cp:revision>
  <cp:lastPrinted>2024-04-26T09:55:00Z</cp:lastPrinted>
  <dcterms:created xsi:type="dcterms:W3CDTF">2024-08-02T10:36:00Z</dcterms:created>
  <dcterms:modified xsi:type="dcterms:W3CDTF">2024-08-02T10:56:00Z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08830c317f06d4071dfaa241d9ded81a5cf7e6f4e2dbaf48024fcc2734d8d6e7</vt:lpwstr>
  </property>
</Properties>
</file>