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Fil rouge - Finantrack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1. Ouverture (1-2 min)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1. </w:t>
      </w:r>
      <w:r>
        <w:rPr>
          <w:sz w:val="28"/>
          <w:szCs w:val="28"/>
        </w:rPr>
        <w:t xml:space="preserve">Slide titre : Finantrack et mes technologies principales.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2. </w:t>
      </w:r>
      <w:r>
        <w:rPr>
          <w:sz w:val="28"/>
          <w:szCs w:val="28"/>
        </w:rPr>
        <w:t xml:space="preserve">Je me présente vite (prénom, parcours, intérêt pour le développement), puis je dis la phrase clé : « Je vais vous présenter le projet que j'ai réalisé dans le cadre de la certification CDA, en expliquant le besoin, l'architecture, les choix techniques ainsi qu'en passant par une démo. »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2. Contexte du projet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3. </w:t>
      </w:r>
      <w:r>
        <w:rPr>
          <w:sz w:val="28"/>
          <w:szCs w:val="28"/>
        </w:rPr>
        <w:t xml:space="preserve">Projet personnel fil rouge, sans entreprise. J'ai assumé tous les rôles d'une équipe (PO, designer, dev, ops, testeur).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3. Expression des besoins, contraintes, livrables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4. </w:t>
      </w:r>
      <w:r>
        <w:rPr>
          <w:sz w:val="28"/>
          <w:szCs w:val="28"/>
        </w:rPr>
        <w:t xml:space="preserve">Le problème que je résous : suivre un portefeuille simplement, sans Excel ni courtier complexe.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5. </w:t>
      </w:r>
      <w:r>
        <w:rPr>
          <w:sz w:val="28"/>
          <w:szCs w:val="28"/>
        </w:rPr>
        <w:t xml:space="preserve">Mes objectifs, mes contraintes (hébergement, API Finnhub limitée, RGPD) et ce que je devais livrer (app déployée, code, BDD, CI/CD, dossier).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4. Gestion de projet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6. </w:t>
      </w:r>
      <w:r>
        <w:rPr>
          <w:sz w:val="28"/>
          <w:szCs w:val="28"/>
        </w:rPr>
        <w:t xml:space="preserve">Mon planning et ma méthodologie Kanban (pourquoi pas Scrum quand on est seul).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7. </w:t>
      </w:r>
      <w:r>
        <w:rPr>
          <w:sz w:val="28"/>
          <w:szCs w:val="28"/>
        </w:rPr>
        <w:t xml:space="preserve">Mon environnement technique et mes objectifs qualité (CI bloquante, validation systématique, aucun secret en clair).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5. Spécifications fonctionnelles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8. </w:t>
      </w:r>
      <w:r>
        <w:rPr>
          <w:sz w:val="28"/>
          <w:szCs w:val="28"/>
        </w:rPr>
        <w:t xml:space="preserve">Mon architecture logicielle en 4 couches.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9. </w:t>
      </w:r>
      <w:r>
        <w:rPr>
          <w:sz w:val="28"/>
          <w:szCs w:val="28"/>
        </w:rPr>
        <w:t xml:space="preserve">Mes maquettes et l'enchaînement entre les écrans.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10. </w:t>
      </w:r>
      <w:r>
        <w:rPr>
          <w:sz w:val="28"/>
          <w:szCs w:val="28"/>
        </w:rPr>
        <w:t xml:space="preserve">Mon diagramme de cas d'utilisation.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11. </w:t>
      </w:r>
      <w:r>
        <w:rPr>
          <w:sz w:val="28"/>
          <w:szCs w:val="28"/>
        </w:rPr>
        <w:t xml:space="preserve">Mon diagramme de séquence sur l'ajout d'une action.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12. </w:t>
      </w:r>
      <w:r>
        <w:rPr>
          <w:sz w:val="28"/>
          <w:szCs w:val="28"/>
        </w:rPr>
        <w:t xml:space="preserve">Ma modélisation des données : MCD, MLD, MPD.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6. Démo live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13. </w:t>
      </w:r>
      <w:r>
        <w:rPr>
          <w:sz w:val="28"/>
          <w:szCs w:val="28"/>
        </w:rPr>
        <w:t xml:space="preserve">Je vais maintenant vous montrer l'application en direct : connexion, ajout d'action, sandbox. J'annonce chaque action avant de la faire.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7. Extraits de code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14. </w:t>
      </w:r>
      <w:r>
        <w:rPr>
          <w:sz w:val="28"/>
          <w:szCs w:val="28"/>
        </w:rPr>
        <w:t xml:space="preserve">Interface utilisateur : un extrait et l'idée derrière.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15. </w:t>
      </w:r>
      <w:r>
        <w:rPr>
          <w:sz w:val="28"/>
          <w:szCs w:val="28"/>
        </w:rPr>
        <w:t xml:space="preserve">Composant métier : ma Server Action d'ajout d'action.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16. </w:t>
      </w:r>
      <w:r>
        <w:rPr>
          <w:sz w:val="28"/>
          <w:szCs w:val="28"/>
        </w:rPr>
        <w:t xml:space="preserve">Accès aux données : mon cache CachedQuote.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17. </w:t>
      </w:r>
      <w:r>
        <w:rPr>
          <w:sz w:val="28"/>
          <w:szCs w:val="28"/>
        </w:rPr>
        <w:t xml:space="preserve">Autre composant : la signature HMAC du cookie.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8. Sécurité et conformité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18. </w:t>
      </w:r>
      <w:r>
        <w:rPr>
          <w:sz w:val="28"/>
          <w:szCs w:val="28"/>
        </w:rPr>
        <w:t xml:space="preserve">Mon authentification : bcrypt 10 rounds et cookie signé HMAC.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19. </w:t>
      </w:r>
      <w:r>
        <w:rPr>
          <w:sz w:val="28"/>
          <w:szCs w:val="28"/>
        </w:rPr>
        <w:t xml:space="preserve">OWASP : XSS bloquée par React, injection SQL bloquée par Prisma, anti-énumération.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20. </w:t>
      </w:r>
      <w:r>
        <w:rPr>
          <w:sz w:val="28"/>
          <w:szCs w:val="28"/>
        </w:rPr>
        <w:t xml:space="preserve">Validation systématique des entrées avec Zod côté serveur.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21. </w:t>
      </w:r>
      <w:r>
        <w:rPr>
          <w:sz w:val="28"/>
          <w:szCs w:val="28"/>
        </w:rPr>
        <w:t xml:space="preserve">RGPD et accessibilité (Radix UI conforme WAI-ARIA).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9. Plan de tests et jeu d'essai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22. </w:t>
      </w:r>
      <w:r>
        <w:rPr>
          <w:sz w:val="28"/>
          <w:szCs w:val="28"/>
        </w:rPr>
        <w:t xml:space="preserve">Mon plan de tests et ce que je couvre avec Vitest.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23. </w:t>
      </w:r>
      <w:r>
        <w:rPr>
          <w:sz w:val="28"/>
          <w:szCs w:val="28"/>
        </w:rPr>
        <w:t xml:space="preserve">Mon jeu d'essai en tableau sur l'ajout d'action : entrée, attendu, obtenu, écarts.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10. Veille sécurité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24. </w:t>
      </w:r>
      <w:r>
        <w:rPr>
          <w:sz w:val="28"/>
          <w:szCs w:val="28"/>
        </w:rPr>
        <w:t xml:space="preserve">Mes sources de veille et les vulnérabilités que j'ai trouvées et corrigées.</w:t>
      </w:r>
    </w:p>
    <w:p>
      <w:pPr>
        <w:spacing w:after="140" w:before="280"/>
      </w:pPr>
      <w:r>
        <w:rPr>
          <w:b/>
          <w:bCs/>
          <w:color w:val="000000"/>
          <w:sz w:val="36"/>
          <w:szCs w:val="36"/>
        </w:rPr>
        <w:t xml:space="preserve">11. Synthèse et conclusion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25. </w:t>
      </w:r>
      <w:r>
        <w:rPr>
          <w:sz w:val="28"/>
          <w:szCs w:val="28"/>
        </w:rPr>
        <w:t xml:space="preserve">Ce qui a bien marché sur ce projet.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26. </w:t>
      </w:r>
      <w:r>
        <w:rPr>
          <w:sz w:val="28"/>
          <w:szCs w:val="28"/>
        </w:rPr>
        <w:t xml:space="preserve">Les difficultés que j'ai rencontrées.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27. </w:t>
      </w:r>
      <w:r>
        <w:rPr>
          <w:sz w:val="28"/>
          <w:szCs w:val="28"/>
        </w:rPr>
        <w:t xml:space="preserve">Ce que je referais différemment.</w:t>
      </w:r>
    </w:p>
    <w:p>
      <w:pPr>
        <w:spacing w:after="120" w:line="300"/>
      </w:pPr>
      <w:r>
        <w:rPr>
          <w:b/>
          <w:bCs/>
          <w:sz w:val="28"/>
          <w:szCs w:val="28"/>
        </w:rPr>
        <w:t xml:space="preserve">28. </w:t>
      </w:r>
      <w:r>
        <w:rPr>
          <w:sz w:val="28"/>
          <w:szCs w:val="28"/>
        </w:rPr>
        <w:t xml:space="preserve">Merci, je suis prêt pour vos questions.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 rouge Finantrack</dc:title>
  <dc:creator>Lucas Narguet</dc:creator>
  <cp:lastModifiedBy>Un-named</cp:lastModifiedBy>
  <cp:revision>1</cp:revision>
  <dcterms:created xsi:type="dcterms:W3CDTF">2026-06-25T13:58:35.731Z</dcterms:created>
  <dcterms:modified xsi:type="dcterms:W3CDTF">2026-06-25T13:58:35.733Z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