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6E" w:rsidRDefault="00952514" w:rsidP="00952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alapállapot meghatározása</w:t>
      </w:r>
    </w:p>
    <w:p w:rsidR="00952514" w:rsidRDefault="00952514" w:rsidP="00952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Normálállapotban az emberek hajlamosak komfortzónáik határain belül maradni, és hagyják, hogy külső erők irányítsák viselkedésüket és döntéseiket. Ezek a vezetők hatalomgyakorlás révén kényszerítik ki a változásokat, ami azt vonja maga után, hogy mások félelemből engedelmeskednek a vezetőknek. </w:t>
      </w:r>
      <w:r w:rsidRPr="0095251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Ahhoz, hogy növeljük a teljesítményt, fel kell emelkednünk a vezetés alapállapotába. Ehhez 4 dimenzióra van szükség.</w:t>
      </w:r>
    </w:p>
    <w:p w:rsidR="00952514" w:rsidRDefault="00952514" w:rsidP="00952514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Kényelem helyett az eredményt állítjuk középpontba: Ez biztonságot ad, de végül lelankaszt, és az értelmetlenség érzésével tölt el.</w:t>
      </w:r>
    </w:p>
    <w:p w:rsidR="00952514" w:rsidRDefault="00952514" w:rsidP="00952514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Külső irányítás helyett áttérünk a belső vezérlésre: Ez azt jelenti, hogy nem mások elvárásainak teszünk eleget, és nem idomulunk a fennálló kultúrához. Ahhoz, hogy még inkább belülről vezéreltté váljunk, tisztázni kell saját értékünket, növelni kell becsületességünket, magabiztosságunkat és hitelességünket.</w:t>
      </w:r>
    </w:p>
    <w:p w:rsidR="00952514" w:rsidRDefault="00952514" w:rsidP="00952514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Önmagunk helyett másokra összpontosítunk: A szervezet egészének érdekét saját érdekeink elé helyezzük. Aki önmagát állítja fókuszba, idővel elszigetelődik, aki viszont elsősorban a közösség javát nézi, elnyeri a többi ember bizalmát és tiszteletét </w:t>
      </w:r>
      <w:proofErr w:type="gramStart"/>
      <w:r>
        <w:rPr>
          <w:rFonts w:ascii="Times New Roman" w:hAnsi="Times New Roman" w:cs="Times New Roman"/>
          <w:sz w:val="24"/>
          <w:szCs w:val="24"/>
        </w:rPr>
        <w:t>ezáltal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szorosabb, érzékenyebb kapcsolatot épít ki velük.</w:t>
      </w:r>
    </w:p>
    <w:p w:rsidR="00952514" w:rsidRDefault="00952514" w:rsidP="00952514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Nyitottabbá válnak a kívülről érkező jelzésekre vagy hatásokra. No</w:t>
      </w:r>
      <w:r w:rsidR="00355EE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máláll</w:t>
      </w:r>
      <w:r w:rsidR="00355E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 w:rsidR="00355EE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tban </w:t>
      </w:r>
      <w:r w:rsidR="00355EE7">
        <w:rPr>
          <w:rFonts w:ascii="Times New Roman" w:hAnsi="Times New Roman" w:cs="Times New Roman"/>
          <w:sz w:val="24"/>
          <w:szCs w:val="24"/>
        </w:rPr>
        <w:t>csak azokra a jelzésekre figyelünk, amelyekről tudjuk, hogy fontosak. A vezetés alapállapotában jobban tudatában vagyunk a fejleményeknek és állandóan új képet alkotunk. Alkalmazkodók, hitelesek és egyediek vagyunk.</w:t>
      </w:r>
    </w:p>
    <w:p w:rsidR="00355EE7" w:rsidRDefault="00355EE7" w:rsidP="00355E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4 tulajdonság-eredményközpontúság, belülről vezéreltség, másokra összpontosítás, nyitottság – kulcsfontosságúak </w:t>
      </w:r>
      <w:r w:rsidR="00990A60">
        <w:rPr>
          <w:rFonts w:ascii="Times New Roman" w:hAnsi="Times New Roman" w:cs="Times New Roman"/>
          <w:sz w:val="24"/>
          <w:szCs w:val="24"/>
        </w:rPr>
        <w:t>az alkotó és vonzó emberi hatáshoz.</w:t>
      </w:r>
    </w:p>
    <w:p w:rsidR="00355EE7" w:rsidRDefault="00355EE7" w:rsidP="00355E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EE7" w:rsidRDefault="00355EE7" w:rsidP="00990A60">
      <w:pPr>
        <w:spacing w:before="3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4 átalakító kérdés</w:t>
      </w:r>
    </w:p>
    <w:p w:rsidR="00355EE7" w:rsidRDefault="00355EE7" w:rsidP="00355E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alapállapot felismerése nem ugyanaz, mint benne lenni abban a helyzetben.</w:t>
      </w:r>
    </w:p>
    <w:p w:rsidR="00355EE7" w:rsidRDefault="00355EE7" w:rsidP="00355E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Eredményközpontú vagyok?</w:t>
      </w:r>
    </w:p>
    <w:p w:rsidR="00355EE7" w:rsidRDefault="00355EE7" w:rsidP="00355EE7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Általában kényelemközpontúak vagyunk. Azt akarjuk csinálni, amihez értünk. Úgy próbáljuk meg a feladatainkat elvégezni, hogy a lehető legkényelmesebb legyen és elkerüljük vele a konfliktusokat. Ehhez társakat is találunk.</w:t>
      </w:r>
    </w:p>
    <w:p w:rsidR="00355EE7" w:rsidRDefault="00355EE7" w:rsidP="00D01985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Másokra összpontosítok?</w:t>
      </w:r>
      <w:r>
        <w:rPr>
          <w:rFonts w:ascii="Times New Roman" w:hAnsi="Times New Roman" w:cs="Times New Roman"/>
          <w:sz w:val="24"/>
          <w:szCs w:val="24"/>
        </w:rPr>
        <w:br/>
        <w:t>Egészséges túlélési mechanizmus, hogy a saját érdekeinket a közösség érdekei elé helyezzük. Ezzel azt érjük el, hogy megfosztjuk magunkat a társadalom</w:t>
      </w:r>
      <w:r w:rsidR="00D01985">
        <w:rPr>
          <w:rFonts w:ascii="Times New Roman" w:hAnsi="Times New Roman" w:cs="Times New Roman"/>
          <w:sz w:val="24"/>
          <w:szCs w:val="24"/>
        </w:rPr>
        <w:t xml:space="preserve"> támogatásától, amelyre oly nagy szükség lenne.</w:t>
      </w:r>
    </w:p>
    <w:p w:rsidR="00D01985" w:rsidRDefault="00D01985" w:rsidP="00D01985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Belülről vezérelt vagyok?</w:t>
      </w:r>
    </w:p>
    <w:p w:rsidR="00D01985" w:rsidRDefault="00D01985" w:rsidP="00D01985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Normálállapotban engedünk a társadalmi nyomásnak, hogy elkerüljük a konfliktusokat és ne sérüljön a kapcsolatunk a munkatársainkkal.</w:t>
      </w:r>
    </w:p>
    <w:p w:rsidR="00D01985" w:rsidRDefault="00D01985" w:rsidP="00D019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Nyitott vagyok a külső hatásokra?</w:t>
      </w:r>
    </w:p>
    <w:p w:rsidR="00D01985" w:rsidRDefault="00D01985" w:rsidP="00D01985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elzárjuk magunkat a külső ingerektől, minden figyelmünket a feladatainkra összpontosítjuk, előfordulhat, hogy nem vesszük észre a változás sz</w:t>
      </w:r>
      <w:r w:rsidR="00DA2B08">
        <w:rPr>
          <w:rFonts w:ascii="Times New Roman" w:hAnsi="Times New Roman" w:cs="Times New Roman"/>
          <w:sz w:val="24"/>
          <w:szCs w:val="24"/>
        </w:rPr>
        <w:t>üks</w:t>
      </w:r>
      <w:bookmarkStart w:id="0" w:name="_GoBack"/>
      <w:bookmarkEnd w:id="0"/>
      <w:r w:rsidR="00DA2B08">
        <w:rPr>
          <w:rFonts w:ascii="Times New Roman" w:hAnsi="Times New Roman" w:cs="Times New Roman"/>
          <w:sz w:val="24"/>
          <w:szCs w:val="24"/>
        </w:rPr>
        <w:t>égességére</w:t>
      </w:r>
      <w:r>
        <w:rPr>
          <w:rFonts w:ascii="Times New Roman" w:hAnsi="Times New Roman" w:cs="Times New Roman"/>
          <w:sz w:val="24"/>
          <w:szCs w:val="24"/>
        </w:rPr>
        <w:t xml:space="preserve"> utaló jeleket. Eze</w:t>
      </w:r>
      <w:r w:rsidR="00031894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 xml:space="preserve">a jelek az irányítás átengedésére és kockázatvállalásra </w:t>
      </w:r>
      <w:r w:rsidR="00031894">
        <w:rPr>
          <w:rFonts w:ascii="Times New Roman" w:hAnsi="Times New Roman" w:cs="Times New Roman"/>
          <w:sz w:val="24"/>
          <w:szCs w:val="24"/>
        </w:rPr>
        <w:t>kényszeríthetnek.</w:t>
      </w:r>
    </w:p>
    <w:p w:rsidR="00031894" w:rsidRDefault="00031894" w:rsidP="00031894">
      <w:pPr>
        <w:spacing w:before="48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vezetés hétféle módja</w:t>
      </w:r>
    </w:p>
    <w:p w:rsidR="00031894" w:rsidRDefault="00031894" w:rsidP="0003189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alkalomleső: minden lehetséges módon győz. Önirányultságú, manipulatív, „a győztesnek mindig igaza van”</w:t>
      </w:r>
    </w:p>
    <w:p w:rsidR="00990A60" w:rsidRDefault="00990A60" w:rsidP="00990A60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Erősség: jó a szükséghelyzetekben és az értékesítési lehetőségek megteremtésében</w:t>
      </w:r>
    </w:p>
    <w:p w:rsidR="00031894" w:rsidRDefault="00031894" w:rsidP="0003189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diplomata: kerüli a nyílt konfliktusokat. Tartozni akar valahová, betartja a csoport normatíváit, ritkán bolygatja meg a helyzetet.</w:t>
      </w:r>
    </w:p>
    <w:p w:rsidR="00990A60" w:rsidRDefault="00990A60" w:rsidP="00990A60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Erősség: segítő szándékú összekötő szerepben jól működik egy hivatalon belül, segít az embereknek egymáshoz közel kerülni</w:t>
      </w:r>
    </w:p>
    <w:p w:rsidR="00031894" w:rsidRDefault="00031894" w:rsidP="0003189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szakértő: logikával és szakértelemmel irányít. Törekszik az ésszerű hatékonyságra.</w:t>
      </w:r>
    </w:p>
    <w:p w:rsidR="00990A60" w:rsidRDefault="00990A60" w:rsidP="00990A60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erősség</w:t>
      </w:r>
      <w:proofErr w:type="gramEnd"/>
      <w:r>
        <w:rPr>
          <w:rFonts w:ascii="Times New Roman" w:hAnsi="Times New Roman" w:cs="Times New Roman"/>
          <w:sz w:val="24"/>
          <w:szCs w:val="24"/>
        </w:rPr>
        <w:t>: egyedi közreműködőként jó</w:t>
      </w:r>
    </w:p>
    <w:p w:rsidR="00031894" w:rsidRDefault="00031894" w:rsidP="0003189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teljesítő: teljesíti a stratégiai célokat. Eredményesen éri el a célokat a teamek révén, zsonglőrk9dik a menedzseri kötelezettségekkel és a piaci igényekkel</w:t>
      </w:r>
    </w:p>
    <w:p w:rsidR="00990A60" w:rsidRDefault="00990A60" w:rsidP="00990A60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erősség</w:t>
      </w:r>
      <w:proofErr w:type="gramEnd"/>
      <w:r>
        <w:rPr>
          <w:rFonts w:ascii="Times New Roman" w:hAnsi="Times New Roman" w:cs="Times New Roman"/>
          <w:sz w:val="24"/>
          <w:szCs w:val="24"/>
        </w:rPr>
        <w:t>: jól illik a menedzseri szerepekhez, cselekvés és célorientált</w:t>
      </w:r>
    </w:p>
    <w:p w:rsidR="00031894" w:rsidRDefault="00031894" w:rsidP="0003189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egyéniség: egymásba fonja a versengő egyéni és vállalati cselekvési logikát. Egyedülálló struktúrákat hoz létre a stratégia és teljesítmény közti szakadékok áthidalására.</w:t>
      </w:r>
    </w:p>
    <w:p w:rsidR="00990A60" w:rsidRDefault="00990A60" w:rsidP="00990A60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erősség</w:t>
      </w:r>
      <w:proofErr w:type="gramEnd"/>
      <w:r>
        <w:rPr>
          <w:rFonts w:ascii="Times New Roman" w:hAnsi="Times New Roman" w:cs="Times New Roman"/>
          <w:sz w:val="24"/>
          <w:szCs w:val="24"/>
        </w:rPr>
        <w:t>: eredményes a vállalkozási és tanácsadói szerepkörökben</w:t>
      </w:r>
    </w:p>
    <w:p w:rsidR="00031894" w:rsidRDefault="00031894" w:rsidP="0003189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stratéga: szervezeti és egyéni átalakulásokat idéz elő. Érvényesíti mind rövid, mind hosszú távon a kölcsönös informálódásban, éberségben és sebezhetőségben rejlő lehetőségeket</w:t>
      </w:r>
    </w:p>
    <w:p w:rsidR="00990A60" w:rsidRDefault="00990A60" w:rsidP="00990A60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erősség</w:t>
      </w:r>
      <w:proofErr w:type="gramEnd"/>
      <w:r>
        <w:rPr>
          <w:rFonts w:ascii="Times New Roman" w:hAnsi="Times New Roman" w:cs="Times New Roman"/>
          <w:sz w:val="24"/>
          <w:szCs w:val="24"/>
        </w:rPr>
        <w:t>: eredményes átalakító hatású vezetőként</w:t>
      </w:r>
    </w:p>
    <w:p w:rsidR="00031894" w:rsidRDefault="00031894" w:rsidP="0003189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alkimista: társadalmi átalakulásokat idéz elő. Integrálja az anyagi, szellemi és társadalmi átalakulást</w:t>
      </w:r>
    </w:p>
    <w:p w:rsidR="00990A60" w:rsidRPr="00031894" w:rsidRDefault="00990A60" w:rsidP="00990A60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erősség</w:t>
      </w:r>
      <w:proofErr w:type="gramEnd"/>
      <w:r>
        <w:rPr>
          <w:rFonts w:ascii="Times New Roman" w:hAnsi="Times New Roman" w:cs="Times New Roman"/>
          <w:sz w:val="24"/>
          <w:szCs w:val="24"/>
        </w:rPr>
        <w:t>: jó a társadalmat átfogó átalakulások irányításában</w:t>
      </w:r>
    </w:p>
    <w:sectPr w:rsidR="00990A60" w:rsidRPr="00031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B521A"/>
    <w:multiLevelType w:val="hybridMultilevel"/>
    <w:tmpl w:val="E86890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6483F"/>
    <w:multiLevelType w:val="hybridMultilevel"/>
    <w:tmpl w:val="4AB8F6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14"/>
    <w:rsid w:val="00031894"/>
    <w:rsid w:val="00355EE7"/>
    <w:rsid w:val="0050696E"/>
    <w:rsid w:val="00952514"/>
    <w:rsid w:val="00990A60"/>
    <w:rsid w:val="00D01985"/>
    <w:rsid w:val="00DA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2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517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 Réka</dc:creator>
  <cp:lastModifiedBy>Vida Réka</cp:lastModifiedBy>
  <cp:revision>2</cp:revision>
  <dcterms:created xsi:type="dcterms:W3CDTF">2019-03-13T17:13:00Z</dcterms:created>
  <dcterms:modified xsi:type="dcterms:W3CDTF">2019-03-13T18:03:00Z</dcterms:modified>
</cp:coreProperties>
</file>