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56A6F" w14:textId="77777777" w:rsidR="00161176" w:rsidRDefault="00EF591D">
      <w:r>
        <w:rPr>
          <w:rFonts w:hint="eastAsia"/>
        </w:rPr>
        <w:t>Karl</w:t>
      </w:r>
    </w:p>
    <w:p w14:paraId="6910D001" w14:textId="77777777" w:rsidR="00EF591D" w:rsidRDefault="00EF591D">
      <w:r>
        <w:rPr>
          <w:rFonts w:hint="eastAsia"/>
        </w:rPr>
        <w:t xml:space="preserve">Talk more about snow fall/melting/potential leaching in </w:t>
      </w:r>
      <w:r>
        <w:t>the</w:t>
      </w:r>
      <w:r>
        <w:rPr>
          <w:rFonts w:hint="eastAsia"/>
        </w:rPr>
        <w:t xml:space="preserve"> context of climate change in our region?</w:t>
      </w:r>
    </w:p>
    <w:p w14:paraId="4508B298" w14:textId="77777777" w:rsidR="00EF591D" w:rsidRDefault="00EF591D">
      <w:r>
        <w:rPr>
          <w:rFonts w:hint="eastAsia"/>
        </w:rPr>
        <w:t>What do we know about past outbreaks in Swauk/</w:t>
      </w:r>
      <w:proofErr w:type="spellStart"/>
      <w:r>
        <w:rPr>
          <w:rFonts w:hint="eastAsia"/>
        </w:rPr>
        <w:t>Teanaway</w:t>
      </w:r>
      <w:proofErr w:type="spellEnd"/>
      <w:r>
        <w:rPr>
          <w:rFonts w:hint="eastAsia"/>
        </w:rPr>
        <w:t xml:space="preserve">? </w:t>
      </w:r>
      <w:commentRangeStart w:id="0"/>
      <w:r>
        <w:rPr>
          <w:rFonts w:hint="eastAsia"/>
        </w:rPr>
        <w:t>Y</w:t>
      </w:r>
      <w:r>
        <w:t>o</w:t>
      </w:r>
      <w:r>
        <w:rPr>
          <w:rFonts w:hint="eastAsia"/>
        </w:rPr>
        <w:t>u said there was a known increase</w:t>
      </w:r>
      <w:commentRangeEnd w:id="0"/>
      <w:r w:rsidR="00945AF0">
        <w:rPr>
          <w:rStyle w:val="CommentReference"/>
        </w:rPr>
        <w:commentReference w:id="0"/>
      </w:r>
      <w:r>
        <w:rPr>
          <w:rFonts w:hint="eastAsia"/>
        </w:rPr>
        <w:t xml:space="preserve">, but what is the context, where is </w:t>
      </w:r>
      <w:r>
        <w:t>the</w:t>
      </w:r>
      <w:r>
        <w:rPr>
          <w:rFonts w:hint="eastAsia"/>
        </w:rPr>
        <w:t xml:space="preserve"> evidence for the Central Cascades?   </w:t>
      </w:r>
      <w:commentRangeStart w:id="1"/>
      <w:r>
        <w:rPr>
          <w:rFonts w:hint="eastAsia"/>
        </w:rPr>
        <w:t>M</w:t>
      </w:r>
      <w:r>
        <w:t>o</w:t>
      </w:r>
      <w:r>
        <w:rPr>
          <w:rFonts w:hint="eastAsia"/>
        </w:rPr>
        <w:t>re detail from Flowers 2014</w:t>
      </w:r>
      <w:r>
        <w:t>…</w:t>
      </w:r>
      <w:r>
        <w:rPr>
          <w:rFonts w:hint="eastAsia"/>
        </w:rPr>
        <w:t xml:space="preserve">regional versus budworms in general. </w:t>
      </w:r>
      <w:commentRangeEnd w:id="1"/>
      <w:r w:rsidR="00945AF0">
        <w:rPr>
          <w:rStyle w:val="CommentReference"/>
        </w:rPr>
        <w:commentReference w:id="1"/>
      </w:r>
    </w:p>
    <w:p w14:paraId="79B85133" w14:textId="77777777" w:rsidR="00DC2E0A" w:rsidRDefault="00DC2E0A">
      <w:r>
        <w:rPr>
          <w:rFonts w:hint="eastAsia"/>
        </w:rPr>
        <w:t>Pacific Decadal Oscillation</w:t>
      </w:r>
    </w:p>
    <w:p w14:paraId="2F100585" w14:textId="77777777" w:rsidR="00EF591D" w:rsidRDefault="00EF591D">
      <w:r>
        <w:rPr>
          <w:rFonts w:hint="eastAsia"/>
        </w:rPr>
        <w:t>Paul</w:t>
      </w:r>
    </w:p>
    <w:p w14:paraId="14B079B0" w14:textId="77777777" w:rsidR="00EF591D" w:rsidRPr="00003AE5" w:rsidRDefault="00EF591D">
      <w:pPr>
        <w:rPr>
          <w:strike/>
        </w:rPr>
      </w:pPr>
      <w:r w:rsidRPr="00003AE5">
        <w:rPr>
          <w:rFonts w:hint="eastAsia"/>
          <w:strike/>
        </w:rPr>
        <w:t xml:space="preserve">Landscape change via logging and forest management in the </w:t>
      </w:r>
      <w:proofErr w:type="spellStart"/>
      <w:r w:rsidRPr="00003AE5">
        <w:rPr>
          <w:rFonts w:hint="eastAsia"/>
          <w:strike/>
        </w:rPr>
        <w:t>Teanaway</w:t>
      </w:r>
      <w:proofErr w:type="spellEnd"/>
      <w:r w:rsidRPr="00003AE5">
        <w:rPr>
          <w:rFonts w:hint="eastAsia"/>
          <w:strike/>
        </w:rPr>
        <w:t xml:space="preserve"> and Swauk</w:t>
      </w:r>
      <w:r w:rsidRPr="00003AE5">
        <w:rPr>
          <w:strike/>
        </w:rPr>
        <w:t>…</w:t>
      </w:r>
      <w:r w:rsidRPr="00003AE5">
        <w:rPr>
          <w:rFonts w:hint="eastAsia"/>
          <w:strike/>
        </w:rPr>
        <w:t>impact on soils</w:t>
      </w:r>
      <w:r w:rsidRPr="00003AE5">
        <w:rPr>
          <w:strike/>
        </w:rPr>
        <w:t>…</w:t>
      </w:r>
      <w:r w:rsidRPr="00003AE5">
        <w:rPr>
          <w:rFonts w:hint="eastAsia"/>
          <w:strike/>
        </w:rPr>
        <w:t>changes to forest structure, influence on budworms?</w:t>
      </w:r>
      <w:r w:rsidR="00DC2E0A" w:rsidRPr="00003AE5">
        <w:rPr>
          <w:rFonts w:hint="eastAsia"/>
          <w:strike/>
        </w:rPr>
        <w:t xml:space="preserve">  Even age second growth </w:t>
      </w:r>
    </w:p>
    <w:p w14:paraId="51391B85" w14:textId="77777777" w:rsidR="00EF591D" w:rsidRPr="00003AE5" w:rsidRDefault="00EF591D">
      <w:pPr>
        <w:rPr>
          <w:strike/>
        </w:rPr>
      </w:pPr>
      <w:r w:rsidRPr="00003AE5">
        <w:rPr>
          <w:rFonts w:hint="eastAsia"/>
          <w:strike/>
        </w:rPr>
        <w:t>Tighter link in conclusion to readdress initial hypotheses</w:t>
      </w:r>
    </w:p>
    <w:p w14:paraId="16E19B34" w14:textId="77777777" w:rsidR="00EF591D" w:rsidRDefault="00384C8D">
      <w:r w:rsidRPr="00842B08">
        <w:rPr>
          <w:rFonts w:hint="eastAsia"/>
          <w:strike/>
        </w:rPr>
        <w:t>Clarify N throughfall</w:t>
      </w:r>
      <w:r w:rsidR="00DC2E0A" w:rsidRPr="00842B08">
        <w:rPr>
          <w:rFonts w:hint="eastAsia"/>
          <w:strike/>
        </w:rPr>
        <w:t xml:space="preserve"> diagram with growing season</w:t>
      </w:r>
      <w:r w:rsidRPr="00842B08">
        <w:rPr>
          <w:rFonts w:hint="eastAsia"/>
          <w:strike/>
        </w:rPr>
        <w:t xml:space="preserve"> in thesis as you did in thesis.</w:t>
      </w:r>
      <w:r>
        <w:rPr>
          <w:rFonts w:hint="eastAsia"/>
        </w:rPr>
        <w:t xml:space="preserve">  </w:t>
      </w:r>
      <w:commentRangeStart w:id="2"/>
      <w:r>
        <w:rPr>
          <w:rFonts w:hint="eastAsia"/>
        </w:rPr>
        <w:t>Possibly zoom in on budworm growing season pattern</w:t>
      </w:r>
      <w:commentRangeEnd w:id="2"/>
      <w:r w:rsidR="00C219B2">
        <w:rPr>
          <w:rStyle w:val="CommentReference"/>
        </w:rPr>
        <w:commentReference w:id="2"/>
      </w:r>
    </w:p>
    <w:p w14:paraId="680BE438" w14:textId="77777777" w:rsidR="00384C8D" w:rsidRPr="00A97246" w:rsidRDefault="00384C8D">
      <w:pPr>
        <w:rPr>
          <w:strike/>
        </w:rPr>
      </w:pPr>
      <w:r w:rsidRPr="00A97246">
        <w:rPr>
          <w:rFonts w:hint="eastAsia"/>
          <w:strike/>
        </w:rPr>
        <w:t>Canopy SRP DOC, add rainfall to show magnitude</w:t>
      </w:r>
    </w:p>
    <w:p w14:paraId="2B3F1961" w14:textId="77777777" w:rsidR="00384C8D" w:rsidRPr="00433766" w:rsidRDefault="00384C8D">
      <w:pPr>
        <w:rPr>
          <w:strike/>
        </w:rPr>
      </w:pPr>
      <w:r w:rsidRPr="00433766">
        <w:rPr>
          <w:rFonts w:hint="eastAsia"/>
          <w:strike/>
        </w:rPr>
        <w:t xml:space="preserve">Clarification on NO3 spike in last sample date </w:t>
      </w:r>
    </w:p>
    <w:p w14:paraId="2EBD5A55" w14:textId="77777777" w:rsidR="00384C8D" w:rsidRDefault="00384C8D">
      <w:r w:rsidRPr="001F0286">
        <w:rPr>
          <w:rFonts w:hint="eastAsia"/>
          <w:strike/>
        </w:rPr>
        <w:t>Add error bars definition to captions</w:t>
      </w:r>
      <w:r>
        <w:rPr>
          <w:rFonts w:hint="eastAsia"/>
        </w:rPr>
        <w:t xml:space="preserve">.  </w:t>
      </w:r>
      <w:commentRangeStart w:id="3"/>
      <w:r>
        <w:t>C</w:t>
      </w:r>
      <w:r>
        <w:rPr>
          <w:rFonts w:hint="eastAsia"/>
        </w:rPr>
        <w:t>hange graphics to include raw data first for improved readability</w:t>
      </w:r>
      <w:commentRangeEnd w:id="3"/>
      <w:r w:rsidR="00D72509">
        <w:rPr>
          <w:rStyle w:val="CommentReference"/>
        </w:rPr>
        <w:commentReference w:id="3"/>
      </w:r>
    </w:p>
    <w:p w14:paraId="313F3C48" w14:textId="77777777" w:rsidR="00CE7970" w:rsidRDefault="00CE7970">
      <w:r>
        <w:rPr>
          <w:rFonts w:hint="eastAsia"/>
        </w:rPr>
        <w:t>Karl</w:t>
      </w:r>
    </w:p>
    <w:p w14:paraId="61F861FB" w14:textId="77777777" w:rsidR="00CE7970" w:rsidRPr="00003AE5" w:rsidRDefault="00CE7970">
      <w:pPr>
        <w:rPr>
          <w:strike/>
        </w:rPr>
      </w:pPr>
      <w:r w:rsidRPr="00003AE5">
        <w:rPr>
          <w:rFonts w:hint="eastAsia"/>
          <w:strike/>
        </w:rPr>
        <w:t xml:space="preserve">What would you do better </w:t>
      </w:r>
      <w:proofErr w:type="gramStart"/>
      <w:r w:rsidRPr="00003AE5">
        <w:rPr>
          <w:rFonts w:hint="eastAsia"/>
          <w:strike/>
        </w:rPr>
        <w:t>related</w:t>
      </w:r>
      <w:proofErr w:type="gramEnd"/>
      <w:r w:rsidRPr="00003AE5">
        <w:rPr>
          <w:rFonts w:hint="eastAsia"/>
          <w:strike/>
        </w:rPr>
        <w:t xml:space="preserve"> to soil characterization?  W</w:t>
      </w:r>
      <w:r w:rsidRPr="00003AE5">
        <w:rPr>
          <w:strike/>
        </w:rPr>
        <w:t>h</w:t>
      </w:r>
      <w:r w:rsidRPr="00003AE5">
        <w:rPr>
          <w:rFonts w:hint="eastAsia"/>
          <w:strike/>
        </w:rPr>
        <w:t xml:space="preserve">y should have done texture (water storage, </w:t>
      </w:r>
      <w:r w:rsidRPr="00003AE5">
        <w:rPr>
          <w:strike/>
        </w:rPr>
        <w:t>nutrient</w:t>
      </w:r>
      <w:r w:rsidRPr="00003AE5">
        <w:rPr>
          <w:rFonts w:hint="eastAsia"/>
          <w:strike/>
        </w:rPr>
        <w:t xml:space="preserve"> </w:t>
      </w:r>
      <w:proofErr w:type="gramStart"/>
      <w:r w:rsidRPr="00003AE5">
        <w:rPr>
          <w:rFonts w:hint="eastAsia"/>
          <w:strike/>
        </w:rPr>
        <w:t>content</w:t>
      </w:r>
      <w:proofErr w:type="gramEnd"/>
      <w:r w:rsidRPr="00003AE5">
        <w:rPr>
          <w:rFonts w:hint="eastAsia"/>
          <w:strike/>
        </w:rPr>
        <w:t xml:space="preserve"> and interaction with soil flushing).  D</w:t>
      </w:r>
      <w:r w:rsidRPr="00003AE5">
        <w:rPr>
          <w:strike/>
        </w:rPr>
        <w:t>i</w:t>
      </w:r>
      <w:r w:rsidRPr="00003AE5">
        <w:rPr>
          <w:rFonts w:hint="eastAsia"/>
          <w:strike/>
        </w:rPr>
        <w:t>d you differentiate between O sub-horizons?  Define limitations better in thesis.  What is geology of drainages (better site description)?</w:t>
      </w:r>
      <w:r w:rsidR="00204A61" w:rsidRPr="00003AE5">
        <w:rPr>
          <w:rFonts w:hint="eastAsia"/>
          <w:strike/>
        </w:rPr>
        <w:t xml:space="preserve">  CEC and clays and organic matter to bind NH4</w:t>
      </w:r>
    </w:p>
    <w:p w14:paraId="10D3D37F" w14:textId="77777777" w:rsidR="00DF736F" w:rsidRDefault="00DF736F">
      <w:r>
        <w:rPr>
          <w:rFonts w:hint="eastAsia"/>
        </w:rPr>
        <w:t>Paul</w:t>
      </w:r>
    </w:p>
    <w:p w14:paraId="29656589" w14:textId="77777777" w:rsidR="00DF736F" w:rsidRDefault="00DF736F">
      <w:commentRangeStart w:id="4"/>
      <w:r>
        <w:rPr>
          <w:rFonts w:hint="eastAsia"/>
        </w:rPr>
        <w:t xml:space="preserve">What fraction of the new growth becomes litter?  </w:t>
      </w:r>
      <w:commentRangeEnd w:id="4"/>
      <w:r w:rsidR="0081111B">
        <w:rPr>
          <w:rStyle w:val="CommentReference"/>
        </w:rPr>
        <w:commentReference w:id="4"/>
      </w:r>
      <w:r>
        <w:rPr>
          <w:rFonts w:hint="eastAsia"/>
        </w:rPr>
        <w:t>More context for why this is important</w:t>
      </w:r>
      <w:r>
        <w:t>…</w:t>
      </w:r>
      <w:r>
        <w:rPr>
          <w:rFonts w:hint="eastAsia"/>
        </w:rPr>
        <w:t xml:space="preserve">find some literature on this.  Talk about speculation.  </w:t>
      </w:r>
      <w:proofErr w:type="gramStart"/>
      <w:r>
        <w:rPr>
          <w:rFonts w:hint="eastAsia"/>
        </w:rPr>
        <w:t>Alternatively</w:t>
      </w:r>
      <w:proofErr w:type="gramEnd"/>
      <w:r>
        <w:t>…</w:t>
      </w:r>
      <w:r>
        <w:rPr>
          <w:rFonts w:hint="eastAsia"/>
        </w:rPr>
        <w:t xml:space="preserve">past herbivory?  Karl - </w:t>
      </w:r>
      <w:r w:rsidRPr="0081111B">
        <w:rPr>
          <w:rFonts w:hint="eastAsia"/>
          <w:strike/>
        </w:rPr>
        <w:t>HJ Andrews peak litterfall in winter.</w:t>
      </w:r>
    </w:p>
    <w:p w14:paraId="31F50DAA" w14:textId="77777777" w:rsidR="00DF736F" w:rsidRDefault="00DF736F">
      <w:r>
        <w:rPr>
          <w:rFonts w:hint="eastAsia"/>
        </w:rPr>
        <w:t>Karl</w:t>
      </w:r>
    </w:p>
    <w:p w14:paraId="211A04E2" w14:textId="77777777" w:rsidR="00DF736F" w:rsidRDefault="00C6704B">
      <w:commentRangeStart w:id="5"/>
      <w:r>
        <w:rPr>
          <w:rFonts w:hint="eastAsia"/>
        </w:rPr>
        <w:t xml:space="preserve">Expect to see altered temperature (written thesis) summer versus winter side.  Open canopy would allow more longwave radiation to escape in </w:t>
      </w:r>
      <w:r>
        <w:t>the</w:t>
      </w:r>
      <w:r>
        <w:rPr>
          <w:rFonts w:hint="eastAsia"/>
        </w:rPr>
        <w:t xml:space="preserve"> winter</w:t>
      </w:r>
      <w:commentRangeEnd w:id="5"/>
      <w:r w:rsidR="0081111B">
        <w:rPr>
          <w:rStyle w:val="CommentReference"/>
        </w:rPr>
        <w:commentReference w:id="5"/>
      </w:r>
      <w:r>
        <w:rPr>
          <w:rFonts w:hint="eastAsia"/>
        </w:rPr>
        <w:t>.  Talk about amplitude of change versus unidirectional change.</w:t>
      </w:r>
    </w:p>
    <w:p w14:paraId="7E3A0892" w14:textId="77777777" w:rsidR="00C6704B" w:rsidRDefault="00C6704B">
      <w:r>
        <w:rPr>
          <w:rFonts w:hint="eastAsia"/>
        </w:rPr>
        <w:t xml:space="preserve">Paul </w:t>
      </w:r>
    </w:p>
    <w:p w14:paraId="1367CB44" w14:textId="77777777" w:rsidR="00C6704B" w:rsidRPr="00003AE5" w:rsidRDefault="00C6704B">
      <w:pPr>
        <w:rPr>
          <w:strike/>
        </w:rPr>
      </w:pPr>
      <w:r w:rsidRPr="00003AE5">
        <w:rPr>
          <w:rFonts w:hint="eastAsia"/>
          <w:strike/>
        </w:rPr>
        <w:t>Describe what an EMM is and why you used it.</w:t>
      </w:r>
    </w:p>
    <w:p w14:paraId="0FEDBDDB" w14:textId="77777777" w:rsidR="00204A61" w:rsidRDefault="00204A61">
      <w:r>
        <w:rPr>
          <w:rFonts w:hint="eastAsia"/>
        </w:rPr>
        <w:lastRenderedPageBreak/>
        <w:t>Clay</w:t>
      </w:r>
    </w:p>
    <w:p w14:paraId="481FE311" w14:textId="2DA1DE49" w:rsidR="00204A61" w:rsidRDefault="00204A61">
      <w:r w:rsidRPr="00003AE5">
        <w:rPr>
          <w:rFonts w:hint="eastAsia"/>
          <w:strike/>
        </w:rPr>
        <w:t>Export during snowmelt?</w:t>
      </w:r>
      <w:r w:rsidR="00DC2E0A">
        <w:rPr>
          <w:rFonts w:hint="eastAsia"/>
        </w:rPr>
        <w:t xml:space="preserve"> </w:t>
      </w:r>
      <w:r w:rsidR="00DC2E0A" w:rsidRPr="00003AE5">
        <w:rPr>
          <w:rFonts w:hint="eastAsia"/>
          <w:strike/>
        </w:rPr>
        <w:t xml:space="preserve"> </w:t>
      </w:r>
      <w:r w:rsidR="002974AB" w:rsidRPr="00003AE5">
        <w:rPr>
          <w:strike/>
        </w:rPr>
        <w:t>Limitations</w:t>
      </w:r>
    </w:p>
    <w:p w14:paraId="0A56E3B0" w14:textId="77777777" w:rsidR="00204A61" w:rsidRPr="00003AE5" w:rsidRDefault="00204A61">
      <w:pPr>
        <w:rPr>
          <w:strike/>
        </w:rPr>
      </w:pPr>
      <w:r w:rsidRPr="00003AE5">
        <w:rPr>
          <w:rFonts w:hint="eastAsia"/>
          <w:strike/>
        </w:rPr>
        <w:t xml:space="preserve">More literature context in the beginning and more </w:t>
      </w:r>
      <w:r w:rsidRPr="00003AE5">
        <w:rPr>
          <w:strike/>
        </w:rPr>
        <w:t>management</w:t>
      </w:r>
      <w:r w:rsidRPr="00003AE5">
        <w:rPr>
          <w:rFonts w:hint="eastAsia"/>
          <w:strike/>
        </w:rPr>
        <w:t xml:space="preserve"> significance in the end in addition to the rest of the </w:t>
      </w:r>
      <w:r w:rsidR="00CF2018" w:rsidRPr="00003AE5">
        <w:rPr>
          <w:rFonts w:hint="eastAsia"/>
          <w:strike/>
        </w:rPr>
        <w:t>implications</w:t>
      </w:r>
    </w:p>
    <w:p w14:paraId="4269889D" w14:textId="77777777" w:rsidR="00FF02C3" w:rsidRDefault="00FF02C3"/>
    <w:p w14:paraId="65AAD948" w14:textId="77777777" w:rsidR="00FF02C3" w:rsidRDefault="00FF02C3">
      <w:r>
        <w:rPr>
          <w:rFonts w:hint="eastAsia"/>
        </w:rPr>
        <w:t>Next draft to me: Aug 14</w:t>
      </w:r>
    </w:p>
    <w:p w14:paraId="665E8EB9" w14:textId="77777777" w:rsidR="00FF02C3" w:rsidRDefault="00FF02C3">
      <w:r>
        <w:rPr>
          <w:rFonts w:hint="eastAsia"/>
        </w:rPr>
        <w:t>Draft to me and Paul: Aug 17</w:t>
      </w:r>
    </w:p>
    <w:p w14:paraId="54963ACE" w14:textId="77777777" w:rsidR="00FF02C3" w:rsidRDefault="00FF02C3">
      <w:r>
        <w:rPr>
          <w:rFonts w:hint="eastAsia"/>
        </w:rPr>
        <w:t>Due Aug 21</w:t>
      </w:r>
    </w:p>
    <w:sectPr w:rsidR="00FF0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Neziri Izak - OHS" w:date="2020-08-13T16:17:00Z" w:initials="NI-O">
    <w:p w14:paraId="6148DB66" w14:textId="004D2FF8" w:rsidR="00945AF0" w:rsidRDefault="00945AF0">
      <w:pPr>
        <w:pStyle w:val="CommentText"/>
      </w:pPr>
      <w:r>
        <w:rPr>
          <w:rStyle w:val="CommentReference"/>
        </w:rPr>
        <w:annotationRef/>
      </w:r>
      <w:r>
        <w:t xml:space="preserve">In outbreaks of other species, WSB are only predicted to </w:t>
      </w:r>
      <w:proofErr w:type="gramStart"/>
      <w:r>
        <w:t>at the moment</w:t>
      </w:r>
      <w:proofErr w:type="gramEnd"/>
      <w:r>
        <w:t>.</w:t>
      </w:r>
    </w:p>
  </w:comment>
  <w:comment w:id="1" w:author="Neziri Izak - OHS" w:date="2020-08-13T16:18:00Z" w:initials="NI-O">
    <w:p w14:paraId="2C35F12C" w14:textId="1B62BCBA" w:rsidR="00945AF0" w:rsidRDefault="00945AF0">
      <w:pPr>
        <w:pStyle w:val="CommentText"/>
      </w:pPr>
      <w:r>
        <w:rPr>
          <w:rStyle w:val="CommentReference"/>
        </w:rPr>
        <w:annotationRef/>
      </w:r>
      <w:r>
        <w:t>Only predicts increases</w:t>
      </w:r>
    </w:p>
  </w:comment>
  <w:comment w:id="2" w:author="Neziri Izak - OHS" w:date="2020-08-12T17:47:00Z" w:initials="NI-O">
    <w:p w14:paraId="6D92D2C9" w14:textId="64839B2C" w:rsidR="00C219B2" w:rsidRDefault="00C219B2">
      <w:pPr>
        <w:pStyle w:val="CommentText"/>
      </w:pPr>
      <w:r>
        <w:rPr>
          <w:rStyle w:val="CommentReference"/>
        </w:rPr>
        <w:annotationRef/>
      </w:r>
      <w:r>
        <w:t>Would adding something to the graphic make it too busy?</w:t>
      </w:r>
    </w:p>
  </w:comment>
  <w:comment w:id="3" w:author="Neziri Izak - OHS" w:date="2020-08-12T17:40:00Z" w:initials="NI-O">
    <w:p w14:paraId="56301E70" w14:textId="2A43CBBB" w:rsidR="00D72509" w:rsidRDefault="00D72509">
      <w:pPr>
        <w:pStyle w:val="CommentText"/>
      </w:pPr>
      <w:r>
        <w:rPr>
          <w:rStyle w:val="CommentReference"/>
        </w:rPr>
        <w:annotationRef/>
      </w:r>
      <w:r>
        <w:t>I read a little on EMMs and it looks like the common practice is to graph EMMs and note what the error bars are.</w:t>
      </w:r>
    </w:p>
  </w:comment>
  <w:comment w:id="4" w:author="Neziri Izak - OHS" w:date="2020-08-13T16:16:00Z" w:initials="NI-O">
    <w:p w14:paraId="4F7B7CF4" w14:textId="6555BC45" w:rsidR="0081111B" w:rsidRDefault="0081111B">
      <w:pPr>
        <w:pStyle w:val="CommentText"/>
      </w:pPr>
      <w:r>
        <w:rPr>
          <w:rStyle w:val="CommentReference"/>
        </w:rPr>
        <w:annotationRef/>
      </w:r>
      <w:r>
        <w:t>Did not find.</w:t>
      </w:r>
    </w:p>
  </w:comment>
  <w:comment w:id="5" w:author="Neziri Izak - OHS" w:date="2020-08-13T16:16:00Z" w:initials="NI-O">
    <w:p w14:paraId="252493C3" w14:textId="2DE2AC33" w:rsidR="0081111B" w:rsidRDefault="0081111B">
      <w:pPr>
        <w:pStyle w:val="CommentText"/>
      </w:pPr>
      <w:r>
        <w:rPr>
          <w:rStyle w:val="CommentReference"/>
        </w:rPr>
        <w:annotationRef/>
      </w:r>
      <w:r>
        <w:t>Did not sample in the winter.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148DB66" w15:done="0"/>
  <w15:commentEx w15:paraId="2C35F12C" w15:done="0"/>
  <w15:commentEx w15:paraId="6D92D2C9" w15:done="0"/>
  <w15:commentEx w15:paraId="56301E70" w15:done="0"/>
  <w15:commentEx w15:paraId="4F7B7CF4" w15:done="0"/>
  <w15:commentEx w15:paraId="252493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FE633" w16cex:dateUtc="2020-08-13T23:17:00Z"/>
  <w16cex:commentExtensible w16cex:durableId="22DFE64D" w16cex:dateUtc="2020-08-13T23:18:00Z"/>
  <w16cex:commentExtensible w16cex:durableId="22DEA9AC" w16cex:dateUtc="2020-08-13T00:47:00Z"/>
  <w16cex:commentExtensible w16cex:durableId="22DEA819" w16cex:dateUtc="2020-08-13T00:40:00Z"/>
  <w16cex:commentExtensible w16cex:durableId="22DFE5D3" w16cex:dateUtc="2020-08-13T23:16:00Z"/>
  <w16cex:commentExtensible w16cex:durableId="22DFE5E8" w16cex:dateUtc="2020-08-13T23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148DB66" w16cid:durableId="22DFE633"/>
  <w16cid:commentId w16cid:paraId="2C35F12C" w16cid:durableId="22DFE64D"/>
  <w16cid:commentId w16cid:paraId="6D92D2C9" w16cid:durableId="22DEA9AC"/>
  <w16cid:commentId w16cid:paraId="56301E70" w16cid:durableId="22DEA819"/>
  <w16cid:commentId w16cid:paraId="4F7B7CF4" w16cid:durableId="22DFE5D3"/>
  <w16cid:commentId w16cid:paraId="252493C3" w16cid:durableId="22DFE5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eziri Izak - OHS">
    <w15:presenceInfo w15:providerId="None" w15:userId="Neziri Izak - OH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1D"/>
    <w:rsid w:val="00003AE5"/>
    <w:rsid w:val="00161176"/>
    <w:rsid w:val="001F0286"/>
    <w:rsid w:val="00204A61"/>
    <w:rsid w:val="002974AB"/>
    <w:rsid w:val="00384C8D"/>
    <w:rsid w:val="00433766"/>
    <w:rsid w:val="0081111B"/>
    <w:rsid w:val="00842B08"/>
    <w:rsid w:val="00945AF0"/>
    <w:rsid w:val="00A42FED"/>
    <w:rsid w:val="00A97246"/>
    <w:rsid w:val="00AF0828"/>
    <w:rsid w:val="00C219B2"/>
    <w:rsid w:val="00C6704B"/>
    <w:rsid w:val="00CE7970"/>
    <w:rsid w:val="00CF2018"/>
    <w:rsid w:val="00D72509"/>
    <w:rsid w:val="00DC2E0A"/>
    <w:rsid w:val="00DF736F"/>
    <w:rsid w:val="00EF591D"/>
    <w:rsid w:val="00FF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AB63"/>
  <w15:docId w15:val="{940AA103-9C83-47FF-B47D-1B53C807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725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5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5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5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5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5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5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0BA10-99CE-400F-8362-19269FBAF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</dc:creator>
  <cp:lastModifiedBy>Neziri Izak - OHS</cp:lastModifiedBy>
  <cp:revision>12</cp:revision>
  <dcterms:created xsi:type="dcterms:W3CDTF">2020-08-06T20:37:00Z</dcterms:created>
  <dcterms:modified xsi:type="dcterms:W3CDTF">2020-08-14T21:01:00Z</dcterms:modified>
</cp:coreProperties>
</file>