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394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1. one paragraph of each panel of each graphic narrating what the graphic shows following my example of the ammonium throughfall </w:t>
      </w:r>
    </w:p>
    <w:p w14:paraId="42A79758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3.  Make Ammonium and NO3 a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figure</w:t>
      </w:r>
    </w:p>
    <w:p w14:paraId="3265E4C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4.  Make SRP and DOC a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figure</w:t>
      </w:r>
    </w:p>
    <w:p w14:paraId="0A07AAE0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5.  Fix legends and formatting including making them gray with up and down error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bars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so these are FINAL</w:t>
      </w:r>
    </w:p>
    <w:p w14:paraId="63330666" w14:textId="77777777" w:rsidR="00655885" w:rsidRPr="000D7789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6.  Add the analyses we talked about last week</w:t>
      </w:r>
    </w:p>
    <w:p w14:paraId="37896BA5" w14:textId="77777777" w:rsidR="00655885" w:rsidRPr="000D7789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6</w:t>
      </w:r>
      <w:proofErr w:type="gramStart"/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a  Sum</w:t>
      </w:r>
      <w:proofErr w:type="gramEnd"/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total water collected in throughfall for each plot (i.e., Hurley 1)</w:t>
      </w:r>
    </w:p>
    <w:p w14:paraId="2DF364B2" w14:textId="77777777" w:rsidR="00655885" w:rsidRPr="00ED297C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>b  multiply</w:t>
      </w:r>
      <w:proofErr w:type="gramEnd"/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Throughfall DIN concentration * water collected = DIN (mg) for each plot</w:t>
      </w:r>
    </w:p>
    <w:p w14:paraId="6D6ACCA4" w14:textId="77777777" w:rsidR="00655885" w:rsidRPr="00B04392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c  linear</w:t>
      </w:r>
      <w:proofErr w:type="gramEnd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model of deciduous decomposition versus total water</w:t>
      </w:r>
    </w:p>
    <w:p w14:paraId="35399076" w14:textId="77777777" w:rsidR="00655885" w:rsidRPr="00B04392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d  repeat</w:t>
      </w:r>
      <w:proofErr w:type="gramEnd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#5 for coniferous, and for DIN (add results from here to decomposition results)</w:t>
      </w:r>
    </w:p>
    <w:p w14:paraId="7C67D375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6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e  appropriate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linear graphics with narrated results or no graphic in case of no significance, but mention it</w:t>
      </w:r>
    </w:p>
    <w:p w14:paraId="3628327B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7.  Soil OM and moisture two panel, fixed legends, formatting, gray and FINAL</w:t>
      </w:r>
    </w:p>
    <w:p w14:paraId="3F255F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8.  Soil ammonium, nitrate, phosphorus as three panel and finalized as above</w:t>
      </w:r>
    </w:p>
    <w:p w14:paraId="17D2F0F2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9.  Soil temp at 2 and 10 cm as two panel and finalized as above</w:t>
      </w:r>
    </w:p>
    <w:p w14:paraId="127229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10.  Include units on 2 v 10 cm depth regression </w:t>
      </w:r>
    </w:p>
    <w:p w14:paraId="2585D677" w14:textId="77777777" w:rsidR="00305D3C" w:rsidRPr="00E56C59" w:rsidRDefault="00305D3C" w:rsidP="00305D3C">
      <w:pPr>
        <w:spacing w:after="0" w:line="240" w:lineRule="auto"/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</w:pPr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1.  </w:t>
      </w:r>
      <w:proofErr w:type="gramStart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>we'll</w:t>
      </w:r>
      <w:proofErr w:type="gramEnd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 still need to look into those post </w:t>
      </w:r>
      <w:proofErr w:type="spellStart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>hocs</w:t>
      </w:r>
      <w:proofErr w:type="spellEnd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.  I </w:t>
      </w:r>
      <w:proofErr w:type="gramStart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>haven't</w:t>
      </w:r>
      <w:proofErr w:type="gramEnd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 heard back from Ali, but I'll play with your code a little bit</w:t>
      </w:r>
    </w:p>
    <w:p w14:paraId="1A8154A5" w14:textId="77777777" w:rsidR="00305D3C" w:rsidRPr="00305D3C" w:rsidRDefault="00305D3C" w:rsidP="00305D3C">
      <w:pPr>
        <w:spacing w:after="0" w:line="240" w:lineRule="auto"/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</w:pPr>
      <w:r w:rsidRPr="00305D3C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 xml:space="preserve">2.  Note my comments for each figure.  You need to clean them up a little bit.  Look at the </w:t>
      </w:r>
      <w:proofErr w:type="spellStart"/>
      <w:r w:rsidRPr="00305D3C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>tf</w:t>
      </w:r>
      <w:proofErr w:type="spellEnd"/>
      <w:r w:rsidRPr="00305D3C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 xml:space="preserve"> paper with Alex to see how to make those A, B, C look to identify the panels</w:t>
      </w:r>
    </w:p>
    <w:p w14:paraId="6E99075E" w14:textId="77777777" w:rsidR="00305D3C" w:rsidRPr="003748ED" w:rsidRDefault="00305D3C" w:rsidP="00305D3C">
      <w:pPr>
        <w:spacing w:after="0" w:line="240" w:lineRule="auto"/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</w:pPr>
      <w:r w:rsidRPr="003748ED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>3.  Add narration of your TF NO3 results</w:t>
      </w:r>
    </w:p>
    <w:p w14:paraId="7FBCA1A6" w14:textId="77777777" w:rsidR="00305D3C" w:rsidRPr="003748ED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748ED">
        <w:rPr>
          <w:rFonts w:ascii="Arial" w:eastAsia="Times New Roman" w:hAnsi="Arial" w:cs="Arial"/>
          <w:strike/>
          <w:color w:val="222222"/>
          <w:sz w:val="24"/>
          <w:szCs w:val="24"/>
        </w:rPr>
        <w:t>4.  SRP should be log</w:t>
      </w:r>
    </w:p>
    <w:p w14:paraId="02924AEE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5.  SRP grouping for the time being will be 1-10:  c, c, </w:t>
      </w:r>
      <w:proofErr w:type="spellStart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bc</w:t>
      </w:r>
      <w:proofErr w:type="spellEnd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, b, a, b, c, d, b, c</w:t>
      </w:r>
    </w:p>
    <w:p w14:paraId="4151360C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6.  DOC grouping for the time being will be 1-10: c, c, </w:t>
      </w:r>
      <w:proofErr w:type="spellStart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bc</w:t>
      </w:r>
      <w:proofErr w:type="spellEnd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, a, b, b, d, d, b, c</w:t>
      </w:r>
    </w:p>
    <w:p w14:paraId="63933CEE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7.  Round all non-significant p values to two decimal places</w:t>
      </w:r>
    </w:p>
    <w:p w14:paraId="22956DC0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8.  Ammonium soil post-hoc is OK</w:t>
      </w:r>
    </w:p>
    <w:p w14:paraId="59A018D1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color w:val="222222"/>
          <w:sz w:val="24"/>
          <w:szCs w:val="24"/>
        </w:rPr>
        <w:t>9.  your DIN and Water regression is wrong.  y variable is decomposition rate, x variables are total water and total DIN deposited.</w:t>
      </w:r>
    </w:p>
    <w:p w14:paraId="6DE5015C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color w:val="222222"/>
          <w:sz w:val="24"/>
          <w:szCs w:val="24"/>
        </w:rPr>
        <w:t>10.  Add nitrification results since you described the test in the methods</w:t>
      </w:r>
    </w:p>
    <w:p w14:paraId="057214CC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11.  Reverse the axes on the temperature regression.  air temp should be x variable and soil temp should be y variable.  it </w:t>
      </w:r>
      <w:proofErr w:type="gramStart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won't</w:t>
      </w:r>
      <w:proofErr w:type="gramEnd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change the results</w:t>
      </w:r>
    </w:p>
    <w:p w14:paraId="60BC831A" w14:textId="77777777" w:rsidR="00303E24" w:rsidRDefault="00303E24"/>
    <w:sectPr w:rsidR="0030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5"/>
    <w:rsid w:val="000D7789"/>
    <w:rsid w:val="0011168E"/>
    <w:rsid w:val="00214E2D"/>
    <w:rsid w:val="002B1232"/>
    <w:rsid w:val="002D2857"/>
    <w:rsid w:val="00303E24"/>
    <w:rsid w:val="00305D3C"/>
    <w:rsid w:val="00317581"/>
    <w:rsid w:val="003748ED"/>
    <w:rsid w:val="004763FB"/>
    <w:rsid w:val="00483D6A"/>
    <w:rsid w:val="004B165C"/>
    <w:rsid w:val="005211C3"/>
    <w:rsid w:val="005C4BCD"/>
    <w:rsid w:val="00655885"/>
    <w:rsid w:val="008A62B8"/>
    <w:rsid w:val="008B638F"/>
    <w:rsid w:val="008D4B05"/>
    <w:rsid w:val="0095733C"/>
    <w:rsid w:val="00B04392"/>
    <w:rsid w:val="00C5196F"/>
    <w:rsid w:val="00D47ABE"/>
    <w:rsid w:val="00D67D78"/>
    <w:rsid w:val="00E56C59"/>
    <w:rsid w:val="00E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CF5"/>
  <w15:chartTrackingRefBased/>
  <w15:docId w15:val="{182B54F7-EFCF-4A38-8094-7F337A2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Neziri Izak - OHS</dc:creator>
  <cp:keywords/>
  <dc:description/>
  <cp:lastModifiedBy>Neziri Izak - OHS</cp:lastModifiedBy>
  <cp:revision>13</cp:revision>
  <dcterms:created xsi:type="dcterms:W3CDTF">2020-06-16T16:42:00Z</dcterms:created>
  <dcterms:modified xsi:type="dcterms:W3CDTF">2020-06-26T23:39:00Z</dcterms:modified>
</cp:coreProperties>
</file>