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03764">
      <w:pPr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僵尸分类</w:t>
      </w:r>
      <w:r>
        <w:rPr>
          <w:rFonts w:hint="eastAsia"/>
          <w:lang w:val="en-US" w:eastAsia="zh-CN"/>
        </w:rPr>
        <w:t>为</w:t>
      </w:r>
      <w:r>
        <w:rPr>
          <w:rFonts w:hint="eastAsia"/>
          <w:highlight w:val="darkGreen"/>
          <w:lang w:val="en-US" w:eastAsia="zh-CN"/>
        </w:rPr>
        <w:t>皮尸，荫尸，肉尸，</w:t>
      </w:r>
      <w:r>
        <w:rPr>
          <w:rFonts w:hint="eastAsia"/>
          <w:highlight w:val="yellow"/>
          <w:lang w:val="en-US" w:eastAsia="zh-CN"/>
        </w:rPr>
        <w:t>白僵，黑僵</w:t>
      </w:r>
      <w:r>
        <w:rPr>
          <w:rFonts w:hint="eastAsia"/>
          <w:lang w:val="en-US" w:eastAsia="zh-CN"/>
        </w:rPr>
        <w:t>，</w:t>
      </w:r>
      <w:r>
        <w:rPr>
          <w:rFonts w:hint="eastAsia"/>
          <w:highlight w:val="green"/>
          <w:lang w:val="en-US" w:eastAsia="zh-CN"/>
        </w:rPr>
        <w:t>绿僵，紫僵，</w:t>
      </w:r>
      <w:r>
        <w:rPr>
          <w:rFonts w:hint="eastAsia"/>
          <w:lang w:val="en-US" w:eastAsia="zh-CN"/>
        </w:rPr>
        <w:t>毛僵，飞僵，游尸，魃，不化骨</w:t>
      </w:r>
    </w:p>
    <w:p w14:paraId="000A7D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①皮尸为没有内脏，仅有骨架与皮肤的僵尸，例如被暴尸野外的人被野生动物啃食后，野生动物将其感染为僵尸，就成了皮尸</w:t>
      </w:r>
    </w:p>
    <w:p w14:paraId="2C543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②荫尸一般是一些小孩，或者孕妇，在死后（可能被下葬）毛发和指甲仍在生长，若是被下葬后生长化尸就成为水尸，若是暴尸荒野化尸则为干尸。</w:t>
      </w:r>
    </w:p>
    <w:p w14:paraId="669E5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③肉尸，指人死后没多久就成为僵尸，即为肉尸。</w:t>
      </w:r>
    </w:p>
    <w:p w14:paraId="66D86F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④白僵，前三类经过一段时间的成长后都有可能成为白僵，只不过实力有强有弱，最显著的特征就是身上遍布白色毛发，行动迟缓，但比前三个快，最显著的特征是身体开始变得皮实，抗打击能力提升</w:t>
      </w:r>
    </w:p>
    <w:p w14:paraId="3E37E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⑤黑僵，由白僵进化，特征为毛发黑色，相较白僵，黑僵开始有了感染能力，但是感染出来的东西都是四不像，伤害力不大，但也具备感染性。</w:t>
      </w:r>
    </w:p>
    <w:p w14:paraId="3EB3D5D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⑥绿僵，是一个独立的进化路线，独立于白僵黑僵，绿僵毛发偏绿，带毒，根据颜色深浅判断毒性，不惧怕阳光，但是力气偏弱，身体强度介于白僵黑僵之间。</w:t>
      </w:r>
    </w:p>
    <w:p w14:paraId="00086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⑦ 紫僵，绿僵的下一阶段，依然带有毒性并且根据颜色深浅判断毒性大小，不同的是紫僵行动可以散发尸气，不具备感染性，但是也有毒，人接触时间越长症状越严重，最重的结果是死亡，但是死亡后的尸体可以被黑僵感染为肉尸。</w:t>
      </w:r>
    </w:p>
    <w:p w14:paraId="21E12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⑧毛僵，由黑僵进化而成，是黑僵的进化选项之一，最大的特点就是钢筋铁骨，但是失去了感染的能力，且脑子最不好使，只知道横冲直撞。</w:t>
      </w:r>
    </w:p>
    <w:p w14:paraId="7EAA8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⑨飞僵，黑僵进化的第二个路线，具备飞行能力，其感染能力变为隔空吸血，以及免疫阳光，身体强度也有大幅度提升，但是没有毛僵强度高。</w:t>
      </w:r>
    </w:p>
    <w:p w14:paraId="195D6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⑩游尸，飞僵的进化，有些没有飞行能力，有些保留，但是都进化出了隔空控制普通人的能力，且身形变得与常人无异，除了在控制人类的时候眼睛会有异象，会变色，常人是看不出来区别的，其实它还是有尸气弥漫四周的。</w:t>
      </w:r>
    </w:p>
    <w:p w14:paraId="490B0F64">
      <w:pPr>
        <w:numPr>
          <w:ilvl w:val="0"/>
          <w:numId w:val="1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魃，毛僵的进化，力大无穷，身上没毛了，但是也能一眼看出来不是人类。</w:t>
      </w:r>
    </w:p>
    <w:p w14:paraId="7D0B6D38">
      <w:pPr>
        <w:numPr>
          <w:ilvl w:val="0"/>
          <w:numId w:val="1"/>
        </w:numPr>
        <w:ind w:left="31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化骨，最强僵尸，拥有感染，吸血，飞天，毒性所有特性，且看起来与真人无异，继承制，同一时间内只能有一个不化骨僵尸，死亡以后会留下遗蜕，同时散发信息素，吸引附近所有僵尸前来争夺，且遗蜕无法被摧毁，只能被道教法器奇门收纳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D64A0"/>
    <w:multiLevelType w:val="singleLevel"/>
    <w:tmpl w:val="15AD64A0"/>
    <w:lvl w:ilvl="0" w:tentative="0">
      <w:start w:val="11"/>
      <w:numFmt w:val="decimal"/>
      <w:lvlText w:val="%1."/>
      <w:lvlJc w:val="left"/>
      <w:pPr>
        <w:tabs>
          <w:tab w:val="left" w:pos="312"/>
        </w:tabs>
        <w:ind w:left="31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3B4DE3"/>
    <w:rsid w:val="3D0C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509</Words>
  <Characters>509</Characters>
  <Lines>0</Lines>
  <Paragraphs>0</Paragraphs>
  <TotalTime>68</TotalTime>
  <ScaleCrop>false</ScaleCrop>
  <LinksUpToDate>false</LinksUpToDate>
  <CharactersWithSpaces>530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2025-03-06T08:19:00Z</dcterms:created>
  <dc:creator>ASUS</dc:creator>
  <cp:lastModifiedBy>微信用户</cp:lastModifiedBy>
  <dcterms:modified xsi:type="dcterms:W3CDTF">2025-03-06T11:07:38Z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B5CA5064EEB84416AD0BE5A635337899_12</vt:lpwstr>
  </property>
</Properties>
</file>