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BFACA" w14:textId="4277F6E5" w:rsidR="005B736B" w:rsidRPr="00124DF0" w:rsidRDefault="00124DF0" w:rsidP="00124DF0">
      <w:pPr>
        <w:spacing w:before="240" w:after="240"/>
        <w:jc w:val="center"/>
        <w:rPr>
          <w:rFonts w:ascii="Calibri" w:hAnsi="Calibri" w:cs="Calibri"/>
          <w:sz w:val="36"/>
          <w:szCs w:val="36"/>
        </w:rPr>
      </w:pPr>
      <w:r w:rsidRPr="00124DF0">
        <w:rPr>
          <w:rFonts w:ascii="Calibri" w:hAnsi="Calibri" w:cs="Calibri"/>
          <w:sz w:val="36"/>
          <w:szCs w:val="36"/>
        </w:rPr>
        <w:t>Report</w:t>
      </w:r>
    </w:p>
    <w:p w14:paraId="1FA4F79D" w14:textId="227F4056" w:rsidR="00124DF0" w:rsidRPr="00124DF0" w:rsidRDefault="00124DF0" w:rsidP="00124DF0">
      <w:pPr>
        <w:spacing w:before="240" w:after="240"/>
        <w:jc w:val="center"/>
        <w:rPr>
          <w:rFonts w:ascii="Calibri" w:hAnsi="Calibri" w:cs="Calibri"/>
          <w:sz w:val="28"/>
          <w:szCs w:val="28"/>
        </w:rPr>
      </w:pPr>
      <w:proofErr w:type="spellStart"/>
      <w:r w:rsidRPr="00124DF0">
        <w:rPr>
          <w:rFonts w:ascii="Calibri" w:hAnsi="Calibri" w:cs="Calibri"/>
          <w:sz w:val="28"/>
          <w:szCs w:val="28"/>
        </w:rPr>
        <w:t>Fidan</w:t>
      </w:r>
      <w:proofErr w:type="spellEnd"/>
      <w:r w:rsidRPr="00124DF0">
        <w:rPr>
          <w:rFonts w:ascii="Calibri" w:hAnsi="Calibri" w:cs="Calibri"/>
          <w:sz w:val="28"/>
          <w:szCs w:val="28"/>
        </w:rPr>
        <w:t xml:space="preserve"> </w:t>
      </w:r>
      <w:proofErr w:type="spellStart"/>
      <w:r w:rsidRPr="00124DF0">
        <w:rPr>
          <w:rFonts w:ascii="Calibri" w:hAnsi="Calibri" w:cs="Calibri"/>
          <w:sz w:val="28"/>
          <w:szCs w:val="28"/>
        </w:rPr>
        <w:t>Nabiyeva</w:t>
      </w:r>
      <w:proofErr w:type="spellEnd"/>
    </w:p>
    <w:p w14:paraId="686CF779" w14:textId="48320635" w:rsidR="00124DF0" w:rsidRPr="00124DF0" w:rsidRDefault="00124DF0" w:rsidP="00124DF0">
      <w:pPr>
        <w:spacing w:before="240" w:after="240"/>
        <w:jc w:val="center"/>
        <w:rPr>
          <w:rFonts w:ascii="Calibri" w:hAnsi="Calibri" w:cs="Calibri"/>
          <w:sz w:val="28"/>
          <w:szCs w:val="28"/>
        </w:rPr>
      </w:pPr>
      <w:r w:rsidRPr="00124DF0">
        <w:rPr>
          <w:rFonts w:ascii="Calibri" w:hAnsi="Calibri" w:cs="Calibri"/>
          <w:sz w:val="28"/>
          <w:szCs w:val="28"/>
        </w:rPr>
        <w:t>November 7, 2023</w:t>
      </w:r>
    </w:p>
    <w:p w14:paraId="49C80890" w14:textId="77777777" w:rsidR="00124DF0" w:rsidRPr="00124DF0" w:rsidRDefault="00124DF0" w:rsidP="00124DF0">
      <w:pPr>
        <w:jc w:val="center"/>
        <w:rPr>
          <w:rFonts w:ascii="Calibri" w:hAnsi="Calibri" w:cs="Calibri"/>
          <w:sz w:val="28"/>
          <w:szCs w:val="28"/>
        </w:rPr>
      </w:pPr>
    </w:p>
    <w:p w14:paraId="47D7F79D" w14:textId="2BAD1A63" w:rsidR="00124DF0" w:rsidRPr="000E56FE" w:rsidRDefault="00124DF0" w:rsidP="00124DF0">
      <w:pPr>
        <w:pStyle w:val="ListParagraph"/>
        <w:numPr>
          <w:ilvl w:val="0"/>
          <w:numId w:val="1"/>
        </w:numPr>
        <w:spacing w:before="240" w:after="240"/>
        <w:rPr>
          <w:rFonts w:ascii="Calibri" w:hAnsi="Calibri" w:cs="Calibri"/>
          <w:b/>
          <w:bCs/>
          <w:sz w:val="32"/>
          <w:szCs w:val="32"/>
        </w:rPr>
      </w:pPr>
      <w:r w:rsidRPr="000E56FE">
        <w:rPr>
          <w:rFonts w:ascii="Calibri" w:hAnsi="Calibri" w:cs="Calibri"/>
          <w:b/>
          <w:bCs/>
          <w:sz w:val="32"/>
          <w:szCs w:val="32"/>
        </w:rPr>
        <w:t xml:space="preserve">Abstract </w:t>
      </w:r>
    </w:p>
    <w:p w14:paraId="1134F0F5" w14:textId="7794B01F" w:rsidR="00124DF0" w:rsidRDefault="000E56FE" w:rsidP="00124DF0">
      <w:pPr>
        <w:spacing w:before="240" w:after="240"/>
        <w:ind w:left="360"/>
        <w:rPr>
          <w:rFonts w:ascii="Calibri" w:hAnsi="Calibri" w:cs="Calibri"/>
        </w:rPr>
      </w:pPr>
      <w:r w:rsidRPr="000E56FE">
        <w:rPr>
          <w:rFonts w:ascii="Calibri" w:hAnsi="Calibri" w:cs="Calibri"/>
        </w:rPr>
        <w:t>This project report outlines the comprehensive process of conducting Exploratory Data Analysis (EDA), preprocessing, and the implementation of various clustering algorithms on a customer dataset. The primary goal is to gain insights into customer behavior and preferences through clustering techniques, specifically focusing on K-means, K-prototype, and Agglomerative clustering</w:t>
      </w:r>
      <w:r>
        <w:rPr>
          <w:rFonts w:ascii="Calibri" w:hAnsi="Calibri" w:cs="Calibri"/>
        </w:rPr>
        <w:t>.</w:t>
      </w:r>
      <w:r>
        <w:rPr>
          <w:rFonts w:ascii="Calibri" w:hAnsi="Calibri" w:cs="Calibri"/>
        </w:rPr>
        <w:br/>
      </w:r>
    </w:p>
    <w:p w14:paraId="7AD4AB52" w14:textId="715237C5" w:rsidR="000E56FE" w:rsidRPr="000E56FE" w:rsidRDefault="000E56FE" w:rsidP="000E56FE">
      <w:pPr>
        <w:pStyle w:val="ListParagraph"/>
        <w:numPr>
          <w:ilvl w:val="0"/>
          <w:numId w:val="1"/>
        </w:numPr>
        <w:spacing w:before="240" w:after="240"/>
        <w:rPr>
          <w:rFonts w:ascii="Calibri" w:hAnsi="Calibri" w:cs="Calibri"/>
          <w:b/>
          <w:bCs/>
          <w:sz w:val="32"/>
          <w:szCs w:val="32"/>
        </w:rPr>
      </w:pPr>
      <w:r>
        <w:rPr>
          <w:rFonts w:ascii="Calibri" w:hAnsi="Calibri" w:cs="Calibri"/>
          <w:b/>
          <w:bCs/>
          <w:sz w:val="32"/>
          <w:szCs w:val="32"/>
        </w:rPr>
        <w:t>Introduction</w:t>
      </w:r>
    </w:p>
    <w:p w14:paraId="435E1BA1" w14:textId="64E3C782" w:rsidR="000E56FE" w:rsidRPr="000E56FE" w:rsidRDefault="000E56FE" w:rsidP="000E56FE">
      <w:pPr>
        <w:spacing w:before="240" w:after="240"/>
        <w:ind w:left="360"/>
        <w:rPr>
          <w:rFonts w:ascii="Calibri" w:hAnsi="Calibri" w:cs="Calibri"/>
        </w:rPr>
      </w:pPr>
      <w:r w:rsidRPr="000E56FE">
        <w:rPr>
          <w:rFonts w:ascii="Calibri" w:hAnsi="Calibri" w:cs="Calibri"/>
        </w:rPr>
        <w:t>In the contemporary landscape of data-driven decision-making, businesses wield the power of analytics to navigate the complexities of customer behavior.</w:t>
      </w:r>
      <w:r w:rsidR="00E85C3F">
        <w:rPr>
          <w:rFonts w:ascii="Calibri" w:hAnsi="Calibri" w:cs="Calibri"/>
        </w:rPr>
        <w:t xml:space="preserve"> For example, finding a relationship between people age and their income, how they related to their education, where they live or kind of information. </w:t>
      </w:r>
      <w:r w:rsidRPr="000E56FE">
        <w:rPr>
          <w:rFonts w:ascii="Calibri" w:hAnsi="Calibri" w:cs="Calibri"/>
        </w:rPr>
        <w:t xml:space="preserve"> Our focus in this investigation lies within the realm of customer data, a rich tapestry woven with variables such as age, income, marital status, occupation, settlement size, education, and sex. </w:t>
      </w:r>
    </w:p>
    <w:p w14:paraId="057B0834" w14:textId="5BF66012" w:rsidR="00E85C3F" w:rsidRDefault="000E56FE" w:rsidP="00E85C3F">
      <w:pPr>
        <w:spacing w:before="240" w:after="240"/>
        <w:ind w:left="360"/>
        <w:rPr>
          <w:rFonts w:ascii="Calibri" w:hAnsi="Calibri" w:cs="Calibri"/>
        </w:rPr>
      </w:pPr>
      <w:r w:rsidRPr="000E56FE">
        <w:rPr>
          <w:rFonts w:ascii="Calibri" w:hAnsi="Calibri" w:cs="Calibri"/>
        </w:rPr>
        <w:t>By leveraging unsupervised learning techniques, specifically clustering, we aim to uncover natural groupings and relationships within the multifaceted landscape of customer data. The goal is to discern meaningful segments, each characterized by unique combinations of age, income, marital status, occupation, settlement size, education, and sex.</w:t>
      </w:r>
    </w:p>
    <w:p w14:paraId="73FAE357" w14:textId="0B9D70E6" w:rsidR="00E85C3F" w:rsidRDefault="00E85C3F" w:rsidP="00E85C3F">
      <w:pPr>
        <w:spacing w:before="240" w:after="240"/>
        <w:ind w:left="360"/>
        <w:rPr>
          <w:rFonts w:ascii="Calibri" w:hAnsi="Calibri" w:cs="Calibri"/>
        </w:rPr>
      </w:pPr>
      <w:r>
        <w:rPr>
          <w:rFonts w:ascii="Calibri" w:hAnsi="Calibri" w:cs="Calibri"/>
        </w:rPr>
        <w:t xml:space="preserve">In the next steps we will talk about how we prepare our data to modelling, </w:t>
      </w:r>
      <w:r>
        <w:rPr>
          <w:rFonts w:ascii="Calibri" w:hAnsi="Calibri" w:cs="Calibri"/>
        </w:rPr>
        <w:t>how we apply these algorithms,</w:t>
      </w:r>
      <w:r>
        <w:rPr>
          <w:rFonts w:ascii="Calibri" w:hAnsi="Calibri" w:cs="Calibri"/>
        </w:rPr>
        <w:t xml:space="preserve"> what kind of relationships we can see.</w:t>
      </w:r>
    </w:p>
    <w:p w14:paraId="674123AB" w14:textId="77777777" w:rsidR="00E85C3F" w:rsidRDefault="00E85C3F" w:rsidP="00E85C3F">
      <w:pPr>
        <w:spacing w:before="240" w:after="240"/>
        <w:ind w:left="360"/>
        <w:rPr>
          <w:rFonts w:ascii="Calibri" w:hAnsi="Calibri" w:cs="Calibri"/>
        </w:rPr>
      </w:pPr>
    </w:p>
    <w:p w14:paraId="1F6ED29E" w14:textId="4C89460F" w:rsidR="00E85C3F" w:rsidRPr="000E56FE" w:rsidRDefault="00E85C3F" w:rsidP="00E85C3F">
      <w:pPr>
        <w:pStyle w:val="ListParagraph"/>
        <w:numPr>
          <w:ilvl w:val="0"/>
          <w:numId w:val="1"/>
        </w:numPr>
        <w:spacing w:before="240" w:after="240"/>
        <w:rPr>
          <w:rFonts w:ascii="Calibri" w:hAnsi="Calibri" w:cs="Calibri"/>
          <w:b/>
          <w:bCs/>
          <w:sz w:val="32"/>
          <w:szCs w:val="32"/>
        </w:rPr>
      </w:pPr>
      <w:r>
        <w:rPr>
          <w:rFonts w:ascii="Calibri" w:hAnsi="Calibri" w:cs="Calibri"/>
          <w:b/>
          <w:bCs/>
          <w:sz w:val="32"/>
          <w:szCs w:val="32"/>
        </w:rPr>
        <w:t>EDA</w:t>
      </w:r>
    </w:p>
    <w:p w14:paraId="78924BB2" w14:textId="43E95E48" w:rsidR="00E85C3F" w:rsidRDefault="00E85C3F" w:rsidP="00E85C3F">
      <w:pPr>
        <w:spacing w:before="240" w:after="240"/>
        <w:ind w:left="360"/>
        <w:rPr>
          <w:rFonts w:ascii="Calibri" w:hAnsi="Calibri" w:cs="Calibri"/>
        </w:rPr>
      </w:pPr>
      <w:r>
        <w:rPr>
          <w:rFonts w:ascii="Calibri" w:hAnsi="Calibri" w:cs="Calibri"/>
        </w:rPr>
        <w:t xml:space="preserve">Our data set consist of </w:t>
      </w:r>
      <w:r w:rsidR="009B7D30">
        <w:rPr>
          <w:rFonts w:ascii="Calibri" w:hAnsi="Calibri" w:cs="Calibri"/>
        </w:rPr>
        <w:t>9 features and 2000 rows. The ‘</w:t>
      </w:r>
      <w:r w:rsidR="009B7D30" w:rsidRPr="009B7D30">
        <w:rPr>
          <w:rFonts w:ascii="Calibri" w:hAnsi="Calibri" w:cs="Calibri"/>
        </w:rPr>
        <w:t>Unnamed: 0</w:t>
      </w:r>
      <w:r w:rsidR="009B7D30">
        <w:rPr>
          <w:rFonts w:ascii="Calibri" w:hAnsi="Calibri" w:cs="Calibri"/>
        </w:rPr>
        <w:t>’ and ‘</w:t>
      </w:r>
      <w:r w:rsidR="009B7D30" w:rsidRPr="009B7D30">
        <w:rPr>
          <w:rFonts w:ascii="Calibri" w:hAnsi="Calibri" w:cs="Calibri"/>
        </w:rPr>
        <w:t>ID</w:t>
      </w:r>
      <w:r w:rsidR="009B7D30">
        <w:rPr>
          <w:rFonts w:ascii="Calibri" w:hAnsi="Calibri" w:cs="Calibri"/>
        </w:rPr>
        <w:t xml:space="preserve">’ columns are same as index. For that reason, we will not use them, so we can drop them. There will be 7 features: 5 of them are consist of categorical data and 2 of them numerical. </w:t>
      </w:r>
    </w:p>
    <w:p w14:paraId="3399B0ED" w14:textId="58F50DA7" w:rsidR="00E85C3F" w:rsidRPr="00E85C3F" w:rsidRDefault="00E85C3F" w:rsidP="00E85C3F">
      <w:pPr>
        <w:spacing w:before="240" w:after="240"/>
        <w:ind w:left="360"/>
        <w:rPr>
          <w:rFonts w:ascii="Calibri" w:hAnsi="Calibri" w:cs="Calibri"/>
        </w:rPr>
      </w:pPr>
      <w:r w:rsidRPr="00E85C3F">
        <w:rPr>
          <w:rFonts w:ascii="Calibri" w:hAnsi="Calibri" w:cs="Calibri"/>
        </w:rPr>
        <w:lastRenderedPageBreak/>
        <w:drawing>
          <wp:inline distT="0" distB="0" distL="0" distR="0" wp14:anchorId="4C19959D" wp14:editId="4B165EE4">
            <wp:extent cx="5943600" cy="1994535"/>
            <wp:effectExtent l="0" t="0" r="0" b="0"/>
            <wp:docPr id="423534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34195" name=""/>
                    <pic:cNvPicPr/>
                  </pic:nvPicPr>
                  <pic:blipFill>
                    <a:blip r:embed="rId5"/>
                    <a:stretch>
                      <a:fillRect/>
                    </a:stretch>
                  </pic:blipFill>
                  <pic:spPr>
                    <a:xfrm>
                      <a:off x="0" y="0"/>
                      <a:ext cx="5943600" cy="1994535"/>
                    </a:xfrm>
                    <a:prstGeom prst="rect">
                      <a:avLst/>
                    </a:prstGeom>
                  </pic:spPr>
                </pic:pic>
              </a:graphicData>
            </a:graphic>
          </wp:inline>
        </w:drawing>
      </w:r>
    </w:p>
    <w:p w14:paraId="6D6DFC60" w14:textId="6BA81DB5" w:rsidR="000E56FE" w:rsidRDefault="009B7D30" w:rsidP="009B7D30">
      <w:pPr>
        <w:spacing w:before="240" w:after="240"/>
        <w:ind w:left="360"/>
        <w:rPr>
          <w:rFonts w:ascii="Calibri" w:hAnsi="Calibri" w:cs="Calibri"/>
          <w:lang w:val="az-Latn-AZ"/>
        </w:rPr>
      </w:pPr>
      <w:r>
        <w:rPr>
          <w:rFonts w:ascii="Calibri" w:hAnsi="Calibri" w:cs="Calibri"/>
          <w:lang w:val="az-Latn-AZ"/>
        </w:rPr>
        <w:t>There are null values in ‘</w:t>
      </w:r>
      <w:r w:rsidRPr="009B7D30">
        <w:rPr>
          <w:rFonts w:ascii="Calibri" w:hAnsi="Calibri" w:cs="Calibri"/>
          <w:lang w:val="az-Latn-AZ"/>
        </w:rPr>
        <w:t>Marital status</w:t>
      </w:r>
      <w:r>
        <w:rPr>
          <w:rFonts w:ascii="Calibri" w:hAnsi="Calibri" w:cs="Calibri"/>
          <w:lang w:val="az-Latn-AZ"/>
        </w:rPr>
        <w:t>’, ‘</w:t>
      </w:r>
      <w:r w:rsidRPr="009B7D30">
        <w:rPr>
          <w:rFonts w:ascii="Calibri" w:hAnsi="Calibri" w:cs="Calibri"/>
          <w:lang w:val="az-Latn-AZ"/>
        </w:rPr>
        <w:t>Age</w:t>
      </w:r>
      <w:r>
        <w:rPr>
          <w:rFonts w:ascii="Calibri" w:hAnsi="Calibri" w:cs="Calibri"/>
          <w:lang w:val="az-Latn-AZ"/>
        </w:rPr>
        <w:t>’, ‘</w:t>
      </w:r>
      <w:r w:rsidRPr="009B7D30">
        <w:rPr>
          <w:rFonts w:ascii="Calibri" w:hAnsi="Calibri" w:cs="Calibri"/>
          <w:lang w:val="az-Latn-AZ"/>
        </w:rPr>
        <w:t>Education</w:t>
      </w:r>
      <w:r>
        <w:rPr>
          <w:rFonts w:ascii="Calibri" w:hAnsi="Calibri" w:cs="Calibri"/>
          <w:lang w:val="az-Latn-AZ"/>
        </w:rPr>
        <w:t>’,</w:t>
      </w:r>
      <w:r w:rsidRPr="009B7D30">
        <w:rPr>
          <w:rFonts w:ascii="Calibri" w:hAnsi="Calibri" w:cs="Calibri"/>
          <w:lang w:val="az-Latn-AZ"/>
        </w:rPr>
        <w:t xml:space="preserve"> </w:t>
      </w:r>
      <w:r>
        <w:rPr>
          <w:rFonts w:ascii="Calibri" w:hAnsi="Calibri" w:cs="Calibri"/>
          <w:lang w:val="az-Latn-AZ"/>
        </w:rPr>
        <w:t>‘</w:t>
      </w:r>
      <w:r w:rsidRPr="009B7D30">
        <w:rPr>
          <w:rFonts w:ascii="Calibri" w:hAnsi="Calibri" w:cs="Calibri"/>
          <w:lang w:val="az-Latn-AZ"/>
        </w:rPr>
        <w:t>Income</w:t>
      </w:r>
      <w:r>
        <w:rPr>
          <w:rFonts w:ascii="Calibri" w:hAnsi="Calibri" w:cs="Calibri"/>
          <w:lang w:val="az-Latn-AZ"/>
        </w:rPr>
        <w:t>’,</w:t>
      </w:r>
      <w:r w:rsidRPr="009B7D30">
        <w:rPr>
          <w:rFonts w:ascii="Calibri" w:hAnsi="Calibri" w:cs="Calibri"/>
          <w:lang w:val="az-Latn-AZ"/>
        </w:rPr>
        <w:t xml:space="preserve"> </w:t>
      </w:r>
      <w:r>
        <w:rPr>
          <w:rFonts w:ascii="Calibri" w:hAnsi="Calibri" w:cs="Calibri"/>
          <w:lang w:val="az-Latn-AZ"/>
        </w:rPr>
        <w:t>‘</w:t>
      </w:r>
      <w:r w:rsidRPr="009B7D30">
        <w:rPr>
          <w:rFonts w:ascii="Calibri" w:hAnsi="Calibri" w:cs="Calibri"/>
          <w:lang w:val="az-Latn-AZ"/>
        </w:rPr>
        <w:t>Occupation</w:t>
      </w:r>
      <w:r>
        <w:rPr>
          <w:rFonts w:ascii="Calibri" w:hAnsi="Calibri" w:cs="Calibri"/>
          <w:lang w:val="az-Latn-AZ"/>
        </w:rPr>
        <w:t>’,</w:t>
      </w:r>
      <w:r w:rsidRPr="009B7D30">
        <w:rPr>
          <w:rFonts w:ascii="Calibri" w:hAnsi="Calibri" w:cs="Calibri"/>
          <w:lang w:val="az-Latn-AZ"/>
        </w:rPr>
        <w:t xml:space="preserve"> </w:t>
      </w:r>
      <w:r>
        <w:rPr>
          <w:rFonts w:ascii="Calibri" w:hAnsi="Calibri" w:cs="Calibri"/>
          <w:lang w:val="az-Latn-AZ"/>
        </w:rPr>
        <w:t>‘</w:t>
      </w:r>
      <w:r w:rsidRPr="009B7D30">
        <w:rPr>
          <w:rFonts w:ascii="Calibri" w:hAnsi="Calibri" w:cs="Calibri"/>
          <w:lang w:val="az-Latn-AZ"/>
        </w:rPr>
        <w:t>Settlement size</w:t>
      </w:r>
      <w:r>
        <w:rPr>
          <w:rFonts w:ascii="Calibri" w:hAnsi="Calibri" w:cs="Calibri"/>
          <w:lang w:val="az-Latn-AZ"/>
        </w:rPr>
        <w:t xml:space="preserve">’. Maximum null values are in </w:t>
      </w:r>
      <w:r>
        <w:rPr>
          <w:rFonts w:ascii="Calibri" w:hAnsi="Calibri" w:cs="Calibri"/>
          <w:lang w:val="az-Latn-AZ"/>
        </w:rPr>
        <w:t>‘</w:t>
      </w:r>
      <w:r w:rsidRPr="009B7D30">
        <w:rPr>
          <w:rFonts w:ascii="Calibri" w:hAnsi="Calibri" w:cs="Calibri"/>
          <w:lang w:val="az-Latn-AZ"/>
        </w:rPr>
        <w:t>Income</w:t>
      </w:r>
      <w:r>
        <w:rPr>
          <w:rFonts w:ascii="Calibri" w:hAnsi="Calibri" w:cs="Calibri"/>
          <w:lang w:val="az-Latn-AZ"/>
        </w:rPr>
        <w:t>’</w:t>
      </w:r>
      <w:r>
        <w:rPr>
          <w:rFonts w:ascii="Calibri" w:hAnsi="Calibri" w:cs="Calibri"/>
          <w:lang w:val="az-Latn-AZ"/>
        </w:rPr>
        <w:t xml:space="preserve"> that 273. The minimum are in </w:t>
      </w:r>
      <w:r>
        <w:rPr>
          <w:rFonts w:ascii="Calibri" w:hAnsi="Calibri" w:cs="Calibri"/>
          <w:lang w:val="az-Latn-AZ"/>
        </w:rPr>
        <w:t>‘</w:t>
      </w:r>
      <w:r w:rsidRPr="009B7D30">
        <w:rPr>
          <w:rFonts w:ascii="Calibri" w:hAnsi="Calibri" w:cs="Calibri"/>
          <w:lang w:val="az-Latn-AZ"/>
        </w:rPr>
        <w:t>Occupation</w:t>
      </w:r>
      <w:r>
        <w:rPr>
          <w:rFonts w:ascii="Calibri" w:hAnsi="Calibri" w:cs="Calibri"/>
          <w:lang w:val="az-Latn-AZ"/>
        </w:rPr>
        <w:t>’</w:t>
      </w:r>
      <w:r>
        <w:rPr>
          <w:rFonts w:ascii="Calibri" w:hAnsi="Calibri" w:cs="Calibri"/>
          <w:lang w:val="az-Latn-AZ"/>
        </w:rPr>
        <w:t xml:space="preserve"> that 12. </w:t>
      </w:r>
    </w:p>
    <w:p w14:paraId="0E329BFA" w14:textId="77777777" w:rsidR="00B7380C" w:rsidRDefault="00B7380C" w:rsidP="009B7D30">
      <w:pPr>
        <w:spacing w:before="240" w:after="240"/>
        <w:ind w:left="360"/>
        <w:rPr>
          <w:rFonts w:ascii="Calibri" w:hAnsi="Calibri" w:cs="Calibri"/>
          <w:lang w:val="az-Latn-AZ"/>
        </w:rPr>
      </w:pPr>
      <w:r w:rsidRPr="00B7380C">
        <w:rPr>
          <w:rFonts w:ascii="Calibri" w:hAnsi="Calibri" w:cs="Calibri"/>
          <w:lang w:val="az-Latn-AZ"/>
        </w:rPr>
        <w:drawing>
          <wp:anchor distT="0" distB="0" distL="114300" distR="114300" simplePos="0" relativeHeight="251658240" behindDoc="0" locked="0" layoutInCell="1" allowOverlap="1" wp14:anchorId="3EF140BC" wp14:editId="76146EA0">
            <wp:simplePos x="1145219" y="3773010"/>
            <wp:positionH relativeFrom="column">
              <wp:align>left</wp:align>
            </wp:positionH>
            <wp:positionV relativeFrom="paragraph">
              <wp:align>top</wp:align>
            </wp:positionV>
            <wp:extent cx="2679463" cy="3684233"/>
            <wp:effectExtent l="5715" t="0" r="0" b="0"/>
            <wp:wrapSquare wrapText="bothSides"/>
            <wp:docPr id="1080168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68427" name=""/>
                    <pic:cNvPicPr/>
                  </pic:nvPicPr>
                  <pic:blipFill rotWithShape="1">
                    <a:blip r:embed="rId6" cstate="print">
                      <a:extLst>
                        <a:ext uri="{28A0092B-C50C-407E-A947-70E740481C1C}">
                          <a14:useLocalDpi xmlns:a14="http://schemas.microsoft.com/office/drawing/2010/main" val="0"/>
                        </a:ext>
                      </a:extLst>
                    </a:blip>
                    <a:srcRect l="4929" t="2697" r="3056" b="2116"/>
                    <a:stretch/>
                  </pic:blipFill>
                  <pic:spPr bwMode="auto">
                    <a:xfrm>
                      <a:off x="0" y="0"/>
                      <a:ext cx="2679463" cy="3684233"/>
                    </a:xfrm>
                    <a:prstGeom prst="rect">
                      <a:avLst/>
                    </a:prstGeom>
                    <a:ln>
                      <a:noFill/>
                    </a:ln>
                    <a:extLst>
                      <a:ext uri="{53640926-AAD7-44D8-BBD7-CCE9431645EC}">
                        <a14:shadowObscured xmlns:a14="http://schemas.microsoft.com/office/drawing/2010/main"/>
                      </a:ext>
                    </a:extLst>
                  </pic:spPr>
                </pic:pic>
              </a:graphicData>
            </a:graphic>
          </wp:anchor>
        </w:drawing>
      </w:r>
    </w:p>
    <w:p w14:paraId="1659230B" w14:textId="77777777" w:rsidR="00B7380C" w:rsidRPr="00B7380C" w:rsidRDefault="00B7380C" w:rsidP="00B7380C">
      <w:pPr>
        <w:rPr>
          <w:rFonts w:ascii="Calibri" w:hAnsi="Calibri" w:cs="Calibri"/>
          <w:lang w:val="az-Latn-AZ"/>
        </w:rPr>
      </w:pPr>
    </w:p>
    <w:p w14:paraId="08368571" w14:textId="77777777" w:rsidR="00B7380C" w:rsidRPr="00B7380C" w:rsidRDefault="00B7380C" w:rsidP="00B7380C">
      <w:pPr>
        <w:rPr>
          <w:rFonts w:ascii="Calibri" w:hAnsi="Calibri" w:cs="Calibri"/>
          <w:lang w:val="az-Latn-AZ"/>
        </w:rPr>
      </w:pPr>
    </w:p>
    <w:p w14:paraId="4BC4B320" w14:textId="77777777" w:rsidR="00B7380C" w:rsidRPr="00B7380C" w:rsidRDefault="00B7380C" w:rsidP="00B7380C">
      <w:pPr>
        <w:rPr>
          <w:rFonts w:ascii="Calibri" w:hAnsi="Calibri" w:cs="Calibri"/>
          <w:lang w:val="az-Latn-AZ"/>
        </w:rPr>
      </w:pPr>
    </w:p>
    <w:p w14:paraId="51246855" w14:textId="77777777" w:rsidR="00B7380C" w:rsidRPr="00B7380C" w:rsidRDefault="00B7380C" w:rsidP="00B7380C">
      <w:pPr>
        <w:rPr>
          <w:rFonts w:ascii="Calibri" w:hAnsi="Calibri" w:cs="Calibri"/>
          <w:lang w:val="az-Latn-AZ"/>
        </w:rPr>
      </w:pPr>
    </w:p>
    <w:p w14:paraId="70F56968" w14:textId="77777777" w:rsidR="00B7380C" w:rsidRPr="00B7380C" w:rsidRDefault="00B7380C" w:rsidP="00B7380C">
      <w:pPr>
        <w:rPr>
          <w:rFonts w:ascii="Calibri" w:hAnsi="Calibri" w:cs="Calibri"/>
          <w:lang w:val="az-Latn-AZ"/>
        </w:rPr>
      </w:pPr>
    </w:p>
    <w:p w14:paraId="65F6092D" w14:textId="77777777" w:rsidR="00B7380C" w:rsidRPr="00B7380C" w:rsidRDefault="00B7380C" w:rsidP="00B7380C">
      <w:pPr>
        <w:rPr>
          <w:rFonts w:ascii="Calibri" w:hAnsi="Calibri" w:cs="Calibri"/>
          <w:lang w:val="az-Latn-AZ"/>
        </w:rPr>
      </w:pPr>
    </w:p>
    <w:p w14:paraId="4563174A" w14:textId="77777777" w:rsidR="00B7380C" w:rsidRPr="00B7380C" w:rsidRDefault="00B7380C" w:rsidP="00B7380C">
      <w:pPr>
        <w:rPr>
          <w:rFonts w:ascii="Calibri" w:hAnsi="Calibri" w:cs="Calibri"/>
          <w:lang w:val="az-Latn-AZ"/>
        </w:rPr>
      </w:pPr>
    </w:p>
    <w:p w14:paraId="4A7F7E2F" w14:textId="77777777" w:rsidR="00B7380C" w:rsidRPr="00B7380C" w:rsidRDefault="00B7380C" w:rsidP="00B7380C">
      <w:pPr>
        <w:rPr>
          <w:rFonts w:ascii="Calibri" w:hAnsi="Calibri" w:cs="Calibri"/>
          <w:lang w:val="az-Latn-AZ"/>
        </w:rPr>
      </w:pPr>
    </w:p>
    <w:p w14:paraId="048A0E62" w14:textId="77777777" w:rsidR="00B7380C" w:rsidRPr="00B7380C" w:rsidRDefault="00B7380C" w:rsidP="00B7380C">
      <w:pPr>
        <w:rPr>
          <w:rFonts w:ascii="Calibri" w:hAnsi="Calibri" w:cs="Calibri"/>
          <w:lang w:val="az-Latn-AZ"/>
        </w:rPr>
      </w:pPr>
    </w:p>
    <w:p w14:paraId="73B1E2F6" w14:textId="77777777" w:rsidR="00B7380C" w:rsidRPr="00B7380C" w:rsidRDefault="00B7380C" w:rsidP="00B7380C">
      <w:pPr>
        <w:rPr>
          <w:rFonts w:ascii="Calibri" w:hAnsi="Calibri" w:cs="Calibri"/>
          <w:lang w:val="az-Latn-AZ"/>
        </w:rPr>
      </w:pPr>
    </w:p>
    <w:p w14:paraId="28CC6DA8" w14:textId="77777777" w:rsidR="00B7380C" w:rsidRPr="00B7380C" w:rsidRDefault="00B7380C" w:rsidP="00B7380C">
      <w:pPr>
        <w:rPr>
          <w:rFonts w:ascii="Calibri" w:hAnsi="Calibri" w:cs="Calibri"/>
          <w:lang w:val="az-Latn-AZ"/>
        </w:rPr>
      </w:pPr>
    </w:p>
    <w:p w14:paraId="621CBF5E" w14:textId="77777777" w:rsidR="00B7380C" w:rsidRPr="00B7380C" w:rsidRDefault="00B7380C" w:rsidP="00B7380C">
      <w:pPr>
        <w:rPr>
          <w:rFonts w:ascii="Calibri" w:hAnsi="Calibri" w:cs="Calibri"/>
          <w:lang w:val="az-Latn-AZ"/>
        </w:rPr>
      </w:pPr>
    </w:p>
    <w:p w14:paraId="37CDD147" w14:textId="77777777" w:rsidR="00B7380C" w:rsidRPr="00B7380C" w:rsidRDefault="00B7380C" w:rsidP="00B7380C">
      <w:pPr>
        <w:rPr>
          <w:rFonts w:ascii="Calibri" w:hAnsi="Calibri" w:cs="Calibri"/>
          <w:lang w:val="az-Latn-AZ"/>
        </w:rPr>
      </w:pPr>
    </w:p>
    <w:p w14:paraId="22D6B261" w14:textId="77777777" w:rsidR="00B7380C" w:rsidRPr="00B7380C" w:rsidRDefault="00B7380C" w:rsidP="00B7380C">
      <w:pPr>
        <w:rPr>
          <w:rFonts w:ascii="Calibri" w:hAnsi="Calibri" w:cs="Calibri"/>
          <w:lang w:val="az-Latn-AZ"/>
        </w:rPr>
      </w:pPr>
    </w:p>
    <w:p w14:paraId="2A387D69" w14:textId="77777777" w:rsidR="00B7380C" w:rsidRPr="00B7380C" w:rsidRDefault="00B7380C" w:rsidP="00B7380C">
      <w:pPr>
        <w:rPr>
          <w:rFonts w:ascii="Calibri" w:hAnsi="Calibri" w:cs="Calibri"/>
          <w:lang w:val="az-Latn-AZ"/>
        </w:rPr>
      </w:pPr>
    </w:p>
    <w:p w14:paraId="4EDA6C4A" w14:textId="77777777" w:rsidR="00B7380C" w:rsidRPr="00B7380C" w:rsidRDefault="00B7380C" w:rsidP="00B7380C">
      <w:pPr>
        <w:rPr>
          <w:rFonts w:ascii="Calibri" w:hAnsi="Calibri" w:cs="Calibri"/>
          <w:lang w:val="az-Latn-AZ"/>
        </w:rPr>
      </w:pPr>
    </w:p>
    <w:p w14:paraId="56CDD5EC" w14:textId="4AC2DCD1" w:rsidR="00B7380C" w:rsidRDefault="00B7380C" w:rsidP="009B7D30">
      <w:pPr>
        <w:spacing w:before="240" w:after="240"/>
        <w:ind w:left="360"/>
        <w:rPr>
          <w:rFonts w:ascii="Calibri" w:hAnsi="Calibri" w:cs="Calibri"/>
          <w:lang w:val="az-Latn-AZ"/>
        </w:rPr>
      </w:pPr>
      <w:r>
        <w:rPr>
          <w:rFonts w:ascii="Calibri" w:hAnsi="Calibri" w:cs="Calibri"/>
          <w:lang w:val="az-Latn-AZ"/>
        </w:rPr>
        <w:t>The percentage of null values</w:t>
      </w:r>
      <w:r>
        <w:rPr>
          <w:rFonts w:ascii="Calibri" w:hAnsi="Calibri" w:cs="Calibri"/>
          <w:lang w:val="az-Latn-AZ"/>
        </w:rPr>
        <w:br w:type="textWrapping" w:clear="all"/>
      </w:r>
    </w:p>
    <w:p w14:paraId="4331136A" w14:textId="41F095C6" w:rsidR="0050448C" w:rsidRDefault="0050448C" w:rsidP="009B7D30">
      <w:pPr>
        <w:spacing w:before="240" w:after="240"/>
        <w:ind w:left="360"/>
        <w:rPr>
          <w:rFonts w:ascii="Calibri" w:hAnsi="Calibri" w:cs="Calibri"/>
          <w:lang w:val="az-Latn-AZ"/>
        </w:rPr>
      </w:pPr>
      <w:r>
        <w:rPr>
          <w:rFonts w:ascii="Calibri" w:hAnsi="Calibri" w:cs="Calibri"/>
          <w:lang w:val="az-Latn-AZ"/>
        </w:rPr>
        <w:t xml:space="preserve">While looking at data we can clearly see that there are some misspelling words in </w:t>
      </w:r>
      <w:r>
        <w:rPr>
          <w:rFonts w:ascii="Calibri" w:hAnsi="Calibri" w:cs="Calibri"/>
          <w:lang w:val="az-Latn-AZ"/>
        </w:rPr>
        <w:t>‘</w:t>
      </w:r>
      <w:r w:rsidRPr="009B7D30">
        <w:rPr>
          <w:rFonts w:ascii="Calibri" w:hAnsi="Calibri" w:cs="Calibri"/>
          <w:lang w:val="az-Latn-AZ"/>
        </w:rPr>
        <w:t>Marital status</w:t>
      </w:r>
      <w:r>
        <w:rPr>
          <w:rFonts w:ascii="Calibri" w:hAnsi="Calibri" w:cs="Calibri"/>
          <w:lang w:val="az-Latn-AZ"/>
        </w:rPr>
        <w:t>’</w:t>
      </w:r>
      <w:r>
        <w:rPr>
          <w:rFonts w:ascii="Calibri" w:hAnsi="Calibri" w:cs="Calibri"/>
          <w:lang w:val="az-Latn-AZ"/>
        </w:rPr>
        <w:t xml:space="preserve">. So we are going to cheeck uniquie values of ‘Marital status’ and other categorical columns to see </w:t>
      </w:r>
      <w:r w:rsidR="00B7380C">
        <w:rPr>
          <w:rFonts w:ascii="Calibri" w:hAnsi="Calibri" w:cs="Calibri"/>
          <w:lang w:val="az-Latn-AZ"/>
        </w:rPr>
        <w:t xml:space="preserve">if we have any other misspelling word or same meaning words. </w:t>
      </w:r>
    </w:p>
    <w:p w14:paraId="3BA96FE2" w14:textId="7422C944" w:rsidR="00B7380C" w:rsidRDefault="00B7380C" w:rsidP="009B7D30">
      <w:pPr>
        <w:spacing w:before="240" w:after="240"/>
        <w:ind w:left="360"/>
        <w:rPr>
          <w:rFonts w:ascii="Calibri" w:hAnsi="Calibri" w:cs="Calibri"/>
          <w:lang w:val="az-Latn-AZ"/>
        </w:rPr>
      </w:pPr>
      <w:r>
        <w:rPr>
          <w:rFonts w:ascii="Calibri" w:hAnsi="Calibri" w:cs="Calibri"/>
          <w:lang w:val="az-Latn-AZ"/>
        </w:rPr>
        <w:t xml:space="preserve">Also with the help of scatterplot we clearly see that there are plenty outliers in our </w:t>
      </w:r>
      <w:r>
        <w:rPr>
          <w:rFonts w:ascii="Calibri" w:hAnsi="Calibri" w:cs="Calibri"/>
          <w:lang w:val="az-Latn-AZ"/>
        </w:rPr>
        <w:t>‘</w:t>
      </w:r>
      <w:r w:rsidRPr="009B7D30">
        <w:rPr>
          <w:rFonts w:ascii="Calibri" w:hAnsi="Calibri" w:cs="Calibri"/>
          <w:lang w:val="az-Latn-AZ"/>
        </w:rPr>
        <w:t>Age</w:t>
      </w:r>
      <w:r>
        <w:rPr>
          <w:rFonts w:ascii="Calibri" w:hAnsi="Calibri" w:cs="Calibri"/>
          <w:lang w:val="az-Latn-AZ"/>
        </w:rPr>
        <w:t>’</w:t>
      </w:r>
      <w:r>
        <w:rPr>
          <w:rFonts w:ascii="Calibri" w:hAnsi="Calibri" w:cs="Calibri"/>
          <w:lang w:val="az-Latn-AZ"/>
        </w:rPr>
        <w:t xml:space="preserve"> and</w:t>
      </w:r>
      <w:r w:rsidRPr="009B7D30">
        <w:rPr>
          <w:rFonts w:ascii="Calibri" w:hAnsi="Calibri" w:cs="Calibri"/>
          <w:lang w:val="az-Latn-AZ"/>
        </w:rPr>
        <w:t xml:space="preserve"> </w:t>
      </w:r>
      <w:r>
        <w:rPr>
          <w:rFonts w:ascii="Calibri" w:hAnsi="Calibri" w:cs="Calibri"/>
          <w:lang w:val="az-Latn-AZ"/>
        </w:rPr>
        <w:t>‘</w:t>
      </w:r>
      <w:r w:rsidRPr="009B7D30">
        <w:rPr>
          <w:rFonts w:ascii="Calibri" w:hAnsi="Calibri" w:cs="Calibri"/>
          <w:lang w:val="az-Latn-AZ"/>
        </w:rPr>
        <w:t>Income</w:t>
      </w:r>
      <w:r>
        <w:rPr>
          <w:rFonts w:ascii="Calibri" w:hAnsi="Calibri" w:cs="Calibri"/>
          <w:lang w:val="az-Latn-AZ"/>
        </w:rPr>
        <w:t>’</w:t>
      </w:r>
      <w:r>
        <w:rPr>
          <w:rFonts w:ascii="Calibri" w:hAnsi="Calibri" w:cs="Calibri"/>
          <w:lang w:val="az-Latn-AZ"/>
        </w:rPr>
        <w:t xml:space="preserve"> columns.</w:t>
      </w:r>
    </w:p>
    <w:p w14:paraId="01FF329A" w14:textId="7AE83EC0" w:rsidR="00B7380C" w:rsidRDefault="00B7380C" w:rsidP="00B7380C">
      <w:pPr>
        <w:pStyle w:val="ListParagraph"/>
        <w:numPr>
          <w:ilvl w:val="0"/>
          <w:numId w:val="1"/>
        </w:numPr>
        <w:spacing w:before="240" w:after="240"/>
        <w:rPr>
          <w:rFonts w:ascii="Calibri" w:hAnsi="Calibri" w:cs="Calibri"/>
          <w:b/>
          <w:bCs/>
          <w:sz w:val="32"/>
          <w:szCs w:val="32"/>
        </w:rPr>
      </w:pPr>
      <w:r>
        <w:rPr>
          <w:rFonts w:ascii="Calibri" w:hAnsi="Calibri" w:cs="Calibri"/>
          <w:b/>
          <w:bCs/>
          <w:sz w:val="32"/>
          <w:szCs w:val="32"/>
        </w:rPr>
        <w:lastRenderedPageBreak/>
        <w:t>Preprocessing</w:t>
      </w:r>
    </w:p>
    <w:p w14:paraId="0D9E5F44" w14:textId="77777777" w:rsidR="00C84FFB" w:rsidRDefault="00C84FFB" w:rsidP="00C84FFB">
      <w:pPr>
        <w:pStyle w:val="ListParagraph"/>
        <w:numPr>
          <w:ilvl w:val="1"/>
          <w:numId w:val="1"/>
        </w:numPr>
        <w:spacing w:before="240" w:after="240"/>
        <w:rPr>
          <w:rFonts w:ascii="Calibri" w:hAnsi="Calibri" w:cs="Calibri"/>
          <w:b/>
          <w:bCs/>
          <w:i/>
          <w:iCs/>
          <w:sz w:val="28"/>
          <w:szCs w:val="28"/>
        </w:rPr>
      </w:pPr>
      <w:r w:rsidRPr="00C84FFB">
        <w:rPr>
          <w:rFonts w:ascii="Calibri" w:hAnsi="Calibri" w:cs="Calibri"/>
          <w:b/>
          <w:bCs/>
          <w:i/>
          <w:iCs/>
          <w:sz w:val="28"/>
          <w:szCs w:val="28"/>
        </w:rPr>
        <w:t>Fixing Invalid values</w:t>
      </w:r>
      <w:r>
        <w:rPr>
          <w:rFonts w:ascii="Calibri" w:hAnsi="Calibri" w:cs="Calibri"/>
          <w:b/>
          <w:bCs/>
          <w:i/>
          <w:iCs/>
          <w:sz w:val="28"/>
          <w:szCs w:val="28"/>
        </w:rPr>
        <w:t xml:space="preserve"> and null values</w:t>
      </w:r>
    </w:p>
    <w:p w14:paraId="0BA98926" w14:textId="5472B927" w:rsidR="00B7380C" w:rsidRPr="00C84FFB" w:rsidRDefault="00274656" w:rsidP="00194F2E">
      <w:pPr>
        <w:spacing w:before="240" w:after="240"/>
        <w:ind w:left="720"/>
        <w:rPr>
          <w:rFonts w:ascii="Calibri" w:hAnsi="Calibri" w:cs="Calibri"/>
          <w:b/>
          <w:bCs/>
          <w:i/>
          <w:iCs/>
          <w:sz w:val="28"/>
          <w:szCs w:val="28"/>
        </w:rPr>
      </w:pPr>
      <w:r w:rsidRPr="00C84FFB">
        <w:rPr>
          <w:rFonts w:ascii="Calibri" w:hAnsi="Calibri" w:cs="Calibri"/>
        </w:rPr>
        <w:t>In first step</w:t>
      </w:r>
      <w:r w:rsidR="003A3E5F" w:rsidRPr="00C84FFB">
        <w:rPr>
          <w:rFonts w:ascii="Calibri" w:hAnsi="Calibri" w:cs="Calibri"/>
        </w:rPr>
        <w:t xml:space="preserve"> </w:t>
      </w:r>
      <w:r w:rsidRPr="00C84FFB">
        <w:rPr>
          <w:rFonts w:ascii="Calibri" w:hAnsi="Calibri" w:cs="Calibri"/>
        </w:rPr>
        <w:t>misspelled words or invalid values</w:t>
      </w:r>
      <w:r w:rsidR="003A3E5F" w:rsidRPr="00C84FFB">
        <w:rPr>
          <w:rFonts w:ascii="Calibri" w:hAnsi="Calibri" w:cs="Calibri"/>
        </w:rPr>
        <w:t xml:space="preserve"> is </w:t>
      </w:r>
      <w:r w:rsidR="003A3E5F" w:rsidRPr="00C84FFB">
        <w:rPr>
          <w:rFonts w:ascii="Calibri" w:hAnsi="Calibri" w:cs="Calibri"/>
        </w:rPr>
        <w:t>fixed</w:t>
      </w:r>
      <w:r w:rsidRPr="00C84FFB">
        <w:rPr>
          <w:rFonts w:ascii="Calibri" w:hAnsi="Calibri" w:cs="Calibri"/>
        </w:rPr>
        <w:t xml:space="preserve">. We have done changes in ‘Marital status’ and ‘Settlement size’. After that we do Null value and Outlier cleaning. While Null values </w:t>
      </w:r>
      <w:r w:rsidR="005D4EED">
        <w:rPr>
          <w:rFonts w:ascii="Calibri" w:hAnsi="Calibri" w:cs="Calibri"/>
        </w:rPr>
        <w:t xml:space="preserve">of </w:t>
      </w:r>
      <w:r w:rsidR="005D4EED">
        <w:rPr>
          <w:rFonts w:ascii="Calibri" w:hAnsi="Calibri" w:cs="Calibri"/>
        </w:rPr>
        <w:t>categorical</w:t>
      </w:r>
      <w:r w:rsidR="005D4EED" w:rsidRPr="00C84FFB">
        <w:rPr>
          <w:rFonts w:ascii="Calibri" w:hAnsi="Calibri" w:cs="Calibri"/>
        </w:rPr>
        <w:t xml:space="preserve"> </w:t>
      </w:r>
      <w:proofErr w:type="gramStart"/>
      <w:r w:rsidR="005D4EED">
        <w:rPr>
          <w:rFonts w:ascii="Calibri" w:hAnsi="Calibri" w:cs="Calibri"/>
        </w:rPr>
        <w:t>columns  is</w:t>
      </w:r>
      <w:proofErr w:type="gramEnd"/>
      <w:r w:rsidR="005D4EED">
        <w:rPr>
          <w:rFonts w:ascii="Calibri" w:hAnsi="Calibri" w:cs="Calibri"/>
        </w:rPr>
        <w:t xml:space="preserve"> </w:t>
      </w:r>
      <w:r w:rsidR="005D4EED" w:rsidRPr="00C84FFB">
        <w:rPr>
          <w:rFonts w:ascii="Calibri" w:hAnsi="Calibri" w:cs="Calibri"/>
        </w:rPr>
        <w:t>fil</w:t>
      </w:r>
      <w:r w:rsidR="005D4EED">
        <w:rPr>
          <w:rFonts w:ascii="Calibri" w:hAnsi="Calibri" w:cs="Calibri"/>
        </w:rPr>
        <w:t xml:space="preserve">led </w:t>
      </w:r>
      <w:r w:rsidRPr="00C84FFB">
        <w:rPr>
          <w:rFonts w:ascii="Calibri" w:hAnsi="Calibri" w:cs="Calibri"/>
        </w:rPr>
        <w:t xml:space="preserve"> </w:t>
      </w:r>
      <w:r w:rsidR="005D4EED">
        <w:rPr>
          <w:rFonts w:ascii="Calibri" w:hAnsi="Calibri" w:cs="Calibri"/>
        </w:rPr>
        <w:t>with</w:t>
      </w:r>
      <w:r w:rsidRPr="00C84FFB">
        <w:rPr>
          <w:rFonts w:ascii="Calibri" w:hAnsi="Calibri" w:cs="Calibri"/>
        </w:rPr>
        <w:t xml:space="preserve"> most frequent </w:t>
      </w:r>
      <w:r w:rsidR="005D4EED">
        <w:rPr>
          <w:rFonts w:ascii="Calibri" w:hAnsi="Calibri" w:cs="Calibri"/>
        </w:rPr>
        <w:t xml:space="preserve">values </w:t>
      </w:r>
      <w:r w:rsidRPr="00C84FFB">
        <w:rPr>
          <w:rFonts w:ascii="Calibri" w:hAnsi="Calibri" w:cs="Calibri"/>
        </w:rPr>
        <w:t>in special conditions.</w:t>
      </w:r>
      <w:r w:rsidR="003A3E5F" w:rsidRPr="00C84FFB">
        <w:rPr>
          <w:rFonts w:ascii="Calibri" w:hAnsi="Calibri" w:cs="Calibri"/>
        </w:rPr>
        <w:t xml:space="preserve"> And null values of numerical data </w:t>
      </w:r>
      <w:proofErr w:type="gramStart"/>
      <w:r w:rsidR="003A3E5F" w:rsidRPr="00C84FFB">
        <w:rPr>
          <w:rFonts w:ascii="Calibri" w:hAnsi="Calibri" w:cs="Calibri"/>
        </w:rPr>
        <w:t>is</w:t>
      </w:r>
      <w:proofErr w:type="gramEnd"/>
      <w:r w:rsidR="003A3E5F" w:rsidRPr="00C84FFB">
        <w:rPr>
          <w:rFonts w:ascii="Calibri" w:hAnsi="Calibri" w:cs="Calibri"/>
        </w:rPr>
        <w:t xml:space="preserve"> filled with mean values. </w:t>
      </w:r>
    </w:p>
    <w:p w14:paraId="54A264DC" w14:textId="38C17908" w:rsidR="00C84FFB" w:rsidRDefault="00C84FFB" w:rsidP="00C84FFB">
      <w:pPr>
        <w:pStyle w:val="ListParagraph"/>
        <w:numPr>
          <w:ilvl w:val="1"/>
          <w:numId w:val="1"/>
        </w:numPr>
        <w:spacing w:before="240" w:after="240"/>
        <w:rPr>
          <w:rFonts w:ascii="Calibri" w:hAnsi="Calibri" w:cs="Calibri"/>
          <w:b/>
          <w:bCs/>
          <w:i/>
          <w:iCs/>
          <w:sz w:val="28"/>
          <w:szCs w:val="28"/>
        </w:rPr>
      </w:pPr>
      <w:r>
        <w:rPr>
          <w:rFonts w:ascii="Calibri" w:hAnsi="Calibri" w:cs="Calibri"/>
          <w:b/>
          <w:bCs/>
          <w:i/>
          <w:iCs/>
          <w:sz w:val="28"/>
          <w:szCs w:val="28"/>
        </w:rPr>
        <w:t>Outlier cleaning</w:t>
      </w:r>
    </w:p>
    <w:p w14:paraId="38F1EAA9" w14:textId="77777777" w:rsidR="00C84FFB" w:rsidRPr="00C84FFB" w:rsidRDefault="00C84FFB" w:rsidP="00C84FFB">
      <w:pPr>
        <w:spacing w:before="240" w:after="240"/>
        <w:ind w:left="720"/>
        <w:rPr>
          <w:rFonts w:ascii="Calibri" w:hAnsi="Calibri" w:cs="Calibri"/>
        </w:rPr>
      </w:pPr>
      <w:r w:rsidRPr="00C84FFB">
        <w:rPr>
          <w:rFonts w:ascii="Calibri" w:hAnsi="Calibri" w:cs="Calibri"/>
        </w:rPr>
        <w:t xml:space="preserve">‘Age’ column has 3 big outliers which age is 90, 433 and 2 which are dropped. The rest of values which greater than upper limit are considered as retire age and are replaced with upper limit of the boxplot that calculated with </w:t>
      </w:r>
      <w:proofErr w:type="gramStart"/>
      <w:r w:rsidRPr="00C84FFB">
        <w:rPr>
          <w:rFonts w:ascii="Calibri" w:hAnsi="Calibri" w:cs="Calibri"/>
        </w:rPr>
        <w:t>IQR(</w:t>
      </w:r>
      <w:proofErr w:type="gramEnd"/>
      <w:r w:rsidRPr="00C84FFB">
        <w:rPr>
          <w:rFonts w:ascii="Calibri" w:hAnsi="Calibri" w:cs="Calibri"/>
        </w:rPr>
        <w:t>Inter Quantile Range).</w:t>
      </w:r>
    </w:p>
    <w:p w14:paraId="33C41696" w14:textId="77777777" w:rsidR="00C84FFB" w:rsidRPr="00C84FFB" w:rsidRDefault="00C84FFB" w:rsidP="00C84FFB">
      <w:pPr>
        <w:spacing w:before="240" w:after="240"/>
        <w:ind w:left="720"/>
        <w:rPr>
          <w:rFonts w:ascii="Calibri" w:hAnsi="Calibri" w:cs="Calibri"/>
        </w:rPr>
      </w:pPr>
      <w:r w:rsidRPr="00C84FFB">
        <w:drawing>
          <wp:inline distT="0" distB="0" distL="0" distR="0" wp14:anchorId="5DBAF17E" wp14:editId="67CF6888">
            <wp:extent cx="2654300" cy="1981108"/>
            <wp:effectExtent l="0" t="0" r="0" b="635"/>
            <wp:docPr id="522875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75993" name=""/>
                    <pic:cNvPicPr/>
                  </pic:nvPicPr>
                  <pic:blipFill>
                    <a:blip r:embed="rId7"/>
                    <a:stretch>
                      <a:fillRect/>
                    </a:stretch>
                  </pic:blipFill>
                  <pic:spPr>
                    <a:xfrm>
                      <a:off x="0" y="0"/>
                      <a:ext cx="2676508" cy="1997684"/>
                    </a:xfrm>
                    <a:prstGeom prst="rect">
                      <a:avLst/>
                    </a:prstGeom>
                  </pic:spPr>
                </pic:pic>
              </a:graphicData>
            </a:graphic>
          </wp:inline>
        </w:drawing>
      </w:r>
      <w:r w:rsidRPr="00C84FFB">
        <w:rPr>
          <w:noProof/>
        </w:rPr>
        <w:t xml:space="preserve"> </w:t>
      </w:r>
      <w:r w:rsidRPr="00C84FFB">
        <w:drawing>
          <wp:inline distT="0" distB="0" distL="0" distR="0" wp14:anchorId="1AEA099E" wp14:editId="1F7FAE91">
            <wp:extent cx="2637692" cy="2005035"/>
            <wp:effectExtent l="0" t="0" r="4445" b="1905"/>
            <wp:docPr id="1664707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07723" name=""/>
                    <pic:cNvPicPr/>
                  </pic:nvPicPr>
                  <pic:blipFill>
                    <a:blip r:embed="rId8"/>
                    <a:stretch>
                      <a:fillRect/>
                    </a:stretch>
                  </pic:blipFill>
                  <pic:spPr>
                    <a:xfrm>
                      <a:off x="0" y="0"/>
                      <a:ext cx="2674522" cy="2033032"/>
                    </a:xfrm>
                    <a:prstGeom prst="rect">
                      <a:avLst/>
                    </a:prstGeom>
                  </pic:spPr>
                </pic:pic>
              </a:graphicData>
            </a:graphic>
          </wp:inline>
        </w:drawing>
      </w:r>
    </w:p>
    <w:p w14:paraId="04A34406" w14:textId="77777777" w:rsidR="00C84FFB" w:rsidRPr="00C84FFB" w:rsidRDefault="00C84FFB" w:rsidP="00C84FFB">
      <w:pPr>
        <w:spacing w:before="240" w:after="240"/>
        <w:ind w:left="720"/>
        <w:rPr>
          <w:rFonts w:ascii="Calibri" w:hAnsi="Calibri" w:cs="Calibri"/>
        </w:rPr>
      </w:pPr>
      <w:r w:rsidRPr="00C84FFB">
        <w:rPr>
          <w:rFonts w:ascii="Calibri" w:hAnsi="Calibri" w:cs="Calibri"/>
        </w:rPr>
        <w:t>In ‘Income’ we dropped big values and small values that are far away from rest of outliers. But rest of outliers was stayed because people can have variety amount of income.</w:t>
      </w:r>
    </w:p>
    <w:p w14:paraId="15250F58" w14:textId="36AB6198" w:rsidR="00C84FFB" w:rsidRPr="00C84FFB" w:rsidRDefault="00C84FFB" w:rsidP="00C84FFB">
      <w:pPr>
        <w:spacing w:before="240" w:after="240"/>
        <w:ind w:left="720"/>
        <w:rPr>
          <w:rFonts w:ascii="Calibri" w:hAnsi="Calibri" w:cs="Calibri"/>
        </w:rPr>
      </w:pPr>
      <w:r w:rsidRPr="00C84FFB">
        <w:drawing>
          <wp:inline distT="0" distB="0" distL="0" distR="0" wp14:anchorId="0058C50D" wp14:editId="688C2510">
            <wp:extent cx="2647878" cy="1887415"/>
            <wp:effectExtent l="0" t="0" r="0" b="5080"/>
            <wp:docPr id="1356843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843300" name=""/>
                    <pic:cNvPicPr/>
                  </pic:nvPicPr>
                  <pic:blipFill>
                    <a:blip r:embed="rId9"/>
                    <a:stretch>
                      <a:fillRect/>
                    </a:stretch>
                  </pic:blipFill>
                  <pic:spPr>
                    <a:xfrm>
                      <a:off x="0" y="0"/>
                      <a:ext cx="2668907" cy="1902405"/>
                    </a:xfrm>
                    <a:prstGeom prst="rect">
                      <a:avLst/>
                    </a:prstGeom>
                  </pic:spPr>
                </pic:pic>
              </a:graphicData>
            </a:graphic>
          </wp:inline>
        </w:drawing>
      </w:r>
      <w:r w:rsidRPr="00C84FFB">
        <w:rPr>
          <w:noProof/>
        </w:rPr>
        <w:t xml:space="preserve"> </w:t>
      </w:r>
      <w:r w:rsidRPr="00C84FFB">
        <w:drawing>
          <wp:inline distT="0" distB="0" distL="0" distR="0" wp14:anchorId="6376D07F" wp14:editId="60297FC3">
            <wp:extent cx="2579077" cy="1838373"/>
            <wp:effectExtent l="0" t="0" r="0" b="3175"/>
            <wp:docPr id="1583880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80802" name=""/>
                    <pic:cNvPicPr/>
                  </pic:nvPicPr>
                  <pic:blipFill>
                    <a:blip r:embed="rId10"/>
                    <a:stretch>
                      <a:fillRect/>
                    </a:stretch>
                  </pic:blipFill>
                  <pic:spPr>
                    <a:xfrm>
                      <a:off x="0" y="0"/>
                      <a:ext cx="2612584" cy="1862257"/>
                    </a:xfrm>
                    <a:prstGeom prst="rect">
                      <a:avLst/>
                    </a:prstGeom>
                  </pic:spPr>
                </pic:pic>
              </a:graphicData>
            </a:graphic>
          </wp:inline>
        </w:drawing>
      </w:r>
    </w:p>
    <w:p w14:paraId="4D71E9BF" w14:textId="32AF4608" w:rsidR="00C84FFB" w:rsidRDefault="00C84FFB" w:rsidP="00C84FFB">
      <w:pPr>
        <w:pStyle w:val="ListParagraph"/>
        <w:numPr>
          <w:ilvl w:val="1"/>
          <w:numId w:val="1"/>
        </w:numPr>
        <w:spacing w:before="240" w:after="240"/>
        <w:rPr>
          <w:rFonts w:ascii="Calibri" w:hAnsi="Calibri" w:cs="Calibri"/>
          <w:b/>
          <w:bCs/>
          <w:i/>
          <w:iCs/>
          <w:sz w:val="28"/>
          <w:szCs w:val="28"/>
        </w:rPr>
      </w:pPr>
      <w:r>
        <w:rPr>
          <w:rFonts w:ascii="Calibri" w:hAnsi="Calibri" w:cs="Calibri"/>
          <w:b/>
          <w:bCs/>
          <w:i/>
          <w:iCs/>
          <w:sz w:val="28"/>
          <w:szCs w:val="28"/>
        </w:rPr>
        <w:t>Normalization and Encoding</w:t>
      </w:r>
    </w:p>
    <w:p w14:paraId="5304225F" w14:textId="4F41F8ED" w:rsidR="00C84FFB" w:rsidRDefault="00C84FFB" w:rsidP="00C84FFB">
      <w:pPr>
        <w:spacing w:before="240" w:after="240"/>
        <w:ind w:left="360"/>
        <w:rPr>
          <w:rFonts w:ascii="Calibri" w:hAnsi="Calibri" w:cs="Calibri"/>
        </w:rPr>
      </w:pPr>
      <w:r>
        <w:rPr>
          <w:rFonts w:ascii="Calibri" w:hAnsi="Calibri" w:cs="Calibri"/>
        </w:rPr>
        <w:tab/>
        <w:t xml:space="preserve">For doing normalization data is copied. Standard Scaler is used for normalization. </w:t>
      </w:r>
    </w:p>
    <w:p w14:paraId="2215171C" w14:textId="3ABCA8AE" w:rsidR="00C84FFB" w:rsidRDefault="00C84FFB" w:rsidP="00194F2E">
      <w:pPr>
        <w:spacing w:before="240" w:after="240"/>
        <w:ind w:left="720"/>
        <w:rPr>
          <w:rFonts w:ascii="Calibri" w:hAnsi="Calibri" w:cs="Calibri"/>
        </w:rPr>
      </w:pPr>
      <w:r>
        <w:rPr>
          <w:rFonts w:ascii="Calibri" w:hAnsi="Calibri" w:cs="Calibri"/>
        </w:rPr>
        <w:lastRenderedPageBreak/>
        <w:t xml:space="preserve">Label and One-hot encoding </w:t>
      </w:r>
      <w:r w:rsidR="00194F2E">
        <w:rPr>
          <w:rFonts w:ascii="Calibri" w:hAnsi="Calibri" w:cs="Calibri"/>
        </w:rPr>
        <w:t xml:space="preserve">applied to categorical columns based on that they are ordered or not. Created 3 copies of data which are: normalized, encoded, </w:t>
      </w:r>
      <w:proofErr w:type="gramStart"/>
      <w:r w:rsidR="00194F2E">
        <w:rPr>
          <w:rFonts w:ascii="Calibri" w:hAnsi="Calibri" w:cs="Calibri"/>
        </w:rPr>
        <w:t>encoded</w:t>
      </w:r>
      <w:proofErr w:type="gramEnd"/>
      <w:r w:rsidR="00194F2E">
        <w:rPr>
          <w:rFonts w:ascii="Calibri" w:hAnsi="Calibri" w:cs="Calibri"/>
        </w:rPr>
        <w:t xml:space="preserve"> and </w:t>
      </w:r>
      <w:r w:rsidR="00194F2E">
        <w:rPr>
          <w:rFonts w:ascii="Calibri" w:hAnsi="Calibri" w:cs="Calibri"/>
        </w:rPr>
        <w:t>normalized</w:t>
      </w:r>
      <w:r w:rsidR="00194F2E">
        <w:rPr>
          <w:rFonts w:ascii="Calibri" w:hAnsi="Calibri" w:cs="Calibri"/>
        </w:rPr>
        <w:t>.</w:t>
      </w:r>
    </w:p>
    <w:p w14:paraId="7CB40EF6" w14:textId="5E17ABF2" w:rsidR="00194F2E" w:rsidRDefault="00194F2E" w:rsidP="00194F2E">
      <w:pPr>
        <w:spacing w:before="240" w:after="240"/>
        <w:ind w:firstLine="360"/>
        <w:rPr>
          <w:rFonts w:ascii="Calibri" w:hAnsi="Calibri" w:cs="Calibri"/>
        </w:rPr>
      </w:pPr>
      <w:r>
        <w:rPr>
          <w:rFonts w:ascii="Calibri" w:hAnsi="Calibri" w:cs="Calibri"/>
        </w:rPr>
        <w:t>Data is ready for modelling.</w:t>
      </w:r>
    </w:p>
    <w:p w14:paraId="61162495" w14:textId="77777777" w:rsidR="00194F2E" w:rsidRDefault="00194F2E" w:rsidP="00194F2E">
      <w:pPr>
        <w:pStyle w:val="ListParagraph"/>
        <w:numPr>
          <w:ilvl w:val="0"/>
          <w:numId w:val="1"/>
        </w:numPr>
        <w:spacing w:before="240" w:after="240"/>
        <w:rPr>
          <w:rFonts w:ascii="Calibri" w:hAnsi="Calibri" w:cs="Calibri"/>
          <w:b/>
          <w:bCs/>
          <w:sz w:val="32"/>
          <w:szCs w:val="32"/>
        </w:rPr>
      </w:pPr>
      <w:r>
        <w:rPr>
          <w:rFonts w:ascii="Calibri" w:hAnsi="Calibri" w:cs="Calibri"/>
          <w:b/>
          <w:bCs/>
          <w:sz w:val="32"/>
          <w:szCs w:val="32"/>
        </w:rPr>
        <w:t>Clustering</w:t>
      </w:r>
    </w:p>
    <w:p w14:paraId="173A4C08" w14:textId="2231C141" w:rsidR="00194F2E" w:rsidRDefault="00194F2E" w:rsidP="00194F2E">
      <w:pPr>
        <w:ind w:left="360"/>
        <w:rPr>
          <w:rFonts w:ascii="Calibri" w:hAnsi="Calibri" w:cs="Calibri"/>
        </w:rPr>
      </w:pPr>
      <w:r w:rsidRPr="00194F2E">
        <w:rPr>
          <w:rFonts w:ascii="Calibri" w:hAnsi="Calibri" w:cs="Calibri"/>
        </w:rPr>
        <w:t xml:space="preserve">Clustering is an unsupervised Machine Learning method which is used to find </w:t>
      </w:r>
      <w:r w:rsidRPr="00194F2E">
        <w:rPr>
          <w:rFonts w:ascii="Calibri" w:hAnsi="Calibri" w:cs="Calibri"/>
        </w:rPr>
        <w:t>similarities</w:t>
      </w:r>
      <w:r w:rsidRPr="00194F2E">
        <w:rPr>
          <w:rFonts w:ascii="Calibri" w:hAnsi="Calibri" w:cs="Calibri"/>
        </w:rPr>
        <w:t xml:space="preserve"> between dataset’s objects. For this dataset </w:t>
      </w:r>
      <w:r>
        <w:rPr>
          <w:rFonts w:ascii="Calibri" w:hAnsi="Calibri" w:cs="Calibri"/>
        </w:rPr>
        <w:t>3</w:t>
      </w:r>
      <w:r w:rsidRPr="00194F2E">
        <w:rPr>
          <w:rFonts w:ascii="Calibri" w:hAnsi="Calibri" w:cs="Calibri"/>
        </w:rPr>
        <w:t xml:space="preserve"> different algorithms, namely, K</w:t>
      </w:r>
      <w:r>
        <w:rPr>
          <w:rFonts w:ascii="Calibri" w:hAnsi="Calibri" w:cs="Calibri"/>
        </w:rPr>
        <w:t>-</w:t>
      </w:r>
      <w:r w:rsidRPr="00194F2E">
        <w:rPr>
          <w:rFonts w:ascii="Calibri" w:hAnsi="Calibri" w:cs="Calibri"/>
        </w:rPr>
        <w:t>Means</w:t>
      </w:r>
      <w:r>
        <w:rPr>
          <w:rFonts w:ascii="Calibri" w:hAnsi="Calibri" w:cs="Calibri"/>
        </w:rPr>
        <w:t>, K-</w:t>
      </w:r>
      <w:r w:rsidRPr="00194F2E">
        <w:rPr>
          <w:rFonts w:ascii="Calibri" w:hAnsi="Calibri" w:cs="Calibri"/>
        </w:rPr>
        <w:t>prototypes</w:t>
      </w:r>
      <w:r>
        <w:rPr>
          <w:rFonts w:ascii="Calibri" w:hAnsi="Calibri" w:cs="Calibri"/>
        </w:rPr>
        <w:t xml:space="preserve"> </w:t>
      </w:r>
      <w:r w:rsidRPr="00194F2E">
        <w:rPr>
          <w:rFonts w:ascii="Calibri" w:hAnsi="Calibri" w:cs="Calibri"/>
        </w:rPr>
        <w:t>and Agglomerative clustering have been used.</w:t>
      </w:r>
      <w:r w:rsidR="00070F3A">
        <w:rPr>
          <w:rFonts w:ascii="Calibri" w:hAnsi="Calibri" w:cs="Calibri"/>
        </w:rPr>
        <w:t xml:space="preserve"> And tried both normalized data and normal data for comparing.</w:t>
      </w:r>
    </w:p>
    <w:p w14:paraId="4681226E" w14:textId="77777777" w:rsidR="00194F2E" w:rsidRPr="00194F2E" w:rsidRDefault="00194F2E" w:rsidP="00194F2E">
      <w:pPr>
        <w:ind w:left="360"/>
        <w:rPr>
          <w:rFonts w:ascii="Calibri" w:hAnsi="Calibri" w:cs="Calibri"/>
        </w:rPr>
      </w:pPr>
    </w:p>
    <w:p w14:paraId="2BE4692D" w14:textId="3396F548" w:rsidR="00194F2E" w:rsidRDefault="00C07DDE" w:rsidP="00194F2E">
      <w:pPr>
        <w:pStyle w:val="ListParagraph"/>
        <w:numPr>
          <w:ilvl w:val="1"/>
          <w:numId w:val="1"/>
        </w:numPr>
        <w:spacing w:before="240" w:after="240"/>
        <w:rPr>
          <w:rFonts w:ascii="Calibri" w:hAnsi="Calibri" w:cs="Calibri"/>
          <w:b/>
          <w:bCs/>
          <w:i/>
          <w:iCs/>
          <w:sz w:val="28"/>
          <w:szCs w:val="28"/>
        </w:rPr>
      </w:pPr>
      <w:r>
        <w:rPr>
          <w:rFonts w:ascii="Calibri" w:hAnsi="Calibri" w:cs="Calibri"/>
          <w:b/>
          <w:bCs/>
          <w:i/>
          <w:iCs/>
          <w:sz w:val="28"/>
          <w:szCs w:val="28"/>
        </w:rPr>
        <w:t>K-means</w:t>
      </w:r>
    </w:p>
    <w:p w14:paraId="397ED79B" w14:textId="56A15D76" w:rsidR="00194F2E" w:rsidRDefault="00194F2E" w:rsidP="00194F2E">
      <w:pPr>
        <w:spacing w:before="240" w:after="240"/>
        <w:ind w:left="720"/>
        <w:rPr>
          <w:rFonts w:ascii="Calibri" w:hAnsi="Calibri" w:cs="Calibri"/>
        </w:rPr>
      </w:pPr>
      <w:r w:rsidRPr="00194F2E">
        <w:rPr>
          <w:rFonts w:ascii="Calibri" w:hAnsi="Calibri" w:cs="Calibri"/>
        </w:rPr>
        <w:t xml:space="preserve">K-means is one of the most popular unsupervised machine learning </w:t>
      </w:r>
      <w:proofErr w:type="gramStart"/>
      <w:r w:rsidR="005569C6" w:rsidRPr="00194F2E">
        <w:rPr>
          <w:rFonts w:ascii="Calibri" w:hAnsi="Calibri" w:cs="Calibri"/>
        </w:rPr>
        <w:t>algorithm</w:t>
      </w:r>
      <w:proofErr w:type="gramEnd"/>
      <w:r w:rsidR="005569C6">
        <w:rPr>
          <w:rFonts w:ascii="Calibri" w:hAnsi="Calibri" w:cs="Calibri"/>
        </w:rPr>
        <w:t xml:space="preserve"> </w:t>
      </w:r>
      <w:r>
        <w:rPr>
          <w:rFonts w:ascii="Calibri" w:hAnsi="Calibri" w:cs="Calibri"/>
        </w:rPr>
        <w:t>because of</w:t>
      </w:r>
      <w:r w:rsidRPr="00194F2E">
        <w:rPr>
          <w:rFonts w:ascii="Calibri" w:hAnsi="Calibri" w:cs="Calibri"/>
        </w:rPr>
        <w:t xml:space="preserve"> its simplicity and </w:t>
      </w:r>
      <w:r w:rsidRPr="00194F2E">
        <w:rPr>
          <w:rFonts w:ascii="Calibri" w:hAnsi="Calibri" w:cs="Calibri"/>
        </w:rPr>
        <w:t>effectiveness</w:t>
      </w:r>
      <w:r w:rsidRPr="00194F2E">
        <w:rPr>
          <w:rFonts w:ascii="Calibri" w:hAnsi="Calibri" w:cs="Calibri"/>
        </w:rPr>
        <w:t>. K-means is an iterative algorithm that</w:t>
      </w:r>
      <w:r>
        <w:rPr>
          <w:rFonts w:ascii="Calibri" w:hAnsi="Calibri" w:cs="Calibri"/>
        </w:rPr>
        <w:t xml:space="preserve"> </w:t>
      </w:r>
      <w:r w:rsidRPr="00194F2E">
        <w:rPr>
          <w:rFonts w:ascii="Calibri" w:hAnsi="Calibri" w:cs="Calibri"/>
        </w:rPr>
        <w:t>tries to split the dataset into K pre-defined distinct non-overlapping clusters where each data point belongs to only one group.</w:t>
      </w:r>
      <w:r w:rsidRPr="00C84FFB">
        <w:rPr>
          <w:rFonts w:ascii="Calibri" w:hAnsi="Calibri" w:cs="Calibri"/>
        </w:rPr>
        <w:t xml:space="preserve"> </w:t>
      </w:r>
      <w:r>
        <w:rPr>
          <w:rFonts w:ascii="Calibri" w:hAnsi="Calibri" w:cs="Calibri"/>
        </w:rPr>
        <w:t xml:space="preserve">But it is useful using it with numerical </w:t>
      </w:r>
      <w:r w:rsidR="005569C6">
        <w:rPr>
          <w:rFonts w:ascii="Calibri" w:hAnsi="Calibri" w:cs="Calibri"/>
        </w:rPr>
        <w:t>data because</w:t>
      </w:r>
      <w:r>
        <w:rPr>
          <w:rFonts w:ascii="Calibri" w:hAnsi="Calibri" w:cs="Calibri"/>
        </w:rPr>
        <w:t xml:space="preserve"> it </w:t>
      </w:r>
      <w:r w:rsidR="00070F3A">
        <w:rPr>
          <w:rFonts w:ascii="Calibri" w:hAnsi="Calibri" w:cs="Calibri"/>
        </w:rPr>
        <w:t xml:space="preserve">doesn’t know how to handle with categorical data. </w:t>
      </w:r>
    </w:p>
    <w:p w14:paraId="28FE4A34" w14:textId="77777777" w:rsidR="005569C6" w:rsidRDefault="00070F3A" w:rsidP="00194F2E">
      <w:pPr>
        <w:spacing w:before="240" w:after="240"/>
        <w:ind w:left="720"/>
        <w:rPr>
          <w:rFonts w:ascii="Calibri" w:hAnsi="Calibri" w:cs="Calibri"/>
        </w:rPr>
      </w:pPr>
      <w:r>
        <w:rPr>
          <w:rFonts w:ascii="Calibri" w:hAnsi="Calibri" w:cs="Calibri"/>
        </w:rPr>
        <w:t xml:space="preserve">We can still use K-means algorithm with encoded data points. The main task is to determine the number of clusters needed. For this </w:t>
      </w:r>
      <w:r w:rsidR="005569C6">
        <w:rPr>
          <w:rFonts w:ascii="Calibri" w:hAnsi="Calibri" w:cs="Calibri"/>
        </w:rPr>
        <w:t>purpose,</w:t>
      </w:r>
      <w:r>
        <w:rPr>
          <w:rFonts w:ascii="Calibri" w:hAnsi="Calibri" w:cs="Calibri"/>
        </w:rPr>
        <w:t xml:space="preserve"> Elbow method and silhouette scores have been used. </w:t>
      </w:r>
    </w:p>
    <w:p w14:paraId="697725F2" w14:textId="72545999" w:rsidR="00070F3A" w:rsidRDefault="005569C6" w:rsidP="00194F2E">
      <w:pPr>
        <w:spacing w:before="240" w:after="240"/>
        <w:ind w:left="720"/>
        <w:rPr>
          <w:rFonts w:ascii="Calibri" w:hAnsi="Calibri" w:cs="Calibri"/>
        </w:rPr>
      </w:pPr>
      <w:r>
        <w:rPr>
          <w:rFonts w:ascii="Calibri" w:hAnsi="Calibri" w:cs="Calibri"/>
        </w:rPr>
        <w:t>For normalized data:</w:t>
      </w:r>
    </w:p>
    <w:p w14:paraId="44FE01FD" w14:textId="3F1E96A8" w:rsidR="005569C6" w:rsidRDefault="005569C6" w:rsidP="00194F2E">
      <w:pPr>
        <w:spacing w:before="240" w:after="240"/>
        <w:ind w:left="720"/>
        <w:rPr>
          <w:noProof/>
        </w:rPr>
      </w:pPr>
      <w:r w:rsidRPr="005569C6">
        <w:rPr>
          <w:rFonts w:ascii="Calibri" w:hAnsi="Calibri" w:cs="Calibri"/>
        </w:rPr>
        <w:drawing>
          <wp:inline distT="0" distB="0" distL="0" distR="0" wp14:anchorId="7D5105BA" wp14:editId="04D42F3F">
            <wp:extent cx="2543908" cy="1991266"/>
            <wp:effectExtent l="0" t="0" r="0" b="3175"/>
            <wp:docPr id="1490872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872313" name=""/>
                    <pic:cNvPicPr/>
                  </pic:nvPicPr>
                  <pic:blipFill>
                    <a:blip r:embed="rId11"/>
                    <a:stretch>
                      <a:fillRect/>
                    </a:stretch>
                  </pic:blipFill>
                  <pic:spPr>
                    <a:xfrm>
                      <a:off x="0" y="0"/>
                      <a:ext cx="2566426" cy="2008892"/>
                    </a:xfrm>
                    <a:prstGeom prst="rect">
                      <a:avLst/>
                    </a:prstGeom>
                  </pic:spPr>
                </pic:pic>
              </a:graphicData>
            </a:graphic>
          </wp:inline>
        </w:drawing>
      </w:r>
      <w:r w:rsidRPr="005569C6">
        <w:rPr>
          <w:noProof/>
        </w:rPr>
        <w:t xml:space="preserve"> </w:t>
      </w:r>
      <w:r w:rsidRPr="005569C6">
        <w:rPr>
          <w:rFonts w:ascii="Calibri" w:hAnsi="Calibri" w:cs="Calibri"/>
        </w:rPr>
        <w:drawing>
          <wp:inline distT="0" distB="0" distL="0" distR="0" wp14:anchorId="4961A9B7" wp14:editId="562F5ECA">
            <wp:extent cx="2578409" cy="2004448"/>
            <wp:effectExtent l="0" t="0" r="0" b="2540"/>
            <wp:docPr id="1572105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05016" name=""/>
                    <pic:cNvPicPr/>
                  </pic:nvPicPr>
                  <pic:blipFill>
                    <a:blip r:embed="rId12"/>
                    <a:stretch>
                      <a:fillRect/>
                    </a:stretch>
                  </pic:blipFill>
                  <pic:spPr>
                    <a:xfrm>
                      <a:off x="0" y="0"/>
                      <a:ext cx="2604946" cy="2025078"/>
                    </a:xfrm>
                    <a:prstGeom prst="rect">
                      <a:avLst/>
                    </a:prstGeom>
                  </pic:spPr>
                </pic:pic>
              </a:graphicData>
            </a:graphic>
          </wp:inline>
        </w:drawing>
      </w:r>
    </w:p>
    <w:p w14:paraId="6D8BAF47" w14:textId="22B5974E" w:rsidR="00F833BB" w:rsidRDefault="00F833BB" w:rsidP="00194F2E">
      <w:pPr>
        <w:spacing w:before="240" w:after="240"/>
        <w:ind w:left="720"/>
        <w:rPr>
          <w:rFonts w:ascii="Calibri" w:hAnsi="Calibri" w:cs="Calibri"/>
        </w:rPr>
      </w:pPr>
      <w:r w:rsidRPr="00F833BB">
        <w:rPr>
          <w:rFonts w:ascii="Calibri" w:hAnsi="Calibri" w:cs="Calibri"/>
        </w:rPr>
        <w:t>Silhouette Score: 0.23874554988173513</w:t>
      </w:r>
    </w:p>
    <w:p w14:paraId="5C9042BF" w14:textId="567407CF" w:rsidR="00070F3A" w:rsidRDefault="005569C6" w:rsidP="00194F2E">
      <w:pPr>
        <w:spacing w:before="240" w:after="240"/>
        <w:ind w:left="720"/>
        <w:rPr>
          <w:rFonts w:ascii="Calibri" w:hAnsi="Calibri" w:cs="Calibri"/>
        </w:rPr>
      </w:pPr>
      <w:r>
        <w:rPr>
          <w:rFonts w:ascii="Calibri" w:hAnsi="Calibri" w:cs="Calibri"/>
        </w:rPr>
        <w:t xml:space="preserve">For </w:t>
      </w:r>
      <w:r>
        <w:rPr>
          <w:rFonts w:ascii="Calibri" w:hAnsi="Calibri" w:cs="Calibri"/>
        </w:rPr>
        <w:t>normal</w:t>
      </w:r>
      <w:r>
        <w:rPr>
          <w:rFonts w:ascii="Calibri" w:hAnsi="Calibri" w:cs="Calibri"/>
        </w:rPr>
        <w:t xml:space="preserve"> data</w:t>
      </w:r>
      <w:r>
        <w:rPr>
          <w:rFonts w:ascii="Calibri" w:hAnsi="Calibri" w:cs="Calibri"/>
        </w:rPr>
        <w:t>:</w:t>
      </w:r>
    </w:p>
    <w:p w14:paraId="68327161" w14:textId="167CDED6" w:rsidR="00194F2E" w:rsidRDefault="005569C6" w:rsidP="005569C6">
      <w:pPr>
        <w:spacing w:before="240" w:after="240"/>
        <w:ind w:left="720"/>
        <w:rPr>
          <w:rFonts w:ascii="Calibri" w:hAnsi="Calibri" w:cs="Calibri"/>
        </w:rPr>
      </w:pPr>
      <w:r w:rsidRPr="005569C6">
        <w:rPr>
          <w:rFonts w:ascii="Calibri" w:hAnsi="Calibri" w:cs="Calibri"/>
        </w:rPr>
        <w:lastRenderedPageBreak/>
        <w:drawing>
          <wp:inline distT="0" distB="0" distL="0" distR="0" wp14:anchorId="0505D738" wp14:editId="70D6A66E">
            <wp:extent cx="2664520" cy="2137264"/>
            <wp:effectExtent l="0" t="0" r="2540" b="0"/>
            <wp:docPr id="65854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49911" name=""/>
                    <pic:cNvPicPr/>
                  </pic:nvPicPr>
                  <pic:blipFill>
                    <a:blip r:embed="rId13"/>
                    <a:stretch>
                      <a:fillRect/>
                    </a:stretch>
                  </pic:blipFill>
                  <pic:spPr>
                    <a:xfrm>
                      <a:off x="0" y="0"/>
                      <a:ext cx="2710266" cy="2173957"/>
                    </a:xfrm>
                    <a:prstGeom prst="rect">
                      <a:avLst/>
                    </a:prstGeom>
                  </pic:spPr>
                </pic:pic>
              </a:graphicData>
            </a:graphic>
          </wp:inline>
        </w:drawing>
      </w:r>
      <w:r w:rsidRPr="005569C6">
        <w:rPr>
          <w:rFonts w:ascii="Calibri" w:hAnsi="Calibri" w:cs="Calibri"/>
        </w:rPr>
        <w:drawing>
          <wp:inline distT="0" distB="0" distL="0" distR="0" wp14:anchorId="0ABA0197" wp14:editId="094BE15D">
            <wp:extent cx="2766646" cy="2150783"/>
            <wp:effectExtent l="0" t="0" r="2540" b="0"/>
            <wp:docPr id="1760095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95833" name=""/>
                    <pic:cNvPicPr/>
                  </pic:nvPicPr>
                  <pic:blipFill>
                    <a:blip r:embed="rId14"/>
                    <a:stretch>
                      <a:fillRect/>
                    </a:stretch>
                  </pic:blipFill>
                  <pic:spPr>
                    <a:xfrm>
                      <a:off x="0" y="0"/>
                      <a:ext cx="2805357" cy="2180877"/>
                    </a:xfrm>
                    <a:prstGeom prst="rect">
                      <a:avLst/>
                    </a:prstGeom>
                  </pic:spPr>
                </pic:pic>
              </a:graphicData>
            </a:graphic>
          </wp:inline>
        </w:drawing>
      </w:r>
    </w:p>
    <w:p w14:paraId="553FFAAA" w14:textId="13FF2C20" w:rsidR="00F833BB" w:rsidRDefault="00F833BB" w:rsidP="005569C6">
      <w:pPr>
        <w:spacing w:before="240" w:after="240"/>
        <w:ind w:left="720"/>
        <w:rPr>
          <w:rFonts w:ascii="Calibri" w:hAnsi="Calibri" w:cs="Calibri"/>
        </w:rPr>
      </w:pPr>
      <w:r w:rsidRPr="00F833BB">
        <w:rPr>
          <w:rFonts w:ascii="Calibri" w:hAnsi="Calibri" w:cs="Calibri"/>
        </w:rPr>
        <w:t>Silhouette Score: 0.5648159945357671</w:t>
      </w:r>
    </w:p>
    <w:p w14:paraId="1ACEA32F" w14:textId="64439B07" w:rsidR="005569C6" w:rsidRDefault="005569C6" w:rsidP="005569C6">
      <w:pPr>
        <w:spacing w:before="240" w:after="240"/>
        <w:ind w:left="720"/>
        <w:rPr>
          <w:rFonts w:ascii="Calibri" w:hAnsi="Calibri" w:cs="Calibri"/>
        </w:rPr>
      </w:pPr>
      <w:r>
        <w:rPr>
          <w:rFonts w:ascii="Calibri" w:hAnsi="Calibri" w:cs="Calibri"/>
        </w:rPr>
        <w:t xml:space="preserve">While there </w:t>
      </w:r>
      <w:proofErr w:type="gramStart"/>
      <w:r>
        <w:rPr>
          <w:rFonts w:ascii="Calibri" w:hAnsi="Calibri" w:cs="Calibri"/>
        </w:rPr>
        <w:t>are</w:t>
      </w:r>
      <w:proofErr w:type="gramEnd"/>
      <w:r>
        <w:rPr>
          <w:rFonts w:ascii="Calibri" w:hAnsi="Calibri" w:cs="Calibri"/>
        </w:rPr>
        <w:t xml:space="preserve"> not so much difference on elbow method but huge difference on S</w:t>
      </w:r>
      <w:r>
        <w:rPr>
          <w:rFonts w:ascii="Calibri" w:hAnsi="Calibri" w:cs="Calibri"/>
        </w:rPr>
        <w:t>ilhouette scores</w:t>
      </w:r>
      <w:r>
        <w:rPr>
          <w:rFonts w:ascii="Calibri" w:hAnsi="Calibri" w:cs="Calibri"/>
        </w:rPr>
        <w:t>. In normalized data 5 is best number of clusters but in normal data 4 is best.</w:t>
      </w:r>
    </w:p>
    <w:p w14:paraId="491FE7A2" w14:textId="55DA692C" w:rsidR="005569C6" w:rsidRDefault="005569C6" w:rsidP="005569C6">
      <w:pPr>
        <w:spacing w:before="240" w:after="240"/>
        <w:ind w:left="720"/>
        <w:rPr>
          <w:rFonts w:ascii="Calibri" w:hAnsi="Calibri" w:cs="Calibri"/>
        </w:rPr>
      </w:pPr>
      <w:r w:rsidRPr="005569C6">
        <w:rPr>
          <w:rFonts w:ascii="Calibri" w:hAnsi="Calibri" w:cs="Calibri"/>
        </w:rPr>
        <w:drawing>
          <wp:inline distT="0" distB="0" distL="0" distR="0" wp14:anchorId="55221F76" wp14:editId="639348D0">
            <wp:extent cx="2720784" cy="2063261"/>
            <wp:effectExtent l="0" t="0" r="0" b="0"/>
            <wp:docPr id="1197280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80363" name=""/>
                    <pic:cNvPicPr/>
                  </pic:nvPicPr>
                  <pic:blipFill>
                    <a:blip r:embed="rId15"/>
                    <a:stretch>
                      <a:fillRect/>
                    </a:stretch>
                  </pic:blipFill>
                  <pic:spPr>
                    <a:xfrm>
                      <a:off x="0" y="0"/>
                      <a:ext cx="2752891" cy="2087609"/>
                    </a:xfrm>
                    <a:prstGeom prst="rect">
                      <a:avLst/>
                    </a:prstGeom>
                  </pic:spPr>
                </pic:pic>
              </a:graphicData>
            </a:graphic>
          </wp:inline>
        </w:drawing>
      </w:r>
      <w:r w:rsidRPr="005569C6">
        <w:rPr>
          <w:rFonts w:ascii="Calibri" w:hAnsi="Calibri" w:cs="Calibri"/>
        </w:rPr>
        <w:drawing>
          <wp:inline distT="0" distB="0" distL="0" distR="0" wp14:anchorId="0B69C8B7" wp14:editId="600E8CCC">
            <wp:extent cx="2719168" cy="2062036"/>
            <wp:effectExtent l="0" t="0" r="0" b="0"/>
            <wp:docPr id="192181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15232" name=""/>
                    <pic:cNvPicPr/>
                  </pic:nvPicPr>
                  <pic:blipFill>
                    <a:blip r:embed="rId16"/>
                    <a:stretch>
                      <a:fillRect/>
                    </a:stretch>
                  </pic:blipFill>
                  <pic:spPr>
                    <a:xfrm>
                      <a:off x="0" y="0"/>
                      <a:ext cx="2780426" cy="2108490"/>
                    </a:xfrm>
                    <a:prstGeom prst="rect">
                      <a:avLst/>
                    </a:prstGeom>
                  </pic:spPr>
                </pic:pic>
              </a:graphicData>
            </a:graphic>
          </wp:inline>
        </w:drawing>
      </w:r>
    </w:p>
    <w:p w14:paraId="09E2F878" w14:textId="6C969B4D" w:rsidR="005569C6" w:rsidRDefault="005569C6" w:rsidP="005569C6">
      <w:pPr>
        <w:spacing w:before="240" w:after="240"/>
        <w:ind w:left="720"/>
        <w:rPr>
          <w:rFonts w:ascii="Calibri" w:hAnsi="Calibri" w:cs="Calibri"/>
        </w:rPr>
      </w:pPr>
      <w:r>
        <w:rPr>
          <w:rFonts w:ascii="Calibri" w:hAnsi="Calibri" w:cs="Calibri"/>
        </w:rPr>
        <w:t xml:space="preserve">The result is obvious that normalized data divide clusters more effectively bur normal data just divide it based on income even if it is </w:t>
      </w:r>
      <w:r>
        <w:rPr>
          <w:rFonts w:ascii="Calibri" w:hAnsi="Calibri" w:cs="Calibri"/>
        </w:rPr>
        <w:t>Silhouette</w:t>
      </w:r>
      <w:r>
        <w:rPr>
          <w:rFonts w:ascii="Calibri" w:hAnsi="Calibri" w:cs="Calibri"/>
        </w:rPr>
        <w:t xml:space="preserve"> score is more.</w:t>
      </w:r>
    </w:p>
    <w:p w14:paraId="4710611A" w14:textId="3B15633B" w:rsidR="00C07DDE" w:rsidRPr="00C07DDE" w:rsidRDefault="00F833BB" w:rsidP="00C07DDE">
      <w:pPr>
        <w:pStyle w:val="ListParagraph"/>
        <w:numPr>
          <w:ilvl w:val="1"/>
          <w:numId w:val="1"/>
        </w:numPr>
        <w:spacing w:before="240" w:after="240"/>
        <w:rPr>
          <w:rFonts w:ascii="Calibri" w:hAnsi="Calibri" w:cs="Calibri"/>
          <w:b/>
          <w:bCs/>
          <w:i/>
          <w:iCs/>
          <w:sz w:val="28"/>
          <w:szCs w:val="28"/>
        </w:rPr>
      </w:pPr>
      <w:r>
        <w:rPr>
          <w:rFonts w:ascii="Calibri" w:hAnsi="Calibri" w:cs="Calibri"/>
          <w:b/>
          <w:bCs/>
          <w:i/>
          <w:iCs/>
          <w:sz w:val="28"/>
          <w:szCs w:val="28"/>
        </w:rPr>
        <w:t>K-</w:t>
      </w:r>
      <w:r w:rsidRPr="00F833BB">
        <w:t xml:space="preserve"> </w:t>
      </w:r>
      <w:r w:rsidRPr="00F833BB">
        <w:rPr>
          <w:rFonts w:ascii="Calibri" w:hAnsi="Calibri" w:cs="Calibri"/>
          <w:b/>
          <w:bCs/>
          <w:i/>
          <w:iCs/>
          <w:sz w:val="28"/>
          <w:szCs w:val="28"/>
        </w:rPr>
        <w:t>prototype</w:t>
      </w:r>
    </w:p>
    <w:p w14:paraId="31EF0C94" w14:textId="77777777" w:rsidR="00F833BB" w:rsidRDefault="00C07DDE" w:rsidP="00F833BB">
      <w:pPr>
        <w:spacing w:before="240" w:after="240"/>
        <w:ind w:left="720"/>
        <w:rPr>
          <w:rFonts w:ascii="Calibri" w:hAnsi="Calibri" w:cs="Calibri"/>
        </w:rPr>
      </w:pPr>
      <w:r w:rsidRPr="00C07DDE">
        <w:rPr>
          <w:rFonts w:ascii="Calibri" w:hAnsi="Calibri" w:cs="Calibri"/>
        </w:rPr>
        <w:t>This is a clustering model which includes a combination of k-means and k-modes models to achieve clustering of data points around certain prototypes (similar concept as centroids). It calculates Euclidean distances for numerical variables and Similarities for categorical variables and uses an assumed gamma as weightage (which decides the preference towards categorical or numerical variables), to assign points to a cluster.</w:t>
      </w:r>
    </w:p>
    <w:p w14:paraId="080E6981" w14:textId="281E0A84" w:rsidR="00C84FFB" w:rsidRDefault="00F833BB" w:rsidP="00F833BB">
      <w:pPr>
        <w:spacing w:before="240" w:after="240"/>
        <w:ind w:left="720"/>
        <w:rPr>
          <w:rFonts w:ascii="Calibri" w:hAnsi="Calibri" w:cs="Calibri"/>
        </w:rPr>
      </w:pPr>
      <w:r w:rsidRPr="00F833BB">
        <w:rPr>
          <w:rFonts w:ascii="Calibri" w:hAnsi="Calibri" w:cs="Calibri"/>
        </w:rPr>
        <w:t>No encoded data is required to use this algorithm</w:t>
      </w:r>
      <w:r>
        <w:rPr>
          <w:rFonts w:ascii="Calibri" w:hAnsi="Calibri" w:cs="Calibri"/>
        </w:rPr>
        <w:t xml:space="preserve">. </w:t>
      </w:r>
      <w:proofErr w:type="gramStart"/>
      <w:r>
        <w:rPr>
          <w:rFonts w:ascii="Calibri" w:hAnsi="Calibri" w:cs="Calibri"/>
        </w:rPr>
        <w:t>So</w:t>
      </w:r>
      <w:proofErr w:type="gramEnd"/>
      <w:r>
        <w:rPr>
          <w:rFonts w:ascii="Calibri" w:hAnsi="Calibri" w:cs="Calibri"/>
        </w:rPr>
        <w:t xml:space="preserve"> for </w:t>
      </w:r>
      <w:r>
        <w:rPr>
          <w:rFonts w:ascii="Calibri" w:hAnsi="Calibri" w:cs="Calibri"/>
        </w:rPr>
        <w:t>normalized data</w:t>
      </w:r>
      <w:r>
        <w:rPr>
          <w:rFonts w:ascii="Calibri" w:hAnsi="Calibri" w:cs="Calibri"/>
        </w:rPr>
        <w:t xml:space="preserve"> graphs are:</w:t>
      </w:r>
    </w:p>
    <w:p w14:paraId="2723EBE9" w14:textId="7506A51F" w:rsidR="00F833BB" w:rsidRDefault="00F833BB" w:rsidP="00F833BB">
      <w:pPr>
        <w:spacing w:before="240" w:after="240"/>
        <w:ind w:left="720"/>
        <w:rPr>
          <w:rFonts w:ascii="Calibri" w:hAnsi="Calibri" w:cs="Calibri"/>
        </w:rPr>
      </w:pPr>
      <w:r w:rsidRPr="00F833BB">
        <w:rPr>
          <w:rFonts w:ascii="Calibri" w:hAnsi="Calibri" w:cs="Calibri"/>
        </w:rPr>
        <w:lastRenderedPageBreak/>
        <w:drawing>
          <wp:inline distT="0" distB="0" distL="0" distR="0" wp14:anchorId="6CE18AE6" wp14:editId="4A023FC8">
            <wp:extent cx="2696308" cy="2110556"/>
            <wp:effectExtent l="0" t="0" r="0" b="0"/>
            <wp:docPr id="596583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83772" name=""/>
                    <pic:cNvPicPr/>
                  </pic:nvPicPr>
                  <pic:blipFill>
                    <a:blip r:embed="rId17"/>
                    <a:stretch>
                      <a:fillRect/>
                    </a:stretch>
                  </pic:blipFill>
                  <pic:spPr>
                    <a:xfrm>
                      <a:off x="0" y="0"/>
                      <a:ext cx="2727838" cy="2135236"/>
                    </a:xfrm>
                    <a:prstGeom prst="rect">
                      <a:avLst/>
                    </a:prstGeom>
                  </pic:spPr>
                </pic:pic>
              </a:graphicData>
            </a:graphic>
          </wp:inline>
        </w:drawing>
      </w:r>
      <w:r w:rsidRPr="00F833BB">
        <w:rPr>
          <w:rFonts w:ascii="Calibri" w:hAnsi="Calibri" w:cs="Calibri"/>
        </w:rPr>
        <w:drawing>
          <wp:inline distT="0" distB="0" distL="0" distR="0" wp14:anchorId="3568C2F6" wp14:editId="48038E0C">
            <wp:extent cx="2707640" cy="2134147"/>
            <wp:effectExtent l="0" t="0" r="0" b="0"/>
            <wp:docPr id="823153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53412" name=""/>
                    <pic:cNvPicPr/>
                  </pic:nvPicPr>
                  <pic:blipFill>
                    <a:blip r:embed="rId18"/>
                    <a:stretch>
                      <a:fillRect/>
                    </a:stretch>
                  </pic:blipFill>
                  <pic:spPr>
                    <a:xfrm>
                      <a:off x="0" y="0"/>
                      <a:ext cx="2736044" cy="2156535"/>
                    </a:xfrm>
                    <a:prstGeom prst="rect">
                      <a:avLst/>
                    </a:prstGeom>
                  </pic:spPr>
                </pic:pic>
              </a:graphicData>
            </a:graphic>
          </wp:inline>
        </w:drawing>
      </w:r>
    </w:p>
    <w:p w14:paraId="5D8BCB0B" w14:textId="7F72A229" w:rsidR="00F833BB" w:rsidRDefault="00F833BB" w:rsidP="00F833BB">
      <w:pPr>
        <w:spacing w:before="240" w:after="240"/>
        <w:ind w:left="720"/>
        <w:rPr>
          <w:rFonts w:ascii="Calibri" w:hAnsi="Calibri" w:cs="Calibri"/>
        </w:rPr>
      </w:pPr>
      <w:r w:rsidRPr="00F833BB">
        <w:rPr>
          <w:rFonts w:ascii="Calibri" w:hAnsi="Calibri" w:cs="Calibri"/>
        </w:rPr>
        <w:t>Silhouette Score: 0.19005805539652504</w:t>
      </w:r>
    </w:p>
    <w:p w14:paraId="17CD9595" w14:textId="60289C49" w:rsidR="00F833BB" w:rsidRDefault="00F833BB" w:rsidP="00F833BB">
      <w:pPr>
        <w:spacing w:before="240" w:after="240"/>
        <w:ind w:left="720"/>
        <w:rPr>
          <w:rFonts w:ascii="Calibri" w:hAnsi="Calibri" w:cs="Calibri"/>
        </w:rPr>
      </w:pPr>
      <w:r w:rsidRPr="00F833BB">
        <w:rPr>
          <w:rFonts w:ascii="Calibri" w:hAnsi="Calibri" w:cs="Calibri"/>
        </w:rPr>
        <w:t xml:space="preserve">Considering </w:t>
      </w:r>
      <w:r>
        <w:rPr>
          <w:rFonts w:ascii="Calibri" w:hAnsi="Calibri" w:cs="Calibri"/>
        </w:rPr>
        <w:t xml:space="preserve">these </w:t>
      </w:r>
      <w:r w:rsidRPr="00F833BB">
        <w:rPr>
          <w:rFonts w:ascii="Calibri" w:hAnsi="Calibri" w:cs="Calibri"/>
        </w:rPr>
        <w:t>2 graph</w:t>
      </w:r>
      <w:r>
        <w:rPr>
          <w:rFonts w:ascii="Calibri" w:hAnsi="Calibri" w:cs="Calibri"/>
        </w:rPr>
        <w:t>s</w:t>
      </w:r>
      <w:r w:rsidRPr="00F833BB">
        <w:rPr>
          <w:rFonts w:ascii="Calibri" w:hAnsi="Calibri" w:cs="Calibri"/>
        </w:rPr>
        <w:t xml:space="preserve"> we can choose best cluster value as 5</w:t>
      </w:r>
      <w:r>
        <w:rPr>
          <w:rFonts w:ascii="Calibri" w:hAnsi="Calibri" w:cs="Calibri"/>
        </w:rPr>
        <w:t xml:space="preserve"> again</w:t>
      </w:r>
      <w:r w:rsidRPr="00F833BB">
        <w:rPr>
          <w:rFonts w:ascii="Calibri" w:hAnsi="Calibri" w:cs="Calibri"/>
        </w:rPr>
        <w:t xml:space="preserve">. </w:t>
      </w:r>
    </w:p>
    <w:p w14:paraId="5CBD7714" w14:textId="2477E901" w:rsidR="00F833BB" w:rsidRDefault="00F833BB" w:rsidP="00F833BB">
      <w:pPr>
        <w:spacing w:before="240" w:after="240"/>
        <w:ind w:left="720"/>
        <w:rPr>
          <w:rFonts w:ascii="Calibri" w:hAnsi="Calibri" w:cs="Calibri"/>
        </w:rPr>
      </w:pPr>
      <w:r>
        <w:rPr>
          <w:rFonts w:ascii="Calibri" w:hAnsi="Calibri" w:cs="Calibri"/>
        </w:rPr>
        <w:t>For normal data:</w:t>
      </w:r>
    </w:p>
    <w:p w14:paraId="5C352D5C" w14:textId="5908AC9F" w:rsidR="00F833BB" w:rsidRDefault="00F833BB" w:rsidP="00F833BB">
      <w:pPr>
        <w:spacing w:before="240" w:after="240"/>
        <w:ind w:left="720"/>
        <w:rPr>
          <w:noProof/>
        </w:rPr>
      </w:pPr>
      <w:r w:rsidRPr="00F833BB">
        <w:rPr>
          <w:rFonts w:ascii="Calibri" w:hAnsi="Calibri" w:cs="Calibri"/>
        </w:rPr>
        <w:drawing>
          <wp:inline distT="0" distB="0" distL="0" distR="0" wp14:anchorId="1D1CB6A4" wp14:editId="5083BD9E">
            <wp:extent cx="2579077" cy="2068729"/>
            <wp:effectExtent l="0" t="0" r="0" b="1905"/>
            <wp:docPr id="2035699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99174" name=""/>
                    <pic:cNvPicPr/>
                  </pic:nvPicPr>
                  <pic:blipFill>
                    <a:blip r:embed="rId19"/>
                    <a:stretch>
                      <a:fillRect/>
                    </a:stretch>
                  </pic:blipFill>
                  <pic:spPr>
                    <a:xfrm>
                      <a:off x="0" y="0"/>
                      <a:ext cx="2603645" cy="2088435"/>
                    </a:xfrm>
                    <a:prstGeom prst="rect">
                      <a:avLst/>
                    </a:prstGeom>
                  </pic:spPr>
                </pic:pic>
              </a:graphicData>
            </a:graphic>
          </wp:inline>
        </w:drawing>
      </w:r>
      <w:r w:rsidRPr="00F833BB">
        <w:rPr>
          <w:noProof/>
        </w:rPr>
        <w:t xml:space="preserve"> </w:t>
      </w:r>
      <w:r w:rsidRPr="00F833BB">
        <w:rPr>
          <w:rFonts w:ascii="Calibri" w:hAnsi="Calibri" w:cs="Calibri"/>
        </w:rPr>
        <w:drawing>
          <wp:inline distT="0" distB="0" distL="0" distR="0" wp14:anchorId="15050AD8" wp14:editId="4E966A91">
            <wp:extent cx="2672862" cy="2106735"/>
            <wp:effectExtent l="0" t="0" r="0" b="1905"/>
            <wp:docPr id="905672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672682" name=""/>
                    <pic:cNvPicPr/>
                  </pic:nvPicPr>
                  <pic:blipFill>
                    <a:blip r:embed="rId20"/>
                    <a:stretch>
                      <a:fillRect/>
                    </a:stretch>
                  </pic:blipFill>
                  <pic:spPr>
                    <a:xfrm>
                      <a:off x="0" y="0"/>
                      <a:ext cx="2688959" cy="2119423"/>
                    </a:xfrm>
                    <a:prstGeom prst="rect">
                      <a:avLst/>
                    </a:prstGeom>
                  </pic:spPr>
                </pic:pic>
              </a:graphicData>
            </a:graphic>
          </wp:inline>
        </w:drawing>
      </w:r>
    </w:p>
    <w:p w14:paraId="6893258B" w14:textId="1DBDC6DB" w:rsidR="001C2586" w:rsidRDefault="001C2586" w:rsidP="00F833BB">
      <w:pPr>
        <w:spacing w:before="240" w:after="240"/>
        <w:ind w:left="720"/>
        <w:rPr>
          <w:noProof/>
        </w:rPr>
      </w:pPr>
      <w:r w:rsidRPr="001C2586">
        <w:rPr>
          <w:noProof/>
        </w:rPr>
        <w:t>Silhouette Score: 0.5653179904886042</w:t>
      </w:r>
    </w:p>
    <w:p w14:paraId="50550A2A" w14:textId="3E5FFF3A" w:rsidR="00F833BB" w:rsidRDefault="00F833BB" w:rsidP="00F833BB">
      <w:pPr>
        <w:spacing w:before="240" w:after="240"/>
        <w:ind w:left="720"/>
        <w:rPr>
          <w:rFonts w:ascii="Calibri" w:hAnsi="Calibri" w:cs="Calibri"/>
        </w:rPr>
      </w:pPr>
      <w:r>
        <w:rPr>
          <w:noProof/>
        </w:rPr>
        <w:t xml:space="preserve">The number of clusters is 5 In these graphs too. But </w:t>
      </w:r>
      <w:r>
        <w:rPr>
          <w:rFonts w:ascii="Calibri" w:hAnsi="Calibri" w:cs="Calibri"/>
        </w:rPr>
        <w:t>Silhouette score</w:t>
      </w:r>
      <w:r>
        <w:rPr>
          <w:rFonts w:ascii="Calibri" w:hAnsi="Calibri" w:cs="Calibri"/>
        </w:rPr>
        <w:t>s still have huge gap.</w:t>
      </w:r>
      <w:r w:rsidR="001C2586">
        <w:rPr>
          <w:rFonts w:ascii="Calibri" w:hAnsi="Calibri" w:cs="Calibri"/>
        </w:rPr>
        <w:t xml:space="preserve"> The </w:t>
      </w:r>
      <w:r w:rsidR="001C2586">
        <w:rPr>
          <w:rFonts w:ascii="Calibri" w:hAnsi="Calibri" w:cs="Calibri"/>
        </w:rPr>
        <w:t>normalized data divide</w:t>
      </w:r>
      <w:r w:rsidR="001C2586">
        <w:rPr>
          <w:rFonts w:ascii="Calibri" w:hAnsi="Calibri" w:cs="Calibri"/>
        </w:rPr>
        <w:t xml:space="preserve"> clusters better again.</w:t>
      </w:r>
    </w:p>
    <w:p w14:paraId="6E557DC9" w14:textId="1883764B" w:rsidR="001C2586" w:rsidRDefault="001C2586" w:rsidP="00F833BB">
      <w:pPr>
        <w:spacing w:before="240" w:after="240"/>
        <w:ind w:left="720"/>
        <w:rPr>
          <w:noProof/>
        </w:rPr>
      </w:pPr>
      <w:r w:rsidRPr="001C2586">
        <w:rPr>
          <w:rFonts w:ascii="Calibri" w:hAnsi="Calibri" w:cs="Calibri"/>
        </w:rPr>
        <w:drawing>
          <wp:inline distT="0" distB="0" distL="0" distR="0" wp14:anchorId="7A7CAA41" wp14:editId="54A90957">
            <wp:extent cx="2344615" cy="1777999"/>
            <wp:effectExtent l="0" t="0" r="5080" b="635"/>
            <wp:docPr id="658990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90478" name=""/>
                    <pic:cNvPicPr/>
                  </pic:nvPicPr>
                  <pic:blipFill>
                    <a:blip r:embed="rId21"/>
                    <a:stretch>
                      <a:fillRect/>
                    </a:stretch>
                  </pic:blipFill>
                  <pic:spPr>
                    <a:xfrm>
                      <a:off x="0" y="0"/>
                      <a:ext cx="2395174" cy="1816340"/>
                    </a:xfrm>
                    <a:prstGeom prst="rect">
                      <a:avLst/>
                    </a:prstGeom>
                  </pic:spPr>
                </pic:pic>
              </a:graphicData>
            </a:graphic>
          </wp:inline>
        </w:drawing>
      </w:r>
      <w:r w:rsidRPr="001C2586">
        <w:rPr>
          <w:noProof/>
        </w:rPr>
        <w:t xml:space="preserve"> </w:t>
      </w:r>
      <w:r w:rsidRPr="001C2586">
        <w:rPr>
          <w:rFonts w:ascii="Calibri" w:hAnsi="Calibri" w:cs="Calibri"/>
        </w:rPr>
        <w:drawing>
          <wp:inline distT="0" distB="0" distL="0" distR="0" wp14:anchorId="4AE1FC47" wp14:editId="224F1578">
            <wp:extent cx="2318851" cy="1758462"/>
            <wp:effectExtent l="0" t="0" r="5715" b="0"/>
            <wp:docPr id="2076969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969048" name=""/>
                    <pic:cNvPicPr/>
                  </pic:nvPicPr>
                  <pic:blipFill>
                    <a:blip r:embed="rId22"/>
                    <a:stretch>
                      <a:fillRect/>
                    </a:stretch>
                  </pic:blipFill>
                  <pic:spPr>
                    <a:xfrm>
                      <a:off x="0" y="0"/>
                      <a:ext cx="2318851" cy="1758462"/>
                    </a:xfrm>
                    <a:prstGeom prst="rect">
                      <a:avLst/>
                    </a:prstGeom>
                  </pic:spPr>
                </pic:pic>
              </a:graphicData>
            </a:graphic>
          </wp:inline>
        </w:drawing>
      </w:r>
    </w:p>
    <w:p w14:paraId="0F3B3B7F" w14:textId="0C480DFB" w:rsidR="001C2586" w:rsidRPr="00C07DDE" w:rsidRDefault="001C2586" w:rsidP="001C2586">
      <w:pPr>
        <w:pStyle w:val="ListParagraph"/>
        <w:numPr>
          <w:ilvl w:val="1"/>
          <w:numId w:val="1"/>
        </w:numPr>
        <w:spacing w:before="240" w:after="240"/>
        <w:rPr>
          <w:rFonts w:ascii="Calibri" w:hAnsi="Calibri" w:cs="Calibri"/>
          <w:b/>
          <w:bCs/>
          <w:i/>
          <w:iCs/>
          <w:sz w:val="28"/>
          <w:szCs w:val="28"/>
        </w:rPr>
      </w:pPr>
      <w:r w:rsidRPr="001C2586">
        <w:rPr>
          <w:rFonts w:ascii="Calibri" w:hAnsi="Calibri" w:cs="Calibri"/>
          <w:b/>
          <w:bCs/>
          <w:i/>
          <w:iCs/>
          <w:sz w:val="28"/>
          <w:szCs w:val="28"/>
        </w:rPr>
        <w:lastRenderedPageBreak/>
        <w:t xml:space="preserve">Agglomerative hierarchical clustering with </w:t>
      </w:r>
      <w:proofErr w:type="spellStart"/>
      <w:r w:rsidRPr="001C2586">
        <w:rPr>
          <w:rFonts w:ascii="Calibri" w:hAnsi="Calibri" w:cs="Calibri"/>
          <w:b/>
          <w:bCs/>
          <w:i/>
          <w:iCs/>
          <w:sz w:val="28"/>
          <w:szCs w:val="28"/>
        </w:rPr>
        <w:t>gower</w:t>
      </w:r>
      <w:proofErr w:type="spellEnd"/>
      <w:r w:rsidRPr="001C2586">
        <w:rPr>
          <w:rFonts w:ascii="Calibri" w:hAnsi="Calibri" w:cs="Calibri"/>
          <w:b/>
          <w:bCs/>
          <w:i/>
          <w:iCs/>
          <w:sz w:val="28"/>
          <w:szCs w:val="28"/>
        </w:rPr>
        <w:t xml:space="preserve"> distance</w:t>
      </w:r>
    </w:p>
    <w:p w14:paraId="472FA81A" w14:textId="4C61232F" w:rsidR="001C2586" w:rsidRDefault="001C2586" w:rsidP="001C2586">
      <w:pPr>
        <w:spacing w:before="240" w:after="240"/>
        <w:ind w:left="720"/>
        <w:rPr>
          <w:rFonts w:ascii="Calibri" w:hAnsi="Calibri" w:cs="Calibri"/>
        </w:rPr>
      </w:pPr>
      <w:r w:rsidRPr="001C2586">
        <w:rPr>
          <w:rFonts w:ascii="Calibri" w:hAnsi="Calibri" w:cs="Calibri"/>
        </w:rPr>
        <w:t>Agglomerative clustering, unlike K</w:t>
      </w:r>
      <w:r>
        <w:rPr>
          <w:rFonts w:ascii="Calibri" w:hAnsi="Calibri" w:cs="Calibri"/>
        </w:rPr>
        <w:t>-</w:t>
      </w:r>
      <w:r w:rsidRPr="001C2586">
        <w:rPr>
          <w:rFonts w:ascii="Calibri" w:hAnsi="Calibri" w:cs="Calibri"/>
        </w:rPr>
        <w:t xml:space="preserve">Means, is hierarchical clustering technique. It starts treating each data point as a cluster. Then it merges </w:t>
      </w:r>
      <w:proofErr w:type="gramStart"/>
      <w:r w:rsidRPr="001C2586">
        <w:rPr>
          <w:rFonts w:ascii="Calibri" w:hAnsi="Calibri" w:cs="Calibri"/>
        </w:rPr>
        <w:t>all</w:t>
      </w:r>
      <w:r>
        <w:rPr>
          <w:rFonts w:ascii="Calibri" w:hAnsi="Calibri" w:cs="Calibri"/>
        </w:rPr>
        <w:t xml:space="preserve"> </w:t>
      </w:r>
      <w:r w:rsidRPr="001C2586">
        <w:rPr>
          <w:rFonts w:ascii="Calibri" w:hAnsi="Calibri" w:cs="Calibri"/>
        </w:rPr>
        <w:t>”clusters</w:t>
      </w:r>
      <w:proofErr w:type="gramEnd"/>
      <w:r w:rsidRPr="001C2586">
        <w:rPr>
          <w:rFonts w:ascii="Calibri" w:hAnsi="Calibri" w:cs="Calibri"/>
        </w:rPr>
        <w:t xml:space="preserve">” into big cluster until the number of clusters is one. The result is tree-like object called </w:t>
      </w:r>
      <w:r w:rsidRPr="001C2586">
        <w:rPr>
          <w:rFonts w:ascii="Calibri" w:hAnsi="Calibri" w:cs="Calibri"/>
        </w:rPr>
        <w:t>dendrogram</w:t>
      </w:r>
      <w:r>
        <w:rPr>
          <w:rFonts w:ascii="Calibri" w:hAnsi="Calibri" w:cs="Calibri"/>
        </w:rPr>
        <w:t xml:space="preserve">. </w:t>
      </w:r>
    </w:p>
    <w:p w14:paraId="2A3A1462" w14:textId="25C5875C" w:rsidR="001C2586" w:rsidRDefault="001C2586" w:rsidP="001C2586">
      <w:pPr>
        <w:spacing w:before="240" w:after="240"/>
        <w:ind w:left="720"/>
        <w:rPr>
          <w:noProof/>
        </w:rPr>
      </w:pPr>
      <w:r>
        <w:rPr>
          <w:w w:val="105"/>
        </w:rPr>
        <w:t>For agglomerative clustering we can’t use Elbow method since there’s no cluster centers in this algorithm.</w:t>
      </w:r>
      <w:r>
        <w:rPr>
          <w:w w:val="105"/>
        </w:rPr>
        <w:t xml:space="preserve"> But </w:t>
      </w:r>
      <w:proofErr w:type="gramStart"/>
      <w:r>
        <w:rPr>
          <w:w w:val="105"/>
        </w:rPr>
        <w:t>still</w:t>
      </w:r>
      <w:proofErr w:type="gramEnd"/>
      <w:r>
        <w:rPr>
          <w:w w:val="105"/>
        </w:rPr>
        <w:t xml:space="preserve"> we can use </w:t>
      </w:r>
      <w:r w:rsidRPr="001C2586">
        <w:rPr>
          <w:noProof/>
        </w:rPr>
        <w:t>Silhouette</w:t>
      </w:r>
      <w:r>
        <w:rPr>
          <w:noProof/>
        </w:rPr>
        <w:t xml:space="preserve"> score.</w:t>
      </w:r>
    </w:p>
    <w:p w14:paraId="19E6BDFC" w14:textId="5EA6090F" w:rsidR="001C2586" w:rsidRDefault="001C2586" w:rsidP="001C2586">
      <w:pPr>
        <w:spacing w:before="240" w:after="240"/>
        <w:ind w:left="720"/>
        <w:rPr>
          <w:rFonts w:ascii="Calibri" w:hAnsi="Calibri" w:cs="Calibri"/>
        </w:rPr>
      </w:pPr>
      <w:r>
        <w:rPr>
          <w:rFonts w:ascii="Calibri" w:hAnsi="Calibri" w:cs="Calibri"/>
        </w:rPr>
        <w:t xml:space="preserve">In </w:t>
      </w:r>
      <w:r w:rsidRPr="001C2586">
        <w:rPr>
          <w:rFonts w:ascii="Calibri" w:hAnsi="Calibri" w:cs="Calibri"/>
        </w:rPr>
        <w:t>Agglomerative clustering</w:t>
      </w:r>
      <w:r>
        <w:rPr>
          <w:rFonts w:ascii="Calibri" w:hAnsi="Calibri" w:cs="Calibri"/>
        </w:rPr>
        <w:t xml:space="preserve"> normalized and normal data both give approximately same result so only one of them will be given.</w:t>
      </w:r>
    </w:p>
    <w:p w14:paraId="48B69548" w14:textId="553B1CBF" w:rsidR="001C2586" w:rsidRDefault="001C2586" w:rsidP="001C2586">
      <w:pPr>
        <w:spacing w:before="240" w:after="240"/>
        <w:ind w:left="720"/>
        <w:rPr>
          <w:rFonts w:ascii="Calibri" w:hAnsi="Calibri" w:cs="Calibri"/>
        </w:rPr>
      </w:pPr>
      <w:r w:rsidRPr="001C2586">
        <w:rPr>
          <w:rFonts w:ascii="Calibri" w:hAnsi="Calibri" w:cs="Calibri"/>
        </w:rPr>
        <w:drawing>
          <wp:inline distT="0" distB="0" distL="0" distR="0" wp14:anchorId="57CAB51C" wp14:editId="1692D854">
            <wp:extent cx="3657600" cy="2882900"/>
            <wp:effectExtent l="0" t="0" r="0" b="0"/>
            <wp:docPr id="867490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90451" name=""/>
                    <pic:cNvPicPr/>
                  </pic:nvPicPr>
                  <pic:blipFill>
                    <a:blip r:embed="rId23"/>
                    <a:stretch>
                      <a:fillRect/>
                    </a:stretch>
                  </pic:blipFill>
                  <pic:spPr>
                    <a:xfrm>
                      <a:off x="0" y="0"/>
                      <a:ext cx="3657600" cy="2882900"/>
                    </a:xfrm>
                    <a:prstGeom prst="rect">
                      <a:avLst/>
                    </a:prstGeom>
                  </pic:spPr>
                </pic:pic>
              </a:graphicData>
            </a:graphic>
          </wp:inline>
        </w:drawing>
      </w:r>
    </w:p>
    <w:p w14:paraId="003830B9" w14:textId="58E3FA13" w:rsidR="001C2586" w:rsidRDefault="001C2586" w:rsidP="001C2586">
      <w:pPr>
        <w:spacing w:before="240" w:after="240"/>
        <w:ind w:left="720"/>
        <w:rPr>
          <w:rFonts w:ascii="Calibri" w:hAnsi="Calibri" w:cs="Calibri"/>
        </w:rPr>
      </w:pPr>
      <w:r>
        <w:rPr>
          <w:rFonts w:ascii="Calibri" w:hAnsi="Calibri" w:cs="Calibri"/>
        </w:rPr>
        <w:t>The</w:t>
      </w:r>
      <w:r w:rsidRPr="001C2586">
        <w:rPr>
          <w:noProof/>
        </w:rPr>
        <w:t xml:space="preserve"> </w:t>
      </w:r>
      <w:r w:rsidRPr="001C2586">
        <w:rPr>
          <w:noProof/>
        </w:rPr>
        <w:t xml:space="preserve">Silhouette Score: </w:t>
      </w:r>
      <w:r>
        <w:rPr>
          <w:rFonts w:ascii="Calibri" w:hAnsi="Calibri" w:cs="Calibri"/>
        </w:rPr>
        <w:t xml:space="preserve"> </w:t>
      </w:r>
      <w:r w:rsidRPr="001C2586">
        <w:rPr>
          <w:rFonts w:ascii="Calibri" w:hAnsi="Calibri" w:cs="Calibri"/>
        </w:rPr>
        <w:t>0.34147194</w:t>
      </w:r>
    </w:p>
    <w:p w14:paraId="67416304" w14:textId="7C372F77" w:rsidR="001C2586" w:rsidRDefault="001C2586" w:rsidP="001C2586">
      <w:pPr>
        <w:spacing w:before="240" w:after="240"/>
        <w:ind w:left="720"/>
        <w:rPr>
          <w:rFonts w:ascii="Calibri" w:hAnsi="Calibri" w:cs="Calibri"/>
        </w:rPr>
      </w:pPr>
      <w:r>
        <w:rPr>
          <w:rFonts w:ascii="Calibri" w:hAnsi="Calibri" w:cs="Calibri"/>
        </w:rPr>
        <w:t>This is not best score for normal data but still best score for normalized data.</w:t>
      </w:r>
    </w:p>
    <w:p w14:paraId="71787099" w14:textId="069FC339" w:rsidR="001C2586" w:rsidRDefault="001C2586" w:rsidP="001C2586">
      <w:pPr>
        <w:spacing w:before="240" w:after="240"/>
        <w:ind w:left="720"/>
        <w:rPr>
          <w:rFonts w:ascii="Calibri" w:hAnsi="Calibri" w:cs="Calibri"/>
        </w:rPr>
      </w:pPr>
      <w:r>
        <w:rPr>
          <w:rFonts w:ascii="Calibri" w:hAnsi="Calibri" w:cs="Calibri"/>
        </w:rPr>
        <w:t>The dendrogram graph:</w:t>
      </w:r>
    </w:p>
    <w:p w14:paraId="3A895337" w14:textId="1EC2BC8C" w:rsidR="001C2586" w:rsidRDefault="001C2586" w:rsidP="001C2586">
      <w:pPr>
        <w:spacing w:before="240" w:after="240"/>
        <w:ind w:left="720"/>
        <w:rPr>
          <w:rFonts w:ascii="Calibri" w:hAnsi="Calibri" w:cs="Calibri"/>
        </w:rPr>
      </w:pPr>
      <w:r w:rsidRPr="001C2586">
        <w:rPr>
          <w:rFonts w:ascii="Calibri" w:hAnsi="Calibri" w:cs="Calibri"/>
        </w:rPr>
        <w:drawing>
          <wp:inline distT="0" distB="0" distL="0" distR="0" wp14:anchorId="2FC7FDB5" wp14:editId="595D2064">
            <wp:extent cx="2590800" cy="2039056"/>
            <wp:effectExtent l="0" t="0" r="0" b="5715"/>
            <wp:docPr id="1889140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40188" name=""/>
                    <pic:cNvPicPr/>
                  </pic:nvPicPr>
                  <pic:blipFill>
                    <a:blip r:embed="rId24"/>
                    <a:stretch>
                      <a:fillRect/>
                    </a:stretch>
                  </pic:blipFill>
                  <pic:spPr>
                    <a:xfrm>
                      <a:off x="0" y="0"/>
                      <a:ext cx="2629933" cy="2069855"/>
                    </a:xfrm>
                    <a:prstGeom prst="rect">
                      <a:avLst/>
                    </a:prstGeom>
                  </pic:spPr>
                </pic:pic>
              </a:graphicData>
            </a:graphic>
          </wp:inline>
        </w:drawing>
      </w:r>
    </w:p>
    <w:p w14:paraId="5FBAEC6A" w14:textId="2EDD3862" w:rsidR="001C2586" w:rsidRDefault="001C2586" w:rsidP="001C2586">
      <w:pPr>
        <w:spacing w:before="240" w:after="240"/>
        <w:ind w:left="720"/>
        <w:rPr>
          <w:rFonts w:ascii="Calibri" w:hAnsi="Calibri" w:cs="Calibri"/>
        </w:rPr>
      </w:pPr>
      <w:r>
        <w:rPr>
          <w:rFonts w:ascii="Calibri" w:hAnsi="Calibri" w:cs="Calibri"/>
        </w:rPr>
        <w:lastRenderedPageBreak/>
        <w:t>The output of</w:t>
      </w:r>
      <w:r w:rsidR="0004688B">
        <w:rPr>
          <w:rFonts w:ascii="Calibri" w:hAnsi="Calibri" w:cs="Calibri"/>
        </w:rPr>
        <w:t xml:space="preserve"> division of</w:t>
      </w:r>
      <w:r>
        <w:rPr>
          <w:rFonts w:ascii="Calibri" w:hAnsi="Calibri" w:cs="Calibri"/>
        </w:rPr>
        <w:t xml:space="preserve"> </w:t>
      </w:r>
      <w:r w:rsidR="0004688B">
        <w:rPr>
          <w:rFonts w:ascii="Calibri" w:hAnsi="Calibri" w:cs="Calibri"/>
        </w:rPr>
        <w:t>4 cluster with a</w:t>
      </w:r>
      <w:r w:rsidR="0004688B" w:rsidRPr="001C2586">
        <w:rPr>
          <w:rFonts w:ascii="Calibri" w:hAnsi="Calibri" w:cs="Calibri"/>
        </w:rPr>
        <w:t>gglomerative clustering</w:t>
      </w:r>
      <w:r w:rsidR="0004688B">
        <w:rPr>
          <w:rFonts w:ascii="Calibri" w:hAnsi="Calibri" w:cs="Calibri"/>
        </w:rPr>
        <w:t>:</w:t>
      </w:r>
    </w:p>
    <w:p w14:paraId="5DAE0AD0" w14:textId="41BBB25C" w:rsidR="001C2586" w:rsidRDefault="001C2586" w:rsidP="001C2586">
      <w:pPr>
        <w:spacing w:before="240" w:after="240"/>
        <w:ind w:left="720"/>
        <w:rPr>
          <w:rFonts w:ascii="Calibri" w:hAnsi="Calibri" w:cs="Calibri"/>
        </w:rPr>
      </w:pPr>
      <w:r w:rsidRPr="001C2586">
        <w:rPr>
          <w:rFonts w:ascii="Calibri" w:hAnsi="Calibri" w:cs="Calibri"/>
        </w:rPr>
        <w:drawing>
          <wp:inline distT="0" distB="0" distL="0" distR="0" wp14:anchorId="58B63F79" wp14:editId="62ADECCE">
            <wp:extent cx="4572000" cy="3467100"/>
            <wp:effectExtent l="0" t="0" r="0" b="0"/>
            <wp:docPr id="439915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15857" name=""/>
                    <pic:cNvPicPr/>
                  </pic:nvPicPr>
                  <pic:blipFill>
                    <a:blip r:embed="rId25"/>
                    <a:stretch>
                      <a:fillRect/>
                    </a:stretch>
                  </pic:blipFill>
                  <pic:spPr>
                    <a:xfrm>
                      <a:off x="0" y="0"/>
                      <a:ext cx="4572000" cy="3467100"/>
                    </a:xfrm>
                    <a:prstGeom prst="rect">
                      <a:avLst/>
                    </a:prstGeom>
                  </pic:spPr>
                </pic:pic>
              </a:graphicData>
            </a:graphic>
          </wp:inline>
        </w:drawing>
      </w:r>
    </w:p>
    <w:p w14:paraId="35249C05" w14:textId="612992CA" w:rsidR="0004688B" w:rsidRDefault="0004688B" w:rsidP="0004688B">
      <w:pPr>
        <w:pStyle w:val="ListParagraph"/>
        <w:numPr>
          <w:ilvl w:val="0"/>
          <w:numId w:val="1"/>
        </w:numPr>
        <w:spacing w:before="240" w:after="240"/>
        <w:rPr>
          <w:rFonts w:ascii="Calibri" w:hAnsi="Calibri" w:cs="Calibri"/>
          <w:b/>
          <w:bCs/>
          <w:sz w:val="32"/>
          <w:szCs w:val="32"/>
        </w:rPr>
      </w:pPr>
      <w:r>
        <w:rPr>
          <w:rFonts w:ascii="Calibri" w:hAnsi="Calibri" w:cs="Calibri"/>
          <w:b/>
          <w:bCs/>
          <w:sz w:val="32"/>
          <w:szCs w:val="32"/>
        </w:rPr>
        <w:t>Conclusion</w:t>
      </w:r>
    </w:p>
    <w:p w14:paraId="7373DDE9" w14:textId="4551B461" w:rsidR="0004688B" w:rsidRPr="0004688B" w:rsidRDefault="0004688B" w:rsidP="0004688B">
      <w:pPr>
        <w:spacing w:before="240" w:after="240"/>
        <w:ind w:left="720"/>
        <w:rPr>
          <w:rFonts w:ascii="Calibri" w:hAnsi="Calibri" w:cs="Calibri"/>
        </w:rPr>
      </w:pPr>
      <w:r w:rsidRPr="0004688B">
        <w:rPr>
          <w:rFonts w:ascii="Calibri" w:hAnsi="Calibri" w:cs="Calibri"/>
        </w:rPr>
        <w:t>In conclusion, this project demonstrated the efficacy of clustering techniques in uncovering patterns and relationships within customer data. Normalized data consistently outperformed normal data in cluster division, emphasizing the importance of preprocessing steps. The choice of clustering algorithm should align with the nature of the dataset, considering both numerical and categorical variables. The findings from this project can guide businesses in tailoring their strategies based on distinct customer segments, ultimately enhancing decision-making processes.</w:t>
      </w:r>
    </w:p>
    <w:p w14:paraId="3F153067" w14:textId="77777777" w:rsidR="0004688B" w:rsidRPr="0004688B" w:rsidRDefault="0004688B" w:rsidP="0004688B">
      <w:pPr>
        <w:spacing w:before="240" w:after="240"/>
        <w:ind w:left="720"/>
        <w:rPr>
          <w:rFonts w:ascii="Calibri" w:hAnsi="Calibri" w:cs="Calibri"/>
        </w:rPr>
      </w:pPr>
    </w:p>
    <w:p w14:paraId="2AEEA388" w14:textId="77777777" w:rsidR="0004688B" w:rsidRPr="0004688B" w:rsidRDefault="0004688B" w:rsidP="0004688B">
      <w:pPr>
        <w:spacing w:before="240" w:after="240"/>
        <w:ind w:left="720"/>
        <w:rPr>
          <w:rFonts w:ascii="Calibri" w:hAnsi="Calibri" w:cs="Calibri"/>
        </w:rPr>
      </w:pPr>
    </w:p>
    <w:p w14:paraId="20045028" w14:textId="77777777" w:rsidR="0004688B" w:rsidRPr="0004688B" w:rsidRDefault="0004688B" w:rsidP="0004688B">
      <w:pPr>
        <w:spacing w:before="240" w:after="240"/>
        <w:ind w:left="720"/>
        <w:rPr>
          <w:rFonts w:ascii="Calibri" w:hAnsi="Calibri" w:cs="Calibri"/>
        </w:rPr>
      </w:pPr>
    </w:p>
    <w:p w14:paraId="71077783" w14:textId="6083C766" w:rsidR="0004688B" w:rsidRPr="0004688B" w:rsidRDefault="0004688B" w:rsidP="0004688B">
      <w:pPr>
        <w:spacing w:before="240" w:after="240"/>
        <w:ind w:left="720"/>
        <w:rPr>
          <w:rFonts w:ascii="Calibri" w:hAnsi="Calibri" w:cs="Calibri"/>
          <w:lang w:val="en-AZ"/>
        </w:rPr>
      </w:pPr>
    </w:p>
    <w:sectPr w:rsidR="0004688B" w:rsidRPr="0004688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852417"/>
    <w:multiLevelType w:val="multilevel"/>
    <w:tmpl w:val="14C87D50"/>
    <w:lvl w:ilvl="0">
      <w:start w:val="1"/>
      <w:numFmt w:val="decimal"/>
      <w:lvlText w:val="%1."/>
      <w:lvlJc w:val="left"/>
      <w:pPr>
        <w:ind w:left="360" w:hanging="360"/>
      </w:pPr>
    </w:lvl>
    <w:lvl w:ilvl="1">
      <w:start w:val="1"/>
      <w:numFmt w:val="decimal"/>
      <w:isLgl/>
      <w:lvlText w:val="%1.%2."/>
      <w:lvlJc w:val="left"/>
      <w:pPr>
        <w:ind w:left="720" w:hanging="720"/>
      </w:pPr>
      <w:rPr>
        <w:rFonts w:hint="default"/>
        <w:sz w:val="28"/>
        <w:szCs w:val="28"/>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16cid:durableId="13654011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DF0"/>
    <w:rsid w:val="0004688B"/>
    <w:rsid w:val="00070F3A"/>
    <w:rsid w:val="000A193F"/>
    <w:rsid w:val="000E56FE"/>
    <w:rsid w:val="00124DF0"/>
    <w:rsid w:val="00194F2E"/>
    <w:rsid w:val="001B4EE3"/>
    <w:rsid w:val="001C2586"/>
    <w:rsid w:val="00274656"/>
    <w:rsid w:val="00355FCE"/>
    <w:rsid w:val="003A3E5F"/>
    <w:rsid w:val="0050448C"/>
    <w:rsid w:val="00504E23"/>
    <w:rsid w:val="005569C6"/>
    <w:rsid w:val="005B736B"/>
    <w:rsid w:val="005D4EED"/>
    <w:rsid w:val="007C51D3"/>
    <w:rsid w:val="009B7D30"/>
    <w:rsid w:val="00B22A47"/>
    <w:rsid w:val="00B7380C"/>
    <w:rsid w:val="00C07DDE"/>
    <w:rsid w:val="00C84FFB"/>
    <w:rsid w:val="00E85C3F"/>
    <w:rsid w:val="00F833BB"/>
  </w:rsids>
  <m:mathPr>
    <m:mathFont m:val="Cambria Math"/>
    <m:brkBin m:val="before"/>
    <m:brkBinSub m:val="--"/>
    <m:smallFrac m:val="0"/>
    <m:dispDef/>
    <m:lMargin m:val="0"/>
    <m:rMargin m:val="0"/>
    <m:defJc m:val="centerGroup"/>
    <m:wrapIndent m:val="1440"/>
    <m:intLim m:val="subSup"/>
    <m:naryLim m:val="undOvr"/>
  </m:mathPr>
  <w:themeFontLang w:val="en-AZ"/>
  <w:clrSchemeMapping w:bg1="light1" w:t1="dark1" w:bg2="light2" w:t2="dark2" w:accent1="accent1" w:accent2="accent2" w:accent3="accent3" w:accent4="accent4" w:accent5="accent5" w:accent6="accent6" w:hyperlink="hyperlink" w:followedHyperlink="followedHyperlink"/>
  <w:decimalSymbol w:val=","/>
  <w:listSeparator w:val=","/>
  <w14:docId w14:val="66A769E5"/>
  <w15:chartTrackingRefBased/>
  <w15:docId w15:val="{B4D91393-5BA7-FD49-8358-5F767FE12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Z"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4D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045856">
      <w:bodyDiv w:val="1"/>
      <w:marLeft w:val="0"/>
      <w:marRight w:val="0"/>
      <w:marTop w:val="0"/>
      <w:marBottom w:val="0"/>
      <w:divBdr>
        <w:top w:val="none" w:sz="0" w:space="0" w:color="auto"/>
        <w:left w:val="none" w:sz="0" w:space="0" w:color="auto"/>
        <w:bottom w:val="none" w:sz="0" w:space="0" w:color="auto"/>
        <w:right w:val="none" w:sz="0" w:space="0" w:color="auto"/>
      </w:divBdr>
    </w:div>
    <w:div w:id="647709762">
      <w:bodyDiv w:val="1"/>
      <w:marLeft w:val="0"/>
      <w:marRight w:val="0"/>
      <w:marTop w:val="0"/>
      <w:marBottom w:val="0"/>
      <w:divBdr>
        <w:top w:val="none" w:sz="0" w:space="0" w:color="auto"/>
        <w:left w:val="none" w:sz="0" w:space="0" w:color="auto"/>
        <w:bottom w:val="none" w:sz="0" w:space="0" w:color="auto"/>
        <w:right w:val="none" w:sz="0" w:space="0" w:color="auto"/>
      </w:divBdr>
    </w:div>
    <w:div w:id="685908495">
      <w:bodyDiv w:val="1"/>
      <w:marLeft w:val="0"/>
      <w:marRight w:val="0"/>
      <w:marTop w:val="0"/>
      <w:marBottom w:val="0"/>
      <w:divBdr>
        <w:top w:val="none" w:sz="0" w:space="0" w:color="auto"/>
        <w:left w:val="none" w:sz="0" w:space="0" w:color="auto"/>
        <w:bottom w:val="none" w:sz="0" w:space="0" w:color="auto"/>
        <w:right w:val="none" w:sz="0" w:space="0" w:color="auto"/>
      </w:divBdr>
      <w:divsChild>
        <w:div w:id="756436675">
          <w:marLeft w:val="0"/>
          <w:marRight w:val="0"/>
          <w:marTop w:val="0"/>
          <w:marBottom w:val="0"/>
          <w:divBdr>
            <w:top w:val="none" w:sz="0" w:space="0" w:color="auto"/>
            <w:left w:val="none" w:sz="0" w:space="0" w:color="auto"/>
            <w:bottom w:val="none" w:sz="0" w:space="0" w:color="auto"/>
            <w:right w:val="none" w:sz="0" w:space="0" w:color="auto"/>
          </w:divBdr>
          <w:divsChild>
            <w:div w:id="164229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234653">
      <w:bodyDiv w:val="1"/>
      <w:marLeft w:val="0"/>
      <w:marRight w:val="0"/>
      <w:marTop w:val="0"/>
      <w:marBottom w:val="0"/>
      <w:divBdr>
        <w:top w:val="none" w:sz="0" w:space="0" w:color="auto"/>
        <w:left w:val="none" w:sz="0" w:space="0" w:color="auto"/>
        <w:bottom w:val="none" w:sz="0" w:space="0" w:color="auto"/>
        <w:right w:val="none" w:sz="0" w:space="0" w:color="auto"/>
      </w:divBdr>
      <w:divsChild>
        <w:div w:id="920065767">
          <w:marLeft w:val="0"/>
          <w:marRight w:val="0"/>
          <w:marTop w:val="0"/>
          <w:marBottom w:val="0"/>
          <w:divBdr>
            <w:top w:val="single" w:sz="2" w:space="0" w:color="auto"/>
            <w:left w:val="single" w:sz="2" w:space="0" w:color="auto"/>
            <w:bottom w:val="single" w:sz="6" w:space="0" w:color="auto"/>
            <w:right w:val="single" w:sz="2" w:space="0" w:color="auto"/>
          </w:divBdr>
          <w:divsChild>
            <w:div w:id="954364604">
              <w:marLeft w:val="0"/>
              <w:marRight w:val="0"/>
              <w:marTop w:val="100"/>
              <w:marBottom w:val="100"/>
              <w:divBdr>
                <w:top w:val="single" w:sz="2" w:space="0" w:color="D9D9E3"/>
                <w:left w:val="single" w:sz="2" w:space="0" w:color="D9D9E3"/>
                <w:bottom w:val="single" w:sz="2" w:space="0" w:color="D9D9E3"/>
                <w:right w:val="single" w:sz="2" w:space="0" w:color="D9D9E3"/>
              </w:divBdr>
              <w:divsChild>
                <w:div w:id="816342982">
                  <w:marLeft w:val="0"/>
                  <w:marRight w:val="0"/>
                  <w:marTop w:val="0"/>
                  <w:marBottom w:val="0"/>
                  <w:divBdr>
                    <w:top w:val="single" w:sz="2" w:space="0" w:color="D9D9E3"/>
                    <w:left w:val="single" w:sz="2" w:space="0" w:color="D9D9E3"/>
                    <w:bottom w:val="single" w:sz="2" w:space="0" w:color="D9D9E3"/>
                    <w:right w:val="single" w:sz="2" w:space="0" w:color="D9D9E3"/>
                  </w:divBdr>
                  <w:divsChild>
                    <w:div w:id="1468090304">
                      <w:marLeft w:val="0"/>
                      <w:marRight w:val="0"/>
                      <w:marTop w:val="0"/>
                      <w:marBottom w:val="0"/>
                      <w:divBdr>
                        <w:top w:val="single" w:sz="2" w:space="0" w:color="D9D9E3"/>
                        <w:left w:val="single" w:sz="2" w:space="0" w:color="D9D9E3"/>
                        <w:bottom w:val="single" w:sz="2" w:space="0" w:color="D9D9E3"/>
                        <w:right w:val="single" w:sz="2" w:space="0" w:color="D9D9E3"/>
                      </w:divBdr>
                      <w:divsChild>
                        <w:div w:id="1560626974">
                          <w:marLeft w:val="0"/>
                          <w:marRight w:val="0"/>
                          <w:marTop w:val="0"/>
                          <w:marBottom w:val="0"/>
                          <w:divBdr>
                            <w:top w:val="single" w:sz="2" w:space="0" w:color="D9D9E3"/>
                            <w:left w:val="single" w:sz="2" w:space="0" w:color="D9D9E3"/>
                            <w:bottom w:val="single" w:sz="2" w:space="0" w:color="D9D9E3"/>
                            <w:right w:val="single" w:sz="2" w:space="0" w:color="D9D9E3"/>
                          </w:divBdr>
                          <w:divsChild>
                            <w:div w:id="1240865656">
                              <w:marLeft w:val="0"/>
                              <w:marRight w:val="0"/>
                              <w:marTop w:val="0"/>
                              <w:marBottom w:val="0"/>
                              <w:divBdr>
                                <w:top w:val="single" w:sz="2" w:space="0" w:color="D9D9E3"/>
                                <w:left w:val="single" w:sz="2" w:space="0" w:color="D9D9E3"/>
                                <w:bottom w:val="single" w:sz="2" w:space="0" w:color="D9D9E3"/>
                                <w:right w:val="single" w:sz="2" w:space="0" w:color="D9D9E3"/>
                              </w:divBdr>
                              <w:divsChild>
                                <w:div w:id="1227767667">
                                  <w:marLeft w:val="0"/>
                                  <w:marRight w:val="0"/>
                                  <w:marTop w:val="0"/>
                                  <w:marBottom w:val="0"/>
                                  <w:divBdr>
                                    <w:top w:val="single" w:sz="2" w:space="0" w:color="D9D9E3"/>
                                    <w:left w:val="single" w:sz="2" w:space="0" w:color="D9D9E3"/>
                                    <w:bottom w:val="single" w:sz="2" w:space="0" w:color="D9D9E3"/>
                                    <w:right w:val="single" w:sz="2" w:space="0" w:color="D9D9E3"/>
                                  </w:divBdr>
                                  <w:divsChild>
                                    <w:div w:id="12624482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44914878">
      <w:bodyDiv w:val="1"/>
      <w:marLeft w:val="0"/>
      <w:marRight w:val="0"/>
      <w:marTop w:val="0"/>
      <w:marBottom w:val="0"/>
      <w:divBdr>
        <w:top w:val="none" w:sz="0" w:space="0" w:color="auto"/>
        <w:left w:val="none" w:sz="0" w:space="0" w:color="auto"/>
        <w:bottom w:val="none" w:sz="0" w:space="0" w:color="auto"/>
        <w:right w:val="none" w:sz="0" w:space="0" w:color="auto"/>
      </w:divBdr>
      <w:divsChild>
        <w:div w:id="20471232">
          <w:marLeft w:val="0"/>
          <w:marRight w:val="0"/>
          <w:marTop w:val="0"/>
          <w:marBottom w:val="0"/>
          <w:divBdr>
            <w:top w:val="none" w:sz="0" w:space="0" w:color="auto"/>
            <w:left w:val="none" w:sz="0" w:space="0" w:color="auto"/>
            <w:bottom w:val="none" w:sz="0" w:space="0" w:color="auto"/>
            <w:right w:val="none" w:sz="0" w:space="0" w:color="auto"/>
          </w:divBdr>
          <w:divsChild>
            <w:div w:id="1274090187">
              <w:marLeft w:val="0"/>
              <w:marRight w:val="0"/>
              <w:marTop w:val="0"/>
              <w:marBottom w:val="0"/>
              <w:divBdr>
                <w:top w:val="none" w:sz="0" w:space="0" w:color="auto"/>
                <w:left w:val="none" w:sz="0" w:space="0" w:color="auto"/>
                <w:bottom w:val="none" w:sz="0" w:space="0" w:color="auto"/>
                <w:right w:val="none" w:sz="0" w:space="0" w:color="auto"/>
              </w:divBdr>
              <w:divsChild>
                <w:div w:id="1353530311">
                  <w:marLeft w:val="0"/>
                  <w:marRight w:val="0"/>
                  <w:marTop w:val="0"/>
                  <w:marBottom w:val="0"/>
                  <w:divBdr>
                    <w:top w:val="none" w:sz="0" w:space="0" w:color="auto"/>
                    <w:left w:val="none" w:sz="0" w:space="0" w:color="auto"/>
                    <w:bottom w:val="none" w:sz="0" w:space="0" w:color="auto"/>
                    <w:right w:val="none" w:sz="0" w:space="0" w:color="auto"/>
                  </w:divBdr>
                  <w:divsChild>
                    <w:div w:id="2037342947">
                      <w:marLeft w:val="0"/>
                      <w:marRight w:val="0"/>
                      <w:marTop w:val="0"/>
                      <w:marBottom w:val="0"/>
                      <w:divBdr>
                        <w:top w:val="single" w:sz="6" w:space="0" w:color="auto"/>
                        <w:left w:val="single" w:sz="6" w:space="0" w:color="auto"/>
                        <w:bottom w:val="single" w:sz="6" w:space="0" w:color="auto"/>
                        <w:right w:val="single" w:sz="6" w:space="0" w:color="auto"/>
                      </w:divBdr>
                      <w:divsChild>
                        <w:div w:id="111197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7243903">
          <w:marLeft w:val="0"/>
          <w:marRight w:val="0"/>
          <w:marTop w:val="0"/>
          <w:marBottom w:val="0"/>
          <w:divBdr>
            <w:top w:val="none" w:sz="0" w:space="0" w:color="auto"/>
            <w:left w:val="none" w:sz="0" w:space="0" w:color="auto"/>
            <w:bottom w:val="none" w:sz="0" w:space="0" w:color="auto"/>
            <w:right w:val="none" w:sz="0" w:space="0" w:color="auto"/>
          </w:divBdr>
          <w:divsChild>
            <w:div w:id="90796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802608">
      <w:bodyDiv w:val="1"/>
      <w:marLeft w:val="0"/>
      <w:marRight w:val="0"/>
      <w:marTop w:val="0"/>
      <w:marBottom w:val="0"/>
      <w:divBdr>
        <w:top w:val="none" w:sz="0" w:space="0" w:color="auto"/>
        <w:left w:val="none" w:sz="0" w:space="0" w:color="auto"/>
        <w:bottom w:val="none" w:sz="0" w:space="0" w:color="auto"/>
        <w:right w:val="none" w:sz="0" w:space="0" w:color="auto"/>
      </w:divBdr>
      <w:divsChild>
        <w:div w:id="895625674">
          <w:marLeft w:val="0"/>
          <w:marRight w:val="0"/>
          <w:marTop w:val="0"/>
          <w:marBottom w:val="0"/>
          <w:divBdr>
            <w:top w:val="none" w:sz="0" w:space="0" w:color="auto"/>
            <w:left w:val="none" w:sz="0" w:space="0" w:color="auto"/>
            <w:bottom w:val="none" w:sz="0" w:space="0" w:color="auto"/>
            <w:right w:val="none" w:sz="0" w:space="0" w:color="auto"/>
          </w:divBdr>
          <w:divsChild>
            <w:div w:id="174610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371240">
      <w:bodyDiv w:val="1"/>
      <w:marLeft w:val="0"/>
      <w:marRight w:val="0"/>
      <w:marTop w:val="0"/>
      <w:marBottom w:val="0"/>
      <w:divBdr>
        <w:top w:val="none" w:sz="0" w:space="0" w:color="auto"/>
        <w:left w:val="none" w:sz="0" w:space="0" w:color="auto"/>
        <w:bottom w:val="none" w:sz="0" w:space="0" w:color="auto"/>
        <w:right w:val="none" w:sz="0" w:space="0" w:color="auto"/>
      </w:divBdr>
      <w:divsChild>
        <w:div w:id="688986626">
          <w:marLeft w:val="0"/>
          <w:marRight w:val="0"/>
          <w:marTop w:val="0"/>
          <w:marBottom w:val="0"/>
          <w:divBdr>
            <w:top w:val="none" w:sz="0" w:space="0" w:color="auto"/>
            <w:left w:val="none" w:sz="0" w:space="0" w:color="auto"/>
            <w:bottom w:val="none" w:sz="0" w:space="0" w:color="auto"/>
            <w:right w:val="none" w:sz="0" w:space="0" w:color="auto"/>
          </w:divBdr>
          <w:divsChild>
            <w:div w:id="84065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87059">
      <w:bodyDiv w:val="1"/>
      <w:marLeft w:val="0"/>
      <w:marRight w:val="0"/>
      <w:marTop w:val="0"/>
      <w:marBottom w:val="0"/>
      <w:divBdr>
        <w:top w:val="none" w:sz="0" w:space="0" w:color="auto"/>
        <w:left w:val="none" w:sz="0" w:space="0" w:color="auto"/>
        <w:bottom w:val="none" w:sz="0" w:space="0" w:color="auto"/>
        <w:right w:val="none" w:sz="0" w:space="0" w:color="auto"/>
      </w:divBdr>
      <w:divsChild>
        <w:div w:id="1748073096">
          <w:marLeft w:val="0"/>
          <w:marRight w:val="0"/>
          <w:marTop w:val="0"/>
          <w:marBottom w:val="0"/>
          <w:divBdr>
            <w:top w:val="none" w:sz="0" w:space="0" w:color="auto"/>
            <w:left w:val="none" w:sz="0" w:space="0" w:color="auto"/>
            <w:bottom w:val="none" w:sz="0" w:space="0" w:color="auto"/>
            <w:right w:val="none" w:sz="0" w:space="0" w:color="auto"/>
          </w:divBdr>
          <w:divsChild>
            <w:div w:id="46034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01912">
      <w:bodyDiv w:val="1"/>
      <w:marLeft w:val="0"/>
      <w:marRight w:val="0"/>
      <w:marTop w:val="0"/>
      <w:marBottom w:val="0"/>
      <w:divBdr>
        <w:top w:val="none" w:sz="0" w:space="0" w:color="auto"/>
        <w:left w:val="none" w:sz="0" w:space="0" w:color="auto"/>
        <w:bottom w:val="none" w:sz="0" w:space="0" w:color="auto"/>
        <w:right w:val="none" w:sz="0" w:space="0" w:color="auto"/>
      </w:divBdr>
      <w:divsChild>
        <w:div w:id="1809516494">
          <w:marLeft w:val="0"/>
          <w:marRight w:val="0"/>
          <w:marTop w:val="0"/>
          <w:marBottom w:val="0"/>
          <w:divBdr>
            <w:top w:val="none" w:sz="0" w:space="0" w:color="auto"/>
            <w:left w:val="none" w:sz="0" w:space="0" w:color="auto"/>
            <w:bottom w:val="none" w:sz="0" w:space="0" w:color="auto"/>
            <w:right w:val="none" w:sz="0" w:space="0" w:color="auto"/>
          </w:divBdr>
          <w:divsChild>
            <w:div w:id="54768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53192">
      <w:bodyDiv w:val="1"/>
      <w:marLeft w:val="0"/>
      <w:marRight w:val="0"/>
      <w:marTop w:val="0"/>
      <w:marBottom w:val="0"/>
      <w:divBdr>
        <w:top w:val="none" w:sz="0" w:space="0" w:color="auto"/>
        <w:left w:val="none" w:sz="0" w:space="0" w:color="auto"/>
        <w:bottom w:val="none" w:sz="0" w:space="0" w:color="auto"/>
        <w:right w:val="none" w:sz="0" w:space="0" w:color="auto"/>
      </w:divBdr>
      <w:divsChild>
        <w:div w:id="2059356305">
          <w:marLeft w:val="0"/>
          <w:marRight w:val="0"/>
          <w:marTop w:val="0"/>
          <w:marBottom w:val="0"/>
          <w:divBdr>
            <w:top w:val="single" w:sz="2" w:space="0" w:color="auto"/>
            <w:left w:val="single" w:sz="2" w:space="0" w:color="auto"/>
            <w:bottom w:val="single" w:sz="6" w:space="0" w:color="auto"/>
            <w:right w:val="single" w:sz="2" w:space="0" w:color="auto"/>
          </w:divBdr>
          <w:divsChild>
            <w:div w:id="672300721">
              <w:marLeft w:val="0"/>
              <w:marRight w:val="0"/>
              <w:marTop w:val="100"/>
              <w:marBottom w:val="100"/>
              <w:divBdr>
                <w:top w:val="single" w:sz="2" w:space="0" w:color="D9D9E3"/>
                <w:left w:val="single" w:sz="2" w:space="0" w:color="D9D9E3"/>
                <w:bottom w:val="single" w:sz="2" w:space="0" w:color="D9D9E3"/>
                <w:right w:val="single" w:sz="2" w:space="0" w:color="D9D9E3"/>
              </w:divBdr>
              <w:divsChild>
                <w:div w:id="1284772189">
                  <w:marLeft w:val="0"/>
                  <w:marRight w:val="0"/>
                  <w:marTop w:val="0"/>
                  <w:marBottom w:val="0"/>
                  <w:divBdr>
                    <w:top w:val="single" w:sz="2" w:space="0" w:color="D9D9E3"/>
                    <w:left w:val="single" w:sz="2" w:space="0" w:color="D9D9E3"/>
                    <w:bottom w:val="single" w:sz="2" w:space="0" w:color="D9D9E3"/>
                    <w:right w:val="single" w:sz="2" w:space="0" w:color="D9D9E3"/>
                  </w:divBdr>
                  <w:divsChild>
                    <w:div w:id="1194660020">
                      <w:marLeft w:val="0"/>
                      <w:marRight w:val="0"/>
                      <w:marTop w:val="0"/>
                      <w:marBottom w:val="0"/>
                      <w:divBdr>
                        <w:top w:val="single" w:sz="2" w:space="0" w:color="D9D9E3"/>
                        <w:left w:val="single" w:sz="2" w:space="0" w:color="D9D9E3"/>
                        <w:bottom w:val="single" w:sz="2" w:space="0" w:color="D9D9E3"/>
                        <w:right w:val="single" w:sz="2" w:space="0" w:color="D9D9E3"/>
                      </w:divBdr>
                      <w:divsChild>
                        <w:div w:id="885678305">
                          <w:marLeft w:val="0"/>
                          <w:marRight w:val="0"/>
                          <w:marTop w:val="0"/>
                          <w:marBottom w:val="0"/>
                          <w:divBdr>
                            <w:top w:val="single" w:sz="2" w:space="0" w:color="D9D9E3"/>
                            <w:left w:val="single" w:sz="2" w:space="0" w:color="D9D9E3"/>
                            <w:bottom w:val="single" w:sz="2" w:space="0" w:color="D9D9E3"/>
                            <w:right w:val="single" w:sz="2" w:space="0" w:color="D9D9E3"/>
                          </w:divBdr>
                          <w:divsChild>
                            <w:div w:id="788206251">
                              <w:marLeft w:val="0"/>
                              <w:marRight w:val="0"/>
                              <w:marTop w:val="0"/>
                              <w:marBottom w:val="0"/>
                              <w:divBdr>
                                <w:top w:val="single" w:sz="2" w:space="0" w:color="D9D9E3"/>
                                <w:left w:val="single" w:sz="2" w:space="0" w:color="D9D9E3"/>
                                <w:bottom w:val="single" w:sz="2" w:space="0" w:color="D9D9E3"/>
                                <w:right w:val="single" w:sz="2" w:space="0" w:color="D9D9E3"/>
                              </w:divBdr>
                              <w:divsChild>
                                <w:div w:id="986205030">
                                  <w:marLeft w:val="0"/>
                                  <w:marRight w:val="0"/>
                                  <w:marTop w:val="0"/>
                                  <w:marBottom w:val="0"/>
                                  <w:divBdr>
                                    <w:top w:val="single" w:sz="2" w:space="0" w:color="D9D9E3"/>
                                    <w:left w:val="single" w:sz="2" w:space="0" w:color="D9D9E3"/>
                                    <w:bottom w:val="single" w:sz="2" w:space="0" w:color="D9D9E3"/>
                                    <w:right w:val="single" w:sz="2" w:space="0" w:color="D9D9E3"/>
                                  </w:divBdr>
                                  <w:divsChild>
                                    <w:div w:id="1524780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8</Pages>
  <Words>1055</Words>
  <Characters>6019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Fidan Nəbiyeva</dc:creator>
  <cp:keywords/>
  <dc:description/>
  <cp:lastModifiedBy>Fidan Nəbiyeva</cp:lastModifiedBy>
  <cp:revision>2</cp:revision>
  <dcterms:created xsi:type="dcterms:W3CDTF">2023-11-07T13:36:00Z</dcterms:created>
  <dcterms:modified xsi:type="dcterms:W3CDTF">2023-11-07T18:08:00Z</dcterms:modified>
</cp:coreProperties>
</file>