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16021" w14:textId="70BE94AA" w:rsidR="00631208" w:rsidRPr="007B2985" w:rsidRDefault="00037E2D" w:rsidP="007B2985">
      <w:pPr>
        <w:pStyle w:val="Title"/>
        <w:spacing w:after="0"/>
        <w:rPr>
          <w:smallCaps/>
          <w:sz w:val="48"/>
          <w:szCs w:val="48"/>
        </w:rPr>
      </w:pPr>
      <w:r w:rsidRPr="007B2985">
        <w:rPr>
          <w:smallCaps/>
          <w:sz w:val="48"/>
          <w:szCs w:val="48"/>
        </w:rPr>
        <w:t xml:space="preserve">Süsse Wurst </w:t>
      </w:r>
      <w:r w:rsidR="008155D1" w:rsidRPr="007B2985">
        <w:rPr>
          <w:smallCaps/>
          <w:sz w:val="48"/>
          <w:szCs w:val="48"/>
        </w:rPr>
        <w:t>Operational Narrative</w:t>
      </w:r>
    </w:p>
    <w:p w14:paraId="17D5188B" w14:textId="77777777" w:rsidR="008155D1" w:rsidRPr="007B2985" w:rsidRDefault="008155D1" w:rsidP="007B2985">
      <w:pPr>
        <w:rPr>
          <w:b/>
          <w:smallCaps/>
        </w:rPr>
      </w:pPr>
    </w:p>
    <w:p w14:paraId="5FE23B53" w14:textId="2216F2E2" w:rsidR="00197B0C" w:rsidRDefault="008558E3" w:rsidP="007B2985">
      <w:pPr>
        <w:pStyle w:val="Heading1"/>
        <w:numPr>
          <w:ilvl w:val="0"/>
          <w:numId w:val="3"/>
        </w:numPr>
        <w:spacing w:before="0" w:after="0"/>
        <w:ind w:left="432" w:hanging="432"/>
        <w:rPr>
          <w:smallCaps/>
          <w:color w:val="000000" w:themeColor="text1"/>
        </w:rPr>
      </w:pPr>
      <w:r w:rsidRPr="007B2985">
        <w:rPr>
          <w:smallCaps/>
          <w:color w:val="000000" w:themeColor="text1"/>
        </w:rPr>
        <w:t>Inventory Management</w:t>
      </w:r>
    </w:p>
    <w:p w14:paraId="1DE15ECA" w14:textId="77777777" w:rsidR="00B520E9" w:rsidRPr="00B520E9" w:rsidRDefault="00B520E9" w:rsidP="00B520E9"/>
    <w:p w14:paraId="0AEE5157" w14:textId="0F771A3D" w:rsidR="00197B0C" w:rsidRPr="007B2985" w:rsidRDefault="00197B0C" w:rsidP="007B2985">
      <w:pPr>
        <w:pStyle w:val="Heading2"/>
        <w:spacing w:before="0" w:after="0"/>
        <w:rPr>
          <w:smallCaps/>
          <w:color w:val="000000" w:themeColor="text1"/>
        </w:rPr>
      </w:pPr>
      <w:r w:rsidRPr="007B2985">
        <w:rPr>
          <w:smallCaps/>
          <w:color w:val="000000" w:themeColor="text1"/>
        </w:rPr>
        <w:t>Procurement</w:t>
      </w:r>
      <w:r w:rsidR="002412BD" w:rsidRPr="007B2985">
        <w:rPr>
          <w:smallCaps/>
          <w:color w:val="000000" w:themeColor="text1"/>
        </w:rPr>
        <w:t xml:space="preserve"> &amp; Inventory </w:t>
      </w:r>
      <w:r w:rsidR="000225BC" w:rsidRPr="007B2985">
        <w:rPr>
          <w:smallCaps/>
          <w:color w:val="000000" w:themeColor="text1"/>
        </w:rPr>
        <w:t>Tracking</w:t>
      </w:r>
    </w:p>
    <w:p w14:paraId="4071C67A" w14:textId="4B87AE2E" w:rsidR="00311B42" w:rsidRPr="007B2985" w:rsidRDefault="00A95AE0" w:rsidP="007B2985">
      <w:r w:rsidRPr="007B2985">
        <w:t>S</w:t>
      </w:r>
      <w:r w:rsidR="00526944" w:rsidRPr="007B2985">
        <w:t>ü</w:t>
      </w:r>
      <w:r w:rsidRPr="007B2985">
        <w:t>sse Wurst</w:t>
      </w:r>
      <w:r w:rsidR="00311B42" w:rsidRPr="007B2985">
        <w:t>’s mission</w:t>
      </w:r>
      <w:r w:rsidRPr="007B2985">
        <w:t xml:space="preserve"> is “</w:t>
      </w:r>
      <w:r w:rsidR="00FF5E8B" w:rsidRPr="007B2985">
        <w:t>t</w:t>
      </w:r>
      <w:r w:rsidRPr="007B2985">
        <w:t xml:space="preserve">o </w:t>
      </w:r>
      <w:r w:rsidR="00932D2E" w:rsidRPr="007B2985">
        <w:t xml:space="preserve">bring premium </w:t>
      </w:r>
      <w:r w:rsidR="00311B42" w:rsidRPr="007B2985">
        <w:t>Old-World</w:t>
      </w:r>
      <w:r w:rsidRPr="007B2985">
        <w:t xml:space="preserve"> goods to </w:t>
      </w:r>
      <w:r w:rsidR="00224D0C" w:rsidRPr="007B2985">
        <w:t xml:space="preserve">the southwest”. To meet this mission, </w:t>
      </w:r>
      <w:r w:rsidR="00311B42" w:rsidRPr="007B2985">
        <w:t xml:space="preserve">each store’s </w:t>
      </w:r>
      <w:r w:rsidR="00224D0C" w:rsidRPr="007B2985">
        <w:t xml:space="preserve">inventory should offer </w:t>
      </w:r>
      <w:r w:rsidR="004A246C" w:rsidRPr="007B2985">
        <w:t>variety, familiarity, and novelty,</w:t>
      </w:r>
      <w:r w:rsidR="00066B13" w:rsidRPr="007B2985">
        <w:t xml:space="preserve"> </w:t>
      </w:r>
      <w:r w:rsidR="00311B42" w:rsidRPr="007B2985">
        <w:t xml:space="preserve">turning </w:t>
      </w:r>
      <w:r w:rsidR="00066B13" w:rsidRPr="007B2985">
        <w:t>what would otherwise be “</w:t>
      </w:r>
      <w:r w:rsidR="00341DF7" w:rsidRPr="007B2985">
        <w:t>impossible</w:t>
      </w:r>
      <w:r w:rsidR="00066B13" w:rsidRPr="007B2985">
        <w:t xml:space="preserve"> to find” into “local and accessible”. </w:t>
      </w:r>
      <w:r w:rsidR="0050159B" w:rsidRPr="007B2985">
        <w:t>The building of</w:t>
      </w:r>
      <w:r w:rsidR="00311B42" w:rsidRPr="007B2985">
        <w:t xml:space="preserve"> this eclectic inventory </w:t>
      </w:r>
      <w:r w:rsidR="0050159B" w:rsidRPr="007B2985">
        <w:t>begins with the Procurement team</w:t>
      </w:r>
      <w:r w:rsidR="00311B42" w:rsidRPr="007B2985">
        <w:t xml:space="preserve">, consisting of </w:t>
      </w:r>
      <w:r w:rsidR="002C4FE2" w:rsidRPr="007B2985">
        <w:t>the Director of Procurement &amp; Supply, the Procurement Officer, the Sourcing Specialist</w:t>
      </w:r>
      <w:r w:rsidR="00311B42" w:rsidRPr="007B2985">
        <w:t>,</w:t>
      </w:r>
      <w:r w:rsidR="002C4FE2" w:rsidRPr="007B2985">
        <w:t xml:space="preserve"> and the Inventory Curator.</w:t>
      </w:r>
    </w:p>
    <w:p w14:paraId="6801DA47" w14:textId="77777777" w:rsidR="00311B42" w:rsidRPr="007B2985" w:rsidRDefault="00311B42" w:rsidP="007B2985"/>
    <w:p w14:paraId="6FCBBCC8" w14:textId="34E95881" w:rsidR="005A5FAB" w:rsidRPr="007B2985" w:rsidRDefault="00927072" w:rsidP="007B2985">
      <w:r w:rsidRPr="007B2985">
        <w:t xml:space="preserve">Before expanding inventory, </w:t>
      </w:r>
      <w:r w:rsidR="00311B42" w:rsidRPr="007B2985">
        <w:t xml:space="preserve">both </w:t>
      </w:r>
      <w:r w:rsidR="00A40627" w:rsidRPr="007B2985">
        <w:t xml:space="preserve">Administration and Procurement </w:t>
      </w:r>
      <w:r w:rsidR="00653CA7" w:rsidRPr="007B2985">
        <w:t>review sale</w:t>
      </w:r>
      <w:r w:rsidR="00EC541E" w:rsidRPr="007B2985">
        <w:t>s</w:t>
      </w:r>
      <w:r w:rsidR="00311B42" w:rsidRPr="007B2985">
        <w:t xml:space="preserve"> summaries</w:t>
      </w:r>
      <w:r w:rsidR="00653CA7" w:rsidRPr="007B2985">
        <w:t xml:space="preserve"> and trend</w:t>
      </w:r>
      <w:r w:rsidR="00311B42" w:rsidRPr="007B2985">
        <w:t xml:space="preserve"> reports </w:t>
      </w:r>
      <w:r w:rsidR="00653CA7" w:rsidRPr="007B2985">
        <w:t xml:space="preserve">prepared by the </w:t>
      </w:r>
      <w:r w:rsidR="00000E10" w:rsidRPr="007B2985">
        <w:t xml:space="preserve">Data Management &amp; Analytics department’s </w:t>
      </w:r>
      <w:r w:rsidR="00531609" w:rsidRPr="007B2985">
        <w:t>Business Analyst</w:t>
      </w:r>
      <w:r w:rsidR="00D718CE" w:rsidRPr="007B2985">
        <w:t xml:space="preserve">. Summaries are broken down by </w:t>
      </w:r>
      <w:r w:rsidR="00880763" w:rsidRPr="007B2985">
        <w:t xml:space="preserve">store location, </w:t>
      </w:r>
      <w:r w:rsidR="00D718CE" w:rsidRPr="007B2985">
        <w:t>product c</w:t>
      </w:r>
      <w:r w:rsidR="00531609" w:rsidRPr="007B2985">
        <w:t>ategory</w:t>
      </w:r>
      <w:r w:rsidR="00880763" w:rsidRPr="007B2985">
        <w:t xml:space="preserve">, </w:t>
      </w:r>
      <w:r w:rsidR="00843A71" w:rsidRPr="007B2985">
        <w:t>and country</w:t>
      </w:r>
      <w:r w:rsidR="00880763" w:rsidRPr="007B2985">
        <w:t xml:space="preserve"> of origin</w:t>
      </w:r>
      <w:r w:rsidR="00843A71" w:rsidRPr="007B2985">
        <w:t xml:space="preserve"> to gain </w:t>
      </w:r>
      <w:r w:rsidR="00AA0265" w:rsidRPr="007B2985">
        <w:t>a deeper understanding of what</w:t>
      </w:r>
      <w:r w:rsidR="00311B42" w:rsidRPr="007B2985">
        <w:t>’</w:t>
      </w:r>
      <w:r w:rsidR="00AA0265" w:rsidRPr="007B2985">
        <w:t xml:space="preserve">s currently selling </w:t>
      </w:r>
      <w:r w:rsidR="00843A71" w:rsidRPr="007B2985">
        <w:t>and what might have the potential to sell</w:t>
      </w:r>
      <w:r w:rsidR="00454BDB" w:rsidRPr="007B2985">
        <w:t xml:space="preserve"> if </w:t>
      </w:r>
      <w:r w:rsidR="00526944" w:rsidRPr="007B2985">
        <w:t>Süsse</w:t>
      </w:r>
      <w:r w:rsidR="00454BDB" w:rsidRPr="007B2985">
        <w:t xml:space="preserve"> Wurst </w:t>
      </w:r>
      <w:r w:rsidR="00311B42" w:rsidRPr="007B2985">
        <w:t>were to invest in carrying it.</w:t>
      </w:r>
      <w:r w:rsidR="000B5F86" w:rsidRPr="007B2985">
        <w:t xml:space="preserve"> </w:t>
      </w:r>
      <w:r w:rsidR="00311B42" w:rsidRPr="007B2985">
        <w:t>Both departments discuss</w:t>
      </w:r>
      <w:r w:rsidR="0004737E" w:rsidRPr="007B2985">
        <w:t xml:space="preserve"> predictions, </w:t>
      </w:r>
      <w:r w:rsidR="00F8615B" w:rsidRPr="007B2985">
        <w:t xml:space="preserve">shopper feedback, </w:t>
      </w:r>
      <w:r w:rsidR="0004737E" w:rsidRPr="007B2985">
        <w:t>and general outlook</w:t>
      </w:r>
      <w:r w:rsidR="000B5F86" w:rsidRPr="007B2985">
        <w:t xml:space="preserve"> before</w:t>
      </w:r>
      <w:r w:rsidR="0004737E" w:rsidRPr="007B2985">
        <w:t xml:space="preserve"> the Inventory Curator comes up with a quarterly Inventory Proposal. </w:t>
      </w:r>
      <w:r w:rsidR="00311B42" w:rsidRPr="007B2985">
        <w:t xml:space="preserve">The Curator proposes and plans what sort of items Süsse Wurst should carry, and any procurement proposal must fall within the purview of Süsse Wurst’s mission statement. </w:t>
      </w:r>
      <w:r w:rsidR="0004737E" w:rsidRPr="007B2985">
        <w:t xml:space="preserve">The </w:t>
      </w:r>
      <w:r w:rsidR="00A06F02" w:rsidRPr="007B2985">
        <w:t>C</w:t>
      </w:r>
      <w:r w:rsidR="0004737E" w:rsidRPr="007B2985">
        <w:t xml:space="preserve">urator works with the </w:t>
      </w:r>
      <w:r w:rsidR="005C40E2" w:rsidRPr="007B2985">
        <w:t>S</w:t>
      </w:r>
      <w:r w:rsidR="0004737E" w:rsidRPr="007B2985">
        <w:t xml:space="preserve">ourcing </w:t>
      </w:r>
      <w:r w:rsidR="005C40E2" w:rsidRPr="007B2985">
        <w:t>S</w:t>
      </w:r>
      <w:r w:rsidR="0004737E" w:rsidRPr="007B2985">
        <w:t xml:space="preserve">pecialist to research potential goods or </w:t>
      </w:r>
      <w:r w:rsidR="00B61F4C" w:rsidRPr="007B2985">
        <w:t>certain</w:t>
      </w:r>
      <w:r w:rsidR="0004737E" w:rsidRPr="007B2985">
        <w:t xml:space="preserve"> regions </w:t>
      </w:r>
      <w:r w:rsidR="00B61F4C" w:rsidRPr="007B2985">
        <w:t>of</w:t>
      </w:r>
      <w:r w:rsidR="0004737E" w:rsidRPr="007B2985">
        <w:t xml:space="preserve"> Europe. If necessary, a business trip abroad allows </w:t>
      </w:r>
      <w:r w:rsidR="00243B7E" w:rsidRPr="007B2985">
        <w:t>P</w:t>
      </w:r>
      <w:r w:rsidR="0004737E" w:rsidRPr="007B2985">
        <w:t xml:space="preserve">rocurement to research potential goods </w:t>
      </w:r>
      <w:r w:rsidR="009E07B4" w:rsidRPr="007B2985">
        <w:t>firsthand</w:t>
      </w:r>
      <w:r w:rsidR="0004737E" w:rsidRPr="007B2985">
        <w:t xml:space="preserve">. Once research is complete, the </w:t>
      </w:r>
      <w:r w:rsidR="00615F9B" w:rsidRPr="007B2985">
        <w:t>C</w:t>
      </w:r>
      <w:r w:rsidR="0004737E" w:rsidRPr="007B2985">
        <w:t xml:space="preserve">urator prepares </w:t>
      </w:r>
      <w:r w:rsidR="00B235BD" w:rsidRPr="007B2985">
        <w:t>the initial proposal</w:t>
      </w:r>
      <w:r w:rsidR="002851E7" w:rsidRPr="007B2985">
        <w:t xml:space="preserve"> and </w:t>
      </w:r>
      <w:r w:rsidR="0004737E" w:rsidRPr="007B2985">
        <w:t xml:space="preserve">presents it to </w:t>
      </w:r>
      <w:r w:rsidR="00311B42" w:rsidRPr="007B2985">
        <w:t xml:space="preserve">both </w:t>
      </w:r>
      <w:r w:rsidR="002851E7" w:rsidRPr="007B2985">
        <w:t>A</w:t>
      </w:r>
      <w:r w:rsidR="0004737E" w:rsidRPr="007B2985">
        <w:t xml:space="preserve">dministration and </w:t>
      </w:r>
      <w:r w:rsidR="002851E7" w:rsidRPr="007B2985">
        <w:t>P</w:t>
      </w:r>
      <w:r w:rsidR="0004737E" w:rsidRPr="007B2985">
        <w:t xml:space="preserve">rocurement. The </w:t>
      </w:r>
      <w:r w:rsidR="009E07B4" w:rsidRPr="007B2985">
        <w:t xml:space="preserve">proposal </w:t>
      </w:r>
      <w:r w:rsidR="00243B7E" w:rsidRPr="007B2985">
        <w:t>s</w:t>
      </w:r>
      <w:r w:rsidR="00A70E46" w:rsidRPr="007B2985">
        <w:t>uggest</w:t>
      </w:r>
      <w:r w:rsidR="00243B7E" w:rsidRPr="007B2985">
        <w:t>s</w:t>
      </w:r>
      <w:r w:rsidR="00A70E46" w:rsidRPr="007B2985">
        <w:t xml:space="preserve"> those products t</w:t>
      </w:r>
      <w:r w:rsidR="009E07B4" w:rsidRPr="007B2985">
        <w:t xml:space="preserve">he Curator </w:t>
      </w:r>
      <w:r w:rsidR="00D37DEF" w:rsidRPr="007B2985">
        <w:t xml:space="preserve">believes </w:t>
      </w:r>
      <w:r w:rsidR="0022280E" w:rsidRPr="007B2985">
        <w:t xml:space="preserve">are </w:t>
      </w:r>
      <w:r w:rsidR="00D37DEF" w:rsidRPr="007B2985">
        <w:t xml:space="preserve">worth investment. </w:t>
      </w:r>
      <w:r w:rsidR="003449E2" w:rsidRPr="007B2985">
        <w:t xml:space="preserve">Each </w:t>
      </w:r>
      <w:r w:rsidR="00311B42" w:rsidRPr="007B2985">
        <w:t xml:space="preserve">proposal </w:t>
      </w:r>
      <w:r w:rsidR="003449E2" w:rsidRPr="007B2985">
        <w:t xml:space="preserve">item </w:t>
      </w:r>
      <w:r w:rsidR="007D165F" w:rsidRPr="007B2985">
        <w:t>is described in terms of the</w:t>
      </w:r>
      <w:r w:rsidR="00056CEE" w:rsidRPr="007B2985">
        <w:t xml:space="preserve"> category of goods it falls within, </w:t>
      </w:r>
      <w:r w:rsidR="007D165F" w:rsidRPr="007B2985">
        <w:t>the</w:t>
      </w:r>
      <w:r w:rsidR="00056CEE" w:rsidRPr="007B2985">
        <w:t xml:space="preserve"> specific region</w:t>
      </w:r>
      <w:r w:rsidR="007D165F" w:rsidRPr="007B2985">
        <w:t xml:space="preserve"> it</w:t>
      </w:r>
      <w:r w:rsidR="00056CEE" w:rsidRPr="007B2985">
        <w:t xml:space="preserve"> represents, a list of potential vendors, and a general price point. </w:t>
      </w:r>
      <w:r w:rsidR="00CA6517" w:rsidRPr="007B2985">
        <w:t>The proposal</w:t>
      </w:r>
      <w:r w:rsidR="0004737E" w:rsidRPr="007B2985">
        <w:t xml:space="preserve"> is discussed in depth, and changes and</w:t>
      </w:r>
      <w:r w:rsidR="005A5FAB" w:rsidRPr="007B2985">
        <w:t>/or</w:t>
      </w:r>
      <w:r w:rsidR="0004737E" w:rsidRPr="007B2985">
        <w:t xml:space="preserve"> additions are made before a final proposal is approved. Once approved,</w:t>
      </w:r>
      <w:r w:rsidR="005A5FAB" w:rsidRPr="007B2985">
        <w:t xml:space="preserve"> official</w:t>
      </w:r>
      <w:r w:rsidR="0004737E" w:rsidRPr="007B2985">
        <w:t xml:space="preserve"> procurement begins.</w:t>
      </w:r>
    </w:p>
    <w:p w14:paraId="4E346AEA" w14:textId="77777777" w:rsidR="005A5FAB" w:rsidRPr="007B2985" w:rsidRDefault="005A5FAB" w:rsidP="007B2985"/>
    <w:p w14:paraId="442664FD" w14:textId="77777777" w:rsidR="008155D1" w:rsidRPr="007B2985" w:rsidRDefault="001B3E55" w:rsidP="007B2985">
      <w:r w:rsidRPr="007B2985">
        <w:t xml:space="preserve">The </w:t>
      </w:r>
      <w:r w:rsidR="0004737E" w:rsidRPr="007B2985">
        <w:t>Procurement Office</w:t>
      </w:r>
      <w:r w:rsidRPr="007B2985">
        <w:t>r</w:t>
      </w:r>
      <w:r w:rsidR="0004737E" w:rsidRPr="007B2985">
        <w:t xml:space="preserve"> </w:t>
      </w:r>
      <w:proofErr w:type="gramStart"/>
      <w:r w:rsidR="002F4135" w:rsidRPr="007B2985">
        <w:t>is in charge of</w:t>
      </w:r>
      <w:proofErr w:type="gramEnd"/>
      <w:r w:rsidR="002F4135" w:rsidRPr="007B2985">
        <w:t xml:space="preserve"> </w:t>
      </w:r>
      <w:r w:rsidR="0004737E" w:rsidRPr="007B2985">
        <w:t xml:space="preserve">securing </w:t>
      </w:r>
      <w:r w:rsidRPr="007B2985">
        <w:t xml:space="preserve">imported </w:t>
      </w:r>
      <w:r w:rsidR="0004737E" w:rsidRPr="007B2985">
        <w:t xml:space="preserve">goods for </w:t>
      </w:r>
      <w:r w:rsidR="00526944" w:rsidRPr="007B2985">
        <w:t>Süsse</w:t>
      </w:r>
      <w:r w:rsidRPr="007B2985">
        <w:t xml:space="preserve"> Wurst</w:t>
      </w:r>
      <w:r w:rsidR="0004737E" w:rsidRPr="007B2985">
        <w:t xml:space="preserve">. Most goods are purchased from import </w:t>
      </w:r>
      <w:r w:rsidR="0057203B" w:rsidRPr="007B2985">
        <w:t xml:space="preserve">vendors here in the </w:t>
      </w:r>
      <w:r w:rsidR="008155D1" w:rsidRPr="007B2985">
        <w:t>S</w:t>
      </w:r>
      <w:r w:rsidR="0057203B" w:rsidRPr="007B2985">
        <w:t>tates. Occasionally</w:t>
      </w:r>
      <w:r w:rsidR="00133C47" w:rsidRPr="007B2985">
        <w:t xml:space="preserve"> </w:t>
      </w:r>
      <w:r w:rsidR="0057203B" w:rsidRPr="007B2985">
        <w:t>an item may be sold and shipped directly by the manufacturer i</w:t>
      </w:r>
      <w:r w:rsidR="00C02D0A" w:rsidRPr="007B2985">
        <w:t>n</w:t>
      </w:r>
      <w:r w:rsidR="0057203B" w:rsidRPr="007B2985">
        <w:t xml:space="preserve"> Europe. </w:t>
      </w:r>
      <w:r w:rsidR="001747ED" w:rsidRPr="007B2985">
        <w:t xml:space="preserve">The Procurement Officer </w:t>
      </w:r>
      <w:r w:rsidR="00C02D0A" w:rsidRPr="007B2985">
        <w:t>makes a point</w:t>
      </w:r>
      <w:r w:rsidR="008155D1" w:rsidRPr="007B2985">
        <w:t xml:space="preserve"> of meeting with </w:t>
      </w:r>
      <w:r w:rsidR="00607E8D" w:rsidRPr="007B2985">
        <w:t>representative</w:t>
      </w:r>
      <w:r w:rsidR="008155D1" w:rsidRPr="007B2985">
        <w:t>s</w:t>
      </w:r>
      <w:r w:rsidR="00607E8D" w:rsidRPr="007B2985">
        <w:t xml:space="preserve"> from each </w:t>
      </w:r>
      <w:r w:rsidR="00B75980" w:rsidRPr="007B2985">
        <w:t xml:space="preserve">stateside </w:t>
      </w:r>
      <w:r w:rsidR="00607E8D" w:rsidRPr="007B2985">
        <w:t xml:space="preserve">vendor to establish rapport and </w:t>
      </w:r>
      <w:r w:rsidR="00184028" w:rsidRPr="007B2985">
        <w:t xml:space="preserve">set up </w:t>
      </w:r>
      <w:r w:rsidR="00607E8D" w:rsidRPr="007B2985">
        <w:t xml:space="preserve">a wholesale account. </w:t>
      </w:r>
      <w:r w:rsidR="00312361" w:rsidRPr="007B2985">
        <w:t xml:space="preserve">Each vendor </w:t>
      </w:r>
      <w:r w:rsidR="00526944" w:rsidRPr="007B2985">
        <w:t>Süsse</w:t>
      </w:r>
      <w:r w:rsidR="00312361" w:rsidRPr="007B2985">
        <w:t xml:space="preserve"> Wurst purchases from is t</w:t>
      </w:r>
      <w:r w:rsidR="00CB150C" w:rsidRPr="007B2985">
        <w:t xml:space="preserve">racked </w:t>
      </w:r>
      <w:r w:rsidR="005E7837" w:rsidRPr="007B2985">
        <w:t>in a database.</w:t>
      </w:r>
      <w:r w:rsidR="00CB150C" w:rsidRPr="007B2985">
        <w:t xml:space="preserve"> T</w:t>
      </w:r>
      <w:r w:rsidR="00903F92" w:rsidRPr="007B2985">
        <w:t xml:space="preserve">he </w:t>
      </w:r>
      <w:r w:rsidR="001E0522" w:rsidRPr="007B2985">
        <w:t xml:space="preserve">Procurement </w:t>
      </w:r>
      <w:r w:rsidR="00903F92" w:rsidRPr="007B2985">
        <w:t>Officer uses an appli</w:t>
      </w:r>
      <w:r w:rsidR="00690733" w:rsidRPr="007B2985">
        <w:t xml:space="preserve">cation </w:t>
      </w:r>
      <w:r w:rsidR="001B04E0" w:rsidRPr="007B2985">
        <w:t xml:space="preserve">to add </w:t>
      </w:r>
      <w:r w:rsidR="0004737E" w:rsidRPr="007B2985">
        <w:t>details about each vendor</w:t>
      </w:r>
      <w:r w:rsidR="00CD2FC1" w:rsidRPr="007B2985">
        <w:t xml:space="preserve"> such as </w:t>
      </w:r>
      <w:r w:rsidR="007E20B8" w:rsidRPr="007B2985">
        <w:t>ve</w:t>
      </w:r>
      <w:r w:rsidR="0004737E" w:rsidRPr="007B2985">
        <w:t xml:space="preserve">ndor name, location, and </w:t>
      </w:r>
      <w:r w:rsidR="003E14CF" w:rsidRPr="007B2985">
        <w:t xml:space="preserve">the name and phone number of the vendor representative. </w:t>
      </w:r>
      <w:r w:rsidR="00927701" w:rsidRPr="007B2985">
        <w:t xml:space="preserve">Data submitted through the application is </w:t>
      </w:r>
      <w:r w:rsidR="004C50F9" w:rsidRPr="007B2985">
        <w:t xml:space="preserve">stored in a </w:t>
      </w:r>
      <w:proofErr w:type="gramStart"/>
      <w:r w:rsidR="004C50F9" w:rsidRPr="007B2985">
        <w:t>Vendor</w:t>
      </w:r>
      <w:proofErr w:type="gramEnd"/>
      <w:r w:rsidR="004C50F9" w:rsidRPr="007B2985">
        <w:t xml:space="preserve"> table</w:t>
      </w:r>
      <w:r w:rsidR="00335CA5" w:rsidRPr="007B2985">
        <w:t xml:space="preserve"> (who sells the good)</w:t>
      </w:r>
      <w:r w:rsidR="00D43176" w:rsidRPr="007B2985">
        <w:t xml:space="preserve"> and a Manufacturer table</w:t>
      </w:r>
      <w:r w:rsidR="00335CA5" w:rsidRPr="007B2985">
        <w:t xml:space="preserve"> (who makes the good)</w:t>
      </w:r>
      <w:r w:rsidR="008155D1" w:rsidRPr="007B2985">
        <w:t xml:space="preserve"> within the database</w:t>
      </w:r>
      <w:r w:rsidR="004C50F9" w:rsidRPr="007B2985">
        <w:t>. The Procurement Office</w:t>
      </w:r>
      <w:r w:rsidR="00CD2FC1" w:rsidRPr="007B2985">
        <w:t>r</w:t>
      </w:r>
      <w:r w:rsidR="004C50F9" w:rsidRPr="007B2985">
        <w:t xml:space="preserve"> additionally logs each new product into the database via an application.</w:t>
      </w:r>
      <w:r w:rsidR="00235581" w:rsidRPr="007B2985">
        <w:t xml:space="preserve"> </w:t>
      </w:r>
      <w:r w:rsidR="000047EA" w:rsidRPr="007B2985">
        <w:t>Information such as</w:t>
      </w:r>
      <w:r w:rsidR="00E10C66" w:rsidRPr="007B2985">
        <w:t xml:space="preserve"> the </w:t>
      </w:r>
      <w:r w:rsidR="00D3673E" w:rsidRPr="007B2985">
        <w:t xml:space="preserve">country </w:t>
      </w:r>
      <w:r w:rsidR="00E10C66" w:rsidRPr="007B2985">
        <w:t xml:space="preserve">and region the </w:t>
      </w:r>
      <w:r w:rsidR="000047EA" w:rsidRPr="007B2985">
        <w:t xml:space="preserve">item represents </w:t>
      </w:r>
      <w:r w:rsidR="008155D1" w:rsidRPr="007B2985">
        <w:t>is</w:t>
      </w:r>
      <w:r w:rsidR="000047EA" w:rsidRPr="007B2985">
        <w:t xml:space="preserve"> included.</w:t>
      </w:r>
      <w:r w:rsidR="00200E17" w:rsidRPr="007B2985">
        <w:t xml:space="preserve"> </w:t>
      </w:r>
      <w:r w:rsidR="00F53DEB" w:rsidRPr="007B2985">
        <w:t xml:space="preserve">Tracking this information allows </w:t>
      </w:r>
      <w:r w:rsidR="00526944" w:rsidRPr="007B2985">
        <w:t>Süsse</w:t>
      </w:r>
      <w:r w:rsidR="00F53DEB" w:rsidRPr="007B2985">
        <w:t xml:space="preserve"> Wurst to</w:t>
      </w:r>
      <w:r w:rsidR="00DD4C84" w:rsidRPr="007B2985">
        <w:t xml:space="preserve"> generate ad-hoc queries </w:t>
      </w:r>
      <w:r w:rsidR="00FF3F76" w:rsidRPr="007B2985">
        <w:t xml:space="preserve">on what regions or countries may be </w:t>
      </w:r>
      <w:r w:rsidR="006D546F" w:rsidRPr="007B2985">
        <w:t>over- or underrepresented</w:t>
      </w:r>
      <w:r w:rsidR="00FF3F76" w:rsidRPr="007B2985">
        <w:t xml:space="preserve"> in terms of inventory</w:t>
      </w:r>
      <w:r w:rsidR="006D546F" w:rsidRPr="007B2985">
        <w:t>.</w:t>
      </w:r>
      <w:r w:rsidR="00E25C29" w:rsidRPr="007B2985">
        <w:t xml:space="preserve"> While new product details can be entered </w:t>
      </w:r>
      <w:r w:rsidR="0004737E" w:rsidRPr="007B2985">
        <w:t>manually, much of this information is provided by the vendor in electronic form, such as a CSV or spreadsheet file. This makes it easy for the data systems administrator to clean the files and load them directly as a batch into the database</w:t>
      </w:r>
      <w:r w:rsidR="00946BEC" w:rsidRPr="007B2985">
        <w:t>.</w:t>
      </w:r>
      <w:r w:rsidR="001C70BC" w:rsidRPr="007B2985">
        <w:t xml:space="preserve"> </w:t>
      </w:r>
    </w:p>
    <w:p w14:paraId="7A3A614B" w14:textId="77777777" w:rsidR="008155D1" w:rsidRPr="007B2985" w:rsidRDefault="008155D1" w:rsidP="007B2985"/>
    <w:p w14:paraId="783ED69D" w14:textId="339DD9AE" w:rsidR="00946BEC" w:rsidRPr="007B2985" w:rsidRDefault="008155D1" w:rsidP="007B2985">
      <w:r w:rsidRPr="007B2985">
        <w:t xml:space="preserve">An Inventory table in the database forks into two current tables: an </w:t>
      </w:r>
      <w:r w:rsidR="00D060FE" w:rsidRPr="007B2985">
        <w:t>Active Inventory</w:t>
      </w:r>
      <w:r w:rsidR="00946BEC" w:rsidRPr="007B2985">
        <w:t xml:space="preserve"> table</w:t>
      </w:r>
      <w:r w:rsidRPr="007B2985">
        <w:t xml:space="preserve"> and a Discontinued table. </w:t>
      </w:r>
      <w:r w:rsidR="007B05A1" w:rsidRPr="007B2985">
        <w:t xml:space="preserve">The Discontinuation table includes the date of a product’s </w:t>
      </w:r>
      <w:r w:rsidR="00BE2AFB" w:rsidRPr="007B2985">
        <w:t xml:space="preserve">discontinuation </w:t>
      </w:r>
      <w:r w:rsidR="007B7F2B" w:rsidRPr="007B2985">
        <w:t>a</w:t>
      </w:r>
      <w:r w:rsidR="001E2A3E" w:rsidRPr="007B2985">
        <w:t>nd a</w:t>
      </w:r>
      <w:r w:rsidR="007B7F2B" w:rsidRPr="007B2985">
        <w:t xml:space="preserve"> r</w:t>
      </w:r>
      <w:r w:rsidR="00C33ED3" w:rsidRPr="007B2985">
        <w:t>eason</w:t>
      </w:r>
      <w:r w:rsidR="007B05A1" w:rsidRPr="007B2985">
        <w:t xml:space="preserve"> code</w:t>
      </w:r>
      <w:r w:rsidR="00C33ED3" w:rsidRPr="007B2985">
        <w:t xml:space="preserve"> for the discontinuation</w:t>
      </w:r>
      <w:r w:rsidR="007B05A1" w:rsidRPr="007B2985">
        <w:t>, such as lack of sales, manufacturer discontinuation, etc.</w:t>
      </w:r>
      <w:r w:rsidR="00AB6F4E" w:rsidRPr="007B2985">
        <w:t xml:space="preserve"> </w:t>
      </w:r>
    </w:p>
    <w:p w14:paraId="7AC6B7BE" w14:textId="77777777" w:rsidR="00C83B95" w:rsidRPr="007B2985" w:rsidRDefault="00C83B95" w:rsidP="007B2985"/>
    <w:p w14:paraId="408652F3" w14:textId="5472A0C9" w:rsidR="00457AD3" w:rsidRPr="007B2985" w:rsidRDefault="004C7730" w:rsidP="007B2985">
      <w:pPr>
        <w:pStyle w:val="Heading2"/>
        <w:spacing w:before="0" w:after="0"/>
        <w:rPr>
          <w:smallCaps/>
          <w:color w:val="000000" w:themeColor="text1"/>
        </w:rPr>
      </w:pPr>
      <w:r w:rsidRPr="007B2985">
        <w:rPr>
          <w:smallCaps/>
          <w:color w:val="000000" w:themeColor="text1"/>
        </w:rPr>
        <w:lastRenderedPageBreak/>
        <w:t>Quick Item Lookup (QIL)</w:t>
      </w:r>
    </w:p>
    <w:p w14:paraId="1C9C1C33" w14:textId="67059357" w:rsidR="0019530F" w:rsidRPr="007B2985" w:rsidRDefault="00C83B95" w:rsidP="007B2985">
      <w:r w:rsidRPr="007B2985">
        <w:t xml:space="preserve">Once </w:t>
      </w:r>
      <w:r w:rsidR="005972AA" w:rsidRPr="007B2985">
        <w:t xml:space="preserve">new </w:t>
      </w:r>
      <w:r w:rsidRPr="007B2985">
        <w:t xml:space="preserve">goods are </w:t>
      </w:r>
      <w:r w:rsidR="005972AA" w:rsidRPr="007B2985">
        <w:t xml:space="preserve">established as inventory, </w:t>
      </w:r>
      <w:r w:rsidR="008F0F2C" w:rsidRPr="007B2985">
        <w:t xml:space="preserve">the </w:t>
      </w:r>
      <w:r w:rsidR="005972AA" w:rsidRPr="007B2985">
        <w:t>I</w:t>
      </w:r>
      <w:r w:rsidR="008F0F2C" w:rsidRPr="007B2985">
        <w:t xml:space="preserve">nventory </w:t>
      </w:r>
      <w:r w:rsidR="005972AA" w:rsidRPr="007B2985">
        <w:t>C</w:t>
      </w:r>
      <w:r w:rsidR="008F0F2C" w:rsidRPr="007B2985">
        <w:t xml:space="preserve">urator works </w:t>
      </w:r>
      <w:r w:rsidR="009B0FCD" w:rsidRPr="007B2985">
        <w:t xml:space="preserve">with store </w:t>
      </w:r>
      <w:r w:rsidR="005972AA" w:rsidRPr="007B2985">
        <w:t xml:space="preserve">management on product shelving. A primary aim for </w:t>
      </w:r>
      <w:r w:rsidR="00526944" w:rsidRPr="007B2985">
        <w:t>Süsse</w:t>
      </w:r>
      <w:r w:rsidR="005972AA" w:rsidRPr="007B2985">
        <w:t xml:space="preserve"> Wurst is to make shopping at each </w:t>
      </w:r>
      <w:r w:rsidR="004C7730" w:rsidRPr="007B2985">
        <w:t xml:space="preserve">store location </w:t>
      </w:r>
      <w:r w:rsidR="005972AA" w:rsidRPr="007B2985">
        <w:t>a</w:t>
      </w:r>
      <w:r w:rsidR="00446595" w:rsidRPr="007B2985">
        <w:t xml:space="preserve">n effortless </w:t>
      </w:r>
      <w:r w:rsidR="005972AA" w:rsidRPr="007B2985">
        <w:t xml:space="preserve">experience. </w:t>
      </w:r>
      <w:r w:rsidR="004C7730" w:rsidRPr="007B2985">
        <w:t xml:space="preserve">Given the great variety of goods caried, being able to locate a specific item </w:t>
      </w:r>
      <w:r w:rsidR="00380CE3" w:rsidRPr="007B2985">
        <w:t xml:space="preserve">quickly and easily is a cornerstone of </w:t>
      </w:r>
      <w:r w:rsidR="00526944" w:rsidRPr="007B2985">
        <w:t>Süsse</w:t>
      </w:r>
      <w:r w:rsidR="00380CE3" w:rsidRPr="007B2985">
        <w:t xml:space="preserve"> Wurst’s vision of</w:t>
      </w:r>
      <w:r w:rsidR="00BE024D" w:rsidRPr="007B2985">
        <w:t xml:space="preserve"> </w:t>
      </w:r>
      <w:r w:rsidR="004C7730" w:rsidRPr="007B2985">
        <w:t xml:space="preserve">high-end service </w:t>
      </w:r>
      <w:proofErr w:type="gramStart"/>
      <w:r w:rsidR="004C7730" w:rsidRPr="007B2985">
        <w:t>and also</w:t>
      </w:r>
      <w:proofErr w:type="gramEnd"/>
      <w:r w:rsidR="004C7730" w:rsidRPr="007B2985">
        <w:t xml:space="preserve"> </w:t>
      </w:r>
      <w:r w:rsidR="004903FE" w:rsidRPr="007B2985">
        <w:t>makes the job of a store associate</w:t>
      </w:r>
      <w:r w:rsidR="003D54C0" w:rsidRPr="007B2985">
        <w:t xml:space="preserve"> more </w:t>
      </w:r>
      <w:r w:rsidR="004C7730" w:rsidRPr="007B2985">
        <w:t>productive</w:t>
      </w:r>
      <w:r w:rsidR="004903FE" w:rsidRPr="007B2985">
        <w:t xml:space="preserve">. </w:t>
      </w:r>
      <w:r w:rsidR="00E00163" w:rsidRPr="007B2985">
        <w:t xml:space="preserve">Quick </w:t>
      </w:r>
      <w:r w:rsidR="004903FE" w:rsidRPr="007B2985">
        <w:t xml:space="preserve">Item Lookup </w:t>
      </w:r>
      <w:r w:rsidR="007231B4" w:rsidRPr="007B2985">
        <w:t>(QIL)</w:t>
      </w:r>
      <w:r w:rsidR="004903FE" w:rsidRPr="007B2985">
        <w:t xml:space="preserve"> is made possible by</w:t>
      </w:r>
      <w:r w:rsidR="002E6600" w:rsidRPr="007B2985">
        <w:t xml:space="preserve"> having each aisle and </w:t>
      </w:r>
      <w:r w:rsidR="000B6A6F" w:rsidRPr="007B2985">
        <w:t>wall location</w:t>
      </w:r>
      <w:r w:rsidR="002E6600" w:rsidRPr="007B2985">
        <w:t xml:space="preserve"> in a </w:t>
      </w:r>
      <w:r w:rsidR="00526944" w:rsidRPr="007B2985">
        <w:t>Süsse</w:t>
      </w:r>
      <w:r w:rsidR="002E6600" w:rsidRPr="007B2985">
        <w:t xml:space="preserve"> Wurst store labeled and </w:t>
      </w:r>
      <w:r w:rsidR="001B688C" w:rsidRPr="007B2985">
        <w:t>sectioned.</w:t>
      </w:r>
      <w:r w:rsidR="003E45BD" w:rsidRPr="007B2985">
        <w:t xml:space="preserve"> </w:t>
      </w:r>
      <w:r w:rsidR="001C1BAB" w:rsidRPr="007B2985">
        <w:t xml:space="preserve">Each aisle is </w:t>
      </w:r>
      <w:r w:rsidR="003E45BD" w:rsidRPr="007B2985">
        <w:t>numbered,</w:t>
      </w:r>
      <w:r w:rsidR="00B743BD" w:rsidRPr="007B2985">
        <w:t xml:space="preserve"> an aisle’s two sides are lettered (A and B), each side’s shelf bay is numbered, and each bay is sectioned into </w:t>
      </w:r>
      <w:r w:rsidR="00CA5ACB" w:rsidRPr="007B2985">
        <w:t>four</w:t>
      </w:r>
      <w:r w:rsidR="00B743BD" w:rsidRPr="007B2985">
        <w:t xml:space="preserve"> portions</w:t>
      </w:r>
      <w:r w:rsidR="00F01544" w:rsidRPr="007B2985">
        <w:t xml:space="preserve"> for each top, middle, and bottom shelf.</w:t>
      </w:r>
      <w:r w:rsidR="006915D0" w:rsidRPr="007B2985">
        <w:t xml:space="preserve"> </w:t>
      </w:r>
      <w:r w:rsidR="00CB1919" w:rsidRPr="007B2985">
        <w:t xml:space="preserve">For instance, </w:t>
      </w:r>
      <w:r w:rsidR="006915D0" w:rsidRPr="007B2985">
        <w:t xml:space="preserve">Aisle 2 holds </w:t>
      </w:r>
      <w:r w:rsidR="001C1BAB" w:rsidRPr="007B2985">
        <w:t>B</w:t>
      </w:r>
      <w:r w:rsidR="006915D0" w:rsidRPr="007B2985">
        <w:t xml:space="preserve">aking </w:t>
      </w:r>
      <w:r w:rsidR="001C1BAB" w:rsidRPr="007B2985">
        <w:t>S</w:t>
      </w:r>
      <w:r w:rsidR="006915D0" w:rsidRPr="007B2985">
        <w:t>upplies</w:t>
      </w:r>
      <w:r w:rsidR="00E52555" w:rsidRPr="007B2985">
        <w:t>. To find Amelia’s Own</w:t>
      </w:r>
      <w:r w:rsidR="00CB1919" w:rsidRPr="007B2985">
        <w:t xml:space="preserve"> Whole Grain Rye Flour, </w:t>
      </w:r>
      <w:r w:rsidR="00E52555" w:rsidRPr="007B2985">
        <w:t xml:space="preserve">a </w:t>
      </w:r>
      <w:r w:rsidR="00CB1919" w:rsidRPr="007B2985">
        <w:t>shopper</w:t>
      </w:r>
      <w:r w:rsidR="00E52555" w:rsidRPr="007B2985">
        <w:t xml:space="preserve"> will go to </w:t>
      </w:r>
      <w:r w:rsidR="006915D0" w:rsidRPr="007B2985">
        <w:t>side A of Aisle 2</w:t>
      </w:r>
      <w:r w:rsidR="00E52555" w:rsidRPr="007B2985">
        <w:t xml:space="preserve">, look for Bay 6, </w:t>
      </w:r>
      <w:r w:rsidR="00B800EA" w:rsidRPr="007B2985">
        <w:t xml:space="preserve">then </w:t>
      </w:r>
      <w:r w:rsidR="001C1BAB" w:rsidRPr="007B2985">
        <w:t xml:space="preserve">the middle shelf, </w:t>
      </w:r>
      <w:r w:rsidR="00E52555" w:rsidRPr="007B2985">
        <w:t xml:space="preserve">Section 3. </w:t>
      </w:r>
      <w:r w:rsidR="001C1BAB" w:rsidRPr="007B2985">
        <w:t xml:space="preserve">Süsse Wurst has decided to manage this shelving system in the database. Any </w:t>
      </w:r>
      <w:r w:rsidR="007231B4" w:rsidRPr="007B2985">
        <w:t xml:space="preserve">associate </w:t>
      </w:r>
      <w:r w:rsidR="001C1BAB" w:rsidRPr="007B2985">
        <w:t xml:space="preserve">using </w:t>
      </w:r>
      <w:r w:rsidR="007231B4" w:rsidRPr="007B2985">
        <w:t xml:space="preserve">a nearby QIL </w:t>
      </w:r>
      <w:r w:rsidR="007C5161" w:rsidRPr="007B2985">
        <w:t xml:space="preserve">terminal to search for </w:t>
      </w:r>
      <w:r w:rsidR="001C1BAB" w:rsidRPr="007B2985">
        <w:t xml:space="preserve">an item </w:t>
      </w:r>
      <w:r w:rsidR="00F86EA4" w:rsidRPr="007B2985">
        <w:t>is retrieving information from a database view specific to their store location.</w:t>
      </w:r>
      <w:r w:rsidR="0019530F" w:rsidRPr="007B2985">
        <w:t xml:space="preserve"> </w:t>
      </w:r>
    </w:p>
    <w:p w14:paraId="49410D2D" w14:textId="77777777" w:rsidR="000225BC" w:rsidRPr="007B2985" w:rsidRDefault="000225BC" w:rsidP="007B2985"/>
    <w:p w14:paraId="18BEC0FB" w14:textId="77777777" w:rsidR="000225BC" w:rsidRPr="007B2985" w:rsidRDefault="000225BC" w:rsidP="007B2985"/>
    <w:p w14:paraId="22A56D55" w14:textId="1619C9B1" w:rsidR="004526E2" w:rsidRPr="007B2985" w:rsidRDefault="003052C3" w:rsidP="007B2985">
      <w:pPr>
        <w:rPr>
          <w:b/>
          <w:smallCaps/>
        </w:rPr>
      </w:pPr>
      <w:r w:rsidRPr="007B2985">
        <w:rPr>
          <w:rStyle w:val="Heading2Char"/>
          <w:smallCaps/>
          <w:color w:val="000000" w:themeColor="text1"/>
        </w:rPr>
        <w:t>Amelia’s Own</w:t>
      </w:r>
      <w:r w:rsidRPr="007B2985">
        <w:br/>
      </w:r>
      <w:r w:rsidR="00821E66" w:rsidRPr="007B2985">
        <w:t xml:space="preserve">As of 2017, </w:t>
      </w:r>
      <w:r w:rsidR="00526944" w:rsidRPr="007B2985">
        <w:t>Süsse</w:t>
      </w:r>
      <w:r w:rsidR="00821E66" w:rsidRPr="007B2985">
        <w:t xml:space="preserve"> Wurst is no longer </w:t>
      </w:r>
      <w:r w:rsidR="0049365F" w:rsidRPr="007B2985">
        <w:t>strictly an imported goods grocer. That year saw the launch of the store’s</w:t>
      </w:r>
      <w:r w:rsidR="003837A2" w:rsidRPr="007B2985">
        <w:t xml:space="preserve"> private label brand</w:t>
      </w:r>
      <w:r w:rsidR="00D74E6E" w:rsidRPr="007B2985">
        <w:t xml:space="preserve"> </w:t>
      </w:r>
      <w:r w:rsidR="003837A2" w:rsidRPr="007B2985">
        <w:t xml:space="preserve">Amelia’s Own, based on </w:t>
      </w:r>
      <w:r w:rsidR="006D14DC" w:rsidRPr="007B2985">
        <w:t>the store’s</w:t>
      </w:r>
      <w:r w:rsidR="003837A2" w:rsidRPr="007B2985">
        <w:t xml:space="preserve"> dachshund mascot Amelia. </w:t>
      </w:r>
      <w:r w:rsidR="000225BC" w:rsidRPr="007B2985">
        <w:t xml:space="preserve">Launching the </w:t>
      </w:r>
      <w:r w:rsidR="003837A2" w:rsidRPr="007B2985">
        <w:t>private label</w:t>
      </w:r>
      <w:r w:rsidR="00A14976" w:rsidRPr="007B2985">
        <w:t xml:space="preserve"> was motivated by several factors</w:t>
      </w:r>
      <w:r w:rsidR="006C2F13" w:rsidRPr="007B2985">
        <w:t xml:space="preserve">, </w:t>
      </w:r>
      <w:r w:rsidR="000225BC" w:rsidRPr="007B2985">
        <w:t>notably</w:t>
      </w:r>
      <w:r w:rsidR="006C2F13" w:rsidRPr="007B2985">
        <w:t xml:space="preserve"> the opportunity to d</w:t>
      </w:r>
      <w:r w:rsidR="00A14976" w:rsidRPr="007B2985">
        <w:t xml:space="preserve">ifferentiate </w:t>
      </w:r>
      <w:r w:rsidR="00526944" w:rsidRPr="007B2985">
        <w:t>Süsse</w:t>
      </w:r>
      <w:r w:rsidR="00A14976" w:rsidRPr="007B2985">
        <w:t xml:space="preserve"> Wurst from its competitors</w:t>
      </w:r>
      <w:r w:rsidR="006C2F13" w:rsidRPr="007B2985">
        <w:t xml:space="preserve"> and</w:t>
      </w:r>
      <w:r w:rsidR="0065541D" w:rsidRPr="007B2985">
        <w:t xml:space="preserve"> </w:t>
      </w:r>
      <w:r w:rsidR="00F9422A" w:rsidRPr="007B2985">
        <w:t>increase</w:t>
      </w:r>
      <w:r w:rsidR="0065541D" w:rsidRPr="007B2985">
        <w:t xml:space="preserve"> </w:t>
      </w:r>
      <w:r w:rsidR="00F9422A" w:rsidRPr="007B2985">
        <w:t xml:space="preserve">foot traffic </w:t>
      </w:r>
      <w:r w:rsidR="000225BC" w:rsidRPr="007B2985">
        <w:t>to</w:t>
      </w:r>
      <w:r w:rsidR="0065541D" w:rsidRPr="007B2985">
        <w:t xml:space="preserve"> boost </w:t>
      </w:r>
      <w:r w:rsidR="00F9422A" w:rsidRPr="007B2985">
        <w:t xml:space="preserve">sales. It’s understandable that along with finding </w:t>
      </w:r>
      <w:r w:rsidR="000225BC" w:rsidRPr="007B2985">
        <w:t>premium</w:t>
      </w:r>
      <w:r w:rsidR="001E790B" w:rsidRPr="007B2985">
        <w:t xml:space="preserve"> imported goods, a shopper w</w:t>
      </w:r>
      <w:r w:rsidR="00991935" w:rsidRPr="007B2985">
        <w:t>ill</w:t>
      </w:r>
      <w:r w:rsidR="001E790B" w:rsidRPr="007B2985">
        <w:t xml:space="preserve"> also need </w:t>
      </w:r>
      <w:proofErr w:type="spellStart"/>
      <w:r w:rsidR="000225BC" w:rsidRPr="007B2985">
        <w:t>everyday</w:t>
      </w:r>
      <w:proofErr w:type="spellEnd"/>
      <w:r w:rsidR="004526E2" w:rsidRPr="007B2985">
        <w:t xml:space="preserve"> </w:t>
      </w:r>
      <w:r w:rsidR="000225BC" w:rsidRPr="007B2985">
        <w:t>pantry basics</w:t>
      </w:r>
      <w:r w:rsidR="00927902" w:rsidRPr="007B2985">
        <w:t xml:space="preserve"> to complement their overall purchase.</w:t>
      </w:r>
      <w:r w:rsidR="00D5637F" w:rsidRPr="007B2985">
        <w:t xml:space="preserve"> The Amelia’s Own</w:t>
      </w:r>
      <w:r w:rsidR="00531892" w:rsidRPr="007B2985">
        <w:t xml:space="preserve"> line fills this gap by providing high-quality</w:t>
      </w:r>
      <w:r w:rsidR="000D0A90" w:rsidRPr="007B2985">
        <w:t xml:space="preserve"> European-style</w:t>
      </w:r>
      <w:r w:rsidR="00531892" w:rsidRPr="007B2985">
        <w:t xml:space="preserve"> </w:t>
      </w:r>
      <w:r w:rsidR="000225BC" w:rsidRPr="007B2985">
        <w:t>staples</w:t>
      </w:r>
      <w:r w:rsidR="00531892" w:rsidRPr="007B2985">
        <w:t xml:space="preserve"> at lower prices</w:t>
      </w:r>
      <w:r w:rsidR="000225BC" w:rsidRPr="007B2985">
        <w:t xml:space="preserve">, meaning </w:t>
      </w:r>
      <w:r w:rsidR="00531892" w:rsidRPr="007B2985">
        <w:t>shoppers buy more of what they need in one go</w:t>
      </w:r>
      <w:r w:rsidR="006E6713" w:rsidRPr="007B2985">
        <w:t xml:space="preserve"> at </w:t>
      </w:r>
      <w:r w:rsidR="00526944" w:rsidRPr="007B2985">
        <w:t>Süsse</w:t>
      </w:r>
      <w:r w:rsidR="006E6713" w:rsidRPr="007B2985">
        <w:t xml:space="preserve"> Wurst rather than splitting their purchases </w:t>
      </w:r>
      <w:r w:rsidR="000225BC" w:rsidRPr="007B2985">
        <w:t xml:space="preserve">between Süsse Wurst and </w:t>
      </w:r>
      <w:r w:rsidR="00262504" w:rsidRPr="007B2985">
        <w:t xml:space="preserve">one or more </w:t>
      </w:r>
      <w:r w:rsidR="000225BC" w:rsidRPr="007B2985">
        <w:t xml:space="preserve">competitors. </w:t>
      </w:r>
      <w:r w:rsidR="00BA2E91" w:rsidRPr="007B2985">
        <w:t>Additionally, Amelia’s Own had the potential to draw in a wide</w:t>
      </w:r>
      <w:r w:rsidR="00BF29D1" w:rsidRPr="007B2985">
        <w:t>r</w:t>
      </w:r>
      <w:r w:rsidR="00BA2E91" w:rsidRPr="007B2985">
        <w:t xml:space="preserve"> clientele. While </w:t>
      </w:r>
      <w:r w:rsidR="00526944" w:rsidRPr="007B2985">
        <w:t>Süsse</w:t>
      </w:r>
      <w:r w:rsidR="00BA2E91" w:rsidRPr="007B2985">
        <w:t xml:space="preserve"> Wurst remains</w:t>
      </w:r>
      <w:r w:rsidR="00E7680B" w:rsidRPr="007B2985">
        <w:t xml:space="preserve"> a premium grocer, the </w:t>
      </w:r>
      <w:r w:rsidR="00262504" w:rsidRPr="007B2985">
        <w:t xml:space="preserve">inclusion of a lower-cost in-house brand meant shopping </w:t>
      </w:r>
      <w:r w:rsidR="00E7680B" w:rsidRPr="007B2985">
        <w:t>at</w:t>
      </w:r>
      <w:r w:rsidR="00FC204A" w:rsidRPr="007B2985">
        <w:t xml:space="preserve"> any location</w:t>
      </w:r>
      <w:r w:rsidR="00E7680B" w:rsidRPr="007B2985">
        <w:t xml:space="preserve"> </w:t>
      </w:r>
      <w:r w:rsidR="00262504" w:rsidRPr="007B2985">
        <w:t>becomes</w:t>
      </w:r>
      <w:r w:rsidR="00B15BE8" w:rsidRPr="007B2985">
        <w:t xml:space="preserve"> </w:t>
      </w:r>
      <w:r w:rsidR="00E7680B" w:rsidRPr="007B2985">
        <w:t>more affordable; in short</w:t>
      </w:r>
      <w:r w:rsidR="000D334F" w:rsidRPr="007B2985">
        <w:t xml:space="preserve">, </w:t>
      </w:r>
      <w:r w:rsidR="00262504" w:rsidRPr="007B2985">
        <w:t xml:space="preserve">now </w:t>
      </w:r>
      <w:r w:rsidR="000D334F" w:rsidRPr="007B2985">
        <w:t>everyone</w:t>
      </w:r>
      <w:r w:rsidR="00FC204A" w:rsidRPr="007B2985">
        <w:t xml:space="preserve"> can buy something “hard to find” at </w:t>
      </w:r>
      <w:r w:rsidR="00526944" w:rsidRPr="007B2985">
        <w:t>Süsse</w:t>
      </w:r>
      <w:r w:rsidR="00FC204A" w:rsidRPr="007B2985">
        <w:t xml:space="preserve"> Wurst.</w:t>
      </w:r>
      <w:r w:rsidR="009E7D02" w:rsidRPr="007B2985">
        <w:t xml:space="preserve"> </w:t>
      </w:r>
    </w:p>
    <w:p w14:paraId="66392CDA" w14:textId="77777777" w:rsidR="004526E2" w:rsidRPr="007B2985" w:rsidRDefault="004526E2" w:rsidP="007B2985"/>
    <w:p w14:paraId="4F54E464" w14:textId="2ACE3071" w:rsidR="00594D2F" w:rsidRPr="007B2985" w:rsidRDefault="00262504" w:rsidP="007B2985">
      <w:r w:rsidRPr="007B2985">
        <w:t xml:space="preserve">Amelia’s Own production is handled </w:t>
      </w:r>
      <w:r w:rsidR="000D3BBD" w:rsidRPr="007B2985">
        <w:t>by two</w:t>
      </w:r>
      <w:r w:rsidR="00B97111" w:rsidRPr="007B2985">
        <w:t xml:space="preserve"> Arizona-based</w:t>
      </w:r>
      <w:r w:rsidR="000D3BBD" w:rsidRPr="007B2985">
        <w:t xml:space="preserve"> </w:t>
      </w:r>
      <w:r w:rsidR="00A25C07" w:rsidRPr="007B2985">
        <w:t>manufacturers: Cecily Goods and Dry River Run Foods, located in Gilbert</w:t>
      </w:r>
      <w:r w:rsidR="00B97111" w:rsidRPr="007B2985">
        <w:t xml:space="preserve"> </w:t>
      </w:r>
      <w:r w:rsidR="00A25C07" w:rsidRPr="007B2985">
        <w:t>and Eloy respectively.</w:t>
      </w:r>
      <w:r w:rsidR="003E62FD" w:rsidRPr="007B2985">
        <w:t xml:space="preserve"> Some items</w:t>
      </w:r>
      <w:r w:rsidR="008E090B" w:rsidRPr="007B2985">
        <w:t xml:space="preserve"> </w:t>
      </w:r>
      <w:r w:rsidR="003E62FD" w:rsidRPr="007B2985">
        <w:t>like canned vegetables</w:t>
      </w:r>
      <w:r w:rsidR="008E090B" w:rsidRPr="007B2985">
        <w:t xml:space="preserve"> </w:t>
      </w:r>
      <w:r w:rsidR="004161A7" w:rsidRPr="007B2985">
        <w:t>aren’t recipe-specific and are produced and packaged by Cecily Goods</w:t>
      </w:r>
      <w:r w:rsidR="00BD4412" w:rsidRPr="007B2985">
        <w:t xml:space="preserve">, however most Amelia’s Own items are proprietary </w:t>
      </w:r>
      <w:r w:rsidRPr="007B2985">
        <w:t>to</w:t>
      </w:r>
      <w:r w:rsidR="00B97111" w:rsidRPr="007B2985">
        <w:t xml:space="preserve"> </w:t>
      </w:r>
      <w:r w:rsidR="00526944" w:rsidRPr="007B2985">
        <w:t>Süsse</w:t>
      </w:r>
      <w:r w:rsidR="00B97111" w:rsidRPr="007B2985">
        <w:t xml:space="preserve"> Wurst, and these </w:t>
      </w:r>
      <w:r w:rsidR="00276AEF" w:rsidRPr="007B2985">
        <w:t>are manufactured by Dry River Run.</w:t>
      </w:r>
      <w:r w:rsidR="000C1A53" w:rsidRPr="007B2985">
        <w:t xml:space="preserve"> Both Cecily and Dry River </w:t>
      </w:r>
      <w:r w:rsidR="00C333C4" w:rsidRPr="007B2985">
        <w:t xml:space="preserve">Run </w:t>
      </w:r>
      <w:r w:rsidR="000C1A53" w:rsidRPr="007B2985">
        <w:t xml:space="preserve">are </w:t>
      </w:r>
      <w:r w:rsidR="00A000AB" w:rsidRPr="007B2985">
        <w:t>tracked alongside import manufacturers in the Manufacturers table</w:t>
      </w:r>
      <w:r w:rsidRPr="007B2985">
        <w:t xml:space="preserve"> of the database.</w:t>
      </w:r>
    </w:p>
    <w:p w14:paraId="06DCCDA8" w14:textId="77777777" w:rsidR="00FC5F75" w:rsidRPr="007B2985" w:rsidRDefault="00FC5F75" w:rsidP="007B2985"/>
    <w:p w14:paraId="708545A5" w14:textId="7C4FA27F" w:rsidR="00FC5F75" w:rsidRPr="007B2985" w:rsidRDefault="00FC5F75" w:rsidP="007B2985">
      <w:r w:rsidRPr="007B2985">
        <w:t>Much like Procurement</w:t>
      </w:r>
      <w:r w:rsidR="004651D4" w:rsidRPr="007B2985">
        <w:t>’s</w:t>
      </w:r>
      <w:r w:rsidRPr="007B2985">
        <w:t xml:space="preserve"> process for adding new goods, </w:t>
      </w:r>
      <w:r w:rsidR="00526944" w:rsidRPr="007B2985">
        <w:t>Süsse</w:t>
      </w:r>
      <w:r w:rsidRPr="007B2985">
        <w:t xml:space="preserve"> Wurst’s Brand Developer </w:t>
      </w:r>
      <w:r w:rsidR="00F73BDF" w:rsidRPr="007B2985">
        <w:t xml:space="preserve">from Research &amp; Development </w:t>
      </w:r>
      <w:r w:rsidRPr="007B2985">
        <w:t xml:space="preserve">works with Administration to </w:t>
      </w:r>
      <w:r w:rsidR="00513C7D" w:rsidRPr="007B2985">
        <w:t xml:space="preserve">approve, </w:t>
      </w:r>
      <w:r w:rsidRPr="007B2985">
        <w:t xml:space="preserve">plan, design, and launch new Amelia’s Own products. </w:t>
      </w:r>
      <w:r w:rsidR="00571B79" w:rsidRPr="007B2985">
        <w:t xml:space="preserve">Ideas come from brainstorm sessions, sales trends, competitor analysis, and shopper feedback. </w:t>
      </w:r>
      <w:r w:rsidRPr="007B2985">
        <w:t xml:space="preserve">At any given time, </w:t>
      </w:r>
      <w:r w:rsidR="00526944" w:rsidRPr="007B2985">
        <w:t>Süsse</w:t>
      </w:r>
      <w:r w:rsidRPr="007B2985">
        <w:t xml:space="preserve"> Wurst would like Amelia’s Own to fill the gap in a shopper’s needs</w:t>
      </w:r>
      <w:r w:rsidR="005D075E" w:rsidRPr="007B2985">
        <w:t>; therefore, an</w:t>
      </w:r>
      <w:r w:rsidR="00FA07D5" w:rsidRPr="007B2985">
        <w:t>y</w:t>
      </w:r>
      <w:r w:rsidRPr="007B2985">
        <w:t xml:space="preserve"> </w:t>
      </w:r>
      <w:r w:rsidR="001F788E" w:rsidRPr="007B2985">
        <w:t>proposed</w:t>
      </w:r>
      <w:r w:rsidRPr="007B2985">
        <w:t xml:space="preserve"> item should either bring in new customers or keep current customers in store longer. The Brand Developer presents</w:t>
      </w:r>
      <w:r w:rsidR="003E200E" w:rsidRPr="007B2985">
        <w:t xml:space="preserve"> </w:t>
      </w:r>
      <w:r w:rsidR="001F788E" w:rsidRPr="007B2985">
        <w:t xml:space="preserve">new recipe proposal </w:t>
      </w:r>
      <w:r w:rsidRPr="007B2985">
        <w:t>to Administration, the Director of Marketing &amp; Promotion, and the R</w:t>
      </w:r>
      <w:r w:rsidR="0080600B" w:rsidRPr="007B2985">
        <w:t xml:space="preserve">esearch </w:t>
      </w:r>
      <w:r w:rsidRPr="007B2985">
        <w:t>&amp; D</w:t>
      </w:r>
      <w:r w:rsidR="0080600B" w:rsidRPr="007B2985">
        <w:t xml:space="preserve">evelopment team consisting of </w:t>
      </w:r>
      <w:r w:rsidRPr="007B2985">
        <w:t xml:space="preserve">the Director of Research &amp; Development, the </w:t>
      </w:r>
      <w:r w:rsidR="0080600B" w:rsidRPr="007B2985">
        <w:t>P</w:t>
      </w:r>
      <w:r w:rsidRPr="007B2985">
        <w:t xml:space="preserve">roject </w:t>
      </w:r>
      <w:r w:rsidR="0080600B" w:rsidRPr="007B2985">
        <w:t>M</w:t>
      </w:r>
      <w:r w:rsidRPr="007B2985">
        <w:t xml:space="preserve">anager, and </w:t>
      </w:r>
      <w:r w:rsidR="001F788E" w:rsidRPr="007B2985">
        <w:t>food scientists</w:t>
      </w:r>
      <w:r w:rsidR="00C60717" w:rsidRPr="007B2985">
        <w:t xml:space="preserve"> responsible for creating </w:t>
      </w:r>
      <w:r w:rsidR="001F788E" w:rsidRPr="007B2985">
        <w:t xml:space="preserve">and testing </w:t>
      </w:r>
      <w:r w:rsidR="00C60717" w:rsidRPr="007B2985">
        <w:t>the product</w:t>
      </w:r>
      <w:r w:rsidR="00614498" w:rsidRPr="007B2985">
        <w:t xml:space="preserve">. A </w:t>
      </w:r>
      <w:r w:rsidR="001F788E" w:rsidRPr="007B2985">
        <w:t xml:space="preserve">recipe proposal </w:t>
      </w:r>
      <w:r w:rsidR="00614498" w:rsidRPr="007B2985">
        <w:t xml:space="preserve">typically has no more than 2 – </w:t>
      </w:r>
      <w:r w:rsidR="00C60717" w:rsidRPr="007B2985">
        <w:t>3</w:t>
      </w:r>
      <w:r w:rsidR="00614498" w:rsidRPr="007B2985">
        <w:t xml:space="preserve"> items. </w:t>
      </w:r>
      <w:r w:rsidRPr="007B2985">
        <w:t>The store must think about cost, practicality, and consumer need</w:t>
      </w:r>
      <w:r w:rsidR="00AA47DD" w:rsidRPr="007B2985">
        <w:t xml:space="preserve"> as they build the brand</w:t>
      </w:r>
      <w:r w:rsidR="001F788E" w:rsidRPr="007B2985">
        <w:t xml:space="preserve">. </w:t>
      </w:r>
      <w:r w:rsidRPr="007B2985">
        <w:t xml:space="preserve">A final proposal is approved once Administration feels the new products are in line with </w:t>
      </w:r>
      <w:r w:rsidR="00D74E6E" w:rsidRPr="007B2985">
        <w:t>Süsse Wurst</w:t>
      </w:r>
      <w:r w:rsidRPr="007B2985">
        <w:t xml:space="preserve">’s business goals and budget. </w:t>
      </w:r>
    </w:p>
    <w:p w14:paraId="778E9999" w14:textId="77777777" w:rsidR="00274164" w:rsidRPr="007B2985" w:rsidRDefault="00274164" w:rsidP="007B2985"/>
    <w:p w14:paraId="0D3AF3DA" w14:textId="702B0841" w:rsidR="001F788E" w:rsidRPr="007B2985" w:rsidRDefault="001F788E" w:rsidP="007B2985">
      <w:r w:rsidRPr="007B2985">
        <w:lastRenderedPageBreak/>
        <w:t xml:space="preserve">Amelia’s Own recipes are developed in Süsse Wurst’s Scottsdale test kitchen. To track formulation and testing, the Project Manager uses an application to enter new projects into the database, </w:t>
      </w:r>
      <w:r w:rsidR="007D021E" w:rsidRPr="007B2985">
        <w:t xml:space="preserve">with a table tracking each project’s ID, code name, start date, and tentative end date. </w:t>
      </w:r>
      <w:r w:rsidRPr="007B2985">
        <w:t>A Trials table tracks the development of a new recipe. The table has a unique identifier for each tria</w:t>
      </w:r>
      <w:r w:rsidR="007D021E" w:rsidRPr="007B2985">
        <w:t>l</w:t>
      </w:r>
      <w:r w:rsidRPr="007B2985">
        <w:t xml:space="preserve"> along with the project ID the trial pertains to and the start date of each trial stage. An additional Status table holds the status options for each trial, consisting of Continuing, Testing, Feedback, Approved, or Dropped. </w:t>
      </w:r>
      <w:r w:rsidR="007D021E" w:rsidRPr="007B2985">
        <w:t>Occasionally,</w:t>
      </w:r>
      <w:r w:rsidRPr="007B2985">
        <w:t xml:space="preserve"> Amelia’s Own project fails. This may happen for several reasons: lack of good feedback after testing, issues with ingredient sourcing, or test runs fail to meet certain nutritional or quality standards. If a project lingers too long in the Continuing or Feedback stages, the project may be canceled, although a cancelled project can always be reintroduced later. All canceled projects are archived in the Dropped Project table. A product still in development is listed as Continuing, unless it is at the Testing stage. The Feedback stage usually follows Testing. If </w:t>
      </w:r>
      <w:proofErr w:type="spellStart"/>
      <w:r w:rsidRPr="007B2985">
        <w:t>any one</w:t>
      </w:r>
      <w:proofErr w:type="spellEnd"/>
      <w:r w:rsidRPr="007B2985">
        <w:t xml:space="preserve"> criterion in the Feedback stage is missed, the project moves back to Continuing. If all points during Feedback are met, the project status changes to Approved and the procurement team works with the chosen manufacturer to contract the recipe for production. Any stage a project is in must </w:t>
      </w:r>
      <w:r w:rsidR="007D021E" w:rsidRPr="007B2985">
        <w:t xml:space="preserve">have its status change date tracked along with the ID of the employee </w:t>
      </w:r>
      <w:r w:rsidRPr="007B2985">
        <w:t>updating the status</w:t>
      </w:r>
      <w:r w:rsidR="007D021E" w:rsidRPr="007B2985">
        <w:t>.</w:t>
      </w:r>
    </w:p>
    <w:p w14:paraId="442EB3BE" w14:textId="77777777" w:rsidR="00BA18D8" w:rsidRPr="007B2985" w:rsidRDefault="00BA18D8" w:rsidP="007B2985"/>
    <w:p w14:paraId="460BB967" w14:textId="3855ED2A" w:rsidR="00D413E5" w:rsidRPr="007B2985" w:rsidRDefault="00D413E5" w:rsidP="007B2985"/>
    <w:p w14:paraId="576F1F74" w14:textId="08EB9021" w:rsidR="00D413E5" w:rsidRPr="007B2985" w:rsidRDefault="00D413E5" w:rsidP="007B2985">
      <w:pPr>
        <w:pStyle w:val="Heading2"/>
        <w:spacing w:before="0" w:after="0"/>
        <w:rPr>
          <w:smallCaps/>
          <w:color w:val="000000" w:themeColor="text1"/>
        </w:rPr>
      </w:pPr>
      <w:r w:rsidRPr="007B2985">
        <w:rPr>
          <w:smallCaps/>
          <w:color w:val="000000" w:themeColor="text1"/>
        </w:rPr>
        <w:t xml:space="preserve">Fresh Inventory </w:t>
      </w:r>
      <w:r w:rsidR="00561EBB" w:rsidRPr="007B2985">
        <w:rPr>
          <w:smallCaps/>
          <w:color w:val="000000" w:themeColor="text1"/>
        </w:rPr>
        <w:t>&amp; In-Store Orders</w:t>
      </w:r>
    </w:p>
    <w:p w14:paraId="606ED268" w14:textId="6BF29644" w:rsidR="000B6F92" w:rsidRDefault="009C0F5E" w:rsidP="007B2985">
      <w:r w:rsidRPr="007B2985">
        <w:t>E</w:t>
      </w:r>
      <w:r w:rsidR="00D413E5" w:rsidRPr="007B2985">
        <w:t xml:space="preserve">ach </w:t>
      </w:r>
      <w:r w:rsidR="00526944" w:rsidRPr="007B2985">
        <w:t>Süsse</w:t>
      </w:r>
      <w:r w:rsidRPr="007B2985">
        <w:t xml:space="preserve"> Wurst location offers fresh in-store goods</w:t>
      </w:r>
      <w:r w:rsidR="00561EBB" w:rsidRPr="007B2985">
        <w:t xml:space="preserve"> made daily within the </w:t>
      </w:r>
      <w:r w:rsidR="00182159" w:rsidRPr="007B2985">
        <w:t>Bakery, Deli, and Butcher</w:t>
      </w:r>
      <w:r w:rsidR="00AE73B4" w:rsidRPr="007B2985">
        <w:t>’</w:t>
      </w:r>
      <w:r w:rsidR="00182159" w:rsidRPr="007B2985">
        <w:t>s</w:t>
      </w:r>
      <w:r w:rsidR="00321894" w:rsidRPr="007B2985">
        <w:t xml:space="preserve"> </w:t>
      </w:r>
      <w:r w:rsidR="00561EBB" w:rsidRPr="007B2985">
        <w:t>departments</w:t>
      </w:r>
      <w:r w:rsidR="000B6F92" w:rsidRPr="007B2985">
        <w:t>, along with fresh-cooked meals at each store restaurant</w:t>
      </w:r>
      <w:r w:rsidR="00561EBB" w:rsidRPr="007B2985">
        <w:t>.</w:t>
      </w:r>
      <w:r w:rsidR="00182159" w:rsidRPr="007B2985">
        <w:t xml:space="preserve"> </w:t>
      </w:r>
      <w:r w:rsidR="00526944" w:rsidRPr="007B2985">
        <w:t>Süsse</w:t>
      </w:r>
      <w:r w:rsidR="00C80D6F" w:rsidRPr="007B2985">
        <w:t xml:space="preserve"> Wurst </w:t>
      </w:r>
      <w:r w:rsidR="00561EBB" w:rsidRPr="007B2985">
        <w:t>uses</w:t>
      </w:r>
      <w:r w:rsidR="00C80D6F" w:rsidRPr="007B2985">
        <w:t xml:space="preserve"> proprietary recipes for </w:t>
      </w:r>
      <w:proofErr w:type="gramStart"/>
      <w:r w:rsidR="00C80D6F" w:rsidRPr="007B2985">
        <w:t>all of</w:t>
      </w:r>
      <w:proofErr w:type="gramEnd"/>
      <w:r w:rsidR="00C80D6F" w:rsidRPr="007B2985">
        <w:t xml:space="preserve"> their breads, pastries, sausages, deli-made salads,</w:t>
      </w:r>
      <w:r w:rsidR="000B6F92" w:rsidRPr="007B2985">
        <w:t xml:space="preserve"> </w:t>
      </w:r>
      <w:r w:rsidR="00C80D6F" w:rsidRPr="007B2985">
        <w:t>meat preparations</w:t>
      </w:r>
      <w:r w:rsidR="000B6F92" w:rsidRPr="007B2985">
        <w:t>, and meals.</w:t>
      </w:r>
      <w:r w:rsidR="00C80D6F" w:rsidRPr="007B2985">
        <w:t xml:space="preserve"> </w:t>
      </w:r>
      <w:r w:rsidR="00E634AE" w:rsidRPr="007B2985">
        <w:t xml:space="preserve">This </w:t>
      </w:r>
      <w:proofErr w:type="gramStart"/>
      <w:r w:rsidR="000B6F92" w:rsidRPr="007B2985">
        <w:t>requires</w:t>
      </w:r>
      <w:r w:rsidR="00E634AE" w:rsidRPr="007B2985">
        <w:t xml:space="preserve"> </w:t>
      </w:r>
      <w:r w:rsidR="000B6F92" w:rsidRPr="007B2985">
        <w:t>a</w:t>
      </w:r>
      <w:proofErr w:type="gramEnd"/>
      <w:r w:rsidR="000B6F92" w:rsidRPr="007B2985">
        <w:t xml:space="preserve"> </w:t>
      </w:r>
      <w:r w:rsidR="00E634AE" w:rsidRPr="007B2985">
        <w:t>near-daily delivery of fresh ingredients, such as produce, dairy, and meats.</w:t>
      </w:r>
      <w:r w:rsidR="000B6F92" w:rsidRPr="007B2985">
        <w:t xml:space="preserve"> Reordering department inventory is managed by each store’s specific department head or lead. Some reordering is necessarily </w:t>
      </w:r>
      <w:proofErr w:type="gramStart"/>
      <w:r w:rsidR="000B6F92" w:rsidRPr="007B2985">
        <w:t>automated,</w:t>
      </w:r>
      <w:proofErr w:type="gramEnd"/>
      <w:r w:rsidR="000B6F92" w:rsidRPr="007B2985">
        <w:t xml:space="preserve"> however each department head or lead can also use an application to place specific orders, which are sent directly to the established vendor for that item. Inventory orders are tracked via the application in the Süsse Wurst database: the Orders table tracks each order’s ID number, the ID of the ordering employee, and the order date, the Line Item table tracks each item ordered per order along with the vendor ID fulfilling the item purchase and the price of each item, and the Invoice table tracks each order’s balance, due date, and paid date. </w:t>
      </w:r>
    </w:p>
    <w:p w14:paraId="2C607377" w14:textId="0B3A7639" w:rsidR="00B520E9" w:rsidRPr="00B520E9" w:rsidRDefault="00EA49FF" w:rsidP="00B520E9">
      <w:r>
        <w:br w:type="page"/>
      </w:r>
    </w:p>
    <w:p w14:paraId="740C2159" w14:textId="65709DBE" w:rsidR="00EA49FF" w:rsidRDefault="00EA49FF" w:rsidP="00EA49FF">
      <w:pPr>
        <w:pStyle w:val="Heading1"/>
        <w:numPr>
          <w:ilvl w:val="0"/>
          <w:numId w:val="3"/>
        </w:numPr>
        <w:tabs>
          <w:tab w:val="left" w:pos="630"/>
        </w:tabs>
        <w:spacing w:before="0" w:after="0"/>
        <w:ind w:left="432" w:hanging="432"/>
        <w:rPr>
          <w:smallCaps/>
          <w:color w:val="000000" w:themeColor="text1"/>
        </w:rPr>
      </w:pPr>
      <w:r w:rsidRPr="00EA49FF">
        <w:rPr>
          <w:smallCaps/>
          <w:color w:val="000000" w:themeColor="text1"/>
        </w:rPr>
        <w:lastRenderedPageBreak/>
        <w:t>Human Resources</w:t>
      </w:r>
    </w:p>
    <w:p w14:paraId="5911A021" w14:textId="77777777" w:rsidR="00B520E9" w:rsidRPr="00B520E9" w:rsidRDefault="00B520E9" w:rsidP="00B520E9"/>
    <w:p w14:paraId="51865B7D" w14:textId="6B2DD7CF" w:rsidR="00EA49FF" w:rsidRPr="00EA49FF" w:rsidRDefault="00EA49FF" w:rsidP="00EA49FF">
      <w:pPr>
        <w:pStyle w:val="Heading2"/>
        <w:spacing w:before="0" w:after="0"/>
        <w:rPr>
          <w:smallCaps/>
          <w:color w:val="000000" w:themeColor="text1"/>
        </w:rPr>
      </w:pPr>
      <w:r w:rsidRPr="00EA49FF">
        <w:rPr>
          <w:smallCaps/>
          <w:color w:val="000000" w:themeColor="text1"/>
        </w:rPr>
        <w:t>Employee Tracking</w:t>
      </w:r>
    </w:p>
    <w:p w14:paraId="2F57CE6B" w14:textId="629D8F11" w:rsidR="00EA49FF" w:rsidRDefault="00EA49FF" w:rsidP="00EA49FF">
      <w:r>
        <w:t xml:space="preserve">Süsse Wurst’s Human Resources department manages employee affairs at both the store and corporate level along with data related to general business functionality, such as job titles and descriptions, salary ranges, department information, and store details. Süsse Wurst distinguishes between two types of employees: corporate and store. Every corporate employee is a full-time salaried employee; Süsse Wurst doesn’t have positions at the corporate office requiring part-time work. At the store-level, however, an employee can be either full-time or part-time. Store managers, assistant managers, department </w:t>
      </w:r>
      <w:proofErr w:type="gramStart"/>
      <w:r>
        <w:t>leads</w:t>
      </w:r>
      <w:proofErr w:type="gramEnd"/>
      <w:r>
        <w:t xml:space="preserve">, head chefs, and sous chefs are all considered full-time salaried corporate employees and use corporate-specific email addresses; outside of these positions, all store associates are considered part-time and receive an hourly wage. HR manages employee records by tracking both active and past employees along with employee movement and turnover. For instance, it’s not uncommon for associates to transfer to different store locations or for both corporate and store employees to switch departments or receive promotions. When tracking these changes, the Employee History table will include the employee’s ID and a change ID, along with the change date and the ID of the HR associate updating the record.  </w:t>
      </w:r>
    </w:p>
    <w:p w14:paraId="5696A933" w14:textId="77777777" w:rsidR="00EA49FF" w:rsidRDefault="00EA49FF" w:rsidP="00EA49FF"/>
    <w:p w14:paraId="668BCF76" w14:textId="228A1C19" w:rsidR="00EA49FF" w:rsidRPr="00EA49FF" w:rsidRDefault="00EA49FF" w:rsidP="00EA49FF">
      <w:pPr>
        <w:pStyle w:val="Heading2"/>
        <w:spacing w:before="0" w:after="0"/>
        <w:rPr>
          <w:smallCaps/>
          <w:color w:val="000000" w:themeColor="text1"/>
        </w:rPr>
      </w:pPr>
      <w:r w:rsidRPr="00EA49FF">
        <w:rPr>
          <w:smallCaps/>
          <w:color w:val="000000" w:themeColor="text1"/>
        </w:rPr>
        <w:t>Applicants &amp; Hiring Process</w:t>
      </w:r>
    </w:p>
    <w:p w14:paraId="6CE5EA8F" w14:textId="77777777" w:rsidR="00EA49FF" w:rsidRDefault="00EA49FF" w:rsidP="00EA49FF">
      <w:r>
        <w:t xml:space="preserve">Applicants for open positions at the corporate or store level and stages of the hiring process are both tracked by Human Resources for analytical purposes. HR or Administration may want to review their hiring practices, typical applicant profiles, average length of time for hires, or other details that can be summarized in a report or presentation and used to improve business processes. In addition to a main Applicant table, the HR database uses an Active Applicant table that tracks both an applicant’s ID and the ID of the open position they’re applying for, making it easy for hiring managers to filter based on position or employee type. </w:t>
      </w:r>
    </w:p>
    <w:p w14:paraId="4B645268" w14:textId="77777777" w:rsidR="00EA49FF" w:rsidRDefault="00EA49FF" w:rsidP="00EA49FF"/>
    <w:p w14:paraId="62BA2D55" w14:textId="77777777" w:rsidR="00EA49FF" w:rsidRDefault="00EA49FF" w:rsidP="00EA49FF">
      <w:r>
        <w:t>The hiring process for corporate positions includes reaching out to promising applicants, setting up one or more interviews, and either passing over the applicant or offering them a position. Some applicants are immediately declined (e.g. they don’t have relevant experience); otherwise, an applicant chosen from the Active Applicant table is moved into the Prospective Hire table.</w:t>
      </w:r>
      <w:r w:rsidRPr="00570488">
        <w:t xml:space="preserve"> </w:t>
      </w:r>
      <w:r>
        <w:t>Each prospective applicant throughout the hiring process has a status: Reach Out, Interview, and Review.</w:t>
      </w:r>
      <w:r w:rsidRPr="00570488">
        <w:t xml:space="preserve"> </w:t>
      </w:r>
      <w:r>
        <w:t>If the hiring manager contacts a prospective hire and there’s no response within 48 hours, the applicant is moved into the Applicant History table as “Decline No Response”. If an applicant does respond to the inquiry, they’re scheduled for an interview. Any applicant who doesn’t show at the scheduled time is automatically moved to the Applicant History table as “Decline No Show”.</w:t>
      </w:r>
      <w:r w:rsidRPr="00570488">
        <w:t xml:space="preserve"> </w:t>
      </w:r>
      <w:r>
        <w:t>Depending on the first interview, a candidate may be declined (“Declined by Management”) or asked in for another interview.</w:t>
      </w:r>
      <w:r w:rsidRPr="00570488">
        <w:t xml:space="preserve"> </w:t>
      </w:r>
      <w:r>
        <w:t>If they’re declined, a standard email is sent letting the candidate know the company has decided to move on with other applicants, and the candidate is moved into the Applicant History table with the appropriate “Declined” status. If a candidate is asked in for an additional interview, their status in the Prospective Hire table changes to “Review”.</w:t>
      </w:r>
      <w:r w:rsidRPr="00570488">
        <w:t xml:space="preserve"> </w:t>
      </w:r>
      <w:r>
        <w:t>The final stage of the process is either a Decline or an Offer. If the status is “Offer”, and the candidate accepts, they are moved to the Applicant History table with a status of “Accepted” and HR will begin the process of onboarding the new hire. If a candidate is made an offer but ultimately declines, the applicant is moved to the Applicant History table with a status of “Declined Offer”.</w:t>
      </w:r>
    </w:p>
    <w:p w14:paraId="1B69EFA5" w14:textId="77777777" w:rsidR="00EA49FF" w:rsidRDefault="00EA49FF" w:rsidP="00EA49FF"/>
    <w:p w14:paraId="4A1B57A5" w14:textId="77777777" w:rsidR="00EA49FF" w:rsidRDefault="00EA49FF" w:rsidP="00EA49FF">
      <w:r>
        <w:lastRenderedPageBreak/>
        <w:t xml:space="preserve">Hiring for part-time store positions varies somewhat from the corporate process. Like corporate positions, store-level openings are applied for on the company website, and hiring managers move potential candidates from Active Applicant to Prospective Hire for evaluation. The overall evaluation process, however, is not as stringent. At the store level, each location’s associate HR manager assists the store manager in selecting potential applicants. Database views are used to create tables filtered specifically for part-time applicants, giving store management a tailored list to work with. In the Prospective Hire table, management updates a candidate as either Reach Out or Interview. </w:t>
      </w:r>
      <w:proofErr w:type="gramStart"/>
      <w:r>
        <w:t>Generally</w:t>
      </w:r>
      <w:proofErr w:type="gramEnd"/>
      <w:r>
        <w:t xml:space="preserve"> for store positions, a single interview helps management decide to move on with a candidate or not, and the appropriate “Declined” or “Accepted” status is entered in Applicant History. </w:t>
      </w:r>
    </w:p>
    <w:p w14:paraId="1CE59A29" w14:textId="77777777" w:rsidR="00EA49FF" w:rsidRPr="007B2985" w:rsidRDefault="00EA49FF" w:rsidP="007B2985"/>
    <w:p w14:paraId="4886126C" w14:textId="77777777" w:rsidR="00A5612D" w:rsidRPr="007B2985" w:rsidRDefault="00A5612D" w:rsidP="007B2985"/>
    <w:p w14:paraId="5192433F" w14:textId="0CF888A1" w:rsidR="00B55174" w:rsidRPr="007B2985" w:rsidRDefault="00B55174" w:rsidP="007B2985"/>
    <w:sectPr w:rsidR="00B55174" w:rsidRPr="007B2985" w:rsidSect="00B520E9">
      <w:headerReference w:type="default" r:id="rId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86EEA" w14:textId="77777777" w:rsidR="00F61C47" w:rsidRDefault="00F61C47" w:rsidP="008155D1">
      <w:r>
        <w:separator/>
      </w:r>
    </w:p>
  </w:endnote>
  <w:endnote w:type="continuationSeparator" w:id="0">
    <w:p w14:paraId="34743621" w14:textId="77777777" w:rsidR="00F61C47" w:rsidRDefault="00F61C47" w:rsidP="00815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1BD10" w14:textId="77777777" w:rsidR="00F61C47" w:rsidRDefault="00F61C47" w:rsidP="008155D1">
      <w:r>
        <w:separator/>
      </w:r>
    </w:p>
  </w:footnote>
  <w:footnote w:type="continuationSeparator" w:id="0">
    <w:p w14:paraId="6D5C17F3" w14:textId="77777777" w:rsidR="00F61C47" w:rsidRDefault="00F61C47" w:rsidP="00815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803509718"/>
      <w:docPartObj>
        <w:docPartGallery w:val="Page Numbers (Top of Page)"/>
        <w:docPartUnique/>
      </w:docPartObj>
    </w:sdtPr>
    <w:sdtEndPr>
      <w:rPr>
        <w:noProof/>
      </w:rPr>
    </w:sdtEndPr>
    <w:sdtContent>
      <w:p w14:paraId="2A33E4FD" w14:textId="1B4E4D4E" w:rsidR="00B520E9" w:rsidRPr="00B520E9" w:rsidRDefault="00B520E9" w:rsidP="00B520E9">
        <w:pPr>
          <w:pStyle w:val="Header"/>
          <w:rPr>
            <w:sz w:val="20"/>
            <w:szCs w:val="20"/>
          </w:rPr>
        </w:pPr>
        <w:r w:rsidRPr="00B520E9">
          <w:rPr>
            <w:smallCaps/>
            <w:sz w:val="20"/>
            <w:szCs w:val="20"/>
          </w:rPr>
          <w:t>S</w:t>
        </w:r>
        <w:r w:rsidRPr="00B520E9">
          <w:rPr>
            <w:smallCaps/>
            <w:sz w:val="20"/>
            <w:szCs w:val="20"/>
          </w:rPr>
          <w:t>ü</w:t>
        </w:r>
        <w:r w:rsidRPr="00B520E9">
          <w:rPr>
            <w:smallCaps/>
            <w:sz w:val="20"/>
            <w:szCs w:val="20"/>
          </w:rPr>
          <w:t>sse Wurst Operational Narrative</w:t>
        </w:r>
        <w:r w:rsidRPr="00B520E9">
          <w:rPr>
            <w:sz w:val="20"/>
            <w:szCs w:val="20"/>
          </w:rPr>
          <w:tab/>
        </w:r>
        <w:r w:rsidRPr="00B520E9">
          <w:rPr>
            <w:sz w:val="20"/>
            <w:szCs w:val="20"/>
          </w:rPr>
          <w:tab/>
        </w:r>
        <w:r w:rsidRPr="00B520E9">
          <w:rPr>
            <w:sz w:val="20"/>
            <w:szCs w:val="20"/>
          </w:rPr>
          <w:tab/>
          <w:t xml:space="preserve">           </w:t>
        </w:r>
        <w:r w:rsidRPr="00B520E9">
          <w:rPr>
            <w:sz w:val="20"/>
            <w:szCs w:val="20"/>
          </w:rPr>
          <w:fldChar w:fldCharType="begin"/>
        </w:r>
        <w:r w:rsidRPr="00B520E9">
          <w:rPr>
            <w:sz w:val="20"/>
            <w:szCs w:val="20"/>
          </w:rPr>
          <w:instrText xml:space="preserve"> PAGE   \* MERGEFORMAT </w:instrText>
        </w:r>
        <w:r w:rsidRPr="00B520E9">
          <w:rPr>
            <w:sz w:val="20"/>
            <w:szCs w:val="20"/>
          </w:rPr>
          <w:fldChar w:fldCharType="separate"/>
        </w:r>
        <w:r w:rsidRPr="00B520E9">
          <w:rPr>
            <w:noProof/>
            <w:sz w:val="20"/>
            <w:szCs w:val="20"/>
          </w:rPr>
          <w:t>2</w:t>
        </w:r>
        <w:r w:rsidRPr="00B520E9">
          <w:rPr>
            <w:noProof/>
            <w:sz w:val="20"/>
            <w:szCs w:val="20"/>
          </w:rPr>
          <w:fldChar w:fldCharType="end"/>
        </w:r>
      </w:p>
    </w:sdtContent>
  </w:sdt>
  <w:p w14:paraId="6438D2F5" w14:textId="77777777" w:rsidR="00B520E9" w:rsidRDefault="00B520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5C666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9B0504"/>
    <w:multiLevelType w:val="hybridMultilevel"/>
    <w:tmpl w:val="58F07D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A16AE2"/>
    <w:multiLevelType w:val="hybridMultilevel"/>
    <w:tmpl w:val="58A4F132"/>
    <w:lvl w:ilvl="0" w:tplc="17D475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4474470">
    <w:abstractNumId w:val="1"/>
  </w:num>
  <w:num w:numId="2" w16cid:durableId="660814918">
    <w:abstractNumId w:val="0"/>
  </w:num>
  <w:num w:numId="3" w16cid:durableId="1247157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645"/>
    <w:rsid w:val="00000E10"/>
    <w:rsid w:val="000047EA"/>
    <w:rsid w:val="000225BC"/>
    <w:rsid w:val="00022892"/>
    <w:rsid w:val="0002538D"/>
    <w:rsid w:val="00027A3C"/>
    <w:rsid w:val="00030C2B"/>
    <w:rsid w:val="00032B69"/>
    <w:rsid w:val="00037610"/>
    <w:rsid w:val="00037E2D"/>
    <w:rsid w:val="0004163F"/>
    <w:rsid w:val="00042892"/>
    <w:rsid w:val="00046E5F"/>
    <w:rsid w:val="0004737E"/>
    <w:rsid w:val="00056CEE"/>
    <w:rsid w:val="00056E8E"/>
    <w:rsid w:val="00057405"/>
    <w:rsid w:val="000643EE"/>
    <w:rsid w:val="00066B13"/>
    <w:rsid w:val="0007101A"/>
    <w:rsid w:val="00071382"/>
    <w:rsid w:val="0007320D"/>
    <w:rsid w:val="00077850"/>
    <w:rsid w:val="000948AE"/>
    <w:rsid w:val="00095BA3"/>
    <w:rsid w:val="000A4CF1"/>
    <w:rsid w:val="000B4306"/>
    <w:rsid w:val="000B5F86"/>
    <w:rsid w:val="000B6A6F"/>
    <w:rsid w:val="000B6F92"/>
    <w:rsid w:val="000B7D22"/>
    <w:rsid w:val="000B7DC8"/>
    <w:rsid w:val="000B7F2C"/>
    <w:rsid w:val="000C1473"/>
    <w:rsid w:val="000C1A53"/>
    <w:rsid w:val="000C30F4"/>
    <w:rsid w:val="000D0A90"/>
    <w:rsid w:val="000D334F"/>
    <w:rsid w:val="000D3BBD"/>
    <w:rsid w:val="000D4E70"/>
    <w:rsid w:val="000D5767"/>
    <w:rsid w:val="000D64D0"/>
    <w:rsid w:val="000D68BC"/>
    <w:rsid w:val="000D6FEA"/>
    <w:rsid w:val="000D7352"/>
    <w:rsid w:val="000E283C"/>
    <w:rsid w:val="000E4EB7"/>
    <w:rsid w:val="000E5395"/>
    <w:rsid w:val="000F313D"/>
    <w:rsid w:val="000F3F30"/>
    <w:rsid w:val="0010534A"/>
    <w:rsid w:val="001063E4"/>
    <w:rsid w:val="0011419F"/>
    <w:rsid w:val="0011548F"/>
    <w:rsid w:val="001230D9"/>
    <w:rsid w:val="00124876"/>
    <w:rsid w:val="001249FA"/>
    <w:rsid w:val="001312BA"/>
    <w:rsid w:val="0013186F"/>
    <w:rsid w:val="00133C47"/>
    <w:rsid w:val="00136073"/>
    <w:rsid w:val="00143320"/>
    <w:rsid w:val="00147BA4"/>
    <w:rsid w:val="001511CA"/>
    <w:rsid w:val="0015654F"/>
    <w:rsid w:val="001603ED"/>
    <w:rsid w:val="001726BC"/>
    <w:rsid w:val="001747ED"/>
    <w:rsid w:val="00176CD1"/>
    <w:rsid w:val="00181355"/>
    <w:rsid w:val="00182159"/>
    <w:rsid w:val="00184028"/>
    <w:rsid w:val="0018618C"/>
    <w:rsid w:val="00186D01"/>
    <w:rsid w:val="0018767F"/>
    <w:rsid w:val="0019530F"/>
    <w:rsid w:val="00197414"/>
    <w:rsid w:val="00197667"/>
    <w:rsid w:val="00197B0C"/>
    <w:rsid w:val="001A1133"/>
    <w:rsid w:val="001A1992"/>
    <w:rsid w:val="001A63F2"/>
    <w:rsid w:val="001A74E7"/>
    <w:rsid w:val="001B04E0"/>
    <w:rsid w:val="001B3D5A"/>
    <w:rsid w:val="001B3E55"/>
    <w:rsid w:val="001B4D5D"/>
    <w:rsid w:val="001B688C"/>
    <w:rsid w:val="001B7DED"/>
    <w:rsid w:val="001C0143"/>
    <w:rsid w:val="001C1BAB"/>
    <w:rsid w:val="001C3CD0"/>
    <w:rsid w:val="001C6025"/>
    <w:rsid w:val="001C70BC"/>
    <w:rsid w:val="001D26C1"/>
    <w:rsid w:val="001D761C"/>
    <w:rsid w:val="001E0522"/>
    <w:rsid w:val="001E2A3E"/>
    <w:rsid w:val="001E4876"/>
    <w:rsid w:val="001E6358"/>
    <w:rsid w:val="001E790B"/>
    <w:rsid w:val="001F37FD"/>
    <w:rsid w:val="001F4A9F"/>
    <w:rsid w:val="001F565C"/>
    <w:rsid w:val="001F788E"/>
    <w:rsid w:val="001F79AC"/>
    <w:rsid w:val="00200E17"/>
    <w:rsid w:val="00201130"/>
    <w:rsid w:val="00201EDB"/>
    <w:rsid w:val="00213DD0"/>
    <w:rsid w:val="00217E2B"/>
    <w:rsid w:val="00220A22"/>
    <w:rsid w:val="00221D5A"/>
    <w:rsid w:val="00221F84"/>
    <w:rsid w:val="0022280E"/>
    <w:rsid w:val="002248F9"/>
    <w:rsid w:val="00224D0C"/>
    <w:rsid w:val="0023170F"/>
    <w:rsid w:val="002329E9"/>
    <w:rsid w:val="00235581"/>
    <w:rsid w:val="002412BD"/>
    <w:rsid w:val="00242EAF"/>
    <w:rsid w:val="00242F12"/>
    <w:rsid w:val="00243B7E"/>
    <w:rsid w:val="0024525B"/>
    <w:rsid w:val="002479C5"/>
    <w:rsid w:val="00253645"/>
    <w:rsid w:val="0025406E"/>
    <w:rsid w:val="002540D0"/>
    <w:rsid w:val="00262504"/>
    <w:rsid w:val="00263863"/>
    <w:rsid w:val="00267B6F"/>
    <w:rsid w:val="00271AD9"/>
    <w:rsid w:val="00274164"/>
    <w:rsid w:val="00274301"/>
    <w:rsid w:val="00276AEF"/>
    <w:rsid w:val="00277402"/>
    <w:rsid w:val="00277CC6"/>
    <w:rsid w:val="00284505"/>
    <w:rsid w:val="00284EF2"/>
    <w:rsid w:val="002851E7"/>
    <w:rsid w:val="002862C1"/>
    <w:rsid w:val="002865AF"/>
    <w:rsid w:val="0028718E"/>
    <w:rsid w:val="00290158"/>
    <w:rsid w:val="002A1D4F"/>
    <w:rsid w:val="002A31FF"/>
    <w:rsid w:val="002A40CB"/>
    <w:rsid w:val="002B0628"/>
    <w:rsid w:val="002B5C3D"/>
    <w:rsid w:val="002B5DFC"/>
    <w:rsid w:val="002C0D28"/>
    <w:rsid w:val="002C2028"/>
    <w:rsid w:val="002C4FE2"/>
    <w:rsid w:val="002C5634"/>
    <w:rsid w:val="002D0203"/>
    <w:rsid w:val="002D0BD9"/>
    <w:rsid w:val="002D5B5F"/>
    <w:rsid w:val="002D665B"/>
    <w:rsid w:val="002D7606"/>
    <w:rsid w:val="002E1DA0"/>
    <w:rsid w:val="002E455B"/>
    <w:rsid w:val="002E6600"/>
    <w:rsid w:val="002F0951"/>
    <w:rsid w:val="002F4135"/>
    <w:rsid w:val="002F4B3E"/>
    <w:rsid w:val="0030207D"/>
    <w:rsid w:val="003052C3"/>
    <w:rsid w:val="0031018F"/>
    <w:rsid w:val="00311B42"/>
    <w:rsid w:val="00312361"/>
    <w:rsid w:val="00314766"/>
    <w:rsid w:val="00321894"/>
    <w:rsid w:val="00321CE6"/>
    <w:rsid w:val="00323F22"/>
    <w:rsid w:val="00327D11"/>
    <w:rsid w:val="00330181"/>
    <w:rsid w:val="00333FC2"/>
    <w:rsid w:val="00335061"/>
    <w:rsid w:val="00335CA5"/>
    <w:rsid w:val="00337554"/>
    <w:rsid w:val="00341DF7"/>
    <w:rsid w:val="00344573"/>
    <w:rsid w:val="003449E2"/>
    <w:rsid w:val="003507CC"/>
    <w:rsid w:val="00350B57"/>
    <w:rsid w:val="00352E73"/>
    <w:rsid w:val="00352F1C"/>
    <w:rsid w:val="0035385F"/>
    <w:rsid w:val="0035467D"/>
    <w:rsid w:val="00354CCC"/>
    <w:rsid w:val="0037437C"/>
    <w:rsid w:val="00380AD4"/>
    <w:rsid w:val="00380CE3"/>
    <w:rsid w:val="0038280C"/>
    <w:rsid w:val="0038357A"/>
    <w:rsid w:val="003837A2"/>
    <w:rsid w:val="00386D7E"/>
    <w:rsid w:val="00392AD5"/>
    <w:rsid w:val="003B4E5D"/>
    <w:rsid w:val="003C0C60"/>
    <w:rsid w:val="003D257C"/>
    <w:rsid w:val="003D4286"/>
    <w:rsid w:val="003D54C0"/>
    <w:rsid w:val="003E0C2B"/>
    <w:rsid w:val="003E14CF"/>
    <w:rsid w:val="003E1518"/>
    <w:rsid w:val="003E1CA7"/>
    <w:rsid w:val="003E200E"/>
    <w:rsid w:val="003E3C3B"/>
    <w:rsid w:val="003E42FA"/>
    <w:rsid w:val="003E45BD"/>
    <w:rsid w:val="003E4B12"/>
    <w:rsid w:val="003E62FD"/>
    <w:rsid w:val="004002C5"/>
    <w:rsid w:val="00400A04"/>
    <w:rsid w:val="00411142"/>
    <w:rsid w:val="00413A68"/>
    <w:rsid w:val="004161A7"/>
    <w:rsid w:val="004177A9"/>
    <w:rsid w:val="00421763"/>
    <w:rsid w:val="004223B7"/>
    <w:rsid w:val="004270EF"/>
    <w:rsid w:val="00432209"/>
    <w:rsid w:val="0043696D"/>
    <w:rsid w:val="00442431"/>
    <w:rsid w:val="00442A2D"/>
    <w:rsid w:val="00446595"/>
    <w:rsid w:val="004526E2"/>
    <w:rsid w:val="00454BDB"/>
    <w:rsid w:val="00457AD3"/>
    <w:rsid w:val="0046091B"/>
    <w:rsid w:val="004651D4"/>
    <w:rsid w:val="00470D6E"/>
    <w:rsid w:val="004748AF"/>
    <w:rsid w:val="004903FE"/>
    <w:rsid w:val="0049146E"/>
    <w:rsid w:val="0049365F"/>
    <w:rsid w:val="00493D0C"/>
    <w:rsid w:val="00496EA2"/>
    <w:rsid w:val="00497C28"/>
    <w:rsid w:val="004A246C"/>
    <w:rsid w:val="004A3C1A"/>
    <w:rsid w:val="004A4609"/>
    <w:rsid w:val="004A5A29"/>
    <w:rsid w:val="004B23B0"/>
    <w:rsid w:val="004C354B"/>
    <w:rsid w:val="004C50F9"/>
    <w:rsid w:val="004C63EE"/>
    <w:rsid w:val="004C6772"/>
    <w:rsid w:val="004C7730"/>
    <w:rsid w:val="004E6668"/>
    <w:rsid w:val="004E6DD6"/>
    <w:rsid w:val="004E712C"/>
    <w:rsid w:val="004F21FC"/>
    <w:rsid w:val="0050159B"/>
    <w:rsid w:val="00502E70"/>
    <w:rsid w:val="00511D87"/>
    <w:rsid w:val="00513C7D"/>
    <w:rsid w:val="00515C33"/>
    <w:rsid w:val="0052471B"/>
    <w:rsid w:val="00525235"/>
    <w:rsid w:val="00525977"/>
    <w:rsid w:val="00525996"/>
    <w:rsid w:val="00526944"/>
    <w:rsid w:val="00531609"/>
    <w:rsid w:val="00531892"/>
    <w:rsid w:val="00534B97"/>
    <w:rsid w:val="00537960"/>
    <w:rsid w:val="00544D5D"/>
    <w:rsid w:val="0056013B"/>
    <w:rsid w:val="00560B91"/>
    <w:rsid w:val="00561EBB"/>
    <w:rsid w:val="005672CF"/>
    <w:rsid w:val="00570498"/>
    <w:rsid w:val="00571B79"/>
    <w:rsid w:val="0057203B"/>
    <w:rsid w:val="0057560E"/>
    <w:rsid w:val="00577DFF"/>
    <w:rsid w:val="00582617"/>
    <w:rsid w:val="00594D2F"/>
    <w:rsid w:val="00596AFF"/>
    <w:rsid w:val="005972AA"/>
    <w:rsid w:val="005A5FAB"/>
    <w:rsid w:val="005B3944"/>
    <w:rsid w:val="005B6313"/>
    <w:rsid w:val="005B6BBD"/>
    <w:rsid w:val="005B7A50"/>
    <w:rsid w:val="005C1087"/>
    <w:rsid w:val="005C1F29"/>
    <w:rsid w:val="005C286A"/>
    <w:rsid w:val="005C40E2"/>
    <w:rsid w:val="005D075E"/>
    <w:rsid w:val="005D132E"/>
    <w:rsid w:val="005E7837"/>
    <w:rsid w:val="005F5C4C"/>
    <w:rsid w:val="005F640B"/>
    <w:rsid w:val="005F7234"/>
    <w:rsid w:val="00602703"/>
    <w:rsid w:val="00604849"/>
    <w:rsid w:val="00607E8D"/>
    <w:rsid w:val="00611ADE"/>
    <w:rsid w:val="00612F35"/>
    <w:rsid w:val="006131DF"/>
    <w:rsid w:val="006143BE"/>
    <w:rsid w:val="00614498"/>
    <w:rsid w:val="006156A0"/>
    <w:rsid w:val="00615F9B"/>
    <w:rsid w:val="006247B5"/>
    <w:rsid w:val="00625242"/>
    <w:rsid w:val="00627509"/>
    <w:rsid w:val="00627EFF"/>
    <w:rsid w:val="0063115B"/>
    <w:rsid w:val="00631208"/>
    <w:rsid w:val="0063226D"/>
    <w:rsid w:val="006367B3"/>
    <w:rsid w:val="006413DE"/>
    <w:rsid w:val="006436EA"/>
    <w:rsid w:val="00653CA7"/>
    <w:rsid w:val="006545A5"/>
    <w:rsid w:val="0065541D"/>
    <w:rsid w:val="00657950"/>
    <w:rsid w:val="0066714B"/>
    <w:rsid w:val="00673E3B"/>
    <w:rsid w:val="00675604"/>
    <w:rsid w:val="00675C81"/>
    <w:rsid w:val="0068061A"/>
    <w:rsid w:val="00681024"/>
    <w:rsid w:val="0068247E"/>
    <w:rsid w:val="00684163"/>
    <w:rsid w:val="00690733"/>
    <w:rsid w:val="006915D0"/>
    <w:rsid w:val="00695A73"/>
    <w:rsid w:val="00697B38"/>
    <w:rsid w:val="006A1A3C"/>
    <w:rsid w:val="006A78BE"/>
    <w:rsid w:val="006B1158"/>
    <w:rsid w:val="006B1616"/>
    <w:rsid w:val="006B2384"/>
    <w:rsid w:val="006B6673"/>
    <w:rsid w:val="006C2F13"/>
    <w:rsid w:val="006C3AF7"/>
    <w:rsid w:val="006C59C3"/>
    <w:rsid w:val="006D14DC"/>
    <w:rsid w:val="006D546F"/>
    <w:rsid w:val="006E1AE4"/>
    <w:rsid w:val="006E46A2"/>
    <w:rsid w:val="006E517E"/>
    <w:rsid w:val="006E6713"/>
    <w:rsid w:val="006F2EBE"/>
    <w:rsid w:val="007009BE"/>
    <w:rsid w:val="00701AFD"/>
    <w:rsid w:val="00703AA4"/>
    <w:rsid w:val="0070557A"/>
    <w:rsid w:val="00712434"/>
    <w:rsid w:val="00720072"/>
    <w:rsid w:val="007231B4"/>
    <w:rsid w:val="007260B0"/>
    <w:rsid w:val="00734C95"/>
    <w:rsid w:val="0074024E"/>
    <w:rsid w:val="00742FE4"/>
    <w:rsid w:val="00744090"/>
    <w:rsid w:val="00745178"/>
    <w:rsid w:val="0075008D"/>
    <w:rsid w:val="007517C6"/>
    <w:rsid w:val="00751CEA"/>
    <w:rsid w:val="00752E3F"/>
    <w:rsid w:val="007562C2"/>
    <w:rsid w:val="00756381"/>
    <w:rsid w:val="0076271C"/>
    <w:rsid w:val="007649B3"/>
    <w:rsid w:val="00765330"/>
    <w:rsid w:val="00765AC7"/>
    <w:rsid w:val="00767DA9"/>
    <w:rsid w:val="007707EB"/>
    <w:rsid w:val="00776FD8"/>
    <w:rsid w:val="007818C6"/>
    <w:rsid w:val="007866DC"/>
    <w:rsid w:val="00786930"/>
    <w:rsid w:val="00795B7B"/>
    <w:rsid w:val="007A0102"/>
    <w:rsid w:val="007A01AE"/>
    <w:rsid w:val="007A2C0F"/>
    <w:rsid w:val="007B02D7"/>
    <w:rsid w:val="007B05A1"/>
    <w:rsid w:val="007B2349"/>
    <w:rsid w:val="007B2985"/>
    <w:rsid w:val="007B2CF9"/>
    <w:rsid w:val="007B4B17"/>
    <w:rsid w:val="007B5859"/>
    <w:rsid w:val="007B7F2B"/>
    <w:rsid w:val="007C5161"/>
    <w:rsid w:val="007D021E"/>
    <w:rsid w:val="007D165F"/>
    <w:rsid w:val="007E20B8"/>
    <w:rsid w:val="007E4A81"/>
    <w:rsid w:val="00800753"/>
    <w:rsid w:val="00801522"/>
    <w:rsid w:val="0080263E"/>
    <w:rsid w:val="0080600B"/>
    <w:rsid w:val="008155D1"/>
    <w:rsid w:val="008173B4"/>
    <w:rsid w:val="00821A8D"/>
    <w:rsid w:val="00821E66"/>
    <w:rsid w:val="00822324"/>
    <w:rsid w:val="00837E81"/>
    <w:rsid w:val="00840380"/>
    <w:rsid w:val="00843A71"/>
    <w:rsid w:val="00847C8B"/>
    <w:rsid w:val="008558E3"/>
    <w:rsid w:val="0086112F"/>
    <w:rsid w:val="0086259D"/>
    <w:rsid w:val="00872FCD"/>
    <w:rsid w:val="0087741F"/>
    <w:rsid w:val="008774D8"/>
    <w:rsid w:val="00877BAD"/>
    <w:rsid w:val="00880763"/>
    <w:rsid w:val="00883F16"/>
    <w:rsid w:val="00892382"/>
    <w:rsid w:val="00894579"/>
    <w:rsid w:val="008A45EF"/>
    <w:rsid w:val="008B443D"/>
    <w:rsid w:val="008B5E4C"/>
    <w:rsid w:val="008C10C5"/>
    <w:rsid w:val="008E090B"/>
    <w:rsid w:val="008E0ABB"/>
    <w:rsid w:val="008E14BE"/>
    <w:rsid w:val="008E4CAD"/>
    <w:rsid w:val="008E66D7"/>
    <w:rsid w:val="008E6ECA"/>
    <w:rsid w:val="008F0354"/>
    <w:rsid w:val="008F0F2C"/>
    <w:rsid w:val="008F44FE"/>
    <w:rsid w:val="00903F92"/>
    <w:rsid w:val="00911587"/>
    <w:rsid w:val="0091635E"/>
    <w:rsid w:val="00922581"/>
    <w:rsid w:val="00923051"/>
    <w:rsid w:val="00923DD0"/>
    <w:rsid w:val="009258B9"/>
    <w:rsid w:val="00925BD0"/>
    <w:rsid w:val="00927072"/>
    <w:rsid w:val="00927701"/>
    <w:rsid w:val="00927902"/>
    <w:rsid w:val="009317B4"/>
    <w:rsid w:val="00932603"/>
    <w:rsid w:val="00932782"/>
    <w:rsid w:val="00932D2E"/>
    <w:rsid w:val="0093389B"/>
    <w:rsid w:val="0093446F"/>
    <w:rsid w:val="00935BF0"/>
    <w:rsid w:val="00936609"/>
    <w:rsid w:val="00936A7A"/>
    <w:rsid w:val="00937F2E"/>
    <w:rsid w:val="00940CE4"/>
    <w:rsid w:val="00946BEC"/>
    <w:rsid w:val="0094765F"/>
    <w:rsid w:val="00947ACE"/>
    <w:rsid w:val="00956E22"/>
    <w:rsid w:val="00960F0E"/>
    <w:rsid w:val="00964DBE"/>
    <w:rsid w:val="009703D5"/>
    <w:rsid w:val="00970E9D"/>
    <w:rsid w:val="00981D55"/>
    <w:rsid w:val="00982655"/>
    <w:rsid w:val="00983374"/>
    <w:rsid w:val="00991935"/>
    <w:rsid w:val="00992626"/>
    <w:rsid w:val="00992BED"/>
    <w:rsid w:val="009B0D4F"/>
    <w:rsid w:val="009B0FCD"/>
    <w:rsid w:val="009B3CB8"/>
    <w:rsid w:val="009B413F"/>
    <w:rsid w:val="009C0690"/>
    <w:rsid w:val="009C0F5E"/>
    <w:rsid w:val="009D2D07"/>
    <w:rsid w:val="009D3845"/>
    <w:rsid w:val="009D68BF"/>
    <w:rsid w:val="009D6FB0"/>
    <w:rsid w:val="009E07B4"/>
    <w:rsid w:val="009E0AF9"/>
    <w:rsid w:val="009E2680"/>
    <w:rsid w:val="009E4371"/>
    <w:rsid w:val="009E5B8B"/>
    <w:rsid w:val="009E7811"/>
    <w:rsid w:val="009E7D02"/>
    <w:rsid w:val="009F2688"/>
    <w:rsid w:val="009F555E"/>
    <w:rsid w:val="009F5CE5"/>
    <w:rsid w:val="00A000AB"/>
    <w:rsid w:val="00A03667"/>
    <w:rsid w:val="00A04637"/>
    <w:rsid w:val="00A06F02"/>
    <w:rsid w:val="00A1481A"/>
    <w:rsid w:val="00A14976"/>
    <w:rsid w:val="00A2053C"/>
    <w:rsid w:val="00A212A2"/>
    <w:rsid w:val="00A217F1"/>
    <w:rsid w:val="00A23DCE"/>
    <w:rsid w:val="00A252CF"/>
    <w:rsid w:val="00A25C07"/>
    <w:rsid w:val="00A26D62"/>
    <w:rsid w:val="00A36B1F"/>
    <w:rsid w:val="00A40627"/>
    <w:rsid w:val="00A4738C"/>
    <w:rsid w:val="00A47414"/>
    <w:rsid w:val="00A53AF1"/>
    <w:rsid w:val="00A54E48"/>
    <w:rsid w:val="00A5612D"/>
    <w:rsid w:val="00A56583"/>
    <w:rsid w:val="00A632DE"/>
    <w:rsid w:val="00A63433"/>
    <w:rsid w:val="00A70E46"/>
    <w:rsid w:val="00A735D8"/>
    <w:rsid w:val="00A83EC2"/>
    <w:rsid w:val="00A84ACE"/>
    <w:rsid w:val="00A95A78"/>
    <w:rsid w:val="00A95AE0"/>
    <w:rsid w:val="00AA0265"/>
    <w:rsid w:val="00AA3A89"/>
    <w:rsid w:val="00AA47DD"/>
    <w:rsid w:val="00AA5FEC"/>
    <w:rsid w:val="00AB4EFF"/>
    <w:rsid w:val="00AB6F4E"/>
    <w:rsid w:val="00AC549E"/>
    <w:rsid w:val="00AD2C9E"/>
    <w:rsid w:val="00AD644D"/>
    <w:rsid w:val="00AE02C9"/>
    <w:rsid w:val="00AE1195"/>
    <w:rsid w:val="00AE5E23"/>
    <w:rsid w:val="00AE73B4"/>
    <w:rsid w:val="00AF2276"/>
    <w:rsid w:val="00B022DB"/>
    <w:rsid w:val="00B026FE"/>
    <w:rsid w:val="00B02E55"/>
    <w:rsid w:val="00B0725C"/>
    <w:rsid w:val="00B13DB4"/>
    <w:rsid w:val="00B15BE8"/>
    <w:rsid w:val="00B16126"/>
    <w:rsid w:val="00B2180A"/>
    <w:rsid w:val="00B21D07"/>
    <w:rsid w:val="00B235BD"/>
    <w:rsid w:val="00B255F1"/>
    <w:rsid w:val="00B3038E"/>
    <w:rsid w:val="00B32CE8"/>
    <w:rsid w:val="00B3559F"/>
    <w:rsid w:val="00B4370C"/>
    <w:rsid w:val="00B43C28"/>
    <w:rsid w:val="00B47551"/>
    <w:rsid w:val="00B519DD"/>
    <w:rsid w:val="00B520E9"/>
    <w:rsid w:val="00B55174"/>
    <w:rsid w:val="00B61C12"/>
    <w:rsid w:val="00B61F4C"/>
    <w:rsid w:val="00B632E0"/>
    <w:rsid w:val="00B65C1B"/>
    <w:rsid w:val="00B700D9"/>
    <w:rsid w:val="00B743BD"/>
    <w:rsid w:val="00B75980"/>
    <w:rsid w:val="00B800EA"/>
    <w:rsid w:val="00B83055"/>
    <w:rsid w:val="00B84EB5"/>
    <w:rsid w:val="00B866CC"/>
    <w:rsid w:val="00B86FE6"/>
    <w:rsid w:val="00B9439E"/>
    <w:rsid w:val="00B9604D"/>
    <w:rsid w:val="00B97111"/>
    <w:rsid w:val="00BA14AC"/>
    <w:rsid w:val="00BA18D8"/>
    <w:rsid w:val="00BA2662"/>
    <w:rsid w:val="00BA2E91"/>
    <w:rsid w:val="00BA5C62"/>
    <w:rsid w:val="00BB3BC0"/>
    <w:rsid w:val="00BB7792"/>
    <w:rsid w:val="00BC10A9"/>
    <w:rsid w:val="00BD4412"/>
    <w:rsid w:val="00BE024D"/>
    <w:rsid w:val="00BE29F6"/>
    <w:rsid w:val="00BE2AFB"/>
    <w:rsid w:val="00BE69AD"/>
    <w:rsid w:val="00BF29D1"/>
    <w:rsid w:val="00BF3042"/>
    <w:rsid w:val="00BF7E71"/>
    <w:rsid w:val="00C0139B"/>
    <w:rsid w:val="00C01CCD"/>
    <w:rsid w:val="00C02D0A"/>
    <w:rsid w:val="00C10C9B"/>
    <w:rsid w:val="00C1511C"/>
    <w:rsid w:val="00C21501"/>
    <w:rsid w:val="00C22431"/>
    <w:rsid w:val="00C24B5C"/>
    <w:rsid w:val="00C26810"/>
    <w:rsid w:val="00C333C4"/>
    <w:rsid w:val="00C33493"/>
    <w:rsid w:val="00C33B17"/>
    <w:rsid w:val="00C33ED3"/>
    <w:rsid w:val="00C379E7"/>
    <w:rsid w:val="00C4154F"/>
    <w:rsid w:val="00C41B0E"/>
    <w:rsid w:val="00C45B13"/>
    <w:rsid w:val="00C47B5E"/>
    <w:rsid w:val="00C50255"/>
    <w:rsid w:val="00C60717"/>
    <w:rsid w:val="00C72D9D"/>
    <w:rsid w:val="00C74DCB"/>
    <w:rsid w:val="00C80D6F"/>
    <w:rsid w:val="00C83B95"/>
    <w:rsid w:val="00C91CD5"/>
    <w:rsid w:val="00C927A8"/>
    <w:rsid w:val="00C9310C"/>
    <w:rsid w:val="00C935E4"/>
    <w:rsid w:val="00CA5ACB"/>
    <w:rsid w:val="00CA6517"/>
    <w:rsid w:val="00CB01B9"/>
    <w:rsid w:val="00CB150C"/>
    <w:rsid w:val="00CB1919"/>
    <w:rsid w:val="00CB5F75"/>
    <w:rsid w:val="00CB7D2A"/>
    <w:rsid w:val="00CC2323"/>
    <w:rsid w:val="00CC41B6"/>
    <w:rsid w:val="00CC494D"/>
    <w:rsid w:val="00CC71C4"/>
    <w:rsid w:val="00CD0D1D"/>
    <w:rsid w:val="00CD1526"/>
    <w:rsid w:val="00CD2FC1"/>
    <w:rsid w:val="00CD335B"/>
    <w:rsid w:val="00CE077E"/>
    <w:rsid w:val="00CE20FF"/>
    <w:rsid w:val="00CF01CD"/>
    <w:rsid w:val="00CF6008"/>
    <w:rsid w:val="00CF6397"/>
    <w:rsid w:val="00D060FE"/>
    <w:rsid w:val="00D10680"/>
    <w:rsid w:val="00D12CAA"/>
    <w:rsid w:val="00D1373C"/>
    <w:rsid w:val="00D16E80"/>
    <w:rsid w:val="00D201BC"/>
    <w:rsid w:val="00D22858"/>
    <w:rsid w:val="00D22CAA"/>
    <w:rsid w:val="00D2713F"/>
    <w:rsid w:val="00D32337"/>
    <w:rsid w:val="00D3403B"/>
    <w:rsid w:val="00D3673E"/>
    <w:rsid w:val="00D37DEF"/>
    <w:rsid w:val="00D413E5"/>
    <w:rsid w:val="00D43176"/>
    <w:rsid w:val="00D500FF"/>
    <w:rsid w:val="00D54410"/>
    <w:rsid w:val="00D5629E"/>
    <w:rsid w:val="00D5637F"/>
    <w:rsid w:val="00D62816"/>
    <w:rsid w:val="00D64DE3"/>
    <w:rsid w:val="00D6713A"/>
    <w:rsid w:val="00D702B0"/>
    <w:rsid w:val="00D718CE"/>
    <w:rsid w:val="00D72F59"/>
    <w:rsid w:val="00D74E6E"/>
    <w:rsid w:val="00D7665E"/>
    <w:rsid w:val="00D76B3C"/>
    <w:rsid w:val="00D84E0A"/>
    <w:rsid w:val="00D874DE"/>
    <w:rsid w:val="00D9336B"/>
    <w:rsid w:val="00D9436F"/>
    <w:rsid w:val="00D94B34"/>
    <w:rsid w:val="00DA0FF3"/>
    <w:rsid w:val="00DA1D75"/>
    <w:rsid w:val="00DA5303"/>
    <w:rsid w:val="00DB130E"/>
    <w:rsid w:val="00DB195B"/>
    <w:rsid w:val="00DB7390"/>
    <w:rsid w:val="00DC4D49"/>
    <w:rsid w:val="00DD4C84"/>
    <w:rsid w:val="00DD6EB2"/>
    <w:rsid w:val="00DD7612"/>
    <w:rsid w:val="00DE39FB"/>
    <w:rsid w:val="00DF32FA"/>
    <w:rsid w:val="00DF5B62"/>
    <w:rsid w:val="00DF5BDF"/>
    <w:rsid w:val="00DF68BF"/>
    <w:rsid w:val="00E00163"/>
    <w:rsid w:val="00E00CF3"/>
    <w:rsid w:val="00E01859"/>
    <w:rsid w:val="00E10C66"/>
    <w:rsid w:val="00E2321B"/>
    <w:rsid w:val="00E25A88"/>
    <w:rsid w:val="00E25C29"/>
    <w:rsid w:val="00E32CE6"/>
    <w:rsid w:val="00E32D22"/>
    <w:rsid w:val="00E3538A"/>
    <w:rsid w:val="00E40C8C"/>
    <w:rsid w:val="00E42586"/>
    <w:rsid w:val="00E42660"/>
    <w:rsid w:val="00E42FCC"/>
    <w:rsid w:val="00E438DF"/>
    <w:rsid w:val="00E5063E"/>
    <w:rsid w:val="00E508C9"/>
    <w:rsid w:val="00E51052"/>
    <w:rsid w:val="00E513A5"/>
    <w:rsid w:val="00E52555"/>
    <w:rsid w:val="00E634AE"/>
    <w:rsid w:val="00E6454C"/>
    <w:rsid w:val="00E65DE9"/>
    <w:rsid w:val="00E67BAF"/>
    <w:rsid w:val="00E70583"/>
    <w:rsid w:val="00E760E0"/>
    <w:rsid w:val="00E7680B"/>
    <w:rsid w:val="00E806A1"/>
    <w:rsid w:val="00E80873"/>
    <w:rsid w:val="00E81475"/>
    <w:rsid w:val="00E82596"/>
    <w:rsid w:val="00E82A1A"/>
    <w:rsid w:val="00E83432"/>
    <w:rsid w:val="00E83F8C"/>
    <w:rsid w:val="00E87959"/>
    <w:rsid w:val="00EA49FF"/>
    <w:rsid w:val="00EA738D"/>
    <w:rsid w:val="00EB23B0"/>
    <w:rsid w:val="00EB783F"/>
    <w:rsid w:val="00EC09FC"/>
    <w:rsid w:val="00EC4EE7"/>
    <w:rsid w:val="00EC541E"/>
    <w:rsid w:val="00ED37D2"/>
    <w:rsid w:val="00EE5811"/>
    <w:rsid w:val="00EF4860"/>
    <w:rsid w:val="00F004FE"/>
    <w:rsid w:val="00F01544"/>
    <w:rsid w:val="00F03B9E"/>
    <w:rsid w:val="00F078BC"/>
    <w:rsid w:val="00F16C6C"/>
    <w:rsid w:val="00F172AB"/>
    <w:rsid w:val="00F17B15"/>
    <w:rsid w:val="00F2247E"/>
    <w:rsid w:val="00F26946"/>
    <w:rsid w:val="00F307D1"/>
    <w:rsid w:val="00F42723"/>
    <w:rsid w:val="00F42734"/>
    <w:rsid w:val="00F47512"/>
    <w:rsid w:val="00F5065D"/>
    <w:rsid w:val="00F52663"/>
    <w:rsid w:val="00F53DEB"/>
    <w:rsid w:val="00F55E40"/>
    <w:rsid w:val="00F61C47"/>
    <w:rsid w:val="00F656E7"/>
    <w:rsid w:val="00F66F13"/>
    <w:rsid w:val="00F705E9"/>
    <w:rsid w:val="00F7168A"/>
    <w:rsid w:val="00F71C4B"/>
    <w:rsid w:val="00F728B0"/>
    <w:rsid w:val="00F72B20"/>
    <w:rsid w:val="00F73BDF"/>
    <w:rsid w:val="00F76C23"/>
    <w:rsid w:val="00F84DB9"/>
    <w:rsid w:val="00F8615B"/>
    <w:rsid w:val="00F86EA4"/>
    <w:rsid w:val="00F93561"/>
    <w:rsid w:val="00F9422A"/>
    <w:rsid w:val="00F95277"/>
    <w:rsid w:val="00F9611E"/>
    <w:rsid w:val="00FA07D5"/>
    <w:rsid w:val="00FA54FF"/>
    <w:rsid w:val="00FB044B"/>
    <w:rsid w:val="00FC204A"/>
    <w:rsid w:val="00FC27BF"/>
    <w:rsid w:val="00FC5F75"/>
    <w:rsid w:val="00FC6BF5"/>
    <w:rsid w:val="00FD351A"/>
    <w:rsid w:val="00FE27AB"/>
    <w:rsid w:val="00FE2C1F"/>
    <w:rsid w:val="00FE382B"/>
    <w:rsid w:val="00FE6C1C"/>
    <w:rsid w:val="00FF1740"/>
    <w:rsid w:val="00FF3F76"/>
    <w:rsid w:val="00FF5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F7C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3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6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6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6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6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3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645"/>
    <w:rPr>
      <w:rFonts w:eastAsiaTheme="majorEastAsia" w:cstheme="majorBidi"/>
      <w:color w:val="272727" w:themeColor="text1" w:themeTint="D8"/>
    </w:rPr>
  </w:style>
  <w:style w:type="paragraph" w:styleId="Title">
    <w:name w:val="Title"/>
    <w:basedOn w:val="Normal"/>
    <w:next w:val="Normal"/>
    <w:link w:val="TitleChar"/>
    <w:uiPriority w:val="10"/>
    <w:qFormat/>
    <w:rsid w:val="002536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6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6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3645"/>
    <w:rPr>
      <w:i/>
      <w:iCs/>
      <w:color w:val="404040" w:themeColor="text1" w:themeTint="BF"/>
    </w:rPr>
  </w:style>
  <w:style w:type="paragraph" w:styleId="ListParagraph">
    <w:name w:val="List Paragraph"/>
    <w:basedOn w:val="Normal"/>
    <w:uiPriority w:val="34"/>
    <w:qFormat/>
    <w:rsid w:val="00253645"/>
    <w:pPr>
      <w:ind w:left="720"/>
      <w:contextualSpacing/>
    </w:pPr>
  </w:style>
  <w:style w:type="character" w:styleId="IntenseEmphasis">
    <w:name w:val="Intense Emphasis"/>
    <w:basedOn w:val="DefaultParagraphFont"/>
    <w:uiPriority w:val="21"/>
    <w:qFormat/>
    <w:rsid w:val="00253645"/>
    <w:rPr>
      <w:i/>
      <w:iCs/>
      <w:color w:val="0F4761" w:themeColor="accent1" w:themeShade="BF"/>
    </w:rPr>
  </w:style>
  <w:style w:type="paragraph" w:styleId="IntenseQuote">
    <w:name w:val="Intense Quote"/>
    <w:basedOn w:val="Normal"/>
    <w:next w:val="Normal"/>
    <w:link w:val="IntenseQuoteChar"/>
    <w:uiPriority w:val="30"/>
    <w:qFormat/>
    <w:rsid w:val="00253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645"/>
    <w:rPr>
      <w:i/>
      <w:iCs/>
      <w:color w:val="0F4761" w:themeColor="accent1" w:themeShade="BF"/>
    </w:rPr>
  </w:style>
  <w:style w:type="character" w:styleId="IntenseReference">
    <w:name w:val="Intense Reference"/>
    <w:basedOn w:val="DefaultParagraphFont"/>
    <w:uiPriority w:val="32"/>
    <w:qFormat/>
    <w:rsid w:val="00253645"/>
    <w:rPr>
      <w:b/>
      <w:bCs/>
      <w:smallCaps/>
      <w:color w:val="0F4761" w:themeColor="accent1" w:themeShade="BF"/>
      <w:spacing w:val="5"/>
    </w:rPr>
  </w:style>
  <w:style w:type="paragraph" w:styleId="ListBullet">
    <w:name w:val="List Bullet"/>
    <w:basedOn w:val="Normal"/>
    <w:uiPriority w:val="99"/>
    <w:unhideWhenUsed/>
    <w:rsid w:val="00197B0C"/>
    <w:pPr>
      <w:numPr>
        <w:numId w:val="2"/>
      </w:numPr>
      <w:contextualSpacing/>
    </w:pPr>
  </w:style>
  <w:style w:type="paragraph" w:styleId="Header">
    <w:name w:val="header"/>
    <w:basedOn w:val="Normal"/>
    <w:link w:val="HeaderChar"/>
    <w:uiPriority w:val="99"/>
    <w:unhideWhenUsed/>
    <w:rsid w:val="008155D1"/>
    <w:pPr>
      <w:tabs>
        <w:tab w:val="center" w:pos="4680"/>
        <w:tab w:val="right" w:pos="9360"/>
      </w:tabs>
    </w:pPr>
  </w:style>
  <w:style w:type="character" w:customStyle="1" w:styleId="HeaderChar">
    <w:name w:val="Header Char"/>
    <w:basedOn w:val="DefaultParagraphFont"/>
    <w:link w:val="Header"/>
    <w:uiPriority w:val="99"/>
    <w:rsid w:val="008155D1"/>
  </w:style>
  <w:style w:type="paragraph" w:styleId="Footer">
    <w:name w:val="footer"/>
    <w:basedOn w:val="Normal"/>
    <w:link w:val="FooterChar"/>
    <w:uiPriority w:val="99"/>
    <w:unhideWhenUsed/>
    <w:rsid w:val="008155D1"/>
    <w:pPr>
      <w:tabs>
        <w:tab w:val="center" w:pos="4680"/>
        <w:tab w:val="right" w:pos="9360"/>
      </w:tabs>
    </w:pPr>
  </w:style>
  <w:style w:type="character" w:customStyle="1" w:styleId="FooterChar">
    <w:name w:val="Footer Char"/>
    <w:basedOn w:val="DefaultParagraphFont"/>
    <w:link w:val="Footer"/>
    <w:uiPriority w:val="99"/>
    <w:rsid w:val="008155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601025">
      <w:bodyDiv w:val="1"/>
      <w:marLeft w:val="0"/>
      <w:marRight w:val="0"/>
      <w:marTop w:val="0"/>
      <w:marBottom w:val="0"/>
      <w:divBdr>
        <w:top w:val="none" w:sz="0" w:space="0" w:color="auto"/>
        <w:left w:val="none" w:sz="0" w:space="0" w:color="auto"/>
        <w:bottom w:val="none" w:sz="0" w:space="0" w:color="auto"/>
        <w:right w:val="none" w:sz="0" w:space="0" w:color="auto"/>
      </w:divBdr>
      <w:divsChild>
        <w:div w:id="1673413099">
          <w:marLeft w:val="0"/>
          <w:marRight w:val="0"/>
          <w:marTop w:val="100"/>
          <w:marBottom w:val="100"/>
          <w:divBdr>
            <w:top w:val="none" w:sz="0" w:space="0" w:color="auto"/>
            <w:left w:val="none" w:sz="0" w:space="0" w:color="auto"/>
            <w:bottom w:val="none" w:sz="0" w:space="0" w:color="auto"/>
            <w:right w:val="none" w:sz="0" w:space="0" w:color="auto"/>
          </w:divBdr>
        </w:div>
        <w:div w:id="1938782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378DA-ED3E-48D2-AE42-482D01C9D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2217</Words>
  <Characters>12643</Characters>
  <Application>Microsoft Office Word</Application>
  <DocSecurity>0</DocSecurity>
  <Lines>105</Lines>
  <Paragraphs>29</Paragraphs>
  <ScaleCrop>false</ScaleCrop>
  <Company/>
  <LinksUpToDate>false</LinksUpToDate>
  <CharactersWithSpaces>14831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2025-11-25T00:08:00Z</dcterms:created>
  <dcterms:modified xsi:type="dcterms:W3CDTF">2025-11-25T00:15:00Z</dcterms:modified>
</cp:coreProperties>
</file>