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9DEB8" w14:textId="6CF35C6B" w:rsidR="73EF69E4" w:rsidRDefault="73EF69E4" w:rsidP="00342E02">
      <w:pPr>
        <w:pStyle w:val="Ttulo"/>
        <w:jc w:val="left"/>
        <w:rPr>
          <w:rFonts w:ascii="Verdana" w:eastAsia="Verdana" w:hAnsi="Verdana" w:cs="Verdana"/>
          <w:sz w:val="24"/>
          <w:szCs w:val="24"/>
        </w:rPr>
      </w:pPr>
      <w:bookmarkStart w:id="0" w:name="_Toc443820047"/>
    </w:p>
    <w:p w14:paraId="3B805FB4" w14:textId="4D7BDFA8" w:rsidR="73EF69E4" w:rsidRDefault="73EF69E4" w:rsidP="73EF69E4">
      <w:pPr>
        <w:pStyle w:val="Ttulo"/>
        <w:jc w:val="right"/>
        <w:rPr>
          <w:rFonts w:ascii="Verdana" w:eastAsia="Verdana" w:hAnsi="Verdana" w:cs="Verdana"/>
          <w:sz w:val="24"/>
          <w:szCs w:val="24"/>
        </w:rPr>
      </w:pPr>
    </w:p>
    <w:p w14:paraId="72F42F91" w14:textId="2A7172EF" w:rsidR="73EF69E4" w:rsidRDefault="73EF69E4" w:rsidP="73EF69E4">
      <w:pPr>
        <w:pStyle w:val="Ttulo"/>
        <w:jc w:val="right"/>
        <w:rPr>
          <w:rFonts w:ascii="Verdana" w:eastAsia="Verdana" w:hAnsi="Verdana" w:cs="Verdana"/>
          <w:sz w:val="24"/>
          <w:szCs w:val="24"/>
        </w:rPr>
      </w:pPr>
    </w:p>
    <w:p w14:paraId="5C9C4A21" w14:textId="0D999C03" w:rsidR="73EF69E4" w:rsidRDefault="73EF69E4" w:rsidP="73EF69E4">
      <w:pPr>
        <w:pStyle w:val="Ttulo"/>
        <w:jc w:val="right"/>
        <w:rPr>
          <w:rFonts w:ascii="Verdana" w:eastAsia="Verdana" w:hAnsi="Verdana" w:cs="Verdana"/>
          <w:sz w:val="24"/>
          <w:szCs w:val="24"/>
        </w:rPr>
      </w:pPr>
    </w:p>
    <w:p w14:paraId="59DC550E" w14:textId="2B84F15C" w:rsidR="00792C6C" w:rsidRPr="006834D2" w:rsidRDefault="00792C6C" w:rsidP="006239DE">
      <w:pPr>
        <w:pStyle w:val="Ttulo"/>
        <w:jc w:val="right"/>
        <w:rPr>
          <w:rFonts w:ascii="Verdana" w:eastAsia="Verdana" w:hAnsi="Verdana" w:cs="Verdana"/>
          <w:sz w:val="24"/>
          <w:szCs w:val="24"/>
        </w:rPr>
      </w:pPr>
      <w:proofErr w:type="spellStart"/>
      <w:r w:rsidRPr="045BBCF4">
        <w:rPr>
          <w:rFonts w:ascii="Verdana" w:eastAsia="Verdana" w:hAnsi="Verdana" w:cs="Verdana"/>
          <w:sz w:val="24"/>
          <w:szCs w:val="24"/>
        </w:rPr>
        <w:t>TechCommerce</w:t>
      </w:r>
      <w:proofErr w:type="spellEnd"/>
    </w:p>
    <w:p w14:paraId="02527C9A" w14:textId="77777777" w:rsidR="004A5BD0" w:rsidRDefault="004A5BD0" w:rsidP="00792C6C">
      <w:pPr>
        <w:pStyle w:val="Ttulo"/>
        <w:jc w:val="right"/>
        <w:rPr>
          <w:rFonts w:ascii="Verdana" w:eastAsia="Verdana" w:hAnsi="Verdana" w:cs="Verdana"/>
          <w:sz w:val="24"/>
          <w:szCs w:val="24"/>
        </w:rPr>
      </w:pPr>
    </w:p>
    <w:p w14:paraId="74B7E12F" w14:textId="77777777" w:rsidR="00792C6C" w:rsidRDefault="00792C6C" w:rsidP="00792C6C">
      <w:pPr>
        <w:pStyle w:val="Ttulo"/>
        <w:jc w:val="right"/>
        <w:rPr>
          <w:rFonts w:ascii="Verdana" w:eastAsia="Verdana" w:hAnsi="Verdana" w:cs="Verdana"/>
          <w:sz w:val="24"/>
          <w:szCs w:val="24"/>
        </w:rPr>
      </w:pPr>
      <w:r w:rsidRPr="045BBCF4">
        <w:rPr>
          <w:rFonts w:ascii="Verdana" w:eastAsia="Verdana" w:hAnsi="Verdana" w:cs="Verdana"/>
          <w:sz w:val="24"/>
          <w:szCs w:val="24"/>
        </w:rPr>
        <w:t>Versão 1.0</w:t>
      </w:r>
    </w:p>
    <w:p w14:paraId="2F2221AE" w14:textId="77777777" w:rsidR="00792C6C" w:rsidRDefault="00792C6C" w:rsidP="00792C6C">
      <w:pPr>
        <w:rPr>
          <w:rFonts w:ascii="Verdana" w:eastAsia="Verdana" w:hAnsi="Verdana" w:cs="Verdana"/>
        </w:rPr>
      </w:pPr>
    </w:p>
    <w:p w14:paraId="4B72DAFD" w14:textId="77777777" w:rsidR="00792C6C" w:rsidRDefault="00792C6C" w:rsidP="009F64B0">
      <w:pPr>
        <w:jc w:val="right"/>
        <w:rPr>
          <w:rFonts w:ascii="Verdana" w:eastAsia="Verdana" w:hAnsi="Verdana" w:cs="Verdana"/>
          <w:sz w:val="20"/>
        </w:rPr>
      </w:pPr>
    </w:p>
    <w:p w14:paraId="20FFD877" w14:textId="77777777" w:rsidR="00342E02" w:rsidRDefault="00342E02" w:rsidP="009F64B0">
      <w:pPr>
        <w:jc w:val="right"/>
        <w:rPr>
          <w:rFonts w:ascii="Verdana" w:eastAsia="Verdana" w:hAnsi="Verdana" w:cs="Verdana"/>
          <w:sz w:val="20"/>
        </w:rPr>
      </w:pPr>
    </w:p>
    <w:p w14:paraId="6515C612" w14:textId="77777777" w:rsidR="00342E02" w:rsidRDefault="00342E02" w:rsidP="009F64B0">
      <w:pPr>
        <w:jc w:val="right"/>
        <w:rPr>
          <w:rFonts w:ascii="Verdana" w:eastAsia="Verdana" w:hAnsi="Verdana" w:cs="Verdana"/>
          <w:sz w:val="20"/>
        </w:rPr>
      </w:pPr>
    </w:p>
    <w:p w14:paraId="6C9E4C94" w14:textId="77777777" w:rsidR="00342E02" w:rsidRDefault="00342E02" w:rsidP="009F64B0">
      <w:pPr>
        <w:jc w:val="right"/>
        <w:rPr>
          <w:rFonts w:ascii="Verdana" w:eastAsia="Verdana" w:hAnsi="Verdana" w:cs="Verdana"/>
          <w:sz w:val="20"/>
        </w:rPr>
      </w:pPr>
    </w:p>
    <w:p w14:paraId="10480064" w14:textId="4D885F8B" w:rsidR="00792C6C" w:rsidRPr="00C37EE0" w:rsidRDefault="00FD2B13" w:rsidP="00C37EE0">
      <w:pPr>
        <w:jc w:val="right"/>
        <w:rPr>
          <w:rFonts w:ascii="Verdana" w:eastAsia="Verdana" w:hAnsi="Verdana" w:cs="Verdana"/>
          <w:b/>
          <w:sz w:val="20"/>
        </w:rPr>
      </w:pPr>
      <w:r w:rsidRPr="045BBCF4">
        <w:rPr>
          <w:rFonts w:ascii="Verdana" w:eastAsia="Verdana" w:hAnsi="Verdana" w:cs="Verdana"/>
          <w:b/>
          <w:sz w:val="20"/>
        </w:rPr>
        <w:t xml:space="preserve"> </w:t>
      </w:r>
      <w:r w:rsidRPr="498135A0">
        <w:rPr>
          <w:rFonts w:ascii="Verdana" w:eastAsia="Verdana" w:hAnsi="Verdana" w:cs="Verdana"/>
          <w:sz w:val="20"/>
          <w:shd w:val="clear" w:color="auto" w:fill="FFFFFF"/>
        </w:rPr>
        <w:t>Carlos Eduardo Martins dos Santos</w:t>
      </w:r>
      <w:r w:rsidR="00932365" w:rsidRPr="498135A0">
        <w:rPr>
          <w:rFonts w:ascii="Verdana" w:eastAsia="Verdana" w:hAnsi="Verdana" w:cs="Verdana"/>
          <w:sz w:val="20"/>
          <w:shd w:val="clear" w:color="auto" w:fill="FFFFFF"/>
        </w:rPr>
        <w:t>,</w:t>
      </w:r>
      <w:r w:rsidRPr="498135A0">
        <w:rPr>
          <w:rFonts w:ascii="Verdana" w:eastAsia="Verdana" w:hAnsi="Verdana" w:cs="Verdana"/>
          <w:sz w:val="20"/>
          <w:shd w:val="clear" w:color="auto" w:fill="FFFFFF"/>
        </w:rPr>
        <w:t xml:space="preserve"> </w:t>
      </w:r>
      <w:r w:rsidR="009C1A0B" w:rsidRPr="498135A0">
        <w:rPr>
          <w:rFonts w:ascii="Verdana" w:eastAsia="Verdana" w:hAnsi="Verdana" w:cs="Verdana"/>
          <w:sz w:val="20"/>
          <w:shd w:val="clear" w:color="auto" w:fill="FFFFFF"/>
        </w:rPr>
        <w:t>1142463887</w:t>
      </w:r>
    </w:p>
    <w:p w14:paraId="3543C60F" w14:textId="77777777" w:rsidR="00792C6C" w:rsidRPr="00E5244F" w:rsidRDefault="00792C6C" w:rsidP="005E4A1A">
      <w:pPr>
        <w:jc w:val="right"/>
        <w:rPr>
          <w:rFonts w:ascii="Verdana" w:eastAsia="Verdana" w:hAnsi="Verdana" w:cs="Verdana"/>
          <w:sz w:val="20"/>
        </w:rPr>
      </w:pPr>
      <w:r w:rsidRPr="498135A0">
        <w:rPr>
          <w:rFonts w:ascii="Verdana" w:eastAsia="Verdana" w:hAnsi="Verdana" w:cs="Verdana"/>
          <w:sz w:val="20"/>
        </w:rPr>
        <w:t>Murilo Augusto Vieira, 1142521540</w:t>
      </w:r>
    </w:p>
    <w:p w14:paraId="0411FD1A" w14:textId="77777777" w:rsidR="00792C6C" w:rsidRDefault="00792C6C" w:rsidP="005E4A1A">
      <w:pPr>
        <w:jc w:val="right"/>
        <w:rPr>
          <w:rFonts w:ascii="Verdana" w:eastAsia="Verdana" w:hAnsi="Verdana" w:cs="Verdana"/>
          <w:sz w:val="20"/>
          <w:shd w:val="clear" w:color="auto" w:fill="FFFFFF"/>
        </w:rPr>
      </w:pPr>
      <w:r w:rsidRPr="498135A0">
        <w:rPr>
          <w:rFonts w:ascii="Verdana" w:eastAsia="Verdana" w:hAnsi="Verdana" w:cs="Verdana"/>
          <w:sz w:val="20"/>
        </w:rPr>
        <w:t xml:space="preserve">Nathan Henrique Vieira Ferreira, </w:t>
      </w:r>
      <w:r w:rsidRPr="498135A0">
        <w:rPr>
          <w:rFonts w:ascii="Verdana" w:eastAsia="Verdana" w:hAnsi="Verdana" w:cs="Verdana"/>
          <w:sz w:val="20"/>
          <w:shd w:val="clear" w:color="auto" w:fill="FFFFFF"/>
        </w:rPr>
        <w:t>1142502197</w:t>
      </w:r>
    </w:p>
    <w:p w14:paraId="00B17B21" w14:textId="4D69BE2C" w:rsidR="0063370D" w:rsidRPr="00E5244F" w:rsidRDefault="00C37EE0" w:rsidP="005E4A1A">
      <w:pPr>
        <w:jc w:val="right"/>
        <w:rPr>
          <w:rFonts w:ascii="Verdana" w:eastAsia="Verdana" w:hAnsi="Verdana" w:cs="Verdana"/>
          <w:sz w:val="20"/>
        </w:rPr>
      </w:pPr>
      <w:r w:rsidRPr="498135A0">
        <w:rPr>
          <w:rFonts w:ascii="Verdana" w:eastAsia="Verdana" w:hAnsi="Verdana" w:cs="Verdana"/>
          <w:sz w:val="20"/>
          <w:shd w:val="clear" w:color="auto" w:fill="FFFFFF"/>
        </w:rPr>
        <w:t xml:space="preserve">Otavio Augusto Reis Almeida, </w:t>
      </w:r>
      <w:r w:rsidR="009D6FCF" w:rsidRPr="498135A0">
        <w:rPr>
          <w:rFonts w:ascii="Verdana" w:eastAsia="Verdana" w:hAnsi="Verdana" w:cs="Verdana"/>
          <w:sz w:val="20"/>
          <w:shd w:val="clear" w:color="auto" w:fill="FFFFFF"/>
        </w:rPr>
        <w:t>1142445679</w:t>
      </w:r>
    </w:p>
    <w:p w14:paraId="2B7D0655" w14:textId="0E39BA9B" w:rsidR="006239DE" w:rsidRDefault="7511B2A8" w:rsidP="00B15F2A">
      <w:pPr>
        <w:jc w:val="right"/>
        <w:rPr>
          <w:rFonts w:ascii="Verdana" w:eastAsia="Verdana" w:hAnsi="Verdana" w:cs="Verdana"/>
          <w:sz w:val="20"/>
        </w:rPr>
      </w:pPr>
      <w:r w:rsidRPr="7511B2A8">
        <w:rPr>
          <w:rFonts w:ascii="Verdana" w:eastAsia="Verdana" w:hAnsi="Verdana" w:cs="Verdana"/>
          <w:sz w:val="20"/>
        </w:rPr>
        <w:t xml:space="preserve">Tiago de Almeida Nobre, </w:t>
      </w:r>
      <w:r w:rsidRPr="4F735EBE">
        <w:rPr>
          <w:rFonts w:ascii="Verdana" w:eastAsia="Verdana" w:hAnsi="Verdana" w:cs="Verdana"/>
          <w:sz w:val="20"/>
        </w:rPr>
        <w:t>1141983013</w:t>
      </w:r>
    </w:p>
    <w:p w14:paraId="390FB405" w14:textId="77698EF1" w:rsidR="006239DE" w:rsidRDefault="006239DE" w:rsidP="006239DE"/>
    <w:p w14:paraId="0510BA44" w14:textId="77777777" w:rsidR="00342E02" w:rsidRDefault="00342E02" w:rsidP="006239DE"/>
    <w:p w14:paraId="70EA3D4E" w14:textId="77777777" w:rsidR="00342E02" w:rsidRDefault="00342E02" w:rsidP="006239DE"/>
    <w:p w14:paraId="33BCBC74" w14:textId="77777777" w:rsidR="00342E02" w:rsidRDefault="00342E02" w:rsidP="006239DE"/>
    <w:p w14:paraId="2C27D724" w14:textId="77777777" w:rsidR="00342E02" w:rsidRDefault="00342E02" w:rsidP="006239DE"/>
    <w:p w14:paraId="227D8FC3" w14:textId="77777777" w:rsidR="00342E02" w:rsidRDefault="00342E02" w:rsidP="006239DE"/>
    <w:p w14:paraId="2E91A96A" w14:textId="77777777" w:rsidR="00342E02" w:rsidRDefault="00342E02" w:rsidP="006239DE"/>
    <w:p w14:paraId="0238194D" w14:textId="1C9634D0" w:rsidR="003D2176" w:rsidRDefault="006239DE" w:rsidP="006239DE">
      <w:pPr>
        <w:pStyle w:val="Ttulo"/>
        <w:rPr>
          <w:rFonts w:ascii="Verdana" w:eastAsia="Verdana" w:hAnsi="Verdana" w:cs="Verdana"/>
          <w:sz w:val="24"/>
          <w:szCs w:val="24"/>
        </w:rPr>
      </w:pPr>
      <w:r w:rsidRPr="006239DE">
        <w:rPr>
          <w:rFonts w:ascii="Verdana" w:eastAsia="Verdana" w:hAnsi="Verdana" w:cs="Verdana"/>
          <w:sz w:val="24"/>
          <w:szCs w:val="24"/>
        </w:rPr>
        <w:t xml:space="preserve">Projeto Integrador: </w:t>
      </w:r>
      <w:r w:rsidR="007D1680">
        <w:rPr>
          <w:rFonts w:ascii="Verdana" w:eastAsia="Verdana" w:hAnsi="Verdana" w:cs="Verdana"/>
          <w:sz w:val="24"/>
          <w:szCs w:val="24"/>
        </w:rPr>
        <w:t>Análise de Soluções de Tecnologia da Informação</w:t>
      </w:r>
    </w:p>
    <w:p w14:paraId="5C77E9B5" w14:textId="77777777" w:rsidR="003D2176" w:rsidRDefault="003D2176">
      <w:pPr>
        <w:spacing w:after="160" w:line="259" w:lineRule="auto"/>
        <w:rPr>
          <w:rFonts w:ascii="Verdana" w:eastAsia="Verdana" w:hAnsi="Verdana" w:cs="Verdana"/>
          <w:b/>
          <w:szCs w:val="24"/>
          <w:lang w:eastAsia="en-US"/>
        </w:rPr>
      </w:pPr>
      <w:r>
        <w:rPr>
          <w:rFonts w:ascii="Verdana" w:eastAsia="Verdana" w:hAnsi="Verdana" w:cs="Verdana"/>
          <w:szCs w:val="24"/>
        </w:rPr>
        <w:br w:type="page"/>
      </w:r>
    </w:p>
    <w:p w14:paraId="001B8AA1" w14:textId="5ECBF60C" w:rsidR="0024724C" w:rsidRPr="00E36282" w:rsidRDefault="0024724C" w:rsidP="0024724C">
      <w:pPr>
        <w:pStyle w:val="Ttulo1"/>
        <w:rPr>
          <w:rFonts w:ascii="Verdana" w:eastAsia="Verdana" w:hAnsi="Verdana" w:cs="Verdana"/>
          <w:lang w:val="pt-BR"/>
        </w:rPr>
      </w:pPr>
      <w:r w:rsidRPr="1AD8A74C">
        <w:rPr>
          <w:rFonts w:ascii="Verdana" w:eastAsia="Verdana" w:hAnsi="Verdana" w:cs="Verdana"/>
          <w:lang w:val="pt-BR"/>
        </w:rPr>
        <w:lastRenderedPageBreak/>
        <w:t xml:space="preserve">Termo de Abertura de Projeto - </w:t>
      </w:r>
      <w:r w:rsidRPr="1AD8A74C">
        <w:rPr>
          <w:rFonts w:ascii="Verdana" w:eastAsia="Verdana" w:hAnsi="Verdana" w:cs="Verdana"/>
          <w:i/>
          <w:lang w:val="pt-BR"/>
        </w:rPr>
        <w:t>Project Charter</w:t>
      </w:r>
      <w:bookmarkEnd w:id="0"/>
    </w:p>
    <w:p w14:paraId="3BA1FC1C" w14:textId="77777777" w:rsidR="0024724C" w:rsidRPr="0038441F" w:rsidRDefault="0024724C" w:rsidP="0024724C">
      <w:pPr>
        <w:rPr>
          <w:rFonts w:ascii="Verdana" w:eastAsia="Verdana" w:hAnsi="Verdana" w:cs="Verdana"/>
          <w:sz w:val="28"/>
          <w:szCs w:val="28"/>
        </w:rPr>
      </w:pPr>
    </w:p>
    <w:tbl>
      <w:tblPr>
        <w:tblW w:w="935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0"/>
        <w:gridCol w:w="2927"/>
        <w:gridCol w:w="1417"/>
        <w:gridCol w:w="1134"/>
        <w:gridCol w:w="1417"/>
      </w:tblGrid>
      <w:tr w:rsidR="00034CCF" w:rsidRPr="00034CCF" w14:paraId="636D003A" w14:textId="77777777" w:rsidTr="6610B297">
        <w:tc>
          <w:tcPr>
            <w:tcW w:w="9355" w:type="dxa"/>
            <w:gridSpan w:val="5"/>
            <w:shd w:val="clear" w:color="auto" w:fill="B3B3B3"/>
          </w:tcPr>
          <w:p w14:paraId="50518BCC" w14:textId="32B4B322" w:rsidR="00034CCF" w:rsidRPr="00034CCF" w:rsidRDefault="6E9F6EB6" w:rsidP="00034CCF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b/>
                <w:sz w:val="20"/>
                <w:lang w:eastAsia="en-US"/>
              </w:rPr>
              <w:t xml:space="preserve">Empresa / Órgão / Setor/ Programa:  </w:t>
            </w:r>
            <w:proofErr w:type="spellStart"/>
            <w:r w:rsidRPr="1AD8A74C">
              <w:rPr>
                <w:rFonts w:ascii="Verdana" w:eastAsia="Verdana" w:hAnsi="Verdana" w:cs="Verdana"/>
                <w:b/>
                <w:sz w:val="20"/>
                <w:lang w:eastAsia="en-US"/>
              </w:rPr>
              <w:t>TechCommerce</w:t>
            </w:r>
            <w:proofErr w:type="spellEnd"/>
            <w:r w:rsidRPr="1AD8A74C">
              <w:rPr>
                <w:rFonts w:ascii="Verdana" w:eastAsia="Verdana" w:hAnsi="Verdana" w:cs="Verdana"/>
                <w:b/>
                <w:sz w:val="20"/>
                <w:lang w:eastAsia="en-US"/>
              </w:rPr>
              <w:t xml:space="preserve"> Ltda</w:t>
            </w:r>
          </w:p>
        </w:tc>
      </w:tr>
      <w:tr w:rsidR="00235B2A" w:rsidRPr="00034CCF" w14:paraId="11CDA3EF" w14:textId="77777777" w:rsidTr="6610B297">
        <w:trPr>
          <w:trHeight w:val="329"/>
        </w:trPr>
        <w:tc>
          <w:tcPr>
            <w:tcW w:w="2460" w:type="dxa"/>
            <w:shd w:val="clear" w:color="auto" w:fill="D9D9D9" w:themeFill="background1" w:themeFillShade="D9"/>
            <w:vAlign w:val="center"/>
          </w:tcPr>
          <w:p w14:paraId="67AE9938" w14:textId="77777777" w:rsidR="00034CCF" w:rsidRPr="00034CCF" w:rsidRDefault="00034CCF" w:rsidP="00034CCF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b/>
                <w:sz w:val="20"/>
                <w:lang w:eastAsia="en-US"/>
              </w:rPr>
              <w:t>Nome do projeto:</w:t>
            </w:r>
          </w:p>
        </w:tc>
        <w:tc>
          <w:tcPr>
            <w:tcW w:w="6895" w:type="dxa"/>
            <w:gridSpan w:val="4"/>
            <w:vAlign w:val="center"/>
          </w:tcPr>
          <w:p w14:paraId="3038E59E" w14:textId="696F31C3" w:rsidR="00034CCF" w:rsidRPr="00034CCF" w:rsidRDefault="00A85288" w:rsidP="00034CCF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proofErr w:type="spellStart"/>
            <w:r w:rsidRPr="1AD8A74C">
              <w:rPr>
                <w:rFonts w:ascii="Verdana" w:eastAsia="Verdana" w:hAnsi="Verdana" w:cs="Verdana"/>
                <w:sz w:val="20"/>
                <w:lang w:eastAsia="en-US"/>
              </w:rPr>
              <w:t>TechCommerce</w:t>
            </w:r>
            <w:proofErr w:type="spellEnd"/>
          </w:p>
        </w:tc>
      </w:tr>
      <w:tr w:rsidR="00235B2A" w:rsidRPr="00034CCF" w14:paraId="1F9F95D8" w14:textId="77777777" w:rsidTr="6610B297">
        <w:trPr>
          <w:trHeight w:val="329"/>
        </w:trPr>
        <w:tc>
          <w:tcPr>
            <w:tcW w:w="2460" w:type="dxa"/>
            <w:shd w:val="clear" w:color="auto" w:fill="D9D9D9" w:themeFill="background1" w:themeFillShade="D9"/>
            <w:vAlign w:val="center"/>
          </w:tcPr>
          <w:p w14:paraId="1916D0E2" w14:textId="77777777" w:rsidR="00034CCF" w:rsidRPr="00034CCF" w:rsidRDefault="00034CCF" w:rsidP="00034CCF">
            <w:pPr>
              <w:rPr>
                <w:rFonts w:ascii="Verdana" w:eastAsia="Verdana" w:hAnsi="Verdana" w:cs="Verdana"/>
                <w:b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b/>
                <w:sz w:val="20"/>
                <w:lang w:eastAsia="en-US"/>
              </w:rPr>
              <w:t>Gerente do projeto:</w:t>
            </w:r>
          </w:p>
        </w:tc>
        <w:tc>
          <w:tcPr>
            <w:tcW w:w="6895" w:type="dxa"/>
            <w:gridSpan w:val="4"/>
            <w:vAlign w:val="center"/>
          </w:tcPr>
          <w:p w14:paraId="1B582567" w14:textId="2F786A9E" w:rsidR="00034CCF" w:rsidRPr="00034CCF" w:rsidRDefault="00A85288" w:rsidP="00034CCF">
            <w:pPr>
              <w:rPr>
                <w:rFonts w:ascii="Verdana" w:eastAsia="Verdana" w:hAnsi="Verdana" w:cs="Verdana"/>
                <w:b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b/>
                <w:sz w:val="20"/>
                <w:lang w:eastAsia="en-US"/>
              </w:rPr>
              <w:t>Nathan Henrique Vieira Ferreira</w:t>
            </w:r>
          </w:p>
        </w:tc>
      </w:tr>
      <w:tr w:rsidR="00B15F2A" w:rsidRPr="00034CCF" w14:paraId="59C29751" w14:textId="77777777" w:rsidTr="00C15951">
        <w:trPr>
          <w:trHeight w:val="329"/>
        </w:trPr>
        <w:tc>
          <w:tcPr>
            <w:tcW w:w="2460" w:type="dxa"/>
            <w:shd w:val="clear" w:color="auto" w:fill="D9D9D9" w:themeFill="background1" w:themeFillShade="D9"/>
            <w:vAlign w:val="center"/>
          </w:tcPr>
          <w:p w14:paraId="48444680" w14:textId="77777777" w:rsidR="00B15F2A" w:rsidRPr="00034CCF" w:rsidRDefault="00B15F2A" w:rsidP="00B15F2A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b/>
                <w:sz w:val="20"/>
                <w:lang w:eastAsia="en-US"/>
              </w:rPr>
              <w:t>Elaborado por:</w:t>
            </w:r>
          </w:p>
        </w:tc>
        <w:tc>
          <w:tcPr>
            <w:tcW w:w="4344" w:type="dxa"/>
            <w:gridSpan w:val="2"/>
            <w:vAlign w:val="center"/>
          </w:tcPr>
          <w:p w14:paraId="7E517DD4" w14:textId="138E6B6A" w:rsidR="00B15F2A" w:rsidRPr="00B15F2A" w:rsidRDefault="00B15F2A" w:rsidP="00B15F2A">
            <w:p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B15F2A">
              <w:rPr>
                <w:rFonts w:ascii="Verdana" w:eastAsia="Verdana" w:hAnsi="Verdana" w:cs="Verdana"/>
                <w:bCs/>
                <w:sz w:val="20"/>
                <w:lang w:eastAsia="en-US"/>
              </w:rPr>
              <w:t>Nathan Henrique Vieira Ferreira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7552C59" w14:textId="77777777" w:rsidR="00B15F2A" w:rsidRPr="00034CCF" w:rsidRDefault="00B15F2A" w:rsidP="00B15F2A">
            <w:pPr>
              <w:jc w:val="right"/>
              <w:rPr>
                <w:rFonts w:ascii="Verdana" w:eastAsia="Verdana" w:hAnsi="Verdana" w:cs="Verdana"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b/>
                <w:sz w:val="20"/>
                <w:lang w:eastAsia="en-US"/>
              </w:rPr>
              <w:t>Versão:</w:t>
            </w:r>
          </w:p>
        </w:tc>
        <w:tc>
          <w:tcPr>
            <w:tcW w:w="1417" w:type="dxa"/>
            <w:vAlign w:val="center"/>
          </w:tcPr>
          <w:p w14:paraId="39930F66" w14:textId="6ABB5A8B" w:rsidR="00B15F2A" w:rsidRPr="00034CCF" w:rsidRDefault="00B15F2A" w:rsidP="00B15F2A">
            <w:pPr>
              <w:jc w:val="center"/>
              <w:rPr>
                <w:rFonts w:ascii="Verdana" w:eastAsia="Verdana" w:hAnsi="Verdana" w:cs="Verdana"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sz w:val="20"/>
                <w:lang w:eastAsia="en-US"/>
              </w:rPr>
              <w:t>1.0</w:t>
            </w:r>
          </w:p>
        </w:tc>
      </w:tr>
      <w:tr w:rsidR="00235B2A" w:rsidRPr="00034CCF" w14:paraId="227E04ED" w14:textId="77777777" w:rsidTr="6610B297">
        <w:trPr>
          <w:trHeight w:val="329"/>
        </w:trPr>
        <w:tc>
          <w:tcPr>
            <w:tcW w:w="2460" w:type="dxa"/>
            <w:shd w:val="clear" w:color="auto" w:fill="D9D9D9" w:themeFill="background1" w:themeFillShade="D9"/>
            <w:vAlign w:val="center"/>
          </w:tcPr>
          <w:p w14:paraId="1933E169" w14:textId="77777777" w:rsidR="00034CCF" w:rsidRPr="00034CCF" w:rsidRDefault="00034CCF" w:rsidP="00034CCF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b/>
                <w:sz w:val="20"/>
                <w:lang w:eastAsia="en-US"/>
              </w:rPr>
              <w:t>Aprovado por:</w:t>
            </w:r>
          </w:p>
        </w:tc>
        <w:tc>
          <w:tcPr>
            <w:tcW w:w="6895" w:type="dxa"/>
            <w:gridSpan w:val="4"/>
            <w:vAlign w:val="center"/>
          </w:tcPr>
          <w:p w14:paraId="765B2A98" w14:textId="2AF3A219" w:rsidR="00034CCF" w:rsidRPr="00034CCF" w:rsidRDefault="00C15951" w:rsidP="00034CCF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C15951">
              <w:rPr>
                <w:rFonts w:ascii="Verdana" w:eastAsia="Verdana" w:hAnsi="Verdana" w:cs="Verdana"/>
                <w:sz w:val="20"/>
                <w:lang w:eastAsia="en-US"/>
              </w:rPr>
              <w:t>Carlos Henrique Verissimo Pereira</w:t>
            </w:r>
          </w:p>
        </w:tc>
      </w:tr>
      <w:tr w:rsidR="004A5BD0" w:rsidRPr="00034CCF" w14:paraId="3D0726F9" w14:textId="77777777" w:rsidTr="00C15951">
        <w:trPr>
          <w:trHeight w:val="329"/>
        </w:trPr>
        <w:tc>
          <w:tcPr>
            <w:tcW w:w="24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8FCDBD" w14:textId="77777777" w:rsidR="00034CCF" w:rsidRPr="00034CCF" w:rsidRDefault="00034CCF" w:rsidP="00034CCF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b/>
                <w:sz w:val="20"/>
                <w:lang w:eastAsia="en-US"/>
              </w:rPr>
              <w:t>Assinatura:</w:t>
            </w:r>
          </w:p>
        </w:tc>
        <w:tc>
          <w:tcPr>
            <w:tcW w:w="2927" w:type="dxa"/>
            <w:tcBorders>
              <w:bottom w:val="single" w:sz="4" w:space="0" w:color="auto"/>
            </w:tcBorders>
            <w:vAlign w:val="center"/>
          </w:tcPr>
          <w:p w14:paraId="42D4BD1A" w14:textId="77777777" w:rsidR="00034CCF" w:rsidRPr="00034CCF" w:rsidRDefault="00034CCF" w:rsidP="00034CCF">
            <w:pPr>
              <w:rPr>
                <w:rFonts w:ascii="Verdana" w:eastAsia="Verdana" w:hAnsi="Verdana" w:cs="Verdana"/>
                <w:sz w:val="20"/>
                <w:lang w:eastAsia="en-US"/>
              </w:rPr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67686E" w14:textId="77777777" w:rsidR="00034CCF" w:rsidRPr="00034CCF" w:rsidRDefault="00034CCF" w:rsidP="00034CCF">
            <w:pPr>
              <w:jc w:val="right"/>
              <w:rPr>
                <w:rFonts w:ascii="Verdana" w:eastAsia="Verdana" w:hAnsi="Verdana" w:cs="Verdana"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b/>
                <w:sz w:val="20"/>
                <w:lang w:eastAsia="en-US"/>
              </w:rPr>
              <w:t>Data de aprovação: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1E49EE" w14:textId="5D39DBF9" w:rsidR="00034CCF" w:rsidRPr="00034CCF" w:rsidRDefault="00C15951" w:rsidP="00034CCF">
            <w:pPr>
              <w:ind w:left="-5"/>
              <w:jc w:val="center"/>
              <w:rPr>
                <w:rFonts w:ascii="Verdana" w:eastAsia="Verdana" w:hAnsi="Verdana" w:cs="Verdana"/>
                <w:sz w:val="20"/>
                <w:lang w:eastAsia="en-US"/>
              </w:rPr>
            </w:pPr>
            <w:r>
              <w:rPr>
                <w:rFonts w:ascii="Verdana" w:eastAsia="Verdana" w:hAnsi="Verdana" w:cs="Verdana"/>
                <w:sz w:val="20"/>
                <w:lang w:eastAsia="en-US"/>
              </w:rPr>
              <w:t>27/02/2025</w:t>
            </w:r>
          </w:p>
        </w:tc>
      </w:tr>
    </w:tbl>
    <w:p w14:paraId="566EED81" w14:textId="77777777" w:rsidR="00034CCF" w:rsidRPr="0057392E" w:rsidRDefault="00034CCF" w:rsidP="0057392E">
      <w:pPr>
        <w:rPr>
          <w:rFonts w:ascii="Verdana" w:eastAsia="Verdana" w:hAnsi="Verdana" w:cs="Verdana"/>
          <w:b/>
          <w:sz w:val="10"/>
          <w:szCs w:val="10"/>
          <w:lang w:eastAsia="en-US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24724C" w14:paraId="555E0C4A" w14:textId="77777777" w:rsidTr="00E014AD">
        <w:trPr>
          <w:trHeight w:val="329"/>
        </w:trPr>
        <w:tc>
          <w:tcPr>
            <w:tcW w:w="9356" w:type="dxa"/>
            <w:shd w:val="clear" w:color="auto" w:fill="D9D9D9" w:themeFill="background1" w:themeFillShade="D9"/>
            <w:vAlign w:val="center"/>
          </w:tcPr>
          <w:p w14:paraId="789A5FE7" w14:textId="77777777" w:rsidR="0024724C" w:rsidRPr="001E0839" w:rsidRDefault="00034CCF" w:rsidP="00034CCF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b/>
                <w:sz w:val="20"/>
                <w:lang w:eastAsia="en-US"/>
              </w:rPr>
              <w:t>Justificativa do projeto</w:t>
            </w:r>
          </w:p>
        </w:tc>
      </w:tr>
      <w:tr w:rsidR="00034CCF" w14:paraId="4F7C71F4" w14:textId="77777777" w:rsidTr="00E014AD">
        <w:tc>
          <w:tcPr>
            <w:tcW w:w="9356" w:type="dxa"/>
          </w:tcPr>
          <w:p w14:paraId="1D8341B5" w14:textId="4FD46947" w:rsidR="00034CCF" w:rsidRDefault="00A85288" w:rsidP="00E8217D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sz w:val="20"/>
                <w:lang w:eastAsia="en-US"/>
              </w:rPr>
              <w:t>Este projeto é necessário para atender à crescente demanda por compras online de produtos eletrônicos, expandindo o alcance e oferecendo uma experiência de compra moderna e conveniente.</w:t>
            </w:r>
            <w:r w:rsidRPr="1AD8A74C">
              <w:rPr>
                <w:rFonts w:ascii="Verdana" w:eastAsia="Verdana" w:hAnsi="Verdana" w:cs="Verdana"/>
                <w:sz w:val="20"/>
                <w:bdr w:val="none" w:sz="0" w:space="0" w:color="auto" w:frame="1"/>
              </w:rPr>
              <w:t xml:space="preserve"> </w:t>
            </w:r>
            <w:r w:rsidRPr="1AD8A74C">
              <w:rPr>
                <w:rFonts w:ascii="Verdana" w:eastAsia="Verdana" w:hAnsi="Verdana" w:cs="Verdana"/>
                <w:sz w:val="20"/>
                <w:lang w:eastAsia="en-US"/>
              </w:rPr>
              <w:t>Expandir a presença no mercado digital. Aumentar a receita através de vendas online. Melhorar a experiência do cliente com uma plataforma intuitiva. Otimizar processos internos e reduzir custos. Benefícios: O projeto ampliará o alcance de mercado, reduzirá custos operacionais, aumentará a competitividade e permitirá a coleta de dados para decisões estratégicas, além de fidelizar clientes.</w:t>
            </w:r>
          </w:p>
        </w:tc>
      </w:tr>
    </w:tbl>
    <w:p w14:paraId="742C7621" w14:textId="77777777" w:rsidR="0057392E" w:rsidRPr="0057392E" w:rsidRDefault="0057392E" w:rsidP="0057392E">
      <w:pPr>
        <w:rPr>
          <w:rFonts w:ascii="Verdana" w:eastAsia="Verdana" w:hAnsi="Verdana" w:cs="Verdana"/>
          <w:b/>
          <w:sz w:val="10"/>
          <w:szCs w:val="10"/>
          <w:lang w:eastAsia="en-US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034CCF" w14:paraId="2BC5B96B" w14:textId="77777777" w:rsidTr="00D717C3">
        <w:trPr>
          <w:trHeight w:val="329"/>
        </w:trPr>
        <w:tc>
          <w:tcPr>
            <w:tcW w:w="9356" w:type="dxa"/>
            <w:shd w:val="clear" w:color="auto" w:fill="D9D9D9" w:themeFill="background1" w:themeFillShade="D9"/>
            <w:vAlign w:val="center"/>
          </w:tcPr>
          <w:p w14:paraId="68BCBDAE" w14:textId="77777777" w:rsidR="00034CCF" w:rsidRPr="001E0839" w:rsidRDefault="00034CCF" w:rsidP="00034CCF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b/>
                <w:sz w:val="20"/>
                <w:lang w:eastAsia="en-US"/>
              </w:rPr>
              <w:t>Objetivo(s) do Projeto</w:t>
            </w:r>
          </w:p>
        </w:tc>
      </w:tr>
      <w:tr w:rsidR="0024724C" w14:paraId="43DAC6F4" w14:textId="77777777" w:rsidTr="00034CCF">
        <w:tc>
          <w:tcPr>
            <w:tcW w:w="9356" w:type="dxa"/>
          </w:tcPr>
          <w:p w14:paraId="14B0207B" w14:textId="0197109A" w:rsidR="0024724C" w:rsidRPr="001E0839" w:rsidRDefault="009720C7" w:rsidP="00E8217D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 xml:space="preserve">O </w:t>
            </w:r>
            <w:r w:rsidR="73D9E43F" w:rsidRPr="1AD8A74C">
              <w:rPr>
                <w:rFonts w:ascii="Verdana" w:eastAsia="Verdana" w:hAnsi="Verdana" w:cs="Verdana"/>
                <w:sz w:val="20"/>
              </w:rPr>
              <w:t>objetivo</w:t>
            </w:r>
            <w:r w:rsidRPr="1AD8A74C">
              <w:rPr>
                <w:rFonts w:ascii="Verdana" w:eastAsia="Verdana" w:hAnsi="Verdana" w:cs="Verdana"/>
                <w:sz w:val="20"/>
              </w:rPr>
              <w:t xml:space="preserve"> </w:t>
            </w:r>
            <w:r w:rsidR="53E31B93" w:rsidRPr="1AD8A74C">
              <w:rPr>
                <w:rFonts w:ascii="Verdana" w:eastAsia="Verdana" w:hAnsi="Verdana" w:cs="Verdana"/>
                <w:sz w:val="20"/>
              </w:rPr>
              <w:t xml:space="preserve">do projeto </w:t>
            </w:r>
            <w:r w:rsidR="428EFD52" w:rsidRPr="1AD8A74C">
              <w:rPr>
                <w:rFonts w:ascii="Verdana" w:eastAsia="Verdana" w:hAnsi="Verdana" w:cs="Verdana"/>
                <w:sz w:val="20"/>
              </w:rPr>
              <w:t>é</w:t>
            </w:r>
            <w:r w:rsidRPr="1AD8A74C">
              <w:rPr>
                <w:rFonts w:ascii="Verdana" w:eastAsia="Verdana" w:hAnsi="Verdana" w:cs="Verdana"/>
                <w:sz w:val="20"/>
              </w:rPr>
              <w:t xml:space="preserve"> desenvolver um e-commerce voltado para produtos de hardware que alcance o público tech</w:t>
            </w:r>
          </w:p>
        </w:tc>
      </w:tr>
    </w:tbl>
    <w:p w14:paraId="3B0F684A" w14:textId="77777777" w:rsidR="0057392E" w:rsidRPr="0057392E" w:rsidRDefault="0057392E" w:rsidP="0057392E">
      <w:pPr>
        <w:rPr>
          <w:rFonts w:ascii="Verdana" w:eastAsia="Verdana" w:hAnsi="Verdana" w:cs="Verdana"/>
          <w:b/>
          <w:sz w:val="10"/>
          <w:szCs w:val="10"/>
          <w:lang w:eastAsia="en-US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034CCF" w14:paraId="58021B60" w14:textId="77777777" w:rsidTr="00D717C3">
        <w:trPr>
          <w:trHeight w:val="329"/>
        </w:trPr>
        <w:tc>
          <w:tcPr>
            <w:tcW w:w="9356" w:type="dxa"/>
            <w:shd w:val="clear" w:color="auto" w:fill="D9D9D9" w:themeFill="background1" w:themeFillShade="D9"/>
            <w:vAlign w:val="center"/>
          </w:tcPr>
          <w:p w14:paraId="5920BD11" w14:textId="77777777" w:rsidR="00034CCF" w:rsidRPr="001E0839" w:rsidRDefault="00034CCF" w:rsidP="00D717C3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b/>
                <w:sz w:val="20"/>
                <w:lang w:eastAsia="en-US"/>
              </w:rPr>
              <w:t>Descrição do produto do projeto</w:t>
            </w:r>
          </w:p>
        </w:tc>
      </w:tr>
      <w:tr w:rsidR="0024724C" w14:paraId="41AD991F" w14:textId="77777777" w:rsidTr="00034CCF">
        <w:tc>
          <w:tcPr>
            <w:tcW w:w="9356" w:type="dxa"/>
          </w:tcPr>
          <w:p w14:paraId="3CEBEB45" w14:textId="31B5A6D9" w:rsidR="0024724C" w:rsidRPr="001E0839" w:rsidRDefault="0063042B" w:rsidP="00E8217D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sz w:val="20"/>
                <w:lang w:eastAsia="en-US"/>
              </w:rPr>
              <w:t xml:space="preserve">O projeto </w:t>
            </w:r>
            <w:proofErr w:type="spellStart"/>
            <w:r w:rsidRPr="1AD8A74C">
              <w:rPr>
                <w:rFonts w:ascii="Verdana" w:eastAsia="Verdana" w:hAnsi="Verdana" w:cs="Verdana"/>
                <w:b/>
                <w:sz w:val="20"/>
                <w:lang w:eastAsia="en-US"/>
              </w:rPr>
              <w:t>TechCommerce</w:t>
            </w:r>
            <w:proofErr w:type="spellEnd"/>
            <w:r w:rsidRPr="1AD8A74C">
              <w:rPr>
                <w:rFonts w:ascii="Verdana" w:eastAsia="Verdana" w:hAnsi="Verdana" w:cs="Verdana"/>
                <w:sz w:val="20"/>
                <w:lang w:eastAsia="en-US"/>
              </w:rPr>
              <w:t xml:space="preserve"> tem como objetivo desenvolver uma plataforma de e-commerce especializada na venda de produtos de hardware. A plataforma contará com um catálogo abrangente de componentes de computador, periféricos, acessórios, e dispositivos tecnológicos, todos voltados para o público tech.</w:t>
            </w:r>
          </w:p>
        </w:tc>
      </w:tr>
    </w:tbl>
    <w:p w14:paraId="3BD8190C" w14:textId="77777777" w:rsidR="0057392E" w:rsidRPr="0057392E" w:rsidRDefault="0057392E" w:rsidP="0057392E">
      <w:pPr>
        <w:rPr>
          <w:rFonts w:ascii="Verdana" w:eastAsia="Verdana" w:hAnsi="Verdana" w:cs="Verdana"/>
          <w:b/>
          <w:sz w:val="10"/>
          <w:szCs w:val="10"/>
          <w:lang w:eastAsia="en-US"/>
        </w:rPr>
      </w:pPr>
      <w:bookmarkStart w:id="1" w:name="OLE_LINK1"/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9"/>
        <w:gridCol w:w="4607"/>
      </w:tblGrid>
      <w:tr w:rsidR="00034CCF" w:rsidRPr="00E47BD3" w14:paraId="48E0D412" w14:textId="77777777" w:rsidTr="00034CCF">
        <w:tc>
          <w:tcPr>
            <w:tcW w:w="9356" w:type="dxa"/>
            <w:gridSpan w:val="2"/>
            <w:shd w:val="clear" w:color="auto" w:fill="D9D9D9" w:themeFill="background1" w:themeFillShade="D9"/>
          </w:tcPr>
          <w:p w14:paraId="6C45B294" w14:textId="77777777" w:rsidR="00034CCF" w:rsidRPr="00E47BD3" w:rsidRDefault="00034CCF" w:rsidP="00034CCF">
            <w:pPr>
              <w:rPr>
                <w:rFonts w:ascii="Verdana" w:eastAsia="Verdana" w:hAnsi="Verdana" w:cs="Verdana"/>
                <w:b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b/>
                <w:sz w:val="20"/>
                <w:lang w:eastAsia="en-US"/>
              </w:rPr>
              <w:t>Premissas (hipóteses) e restrições para o projeto</w:t>
            </w:r>
          </w:p>
        </w:tc>
      </w:tr>
      <w:tr w:rsidR="0024724C" w:rsidRPr="00E47BD3" w14:paraId="4F7952F1" w14:textId="77777777" w:rsidTr="00034CCF">
        <w:tc>
          <w:tcPr>
            <w:tcW w:w="4749" w:type="dxa"/>
            <w:shd w:val="clear" w:color="auto" w:fill="D9D9D9" w:themeFill="background1" w:themeFillShade="D9"/>
          </w:tcPr>
          <w:p w14:paraId="74349D90" w14:textId="77777777" w:rsidR="0024724C" w:rsidRPr="00E47BD3" w:rsidRDefault="0024724C" w:rsidP="00E8217D">
            <w:pPr>
              <w:jc w:val="center"/>
              <w:rPr>
                <w:rFonts w:ascii="Verdana" w:eastAsia="Verdana" w:hAnsi="Verdana" w:cs="Verdana"/>
                <w:b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b/>
                <w:sz w:val="20"/>
                <w:lang w:eastAsia="en-US"/>
              </w:rPr>
              <w:t>Premissas (hipóteses)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218D9427" w14:textId="77777777" w:rsidR="0024724C" w:rsidRPr="00E47BD3" w:rsidRDefault="0024724C" w:rsidP="00E8217D">
            <w:pPr>
              <w:jc w:val="center"/>
              <w:rPr>
                <w:rFonts w:ascii="Verdana" w:eastAsia="Verdana" w:hAnsi="Verdana" w:cs="Verdana"/>
                <w:b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b/>
                <w:sz w:val="20"/>
                <w:lang w:eastAsia="en-US"/>
              </w:rPr>
              <w:t>Restrições</w:t>
            </w:r>
          </w:p>
        </w:tc>
      </w:tr>
      <w:tr w:rsidR="0024724C" w14:paraId="7B4A3113" w14:textId="77777777" w:rsidTr="00034CCF">
        <w:tc>
          <w:tcPr>
            <w:tcW w:w="4749" w:type="dxa"/>
          </w:tcPr>
          <w:p w14:paraId="11CAD79F" w14:textId="42E425B9" w:rsidR="0068141F" w:rsidRPr="005A189D" w:rsidRDefault="0068141F" w:rsidP="005A189D">
            <w:pPr>
              <w:pStyle w:val="PargrafodaLista"/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5A189D">
              <w:rPr>
                <w:rFonts w:ascii="Verdana" w:eastAsia="Verdana" w:hAnsi="Verdana" w:cs="Verdana"/>
                <w:sz w:val="20"/>
                <w:lang w:eastAsia="en-US"/>
              </w:rPr>
              <w:t>Os fornecedores de hardware terão disponibilidade regular de produtos para manter o estoque abastecido.</w:t>
            </w:r>
          </w:p>
          <w:p w14:paraId="6516199D" w14:textId="45A3FC50" w:rsidR="0024724C" w:rsidRPr="005A189D" w:rsidRDefault="0068141F" w:rsidP="005A189D">
            <w:pPr>
              <w:pStyle w:val="PargrafodaLista"/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5A189D">
              <w:rPr>
                <w:rFonts w:ascii="Verdana" w:eastAsia="Verdana" w:hAnsi="Verdana" w:cs="Verdana"/>
                <w:sz w:val="20"/>
                <w:lang w:eastAsia="en-US"/>
              </w:rPr>
              <w:t>A equipe de desenvolvimento possui as competências técnicas necessárias para entregar o projeto dentro do prazo.</w:t>
            </w:r>
          </w:p>
          <w:p w14:paraId="65EDD9B0" w14:textId="32CDF0A1" w:rsidR="005A189D" w:rsidRPr="005A189D" w:rsidRDefault="005A189D" w:rsidP="005A189D">
            <w:pPr>
              <w:pStyle w:val="PargrafodaLista"/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5A189D">
              <w:rPr>
                <w:rFonts w:ascii="Verdana" w:eastAsia="Verdana" w:hAnsi="Verdana" w:cs="Verdana"/>
                <w:sz w:val="20"/>
                <w:lang w:eastAsia="en-US"/>
              </w:rPr>
              <w:t>Os servidores da plataforma serão capazes de suportar o tráfego esperado, especialmente durante períodos de alta demanda, como Black Friday.</w:t>
            </w:r>
          </w:p>
          <w:p w14:paraId="1BE17AD2" w14:textId="7990D527" w:rsidR="0024724C" w:rsidRPr="001E0839" w:rsidRDefault="005A189D" w:rsidP="28CC222B">
            <w:pPr>
              <w:pStyle w:val="PargrafodaLista"/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5A189D">
              <w:rPr>
                <w:rFonts w:ascii="Verdana" w:eastAsia="Verdana" w:hAnsi="Verdana" w:cs="Verdana"/>
                <w:sz w:val="20"/>
                <w:lang w:eastAsia="en-US"/>
              </w:rPr>
              <w:t>Os requisitos de segurança para proteção de dados dos clientes serão atendidos, incluindo conformidade com a LGPD (Lei Geral de Proteção de Dados).</w:t>
            </w:r>
          </w:p>
        </w:tc>
        <w:tc>
          <w:tcPr>
            <w:tcW w:w="4607" w:type="dxa"/>
          </w:tcPr>
          <w:p w14:paraId="54C20657" w14:textId="10C8185A" w:rsidR="00082B7C" w:rsidRPr="00082B7C" w:rsidRDefault="00082B7C" w:rsidP="00082B7C">
            <w:pPr>
              <w:pStyle w:val="PargrafodaLista"/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082B7C">
              <w:rPr>
                <w:rFonts w:ascii="Verdana" w:eastAsia="Verdana" w:hAnsi="Verdana" w:cs="Verdana"/>
                <w:b/>
                <w:sz w:val="20"/>
                <w:lang w:eastAsia="en-US"/>
              </w:rPr>
              <w:t>Prazo</w:t>
            </w:r>
            <w:r w:rsidRPr="00082B7C">
              <w:rPr>
                <w:rFonts w:ascii="Verdana" w:eastAsia="Verdana" w:hAnsi="Verdana" w:cs="Verdana"/>
                <w:sz w:val="20"/>
                <w:lang w:eastAsia="en-US"/>
              </w:rPr>
              <w:t xml:space="preserve">: O projeto deve ser concluído até </w:t>
            </w:r>
            <w:r w:rsidR="00C15951">
              <w:rPr>
                <w:rFonts w:ascii="Verdana" w:eastAsia="Verdana" w:hAnsi="Verdana" w:cs="Verdana"/>
                <w:sz w:val="20"/>
                <w:lang w:eastAsia="en-US"/>
              </w:rPr>
              <w:t>30</w:t>
            </w:r>
            <w:r w:rsidRPr="00082B7C">
              <w:rPr>
                <w:rFonts w:ascii="Verdana" w:eastAsia="Verdana" w:hAnsi="Verdana" w:cs="Verdana"/>
                <w:sz w:val="20"/>
                <w:lang w:eastAsia="en-US"/>
              </w:rPr>
              <w:t>/</w:t>
            </w:r>
            <w:r w:rsidR="00C15951">
              <w:rPr>
                <w:rFonts w:ascii="Verdana" w:eastAsia="Verdana" w:hAnsi="Verdana" w:cs="Verdana"/>
                <w:sz w:val="20"/>
                <w:lang w:eastAsia="en-US"/>
              </w:rPr>
              <w:t>05</w:t>
            </w:r>
            <w:r w:rsidRPr="00082B7C">
              <w:rPr>
                <w:rFonts w:ascii="Verdana" w:eastAsia="Verdana" w:hAnsi="Verdana" w:cs="Verdana"/>
                <w:sz w:val="20"/>
                <w:lang w:eastAsia="en-US"/>
              </w:rPr>
              <w:t>/202</w:t>
            </w:r>
            <w:r w:rsidR="00C15951">
              <w:rPr>
                <w:rFonts w:ascii="Verdana" w:eastAsia="Verdana" w:hAnsi="Verdana" w:cs="Verdana"/>
                <w:sz w:val="20"/>
                <w:lang w:eastAsia="en-US"/>
              </w:rPr>
              <w:t>5</w:t>
            </w:r>
            <w:r w:rsidRPr="00082B7C">
              <w:rPr>
                <w:rFonts w:ascii="Verdana" w:eastAsia="Verdana" w:hAnsi="Verdana" w:cs="Verdana"/>
                <w:sz w:val="20"/>
                <w:lang w:eastAsia="en-US"/>
              </w:rPr>
              <w:t>.</w:t>
            </w:r>
          </w:p>
          <w:p w14:paraId="327A28D3" w14:textId="746A0833" w:rsidR="00082B7C" w:rsidRPr="00082B7C" w:rsidRDefault="00082B7C" w:rsidP="00082B7C">
            <w:pPr>
              <w:pStyle w:val="PargrafodaLista"/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082B7C">
              <w:rPr>
                <w:rFonts w:ascii="Verdana" w:eastAsia="Verdana" w:hAnsi="Verdana" w:cs="Verdana"/>
                <w:b/>
                <w:sz w:val="20"/>
                <w:lang w:eastAsia="en-US"/>
              </w:rPr>
              <w:t>Custo</w:t>
            </w:r>
            <w:r w:rsidRPr="00082B7C">
              <w:rPr>
                <w:rFonts w:ascii="Verdana" w:eastAsia="Verdana" w:hAnsi="Verdana" w:cs="Verdana"/>
                <w:sz w:val="20"/>
                <w:lang w:eastAsia="en-US"/>
              </w:rPr>
              <w:t xml:space="preserve">: O orçamento não deve exceder os valores alocados nas </w:t>
            </w:r>
            <w:r w:rsidR="7D2328FB" w:rsidRPr="1AD8A74C">
              <w:rPr>
                <w:rFonts w:ascii="Verdana" w:eastAsia="Verdana" w:hAnsi="Verdana" w:cs="Verdana"/>
                <w:sz w:val="20"/>
                <w:lang w:eastAsia="en-US"/>
              </w:rPr>
              <w:t>macros</w:t>
            </w:r>
            <w:r w:rsidRPr="00082B7C">
              <w:rPr>
                <w:rFonts w:ascii="Verdana" w:eastAsia="Verdana" w:hAnsi="Verdana" w:cs="Verdana"/>
                <w:sz w:val="20"/>
                <w:lang w:eastAsia="en-US"/>
              </w:rPr>
              <w:t xml:space="preserve"> fases.</w:t>
            </w:r>
          </w:p>
          <w:p w14:paraId="137CEBBD" w14:textId="51936DF2" w:rsidR="00082B7C" w:rsidRPr="00082B7C" w:rsidRDefault="00082B7C" w:rsidP="00082B7C">
            <w:pPr>
              <w:pStyle w:val="PargrafodaLista"/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082B7C">
              <w:rPr>
                <w:rFonts w:ascii="Verdana" w:eastAsia="Verdana" w:hAnsi="Verdana" w:cs="Verdana"/>
                <w:b/>
                <w:sz w:val="20"/>
                <w:lang w:eastAsia="en-US"/>
              </w:rPr>
              <w:t>Qualidade</w:t>
            </w:r>
            <w:r w:rsidRPr="00082B7C">
              <w:rPr>
                <w:rFonts w:ascii="Verdana" w:eastAsia="Verdana" w:hAnsi="Verdana" w:cs="Verdana"/>
                <w:sz w:val="20"/>
                <w:lang w:eastAsia="en-US"/>
              </w:rPr>
              <w:t>: A plataforma deve ser lançada sem falhas críticas, especialmente nas áreas de pagamento e segurança.</w:t>
            </w:r>
          </w:p>
          <w:p w14:paraId="06F8365D" w14:textId="22E093B8" w:rsidR="0024724C" w:rsidRPr="001E0839" w:rsidRDefault="00082B7C" w:rsidP="3B3B1DD3">
            <w:pPr>
              <w:pStyle w:val="PargrafodaLista"/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082B7C">
              <w:rPr>
                <w:rFonts w:ascii="Verdana" w:eastAsia="Verdana" w:hAnsi="Verdana" w:cs="Verdana"/>
                <w:b/>
                <w:sz w:val="20"/>
                <w:lang w:eastAsia="en-US"/>
              </w:rPr>
              <w:t>Tecnologia</w:t>
            </w:r>
            <w:r w:rsidRPr="00082B7C">
              <w:rPr>
                <w:rFonts w:ascii="Verdana" w:eastAsia="Verdana" w:hAnsi="Verdana" w:cs="Verdana"/>
                <w:sz w:val="20"/>
                <w:lang w:eastAsia="en-US"/>
              </w:rPr>
              <w:t xml:space="preserve">: O projeto deve ser desenvolvido usando as tecnologias acordadas, sem mudanças significativas na </w:t>
            </w:r>
            <w:r w:rsidR="00217553" w:rsidRPr="1AD8A74C">
              <w:rPr>
                <w:rFonts w:ascii="Verdana" w:eastAsia="Verdana" w:hAnsi="Verdana" w:cs="Verdana"/>
                <w:sz w:val="20"/>
                <w:lang w:eastAsia="en-US"/>
              </w:rPr>
              <w:t>Stack</w:t>
            </w:r>
            <w:r w:rsidRPr="00082B7C">
              <w:rPr>
                <w:rFonts w:ascii="Verdana" w:eastAsia="Verdana" w:hAnsi="Verdana" w:cs="Verdana"/>
                <w:sz w:val="20"/>
                <w:lang w:eastAsia="en-US"/>
              </w:rPr>
              <w:t xml:space="preserve"> tecnológica que possam impactar o prazo ou o orçamento.</w:t>
            </w:r>
          </w:p>
        </w:tc>
      </w:tr>
      <w:bookmarkEnd w:id="1"/>
    </w:tbl>
    <w:p w14:paraId="684994F2" w14:textId="77777777" w:rsidR="0057392E" w:rsidRPr="0057392E" w:rsidRDefault="0057392E" w:rsidP="0057392E">
      <w:pPr>
        <w:rPr>
          <w:rFonts w:ascii="Verdana" w:eastAsia="Verdana" w:hAnsi="Verdana" w:cs="Verdana"/>
          <w:b/>
          <w:sz w:val="10"/>
          <w:szCs w:val="10"/>
          <w:lang w:eastAsia="en-US"/>
        </w:rPr>
      </w:pPr>
    </w:p>
    <w:p w14:paraId="6AE9424D" w14:textId="5B9BD991" w:rsidR="4F735EBE" w:rsidRDefault="4F735EBE" w:rsidP="4F735EBE">
      <w:pPr>
        <w:rPr>
          <w:rFonts w:ascii="Verdana" w:eastAsia="Verdana" w:hAnsi="Verdana" w:cs="Verdana"/>
          <w:b/>
          <w:bCs/>
          <w:sz w:val="10"/>
          <w:szCs w:val="10"/>
          <w:lang w:eastAsia="en-US"/>
        </w:rPr>
      </w:pPr>
    </w:p>
    <w:p w14:paraId="581463AC" w14:textId="290CE62C" w:rsidR="4F735EBE" w:rsidRDefault="4F735EBE" w:rsidP="4F735EBE">
      <w:pPr>
        <w:rPr>
          <w:rFonts w:ascii="Verdana" w:eastAsia="Verdana" w:hAnsi="Verdana" w:cs="Verdana"/>
          <w:b/>
          <w:bCs/>
          <w:sz w:val="10"/>
          <w:szCs w:val="10"/>
          <w:lang w:eastAsia="en-US"/>
        </w:rPr>
      </w:pPr>
    </w:p>
    <w:p w14:paraId="5F89385F" w14:textId="77777777" w:rsidR="00342E02" w:rsidRDefault="00342E02" w:rsidP="4F735EBE">
      <w:pPr>
        <w:rPr>
          <w:rFonts w:ascii="Verdana" w:eastAsia="Verdana" w:hAnsi="Verdana" w:cs="Verdana"/>
          <w:b/>
          <w:bCs/>
          <w:sz w:val="10"/>
          <w:szCs w:val="10"/>
          <w:lang w:eastAsia="en-US"/>
        </w:rPr>
      </w:pPr>
    </w:p>
    <w:p w14:paraId="25B7AF97" w14:textId="77777777" w:rsidR="00C15951" w:rsidRDefault="00C15951" w:rsidP="4F735EBE">
      <w:pPr>
        <w:rPr>
          <w:rFonts w:ascii="Verdana" w:eastAsia="Verdana" w:hAnsi="Verdana" w:cs="Verdana"/>
          <w:b/>
          <w:bCs/>
          <w:sz w:val="10"/>
          <w:szCs w:val="10"/>
          <w:lang w:eastAsia="en-US"/>
        </w:rPr>
      </w:pPr>
    </w:p>
    <w:p w14:paraId="654087E2" w14:textId="77777777" w:rsidR="007D1680" w:rsidRDefault="007D1680" w:rsidP="4F735EBE">
      <w:pPr>
        <w:rPr>
          <w:rFonts w:ascii="Verdana" w:eastAsia="Verdana" w:hAnsi="Verdana" w:cs="Verdana"/>
          <w:b/>
          <w:bCs/>
          <w:sz w:val="10"/>
          <w:szCs w:val="10"/>
          <w:lang w:eastAsia="en-US"/>
        </w:rPr>
      </w:pPr>
    </w:p>
    <w:p w14:paraId="13109B72" w14:textId="77777777" w:rsidR="00342E02" w:rsidRDefault="00342E02" w:rsidP="4F735EBE">
      <w:pPr>
        <w:rPr>
          <w:rFonts w:ascii="Verdana" w:eastAsia="Verdana" w:hAnsi="Verdana" w:cs="Verdana"/>
          <w:b/>
          <w:bCs/>
          <w:sz w:val="10"/>
          <w:szCs w:val="10"/>
          <w:lang w:eastAsia="en-US"/>
        </w:rPr>
      </w:pPr>
    </w:p>
    <w:tbl>
      <w:tblPr>
        <w:tblW w:w="9371" w:type="dxa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954"/>
        <w:gridCol w:w="1701"/>
        <w:gridCol w:w="1716"/>
      </w:tblGrid>
      <w:tr w:rsidR="0024724C" w:rsidRPr="00034CCF" w14:paraId="793DD352" w14:textId="77777777" w:rsidTr="004C1762">
        <w:tc>
          <w:tcPr>
            <w:tcW w:w="5954" w:type="dxa"/>
            <w:shd w:val="clear" w:color="auto" w:fill="D9D9D9" w:themeFill="background1" w:themeFillShade="D9"/>
          </w:tcPr>
          <w:p w14:paraId="7EECA779" w14:textId="77777777" w:rsidR="0024724C" w:rsidRPr="00034CCF" w:rsidRDefault="0024724C" w:rsidP="00E8217D">
            <w:pPr>
              <w:jc w:val="center"/>
              <w:rPr>
                <w:rFonts w:ascii="Verdana" w:eastAsia="Verdana" w:hAnsi="Verdana" w:cs="Verdana"/>
                <w:b/>
                <w:sz w:val="20"/>
              </w:rPr>
            </w:pPr>
            <w:r w:rsidRPr="1AD8A74C">
              <w:rPr>
                <w:rFonts w:ascii="Verdana" w:eastAsia="Verdana" w:hAnsi="Verdana" w:cs="Verdana"/>
                <w:b/>
                <w:sz w:val="20"/>
              </w:rPr>
              <w:lastRenderedPageBreak/>
              <w:t>Macro fase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E1C0A5" w14:textId="77777777" w:rsidR="0024724C" w:rsidRPr="00034CCF" w:rsidRDefault="0024724C" w:rsidP="00E8217D">
            <w:pPr>
              <w:jc w:val="center"/>
              <w:rPr>
                <w:rFonts w:ascii="Verdana" w:eastAsia="Verdana" w:hAnsi="Verdana" w:cs="Verdana"/>
                <w:b/>
                <w:sz w:val="20"/>
              </w:rPr>
            </w:pPr>
            <w:r w:rsidRPr="1AD8A74C">
              <w:rPr>
                <w:rFonts w:ascii="Verdana" w:eastAsia="Verdana" w:hAnsi="Verdana" w:cs="Verdana"/>
                <w:b/>
                <w:sz w:val="20"/>
              </w:rPr>
              <w:t>Data limite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0AA8652B" w14:textId="77777777" w:rsidR="0024724C" w:rsidRPr="00034CCF" w:rsidRDefault="0024724C" w:rsidP="00E8217D">
            <w:pPr>
              <w:jc w:val="center"/>
              <w:rPr>
                <w:rFonts w:ascii="Verdana" w:eastAsia="Verdana" w:hAnsi="Verdana" w:cs="Verdana"/>
                <w:b/>
                <w:sz w:val="20"/>
              </w:rPr>
            </w:pPr>
            <w:r w:rsidRPr="1AD8A74C">
              <w:rPr>
                <w:rFonts w:ascii="Verdana" w:eastAsia="Verdana" w:hAnsi="Verdana" w:cs="Verdana"/>
                <w:b/>
                <w:sz w:val="20"/>
              </w:rPr>
              <w:t>Custo</w:t>
            </w:r>
          </w:p>
        </w:tc>
      </w:tr>
      <w:tr w:rsidR="0024724C" w:rsidRPr="00E47BD3" w14:paraId="1D9B7159" w14:textId="77777777" w:rsidTr="004C1762">
        <w:tc>
          <w:tcPr>
            <w:tcW w:w="5954" w:type="dxa"/>
          </w:tcPr>
          <w:p w14:paraId="53E0F38A" w14:textId="4BFA8F95" w:rsidR="0024724C" w:rsidRPr="00E47BD3" w:rsidRDefault="00FA3744" w:rsidP="00E8217D">
            <w:pPr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Abertura do Projeto</w:t>
            </w:r>
          </w:p>
        </w:tc>
        <w:tc>
          <w:tcPr>
            <w:tcW w:w="1701" w:type="dxa"/>
          </w:tcPr>
          <w:p w14:paraId="77EBCD9F" w14:textId="0641DD18" w:rsidR="0024724C" w:rsidRPr="00E47BD3" w:rsidRDefault="001E7F63" w:rsidP="00F0546C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2</w:t>
            </w:r>
            <w:r w:rsidR="00C15951">
              <w:rPr>
                <w:rFonts w:ascii="Verdana" w:eastAsia="Verdana" w:hAnsi="Verdana" w:cs="Verdana"/>
                <w:sz w:val="20"/>
              </w:rPr>
              <w:t>7</w:t>
            </w:r>
            <w:r w:rsidRPr="1AD8A74C">
              <w:rPr>
                <w:rFonts w:ascii="Verdana" w:eastAsia="Verdana" w:hAnsi="Verdana" w:cs="Verdana"/>
                <w:sz w:val="20"/>
              </w:rPr>
              <w:t>/0</w:t>
            </w:r>
            <w:r w:rsidR="00C15951">
              <w:rPr>
                <w:rFonts w:ascii="Verdana" w:eastAsia="Verdana" w:hAnsi="Verdana" w:cs="Verdana"/>
                <w:sz w:val="20"/>
              </w:rPr>
              <w:t>2</w:t>
            </w:r>
            <w:r w:rsidRPr="1AD8A74C">
              <w:rPr>
                <w:rFonts w:ascii="Verdana" w:eastAsia="Verdana" w:hAnsi="Verdana" w:cs="Verdana"/>
                <w:sz w:val="20"/>
              </w:rPr>
              <w:t>/2024</w:t>
            </w:r>
          </w:p>
        </w:tc>
        <w:tc>
          <w:tcPr>
            <w:tcW w:w="1716" w:type="dxa"/>
          </w:tcPr>
          <w:p w14:paraId="2C3C3A75" w14:textId="5C2FDB3A" w:rsidR="0024724C" w:rsidRPr="00E47BD3" w:rsidRDefault="009F4B77" w:rsidP="001E7F63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R$ 2.000</w:t>
            </w:r>
          </w:p>
        </w:tc>
      </w:tr>
      <w:tr w:rsidR="007F0DF4" w:rsidRPr="00E47BD3" w14:paraId="6D1DE5E7" w14:textId="77777777" w:rsidTr="004C1762">
        <w:tc>
          <w:tcPr>
            <w:tcW w:w="5954" w:type="dxa"/>
          </w:tcPr>
          <w:p w14:paraId="014A5DD7" w14:textId="3CC40A99" w:rsidR="007F0DF4" w:rsidRDefault="00CE28C7" w:rsidP="00E8217D">
            <w:pPr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Gerenciamento do escopo</w:t>
            </w:r>
          </w:p>
        </w:tc>
        <w:tc>
          <w:tcPr>
            <w:tcW w:w="1701" w:type="dxa"/>
          </w:tcPr>
          <w:p w14:paraId="1CFEA5D3" w14:textId="48BFC9FB" w:rsidR="007F0DF4" w:rsidRDefault="00F0546C" w:rsidP="00F0546C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00F0546C">
              <w:rPr>
                <w:rFonts w:ascii="Verdana" w:eastAsia="Verdana" w:hAnsi="Verdana" w:cs="Verdana"/>
                <w:sz w:val="20"/>
              </w:rPr>
              <w:t>25/0</w:t>
            </w:r>
            <w:r w:rsidR="00C15951">
              <w:rPr>
                <w:rFonts w:ascii="Verdana" w:eastAsia="Verdana" w:hAnsi="Verdana" w:cs="Verdana"/>
                <w:sz w:val="20"/>
              </w:rPr>
              <w:t>3</w:t>
            </w:r>
            <w:r w:rsidRPr="00F0546C">
              <w:rPr>
                <w:rFonts w:ascii="Verdana" w:eastAsia="Verdana" w:hAnsi="Verdana" w:cs="Verdana"/>
                <w:sz w:val="20"/>
              </w:rPr>
              <w:t>/2024</w:t>
            </w:r>
          </w:p>
        </w:tc>
        <w:tc>
          <w:tcPr>
            <w:tcW w:w="1716" w:type="dxa"/>
          </w:tcPr>
          <w:p w14:paraId="702C4347" w14:textId="20A7F33C" w:rsidR="007F0DF4" w:rsidRPr="00E47BD3" w:rsidRDefault="00C5630E" w:rsidP="001E7F63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R$ 4.000</w:t>
            </w:r>
          </w:p>
        </w:tc>
      </w:tr>
      <w:tr w:rsidR="00521D54" w:rsidRPr="00E47BD3" w14:paraId="0EDB5B81" w14:textId="77777777" w:rsidTr="004C1762">
        <w:tc>
          <w:tcPr>
            <w:tcW w:w="5954" w:type="dxa"/>
          </w:tcPr>
          <w:p w14:paraId="7D6D9D54" w14:textId="7D723EC1" w:rsidR="00521D54" w:rsidRPr="00CE28C7" w:rsidRDefault="00E52BC4" w:rsidP="00E8217D">
            <w:pPr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Gerenciamento do cronograma</w:t>
            </w:r>
          </w:p>
        </w:tc>
        <w:tc>
          <w:tcPr>
            <w:tcW w:w="1701" w:type="dxa"/>
          </w:tcPr>
          <w:p w14:paraId="7139ACAE" w14:textId="28B8D053" w:rsidR="00521D54" w:rsidRDefault="00F0546C" w:rsidP="00F0546C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00F0546C">
              <w:rPr>
                <w:rFonts w:ascii="Verdana" w:eastAsia="Verdana" w:hAnsi="Verdana" w:cs="Verdana"/>
                <w:sz w:val="20"/>
              </w:rPr>
              <w:t>25/0</w:t>
            </w:r>
            <w:r w:rsidR="00C15951">
              <w:rPr>
                <w:rFonts w:ascii="Verdana" w:eastAsia="Verdana" w:hAnsi="Verdana" w:cs="Verdana"/>
                <w:sz w:val="20"/>
              </w:rPr>
              <w:t>3</w:t>
            </w:r>
            <w:r w:rsidRPr="00F0546C">
              <w:rPr>
                <w:rFonts w:ascii="Verdana" w:eastAsia="Verdana" w:hAnsi="Verdana" w:cs="Verdana"/>
                <w:sz w:val="20"/>
              </w:rPr>
              <w:t>/2024</w:t>
            </w:r>
          </w:p>
        </w:tc>
        <w:tc>
          <w:tcPr>
            <w:tcW w:w="1716" w:type="dxa"/>
          </w:tcPr>
          <w:p w14:paraId="4CA27124" w14:textId="2B6ACC25" w:rsidR="00521D54" w:rsidRPr="00E47BD3" w:rsidRDefault="00A97347" w:rsidP="001E7F63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 xml:space="preserve">R$ </w:t>
            </w:r>
            <w:r w:rsidR="00B15611" w:rsidRPr="1AD8A74C">
              <w:rPr>
                <w:rFonts w:ascii="Verdana" w:eastAsia="Verdana" w:hAnsi="Verdana" w:cs="Verdana"/>
                <w:sz w:val="20"/>
              </w:rPr>
              <w:t>5</w:t>
            </w:r>
            <w:r w:rsidRPr="1AD8A74C">
              <w:rPr>
                <w:rFonts w:ascii="Verdana" w:eastAsia="Verdana" w:hAnsi="Verdana" w:cs="Verdana"/>
                <w:sz w:val="20"/>
              </w:rPr>
              <w:t>.000</w:t>
            </w:r>
          </w:p>
        </w:tc>
      </w:tr>
      <w:tr w:rsidR="00521D54" w:rsidRPr="00E47BD3" w14:paraId="53976CB0" w14:textId="77777777" w:rsidTr="004C1762">
        <w:tc>
          <w:tcPr>
            <w:tcW w:w="5954" w:type="dxa"/>
          </w:tcPr>
          <w:p w14:paraId="5A77D34E" w14:textId="21910D2C" w:rsidR="00521D54" w:rsidRPr="00CE28C7" w:rsidRDefault="00BD5D88" w:rsidP="00E8217D">
            <w:pPr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UI</w:t>
            </w:r>
          </w:p>
        </w:tc>
        <w:tc>
          <w:tcPr>
            <w:tcW w:w="1701" w:type="dxa"/>
          </w:tcPr>
          <w:p w14:paraId="41F22E1A" w14:textId="4D8DB1D6" w:rsidR="00521D54" w:rsidRDefault="00F0546C" w:rsidP="00F0546C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00F0546C">
              <w:rPr>
                <w:rFonts w:ascii="Verdana" w:eastAsia="Verdana" w:hAnsi="Verdana" w:cs="Verdana"/>
                <w:sz w:val="20"/>
              </w:rPr>
              <w:t>25/0</w:t>
            </w:r>
            <w:r w:rsidR="00C15951">
              <w:rPr>
                <w:rFonts w:ascii="Verdana" w:eastAsia="Verdana" w:hAnsi="Verdana" w:cs="Verdana"/>
                <w:sz w:val="20"/>
              </w:rPr>
              <w:t>3</w:t>
            </w:r>
            <w:r w:rsidRPr="00F0546C">
              <w:rPr>
                <w:rFonts w:ascii="Verdana" w:eastAsia="Verdana" w:hAnsi="Verdana" w:cs="Verdana"/>
                <w:sz w:val="20"/>
              </w:rPr>
              <w:t>/2024</w:t>
            </w:r>
          </w:p>
        </w:tc>
        <w:tc>
          <w:tcPr>
            <w:tcW w:w="1716" w:type="dxa"/>
          </w:tcPr>
          <w:p w14:paraId="02DF8253" w14:textId="0A56132B" w:rsidR="00521D54" w:rsidRPr="00E47BD3" w:rsidRDefault="001C0ACE" w:rsidP="001E7F63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R$ 3.</w:t>
            </w:r>
            <w:r w:rsidR="008B7791" w:rsidRPr="1AD8A74C">
              <w:rPr>
                <w:rFonts w:ascii="Verdana" w:eastAsia="Verdana" w:hAnsi="Verdana" w:cs="Verdana"/>
                <w:sz w:val="20"/>
              </w:rPr>
              <w:t>5</w:t>
            </w:r>
            <w:r w:rsidRPr="1AD8A74C">
              <w:rPr>
                <w:rFonts w:ascii="Verdana" w:eastAsia="Verdana" w:hAnsi="Verdana" w:cs="Verdana"/>
                <w:sz w:val="20"/>
              </w:rPr>
              <w:t>00</w:t>
            </w:r>
          </w:p>
        </w:tc>
      </w:tr>
      <w:tr w:rsidR="0024724C" w:rsidRPr="00E47BD3" w14:paraId="45EEEBA7" w14:textId="77777777" w:rsidTr="004C1762">
        <w:tc>
          <w:tcPr>
            <w:tcW w:w="5954" w:type="dxa"/>
          </w:tcPr>
          <w:p w14:paraId="6F582AD0" w14:textId="76632FE9" w:rsidR="0024724C" w:rsidRPr="00E47BD3" w:rsidRDefault="007400DB" w:rsidP="00E8217D">
            <w:pPr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Elaboração da estrutura do Projeto (UML)</w:t>
            </w:r>
          </w:p>
        </w:tc>
        <w:tc>
          <w:tcPr>
            <w:tcW w:w="1701" w:type="dxa"/>
          </w:tcPr>
          <w:p w14:paraId="246F5258" w14:textId="766E688D" w:rsidR="0024724C" w:rsidRPr="00E47BD3" w:rsidRDefault="009C7F60" w:rsidP="00F0546C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30</w:t>
            </w:r>
            <w:r w:rsidR="00EC2591" w:rsidRPr="1AD8A74C">
              <w:rPr>
                <w:rFonts w:ascii="Verdana" w:eastAsia="Verdana" w:hAnsi="Verdana" w:cs="Verdana"/>
                <w:sz w:val="20"/>
              </w:rPr>
              <w:t>/</w:t>
            </w:r>
            <w:r w:rsidR="00C15951">
              <w:rPr>
                <w:rFonts w:ascii="Verdana" w:eastAsia="Verdana" w:hAnsi="Verdana" w:cs="Verdana"/>
                <w:sz w:val="20"/>
              </w:rPr>
              <w:t>04</w:t>
            </w:r>
            <w:r w:rsidR="00EC2591" w:rsidRPr="1AD8A74C">
              <w:rPr>
                <w:rFonts w:ascii="Verdana" w:eastAsia="Verdana" w:hAnsi="Verdana" w:cs="Verdana"/>
                <w:sz w:val="20"/>
              </w:rPr>
              <w:t>/2024</w:t>
            </w:r>
          </w:p>
        </w:tc>
        <w:tc>
          <w:tcPr>
            <w:tcW w:w="1716" w:type="dxa"/>
          </w:tcPr>
          <w:p w14:paraId="5DB6B948" w14:textId="74764B21" w:rsidR="0024724C" w:rsidRPr="00E47BD3" w:rsidRDefault="00C7509B" w:rsidP="001E7F63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R$ 4.300</w:t>
            </w:r>
          </w:p>
        </w:tc>
      </w:tr>
      <w:tr w:rsidR="00240586" w:rsidRPr="00E47BD3" w14:paraId="388EC2BC" w14:textId="77777777" w:rsidTr="004C1762">
        <w:tc>
          <w:tcPr>
            <w:tcW w:w="5954" w:type="dxa"/>
          </w:tcPr>
          <w:p w14:paraId="7DBC8EAD" w14:textId="2311C867" w:rsidR="00240586" w:rsidRPr="00E47BD3" w:rsidRDefault="00B126F3" w:rsidP="00E8217D">
            <w:pPr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Modelo do Banco de Dados</w:t>
            </w:r>
          </w:p>
        </w:tc>
        <w:tc>
          <w:tcPr>
            <w:tcW w:w="1701" w:type="dxa"/>
          </w:tcPr>
          <w:p w14:paraId="45BA714B" w14:textId="120986FE" w:rsidR="00240586" w:rsidRPr="00E47BD3" w:rsidRDefault="00B126F3" w:rsidP="00F0546C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30/</w:t>
            </w:r>
            <w:r w:rsidR="00C15951">
              <w:rPr>
                <w:rFonts w:ascii="Verdana" w:eastAsia="Verdana" w:hAnsi="Verdana" w:cs="Verdana"/>
                <w:sz w:val="20"/>
              </w:rPr>
              <w:t>04</w:t>
            </w:r>
            <w:r w:rsidRPr="1AD8A74C">
              <w:rPr>
                <w:rFonts w:ascii="Verdana" w:eastAsia="Verdana" w:hAnsi="Verdana" w:cs="Verdana"/>
                <w:sz w:val="20"/>
              </w:rPr>
              <w:t>/2024</w:t>
            </w:r>
          </w:p>
        </w:tc>
        <w:tc>
          <w:tcPr>
            <w:tcW w:w="1716" w:type="dxa"/>
          </w:tcPr>
          <w:p w14:paraId="1C991A32" w14:textId="3D3ADBC8" w:rsidR="00240586" w:rsidRPr="00E47BD3" w:rsidRDefault="000A1159" w:rsidP="001E7F63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 xml:space="preserve">R$ </w:t>
            </w:r>
            <w:r w:rsidR="00C83C6F" w:rsidRPr="1AD8A74C">
              <w:rPr>
                <w:rFonts w:ascii="Verdana" w:eastAsia="Verdana" w:hAnsi="Verdana" w:cs="Verdana"/>
                <w:sz w:val="20"/>
              </w:rPr>
              <w:t>5</w:t>
            </w:r>
            <w:r w:rsidRPr="1AD8A74C">
              <w:rPr>
                <w:rFonts w:ascii="Verdana" w:eastAsia="Verdana" w:hAnsi="Verdana" w:cs="Verdana"/>
                <w:sz w:val="20"/>
              </w:rPr>
              <w:t>.700</w:t>
            </w:r>
          </w:p>
        </w:tc>
      </w:tr>
      <w:tr w:rsidR="00240586" w:rsidRPr="00E47BD3" w14:paraId="0E0953CD" w14:textId="77777777" w:rsidTr="004C1762">
        <w:tc>
          <w:tcPr>
            <w:tcW w:w="5954" w:type="dxa"/>
          </w:tcPr>
          <w:p w14:paraId="1E1D5885" w14:textId="09DCA37B" w:rsidR="00240586" w:rsidRPr="00E47BD3" w:rsidRDefault="009B6265" w:rsidP="00E8217D">
            <w:pPr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 xml:space="preserve">Design </w:t>
            </w:r>
            <w:proofErr w:type="spellStart"/>
            <w:r w:rsidRPr="1AD8A74C">
              <w:rPr>
                <w:rFonts w:ascii="Verdana" w:eastAsia="Verdana" w:hAnsi="Verdana" w:cs="Verdana"/>
                <w:sz w:val="20"/>
              </w:rPr>
              <w:t>Pattern</w:t>
            </w:r>
            <w:proofErr w:type="spellEnd"/>
            <w:r w:rsidRPr="1AD8A74C">
              <w:rPr>
                <w:rFonts w:ascii="Verdana" w:eastAsia="Verdana" w:hAnsi="Verdana" w:cs="Verdana"/>
                <w:sz w:val="20"/>
              </w:rPr>
              <w:t>, Ferramentas/Frameworks Adotados e Justificativas</w:t>
            </w:r>
          </w:p>
        </w:tc>
        <w:tc>
          <w:tcPr>
            <w:tcW w:w="1701" w:type="dxa"/>
          </w:tcPr>
          <w:p w14:paraId="66D9A255" w14:textId="0918CCE3" w:rsidR="00240586" w:rsidRPr="00E47BD3" w:rsidRDefault="009B6265" w:rsidP="00F0546C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30/</w:t>
            </w:r>
            <w:r w:rsidR="00C15951">
              <w:rPr>
                <w:rFonts w:ascii="Verdana" w:eastAsia="Verdana" w:hAnsi="Verdana" w:cs="Verdana"/>
                <w:sz w:val="20"/>
              </w:rPr>
              <w:t>04</w:t>
            </w:r>
            <w:r w:rsidRPr="1AD8A74C">
              <w:rPr>
                <w:rFonts w:ascii="Verdana" w:eastAsia="Verdana" w:hAnsi="Verdana" w:cs="Verdana"/>
                <w:sz w:val="20"/>
              </w:rPr>
              <w:t>/2024</w:t>
            </w:r>
          </w:p>
        </w:tc>
        <w:tc>
          <w:tcPr>
            <w:tcW w:w="1716" w:type="dxa"/>
          </w:tcPr>
          <w:p w14:paraId="463583AD" w14:textId="1A49EB03" w:rsidR="00240586" w:rsidRPr="00E47BD3" w:rsidRDefault="00C83C6F" w:rsidP="001E7F63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R$ 3.000</w:t>
            </w:r>
          </w:p>
        </w:tc>
      </w:tr>
      <w:tr w:rsidR="009B6265" w:rsidRPr="00E47BD3" w14:paraId="7D690600" w14:textId="77777777" w:rsidTr="004C1762">
        <w:tc>
          <w:tcPr>
            <w:tcW w:w="5954" w:type="dxa"/>
          </w:tcPr>
          <w:p w14:paraId="75D8E40A" w14:textId="5566D593" w:rsidR="009B6265" w:rsidRPr="009B6265" w:rsidRDefault="009B6265" w:rsidP="00E8217D">
            <w:pPr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Arquitetura do Projeto</w:t>
            </w:r>
          </w:p>
        </w:tc>
        <w:tc>
          <w:tcPr>
            <w:tcW w:w="1701" w:type="dxa"/>
          </w:tcPr>
          <w:p w14:paraId="1CB13844" w14:textId="702293D7" w:rsidR="009B6265" w:rsidRDefault="007D3FDD" w:rsidP="00F0546C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01/</w:t>
            </w:r>
            <w:r w:rsidR="00C15951">
              <w:rPr>
                <w:rFonts w:ascii="Verdana" w:eastAsia="Verdana" w:hAnsi="Verdana" w:cs="Verdana"/>
                <w:sz w:val="20"/>
              </w:rPr>
              <w:t>05</w:t>
            </w:r>
            <w:r w:rsidRPr="1AD8A74C">
              <w:rPr>
                <w:rFonts w:ascii="Verdana" w:eastAsia="Verdana" w:hAnsi="Verdana" w:cs="Verdana"/>
                <w:sz w:val="20"/>
              </w:rPr>
              <w:t>/2024</w:t>
            </w:r>
          </w:p>
        </w:tc>
        <w:tc>
          <w:tcPr>
            <w:tcW w:w="1716" w:type="dxa"/>
          </w:tcPr>
          <w:p w14:paraId="55C83A14" w14:textId="67B89224" w:rsidR="009B6265" w:rsidRPr="00E47BD3" w:rsidRDefault="00A4338D" w:rsidP="001E7F63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 xml:space="preserve">R$ </w:t>
            </w:r>
            <w:r w:rsidR="004A61B6" w:rsidRPr="1AD8A74C">
              <w:rPr>
                <w:rFonts w:ascii="Verdana" w:eastAsia="Verdana" w:hAnsi="Verdana" w:cs="Verdana"/>
                <w:sz w:val="20"/>
              </w:rPr>
              <w:t>3</w:t>
            </w:r>
            <w:r w:rsidRPr="1AD8A74C">
              <w:rPr>
                <w:rFonts w:ascii="Verdana" w:eastAsia="Verdana" w:hAnsi="Verdana" w:cs="Verdana"/>
                <w:sz w:val="20"/>
              </w:rPr>
              <w:t>.</w:t>
            </w:r>
            <w:r w:rsidR="004A61B6" w:rsidRPr="1AD8A74C">
              <w:rPr>
                <w:rFonts w:ascii="Verdana" w:eastAsia="Verdana" w:hAnsi="Verdana" w:cs="Verdana"/>
                <w:sz w:val="20"/>
              </w:rPr>
              <w:t>6</w:t>
            </w:r>
            <w:r w:rsidRPr="1AD8A74C">
              <w:rPr>
                <w:rFonts w:ascii="Verdana" w:eastAsia="Verdana" w:hAnsi="Verdana" w:cs="Verdana"/>
                <w:sz w:val="20"/>
              </w:rPr>
              <w:t>00</w:t>
            </w:r>
          </w:p>
        </w:tc>
      </w:tr>
      <w:tr w:rsidR="00F0546C" w:rsidRPr="00E47BD3" w14:paraId="07794591" w14:textId="77777777" w:rsidTr="004C1762">
        <w:tc>
          <w:tcPr>
            <w:tcW w:w="5954" w:type="dxa"/>
          </w:tcPr>
          <w:p w14:paraId="5BB073AB" w14:textId="3EC00707" w:rsidR="00F0546C" w:rsidRDefault="00F0546C" w:rsidP="00E8217D">
            <w:pPr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Desenvolvimento do Projeto</w:t>
            </w:r>
          </w:p>
        </w:tc>
        <w:tc>
          <w:tcPr>
            <w:tcW w:w="1701" w:type="dxa"/>
          </w:tcPr>
          <w:p w14:paraId="1B525318" w14:textId="6A296064" w:rsidR="00F0546C" w:rsidRDefault="00B354D2" w:rsidP="00F0546C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05/</w:t>
            </w:r>
            <w:r w:rsidR="00C15951">
              <w:rPr>
                <w:rFonts w:ascii="Verdana" w:eastAsia="Verdana" w:hAnsi="Verdana" w:cs="Verdana"/>
                <w:sz w:val="20"/>
              </w:rPr>
              <w:t>05</w:t>
            </w:r>
            <w:r w:rsidRPr="1AD8A74C">
              <w:rPr>
                <w:rFonts w:ascii="Verdana" w:eastAsia="Verdana" w:hAnsi="Verdana" w:cs="Verdana"/>
                <w:sz w:val="20"/>
              </w:rPr>
              <w:t>/2024</w:t>
            </w:r>
          </w:p>
        </w:tc>
        <w:tc>
          <w:tcPr>
            <w:tcW w:w="1716" w:type="dxa"/>
          </w:tcPr>
          <w:p w14:paraId="404A8FBE" w14:textId="5211660A" w:rsidR="00F0546C" w:rsidRPr="00E47BD3" w:rsidRDefault="004A61B6" w:rsidP="001E7F63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R$ 13.000</w:t>
            </w:r>
          </w:p>
        </w:tc>
      </w:tr>
      <w:tr w:rsidR="00240586" w:rsidRPr="00E47BD3" w14:paraId="582071EB" w14:textId="77777777" w:rsidTr="004C1762">
        <w:tc>
          <w:tcPr>
            <w:tcW w:w="5954" w:type="dxa"/>
          </w:tcPr>
          <w:p w14:paraId="6B1D4BF8" w14:textId="1CFFE09C" w:rsidR="00240586" w:rsidRPr="00E47BD3" w:rsidRDefault="003C0FB8" w:rsidP="00E8217D">
            <w:pPr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Testes</w:t>
            </w:r>
          </w:p>
        </w:tc>
        <w:tc>
          <w:tcPr>
            <w:tcW w:w="1701" w:type="dxa"/>
          </w:tcPr>
          <w:p w14:paraId="5DF86BB1" w14:textId="2904A428" w:rsidR="00240586" w:rsidRPr="00E47BD3" w:rsidRDefault="007D3FDD" w:rsidP="00F0546C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20</w:t>
            </w:r>
            <w:r w:rsidR="00A46E4F" w:rsidRPr="1AD8A74C">
              <w:rPr>
                <w:rFonts w:ascii="Verdana" w:eastAsia="Verdana" w:hAnsi="Verdana" w:cs="Verdana"/>
                <w:sz w:val="20"/>
              </w:rPr>
              <w:t>/</w:t>
            </w:r>
            <w:r w:rsidR="00C15951">
              <w:rPr>
                <w:rFonts w:ascii="Verdana" w:eastAsia="Verdana" w:hAnsi="Verdana" w:cs="Verdana"/>
                <w:sz w:val="20"/>
              </w:rPr>
              <w:t>05</w:t>
            </w:r>
            <w:r w:rsidR="00A46E4F" w:rsidRPr="1AD8A74C">
              <w:rPr>
                <w:rFonts w:ascii="Verdana" w:eastAsia="Verdana" w:hAnsi="Verdana" w:cs="Verdana"/>
                <w:sz w:val="20"/>
              </w:rPr>
              <w:t>/2024</w:t>
            </w:r>
          </w:p>
        </w:tc>
        <w:tc>
          <w:tcPr>
            <w:tcW w:w="1716" w:type="dxa"/>
          </w:tcPr>
          <w:p w14:paraId="1E485638" w14:textId="2177068D" w:rsidR="00240586" w:rsidRPr="00E47BD3" w:rsidRDefault="001B2508" w:rsidP="001E7F63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R$ 2.980</w:t>
            </w:r>
          </w:p>
        </w:tc>
      </w:tr>
      <w:tr w:rsidR="0024724C" w:rsidRPr="00E47BD3" w14:paraId="4B794A81" w14:textId="77777777" w:rsidTr="004C1762">
        <w:tc>
          <w:tcPr>
            <w:tcW w:w="5954" w:type="dxa"/>
          </w:tcPr>
          <w:p w14:paraId="79D3401A" w14:textId="3C266E03" w:rsidR="0024724C" w:rsidRPr="00E47BD3" w:rsidRDefault="00CC5813" w:rsidP="00E8217D">
            <w:pPr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 xml:space="preserve">Finalização </w:t>
            </w:r>
            <w:r w:rsidR="00452A2B" w:rsidRPr="1AD8A74C">
              <w:rPr>
                <w:rFonts w:ascii="Verdana" w:eastAsia="Verdana" w:hAnsi="Verdana" w:cs="Verdana"/>
                <w:sz w:val="20"/>
              </w:rPr>
              <w:t>do Projeto</w:t>
            </w:r>
          </w:p>
        </w:tc>
        <w:tc>
          <w:tcPr>
            <w:tcW w:w="1701" w:type="dxa"/>
          </w:tcPr>
          <w:p w14:paraId="384F2EDD" w14:textId="6579F62B" w:rsidR="0024724C" w:rsidRPr="00E47BD3" w:rsidRDefault="001E7F63" w:rsidP="00F0546C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27/</w:t>
            </w:r>
            <w:r w:rsidR="00C15951">
              <w:rPr>
                <w:rFonts w:ascii="Verdana" w:eastAsia="Verdana" w:hAnsi="Verdana" w:cs="Verdana"/>
                <w:sz w:val="20"/>
              </w:rPr>
              <w:t>05</w:t>
            </w:r>
            <w:r w:rsidRPr="1AD8A74C">
              <w:rPr>
                <w:rFonts w:ascii="Verdana" w:eastAsia="Verdana" w:hAnsi="Verdana" w:cs="Verdana"/>
                <w:sz w:val="20"/>
              </w:rPr>
              <w:t>/2024</w:t>
            </w:r>
          </w:p>
        </w:tc>
        <w:tc>
          <w:tcPr>
            <w:tcW w:w="1716" w:type="dxa"/>
          </w:tcPr>
          <w:p w14:paraId="50C5B338" w14:textId="536FA87B" w:rsidR="0024724C" w:rsidRPr="00E47BD3" w:rsidRDefault="00E4173D" w:rsidP="001E7F63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R$ 200</w:t>
            </w:r>
          </w:p>
        </w:tc>
      </w:tr>
      <w:tr w:rsidR="0024724C" w:rsidRPr="00E47BD3" w14:paraId="317F8BEA" w14:textId="77777777" w:rsidTr="004C1762">
        <w:tc>
          <w:tcPr>
            <w:tcW w:w="7655" w:type="dxa"/>
            <w:gridSpan w:val="2"/>
            <w:shd w:val="clear" w:color="auto" w:fill="D9D9D9" w:themeFill="background1" w:themeFillShade="D9"/>
          </w:tcPr>
          <w:p w14:paraId="072C0491" w14:textId="77777777" w:rsidR="0024724C" w:rsidRPr="00E47BD3" w:rsidRDefault="0024724C" w:rsidP="00E8217D">
            <w:pPr>
              <w:jc w:val="right"/>
              <w:rPr>
                <w:rFonts w:ascii="Verdana" w:eastAsia="Verdana" w:hAnsi="Verdana" w:cs="Verdana"/>
                <w:b/>
                <w:sz w:val="20"/>
              </w:rPr>
            </w:pPr>
            <w:r w:rsidRPr="1AD8A74C">
              <w:rPr>
                <w:rFonts w:ascii="Verdana" w:eastAsia="Verdana" w:hAnsi="Verdana" w:cs="Verdana"/>
                <w:b/>
                <w:sz w:val="20"/>
              </w:rPr>
              <w:t>Custo total</w:t>
            </w:r>
          </w:p>
        </w:tc>
        <w:tc>
          <w:tcPr>
            <w:tcW w:w="1716" w:type="dxa"/>
          </w:tcPr>
          <w:p w14:paraId="3EB7F003" w14:textId="77E8107D" w:rsidR="0024724C" w:rsidRPr="00E47BD3" w:rsidRDefault="007551F5" w:rsidP="006B599A">
            <w:pPr>
              <w:jc w:val="center"/>
              <w:rPr>
                <w:rFonts w:ascii="Verdana" w:eastAsia="Verdana" w:hAnsi="Verdana" w:cs="Verdana"/>
                <w:sz w:val="20"/>
              </w:rPr>
            </w:pPr>
            <w:r w:rsidRPr="1AD8A74C">
              <w:rPr>
                <w:rFonts w:ascii="Verdana" w:eastAsia="Verdana" w:hAnsi="Verdana" w:cs="Verdana"/>
                <w:sz w:val="20"/>
              </w:rPr>
              <w:t>R$ 47.280,00</w:t>
            </w:r>
          </w:p>
        </w:tc>
      </w:tr>
    </w:tbl>
    <w:p w14:paraId="05276E46" w14:textId="77777777" w:rsidR="0057392E" w:rsidRDefault="0057392E" w:rsidP="0057392E">
      <w:pPr>
        <w:rPr>
          <w:rFonts w:ascii="Verdana" w:eastAsia="Verdana" w:hAnsi="Verdana" w:cs="Verdana"/>
          <w:b/>
          <w:sz w:val="10"/>
          <w:szCs w:val="10"/>
          <w:lang w:eastAsia="en-US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7D1680" w14:paraId="0F52B562" w14:textId="77777777" w:rsidTr="00B92489">
        <w:trPr>
          <w:trHeight w:val="329"/>
        </w:trPr>
        <w:tc>
          <w:tcPr>
            <w:tcW w:w="9356" w:type="dxa"/>
            <w:shd w:val="clear" w:color="auto" w:fill="D9D9D9" w:themeFill="background1" w:themeFillShade="D9"/>
          </w:tcPr>
          <w:p w14:paraId="6AA677E6" w14:textId="09FAFB16" w:rsidR="007D1680" w:rsidRPr="007D1680" w:rsidRDefault="007D1680" w:rsidP="007D1680">
            <w:pPr>
              <w:rPr>
                <w:rFonts w:ascii="Verdana" w:eastAsia="Verdana" w:hAnsi="Verdana" w:cs="Verdana"/>
                <w:b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b/>
                <w:sz w:val="20"/>
                <w:lang w:eastAsia="en-US"/>
              </w:rPr>
              <w:t>Principais envolvidos</w:t>
            </w:r>
          </w:p>
        </w:tc>
      </w:tr>
      <w:tr w:rsidR="007D1680" w14:paraId="281A9B5E" w14:textId="77777777" w:rsidTr="00581DC3">
        <w:tc>
          <w:tcPr>
            <w:tcW w:w="9356" w:type="dxa"/>
          </w:tcPr>
          <w:p w14:paraId="4B2D3A32" w14:textId="77777777" w:rsidR="007D1680" w:rsidRPr="00AD50E8" w:rsidRDefault="007D1680" w:rsidP="007D1680">
            <w:pPr>
              <w:pStyle w:val="PargrafodaLista"/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</w:rPr>
            </w:pPr>
            <w:r w:rsidRPr="00AD50E8">
              <w:rPr>
                <w:rFonts w:ascii="Verdana" w:eastAsia="Verdana" w:hAnsi="Verdana" w:cs="Verdana"/>
                <w:b/>
                <w:sz w:val="20"/>
              </w:rPr>
              <w:t>Gerente do Projeto</w:t>
            </w:r>
            <w:r w:rsidRPr="00AD50E8">
              <w:rPr>
                <w:rFonts w:ascii="Verdana" w:eastAsia="Verdana" w:hAnsi="Verdana" w:cs="Verdana"/>
                <w:sz w:val="20"/>
              </w:rPr>
              <w:t>: Nathan Henrique Vieira Ferreira</w:t>
            </w:r>
          </w:p>
          <w:p w14:paraId="211E795E" w14:textId="77777777" w:rsidR="007D1680" w:rsidRPr="00AD50E8" w:rsidRDefault="007D1680" w:rsidP="007D1680">
            <w:pPr>
              <w:pStyle w:val="PargrafodaLista"/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</w:rPr>
            </w:pPr>
            <w:r w:rsidRPr="00AD50E8">
              <w:rPr>
                <w:rFonts w:ascii="Verdana" w:eastAsia="Verdana" w:hAnsi="Verdana" w:cs="Verdana"/>
                <w:b/>
                <w:sz w:val="20"/>
              </w:rPr>
              <w:t>Desenvolvedores</w:t>
            </w:r>
            <w:r w:rsidRPr="00AD50E8">
              <w:rPr>
                <w:rFonts w:ascii="Verdana" w:eastAsia="Verdana" w:hAnsi="Verdana" w:cs="Verdana"/>
                <w:sz w:val="20"/>
              </w:rPr>
              <w:t>: Carlos, Murilo, Tiago, Nathan, Otavio, Vinícius</w:t>
            </w:r>
          </w:p>
          <w:p w14:paraId="4B31A2D8" w14:textId="77777777" w:rsidR="007D1680" w:rsidRDefault="007D1680" w:rsidP="007D1680">
            <w:pPr>
              <w:pStyle w:val="PargrafodaLista"/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</w:rPr>
            </w:pPr>
            <w:r w:rsidRPr="00AD50E8">
              <w:rPr>
                <w:rFonts w:ascii="Verdana" w:eastAsia="Verdana" w:hAnsi="Verdana" w:cs="Verdana"/>
                <w:b/>
                <w:sz w:val="20"/>
              </w:rPr>
              <w:t>Cliente/Stakeholder</w:t>
            </w:r>
            <w:r w:rsidRPr="00AD50E8">
              <w:rPr>
                <w:rFonts w:ascii="Verdana" w:eastAsia="Verdana" w:hAnsi="Verdana" w:cs="Verdana"/>
                <w:sz w:val="20"/>
              </w:rPr>
              <w:t>:</w:t>
            </w:r>
            <w:r w:rsidRPr="1AD8A74C">
              <w:rPr>
                <w:rFonts w:ascii="Verdana" w:eastAsia="Verdana" w:hAnsi="Verdana" w:cs="Verdana"/>
                <w:sz w:val="20"/>
              </w:rPr>
              <w:t xml:space="preserve"> Pessoas que tem interesse em comprar Hardwares</w:t>
            </w:r>
          </w:p>
          <w:p w14:paraId="7305299F" w14:textId="5183DFE8" w:rsidR="007D1680" w:rsidRPr="007D1680" w:rsidRDefault="007D1680" w:rsidP="007D1680">
            <w:pPr>
              <w:pStyle w:val="PargrafodaLista"/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</w:rPr>
            </w:pPr>
            <w:r w:rsidRPr="007D1680">
              <w:rPr>
                <w:rFonts w:ascii="Verdana" w:eastAsia="Verdana" w:hAnsi="Verdana" w:cs="Verdana"/>
                <w:b/>
                <w:sz w:val="20"/>
              </w:rPr>
              <w:t>Equipe de Suporte Técnico</w:t>
            </w:r>
            <w:r w:rsidRPr="007D1680">
              <w:rPr>
                <w:rFonts w:ascii="Verdana" w:eastAsia="Verdana" w:hAnsi="Verdana" w:cs="Verdana"/>
                <w:sz w:val="20"/>
              </w:rPr>
              <w:t>: Carlos, Murilo, Tiago, Nathan, Otavio, Vinícius</w:t>
            </w:r>
          </w:p>
        </w:tc>
      </w:tr>
    </w:tbl>
    <w:p w14:paraId="1DFD640C" w14:textId="77777777" w:rsidR="0057392E" w:rsidRPr="0057392E" w:rsidRDefault="0057392E" w:rsidP="0057392E">
      <w:pPr>
        <w:rPr>
          <w:rFonts w:ascii="Verdana" w:eastAsia="Verdana" w:hAnsi="Verdana" w:cs="Verdana"/>
          <w:b/>
          <w:sz w:val="10"/>
          <w:szCs w:val="10"/>
          <w:lang w:eastAsia="en-US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7229"/>
      </w:tblGrid>
      <w:tr w:rsidR="0057392E" w14:paraId="523A9D18" w14:textId="77777777" w:rsidTr="0057392E">
        <w:trPr>
          <w:trHeight w:val="250"/>
        </w:trPr>
        <w:tc>
          <w:tcPr>
            <w:tcW w:w="9356" w:type="dxa"/>
            <w:gridSpan w:val="2"/>
            <w:shd w:val="clear" w:color="auto" w:fill="D9D9D9" w:themeFill="background1" w:themeFillShade="D9"/>
          </w:tcPr>
          <w:p w14:paraId="1CF3DB8E" w14:textId="77777777" w:rsidR="0057392E" w:rsidRPr="001E0839" w:rsidRDefault="0057392E" w:rsidP="00D717C3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b/>
                <w:sz w:val="20"/>
                <w:lang w:eastAsia="en-US"/>
              </w:rPr>
              <w:t>Designação de gerente</w:t>
            </w:r>
          </w:p>
        </w:tc>
      </w:tr>
      <w:tr w:rsidR="0024724C" w14:paraId="7E160169" w14:textId="77777777" w:rsidTr="0057392E">
        <w:trPr>
          <w:trHeight w:val="250"/>
        </w:trPr>
        <w:tc>
          <w:tcPr>
            <w:tcW w:w="2127" w:type="dxa"/>
            <w:shd w:val="clear" w:color="auto" w:fill="D9D9D9" w:themeFill="background1" w:themeFillShade="D9"/>
          </w:tcPr>
          <w:p w14:paraId="2DA978A3" w14:textId="77777777" w:rsidR="0024724C" w:rsidRPr="001E0839" w:rsidRDefault="0024724C" w:rsidP="00E8217D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sz w:val="20"/>
                <w:lang w:eastAsia="en-US"/>
              </w:rPr>
              <w:t>Gerente do projeto</w:t>
            </w:r>
          </w:p>
        </w:tc>
        <w:tc>
          <w:tcPr>
            <w:tcW w:w="7229" w:type="dxa"/>
          </w:tcPr>
          <w:p w14:paraId="5985D3AA" w14:textId="1267578C" w:rsidR="0024724C" w:rsidRPr="00536003" w:rsidRDefault="00536003" w:rsidP="00536003">
            <w:pPr>
              <w:rPr>
                <w:rFonts w:ascii="Verdana" w:eastAsia="Verdana" w:hAnsi="Verdana" w:cs="Verdana"/>
                <w:sz w:val="20"/>
              </w:rPr>
            </w:pPr>
            <w:r w:rsidRPr="00536003">
              <w:rPr>
                <w:rFonts w:ascii="Verdana" w:eastAsia="Verdana" w:hAnsi="Verdana" w:cs="Verdana"/>
                <w:sz w:val="20"/>
              </w:rPr>
              <w:t>Nathan Henrique Vieira Ferreira</w:t>
            </w:r>
          </w:p>
        </w:tc>
      </w:tr>
      <w:tr w:rsidR="0024724C" w14:paraId="5CA10AE9" w14:textId="77777777" w:rsidTr="0057392E">
        <w:tc>
          <w:tcPr>
            <w:tcW w:w="2127" w:type="dxa"/>
            <w:shd w:val="clear" w:color="auto" w:fill="D9D9D9" w:themeFill="background1" w:themeFillShade="D9"/>
          </w:tcPr>
          <w:p w14:paraId="2D41257D" w14:textId="77777777" w:rsidR="0024724C" w:rsidRPr="001E0839" w:rsidRDefault="0024724C" w:rsidP="6FD88798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sz w:val="20"/>
                <w:lang w:eastAsia="en-US"/>
              </w:rPr>
              <w:t>Limites de autoridade</w:t>
            </w:r>
          </w:p>
        </w:tc>
        <w:tc>
          <w:tcPr>
            <w:tcW w:w="7229" w:type="dxa"/>
          </w:tcPr>
          <w:p w14:paraId="230D10E3" w14:textId="7D593303" w:rsidR="00F90C40" w:rsidRPr="00F90C40" w:rsidRDefault="00F90C40" w:rsidP="00F90C40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sz w:val="20"/>
                <w:lang w:eastAsia="en-US"/>
              </w:rPr>
              <w:t xml:space="preserve">- </w:t>
            </w:r>
            <w:r w:rsidRPr="00F90C40">
              <w:rPr>
                <w:rFonts w:ascii="Verdana" w:eastAsia="Verdana" w:hAnsi="Verdana" w:cs="Verdana"/>
                <w:sz w:val="20"/>
                <w:lang w:eastAsia="en-US"/>
              </w:rPr>
              <w:t xml:space="preserve"> </w:t>
            </w:r>
            <w:r w:rsidRPr="00F90C40">
              <w:rPr>
                <w:rFonts w:ascii="Verdana" w:eastAsia="Verdana" w:hAnsi="Verdana" w:cs="Verdana"/>
                <w:b/>
                <w:sz w:val="20"/>
                <w:lang w:eastAsia="en-US"/>
              </w:rPr>
              <w:t>Orçamentário</w:t>
            </w:r>
            <w:r w:rsidRPr="00F90C40">
              <w:rPr>
                <w:rFonts w:ascii="Verdana" w:eastAsia="Verdana" w:hAnsi="Verdana" w:cs="Verdana"/>
                <w:sz w:val="20"/>
                <w:lang w:eastAsia="en-US"/>
              </w:rPr>
              <w:t>:</w:t>
            </w:r>
          </w:p>
          <w:p w14:paraId="474D8D1C" w14:textId="77777777" w:rsidR="00F90C40" w:rsidRPr="00F90C40" w:rsidRDefault="00F90C40" w:rsidP="00F90C40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F90C40">
              <w:rPr>
                <w:rFonts w:ascii="Verdana" w:eastAsia="Verdana" w:hAnsi="Verdana" w:cs="Verdana"/>
                <w:b/>
                <w:sz w:val="20"/>
                <w:lang w:eastAsia="en-US"/>
              </w:rPr>
              <w:t>Decisão sem aprovação</w:t>
            </w:r>
            <w:r w:rsidRPr="00F90C40">
              <w:rPr>
                <w:rFonts w:ascii="Verdana" w:eastAsia="Verdana" w:hAnsi="Verdana" w:cs="Verdana"/>
                <w:sz w:val="20"/>
                <w:lang w:eastAsia="en-US"/>
              </w:rPr>
              <w:t>: O gerente de projeto pode aprovar despesas até um certo valor (por exemplo, R$ 10.000) sem precisar consultar os superiores.</w:t>
            </w:r>
          </w:p>
          <w:p w14:paraId="052B514E" w14:textId="77777777" w:rsidR="00F90C40" w:rsidRPr="00F90C40" w:rsidRDefault="00F90C40" w:rsidP="00F90C40">
            <w:pPr>
              <w:numPr>
                <w:ilvl w:val="0"/>
                <w:numId w:val="4"/>
              </w:num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F90C40">
              <w:rPr>
                <w:rFonts w:ascii="Verdana" w:eastAsia="Verdana" w:hAnsi="Verdana" w:cs="Verdana"/>
                <w:b/>
                <w:sz w:val="20"/>
                <w:lang w:eastAsia="en-US"/>
              </w:rPr>
              <w:t>Acima do limite</w:t>
            </w:r>
            <w:r w:rsidRPr="00F90C40">
              <w:rPr>
                <w:rFonts w:ascii="Verdana" w:eastAsia="Verdana" w:hAnsi="Verdana" w:cs="Verdana"/>
                <w:sz w:val="20"/>
                <w:lang w:eastAsia="en-US"/>
              </w:rPr>
              <w:t>: Qualquer despesa acima desse valor precisa de aprovação de um diretor ou do comitê gestor.</w:t>
            </w:r>
          </w:p>
          <w:p w14:paraId="69DAC08D" w14:textId="7ADDAB06" w:rsidR="00F90C40" w:rsidRPr="00F90C40" w:rsidRDefault="00F90C40" w:rsidP="00F90C40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sz w:val="20"/>
                <w:lang w:eastAsia="en-US"/>
              </w:rPr>
              <w:t>-</w:t>
            </w:r>
            <w:r w:rsidRPr="00F90C40">
              <w:rPr>
                <w:rFonts w:ascii="Verdana" w:eastAsia="Verdana" w:hAnsi="Verdana" w:cs="Verdana"/>
                <w:sz w:val="20"/>
                <w:lang w:eastAsia="en-US"/>
              </w:rPr>
              <w:t xml:space="preserve">  </w:t>
            </w:r>
            <w:r w:rsidRPr="00F90C40">
              <w:rPr>
                <w:rFonts w:ascii="Verdana" w:eastAsia="Verdana" w:hAnsi="Verdana" w:cs="Verdana"/>
                <w:b/>
                <w:sz w:val="20"/>
                <w:lang w:eastAsia="en-US"/>
              </w:rPr>
              <w:t>Recursos Humanos</w:t>
            </w:r>
            <w:r w:rsidRPr="00F90C40">
              <w:rPr>
                <w:rFonts w:ascii="Verdana" w:eastAsia="Verdana" w:hAnsi="Verdana" w:cs="Verdana"/>
                <w:sz w:val="20"/>
                <w:lang w:eastAsia="en-US"/>
              </w:rPr>
              <w:t>:</w:t>
            </w:r>
          </w:p>
          <w:p w14:paraId="0819C94D" w14:textId="77777777" w:rsidR="00F90C40" w:rsidRPr="00F90C40" w:rsidRDefault="00F90C40" w:rsidP="00F90C40">
            <w:pPr>
              <w:numPr>
                <w:ilvl w:val="0"/>
                <w:numId w:val="5"/>
              </w:num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F90C40">
              <w:rPr>
                <w:rFonts w:ascii="Verdana" w:eastAsia="Verdana" w:hAnsi="Verdana" w:cs="Verdana"/>
                <w:b/>
                <w:sz w:val="20"/>
                <w:lang w:eastAsia="en-US"/>
              </w:rPr>
              <w:t>Contratação</w:t>
            </w:r>
            <w:r w:rsidRPr="00F90C40">
              <w:rPr>
                <w:rFonts w:ascii="Verdana" w:eastAsia="Verdana" w:hAnsi="Verdana" w:cs="Verdana"/>
                <w:sz w:val="20"/>
                <w:lang w:eastAsia="en-US"/>
              </w:rPr>
              <w:t>: O gerente de projeto pode contratar ou alocar recursos humanos dentro da equipe do projeto, mas qualquer nova contratação ou mudança significativa na equipe pode exigir aprovação.</w:t>
            </w:r>
          </w:p>
          <w:p w14:paraId="604C4DE9" w14:textId="11A86873" w:rsidR="00F90C40" w:rsidRPr="00F90C40" w:rsidRDefault="00F90C40" w:rsidP="00F90C40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sz w:val="20"/>
                <w:lang w:eastAsia="en-US"/>
              </w:rPr>
              <w:t xml:space="preserve">- </w:t>
            </w:r>
            <w:r w:rsidRPr="00F90C40">
              <w:rPr>
                <w:rFonts w:ascii="Verdana" w:eastAsia="Verdana" w:hAnsi="Verdana" w:cs="Verdana"/>
                <w:sz w:val="20"/>
                <w:lang w:eastAsia="en-US"/>
              </w:rPr>
              <w:t xml:space="preserve"> </w:t>
            </w:r>
            <w:r w:rsidRPr="00F90C40">
              <w:rPr>
                <w:rFonts w:ascii="Verdana" w:eastAsia="Verdana" w:hAnsi="Verdana" w:cs="Verdana"/>
                <w:b/>
                <w:sz w:val="20"/>
                <w:lang w:eastAsia="en-US"/>
              </w:rPr>
              <w:t>Mudanças no Escopo</w:t>
            </w:r>
            <w:r w:rsidRPr="00F90C40">
              <w:rPr>
                <w:rFonts w:ascii="Verdana" w:eastAsia="Verdana" w:hAnsi="Verdana" w:cs="Verdana"/>
                <w:sz w:val="20"/>
                <w:lang w:eastAsia="en-US"/>
              </w:rPr>
              <w:t>:</w:t>
            </w:r>
          </w:p>
          <w:p w14:paraId="6A55D3A9" w14:textId="77777777" w:rsidR="00F90C40" w:rsidRPr="00F90C40" w:rsidRDefault="00F90C40" w:rsidP="00F90C40">
            <w:pPr>
              <w:numPr>
                <w:ilvl w:val="0"/>
                <w:numId w:val="6"/>
              </w:num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F90C40">
              <w:rPr>
                <w:rFonts w:ascii="Verdana" w:eastAsia="Verdana" w:hAnsi="Verdana" w:cs="Verdana"/>
                <w:b/>
                <w:sz w:val="20"/>
                <w:lang w:eastAsia="en-US"/>
              </w:rPr>
              <w:t>Pequenas mudanças</w:t>
            </w:r>
            <w:r w:rsidRPr="00F90C40">
              <w:rPr>
                <w:rFonts w:ascii="Verdana" w:eastAsia="Verdana" w:hAnsi="Verdana" w:cs="Verdana"/>
                <w:sz w:val="20"/>
                <w:lang w:eastAsia="en-US"/>
              </w:rPr>
              <w:t>: O gerente de projeto pode aprovar pequenas alterações no escopo do projeto.</w:t>
            </w:r>
          </w:p>
          <w:p w14:paraId="79A5E96F" w14:textId="77777777" w:rsidR="00F90C40" w:rsidRPr="00F90C40" w:rsidRDefault="00F90C40" w:rsidP="00F90C40">
            <w:pPr>
              <w:numPr>
                <w:ilvl w:val="0"/>
                <w:numId w:val="6"/>
              </w:num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F90C40">
              <w:rPr>
                <w:rFonts w:ascii="Verdana" w:eastAsia="Verdana" w:hAnsi="Verdana" w:cs="Verdana"/>
                <w:b/>
                <w:sz w:val="20"/>
                <w:lang w:eastAsia="en-US"/>
              </w:rPr>
              <w:t>Mudanças maiores</w:t>
            </w:r>
            <w:r w:rsidRPr="00F90C40">
              <w:rPr>
                <w:rFonts w:ascii="Verdana" w:eastAsia="Verdana" w:hAnsi="Verdana" w:cs="Verdana"/>
                <w:sz w:val="20"/>
                <w:lang w:eastAsia="en-US"/>
              </w:rPr>
              <w:t>: Mudanças significativas que podem afetar o prazo, o orçamento ou os objetivos do projeto precisam de aprovação de partes interessadas superiores.</w:t>
            </w:r>
          </w:p>
          <w:p w14:paraId="6CF94EDE" w14:textId="33494991" w:rsidR="00F90C40" w:rsidRPr="00F90C40" w:rsidRDefault="00F90C40" w:rsidP="00F90C40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1AD8A74C">
              <w:rPr>
                <w:rFonts w:ascii="Verdana" w:eastAsia="Verdana" w:hAnsi="Verdana" w:cs="Verdana"/>
                <w:sz w:val="20"/>
                <w:lang w:eastAsia="en-US"/>
              </w:rPr>
              <w:t>-</w:t>
            </w:r>
            <w:r w:rsidRPr="00F90C40">
              <w:rPr>
                <w:rFonts w:ascii="Verdana" w:eastAsia="Verdana" w:hAnsi="Verdana" w:cs="Verdana"/>
                <w:sz w:val="20"/>
                <w:lang w:eastAsia="en-US"/>
              </w:rPr>
              <w:t xml:space="preserve">  </w:t>
            </w:r>
            <w:r w:rsidRPr="00F90C40">
              <w:rPr>
                <w:rFonts w:ascii="Verdana" w:eastAsia="Verdana" w:hAnsi="Verdana" w:cs="Verdana"/>
                <w:b/>
                <w:sz w:val="20"/>
                <w:lang w:eastAsia="en-US"/>
              </w:rPr>
              <w:t>Prazos</w:t>
            </w:r>
            <w:r w:rsidRPr="00F90C40">
              <w:rPr>
                <w:rFonts w:ascii="Verdana" w:eastAsia="Verdana" w:hAnsi="Verdana" w:cs="Verdana"/>
                <w:sz w:val="20"/>
                <w:lang w:eastAsia="en-US"/>
              </w:rPr>
              <w:t>:</w:t>
            </w:r>
          </w:p>
          <w:p w14:paraId="33538B1E" w14:textId="77777777" w:rsidR="00F90C40" w:rsidRPr="00F90C40" w:rsidRDefault="00F90C40" w:rsidP="00F90C40">
            <w:pPr>
              <w:numPr>
                <w:ilvl w:val="0"/>
                <w:numId w:val="7"/>
              </w:num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F90C40">
              <w:rPr>
                <w:rFonts w:ascii="Verdana" w:eastAsia="Verdana" w:hAnsi="Verdana" w:cs="Verdana"/>
                <w:b/>
                <w:sz w:val="20"/>
                <w:lang w:eastAsia="en-US"/>
              </w:rPr>
              <w:t>Ajustes menores</w:t>
            </w:r>
            <w:r w:rsidRPr="00F90C40">
              <w:rPr>
                <w:rFonts w:ascii="Verdana" w:eastAsia="Verdana" w:hAnsi="Verdana" w:cs="Verdana"/>
                <w:sz w:val="20"/>
                <w:lang w:eastAsia="en-US"/>
              </w:rPr>
              <w:t>: O gerente pode ajustar prazos internos sem comprometer a data final de entrega.</w:t>
            </w:r>
          </w:p>
          <w:p w14:paraId="3747E821" w14:textId="64ACE0DA" w:rsidR="0024724C" w:rsidRPr="001E0839" w:rsidRDefault="00F90C40" w:rsidP="6FD88798">
            <w:pPr>
              <w:numPr>
                <w:ilvl w:val="0"/>
                <w:numId w:val="7"/>
              </w:num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F90C40">
              <w:rPr>
                <w:rFonts w:ascii="Verdana" w:eastAsia="Verdana" w:hAnsi="Verdana" w:cs="Verdana"/>
                <w:b/>
                <w:sz w:val="20"/>
                <w:lang w:eastAsia="en-US"/>
              </w:rPr>
              <w:t>Revisão de prazo final</w:t>
            </w:r>
            <w:r w:rsidRPr="00F90C40">
              <w:rPr>
                <w:rFonts w:ascii="Verdana" w:eastAsia="Verdana" w:hAnsi="Verdana" w:cs="Verdana"/>
                <w:sz w:val="20"/>
                <w:lang w:eastAsia="en-US"/>
              </w:rPr>
              <w:t>: A necessidade de mudar a data de entrega final requer consulta e aprovação.</w:t>
            </w:r>
          </w:p>
        </w:tc>
      </w:tr>
    </w:tbl>
    <w:p w14:paraId="6724EDE9" w14:textId="77777777" w:rsidR="00891AFD" w:rsidRPr="0057392E" w:rsidRDefault="00891AFD" w:rsidP="00891AFD">
      <w:pPr>
        <w:rPr>
          <w:rFonts w:ascii="Verdana" w:eastAsia="Verdana" w:hAnsi="Verdana" w:cs="Verdana"/>
          <w:b/>
          <w:sz w:val="10"/>
          <w:szCs w:val="10"/>
          <w:lang w:eastAsia="en-US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891AFD" w14:paraId="266B99FE" w14:textId="77777777" w:rsidTr="00891AFD">
        <w:trPr>
          <w:trHeight w:val="250"/>
        </w:trPr>
        <w:tc>
          <w:tcPr>
            <w:tcW w:w="9356" w:type="dxa"/>
            <w:shd w:val="clear" w:color="auto" w:fill="D9D9D9" w:themeFill="background1" w:themeFillShade="D9"/>
          </w:tcPr>
          <w:p w14:paraId="0EC7EA13" w14:textId="30B65791" w:rsidR="00891AFD" w:rsidRPr="001E0839" w:rsidRDefault="00891AFD" w:rsidP="00581DC3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>
              <w:rPr>
                <w:rFonts w:ascii="Verdana" w:eastAsia="Verdana" w:hAnsi="Verdana" w:cs="Verdana"/>
                <w:b/>
                <w:sz w:val="20"/>
                <w:lang w:eastAsia="en-US"/>
              </w:rPr>
              <w:t>Ecossistema da Solução</w:t>
            </w:r>
          </w:p>
        </w:tc>
      </w:tr>
      <w:tr w:rsidR="00891AFD" w14:paraId="7D1943E7" w14:textId="77777777" w:rsidTr="00891AFD">
        <w:trPr>
          <w:trHeight w:val="250"/>
        </w:trPr>
        <w:tc>
          <w:tcPr>
            <w:tcW w:w="9356" w:type="dxa"/>
            <w:shd w:val="clear" w:color="auto" w:fill="auto"/>
          </w:tcPr>
          <w:p w14:paraId="0142C643" w14:textId="77777777" w:rsidR="006C4353" w:rsidRPr="006C4353" w:rsidRDefault="006C4353" w:rsidP="006C4353">
            <w:p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O ecossistema da solução é composto por um conjunto de </w:t>
            </w:r>
            <w:proofErr w:type="spellStart"/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>microserviços</w:t>
            </w:r>
            <w:proofErr w:type="spellEnd"/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 independentes e especializados, desenvolvidos com tecnologias modernas como </w:t>
            </w:r>
            <w:proofErr w:type="spellStart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Golang</w:t>
            </w:r>
            <w:proofErr w:type="spellEnd"/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, </w:t>
            </w:r>
            <w:proofErr w:type="spellStart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Quarkus</w:t>
            </w:r>
            <w:proofErr w:type="spellEnd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 xml:space="preserve"> (Java)</w:t>
            </w: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 e </w:t>
            </w:r>
            <w:proofErr w:type="spellStart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TypeScript</w:t>
            </w:r>
            <w:proofErr w:type="spellEnd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 xml:space="preserve"> (Hono.js)</w:t>
            </w: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, organizados em um </w:t>
            </w:r>
            <w:proofErr w:type="spellStart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monorepo</w:t>
            </w:r>
            <w:proofErr w:type="spellEnd"/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>. Cada serviço é responsável por uma parte específica da aplicação, como gerenciamento de identidade, catálogo de produtos, pedidos e envio de e-mails.</w:t>
            </w:r>
          </w:p>
          <w:p w14:paraId="79BCAE36" w14:textId="77777777" w:rsidR="006C4353" w:rsidRPr="006C4353" w:rsidRDefault="006C4353" w:rsidP="006C4353">
            <w:p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Toda a comunicação entre os usuários e os serviços é centralizada através de um </w:t>
            </w:r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API Gateway Kong</w:t>
            </w: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, que atua como camada de entrada, roteando requisições HTTP para os </w:t>
            </w: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lastRenderedPageBreak/>
              <w:t xml:space="preserve">serviços apropriados. O </w:t>
            </w:r>
            <w:proofErr w:type="spellStart"/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>frontend</w:t>
            </w:r>
            <w:proofErr w:type="spellEnd"/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, que será desenvolvido em </w:t>
            </w:r>
            <w:proofErr w:type="spellStart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React</w:t>
            </w:r>
            <w:proofErr w:type="spellEnd"/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>, irá consumir essas APIs para fornecer uma interface responsiva e dinâmica aos usuários.</w:t>
            </w:r>
          </w:p>
          <w:p w14:paraId="56743E76" w14:textId="77777777" w:rsidR="006C4353" w:rsidRPr="006C4353" w:rsidRDefault="006C4353" w:rsidP="006C4353">
            <w:p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A autenticação é realizada por meio de </w:t>
            </w:r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JWT (JSON Web Token)</w:t>
            </w: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, com suporte a múltiplas </w:t>
            </w:r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roles e permissões</w:t>
            </w: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, garantindo um controle de acesso seguro e flexível. Além disso, a aplicação utiliza o </w:t>
            </w:r>
            <w:proofErr w:type="spellStart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Amazon</w:t>
            </w:r>
            <w:proofErr w:type="spellEnd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 xml:space="preserve"> SQS</w:t>
            </w: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 como mecanismo de mensageria assíncrona, permitindo uma comunicação desacoplada entre serviços. O armazenamento de dados é feito em </w:t>
            </w:r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bancos de dados distintos por serviço</w:t>
            </w: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, garantindo isolamento e escalabilidade. Imagens de produtos, por exemplo, são armazenadas em um </w:t>
            </w:r>
            <w:proofErr w:type="spellStart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bucket</w:t>
            </w:r>
            <w:proofErr w:type="spellEnd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 xml:space="preserve"> S3</w:t>
            </w: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>.</w:t>
            </w:r>
          </w:p>
          <w:p w14:paraId="6157B720" w14:textId="6A92AD1F" w:rsidR="00891AFD" w:rsidRPr="00891AFD" w:rsidRDefault="006C4353" w:rsidP="00581DC3">
            <w:p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>A arquitetura também prevê fácil integração com sistemas externos e suporte a logs, monitoramento e escalabilidade horizontal, visando sempre desempenho, segurança e facilidade de manutenção.</w:t>
            </w:r>
          </w:p>
        </w:tc>
      </w:tr>
    </w:tbl>
    <w:p w14:paraId="2AC30462" w14:textId="77777777" w:rsidR="00891AFD" w:rsidRDefault="00891AFD" w:rsidP="0057392E">
      <w:pPr>
        <w:rPr>
          <w:rFonts w:ascii="Verdana" w:hAnsi="Verdana"/>
          <w:noProof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7D1680" w14:paraId="18A71592" w14:textId="77777777" w:rsidTr="00581DC3">
        <w:trPr>
          <w:trHeight w:val="250"/>
        </w:trPr>
        <w:tc>
          <w:tcPr>
            <w:tcW w:w="9356" w:type="dxa"/>
            <w:shd w:val="clear" w:color="auto" w:fill="D9D9D9" w:themeFill="background1" w:themeFillShade="D9"/>
          </w:tcPr>
          <w:p w14:paraId="3FAE3153" w14:textId="7577F5AB" w:rsidR="007D1680" w:rsidRPr="001E0839" w:rsidRDefault="007D1680" w:rsidP="00581DC3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>
              <w:rPr>
                <w:rFonts w:ascii="Verdana" w:eastAsia="Verdana" w:hAnsi="Verdana" w:cs="Verdana"/>
                <w:b/>
                <w:sz w:val="20"/>
                <w:lang w:eastAsia="en-US"/>
              </w:rPr>
              <w:t>Arquitetura de Software</w:t>
            </w:r>
          </w:p>
        </w:tc>
      </w:tr>
      <w:tr w:rsidR="007D1680" w14:paraId="7B474461" w14:textId="77777777" w:rsidTr="00581DC3">
        <w:trPr>
          <w:trHeight w:val="250"/>
        </w:trPr>
        <w:tc>
          <w:tcPr>
            <w:tcW w:w="9356" w:type="dxa"/>
            <w:shd w:val="clear" w:color="auto" w:fill="auto"/>
          </w:tcPr>
          <w:p w14:paraId="595D2306" w14:textId="77777777" w:rsidR="006C4353" w:rsidRPr="006C4353" w:rsidRDefault="006C4353" w:rsidP="006C4353">
            <w:p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A arquitetura da solução adota uma abordagem </w:t>
            </w:r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baseada em microsserviços desacoplados</w:t>
            </w: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, cada um com sua responsabilidade bem definida. Os serviços são escritos utilizando linguagens como </w:t>
            </w:r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Go</w:t>
            </w: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, </w:t>
            </w:r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 xml:space="preserve">Java com </w:t>
            </w:r>
            <w:proofErr w:type="spellStart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Quarkus</w:t>
            </w:r>
            <w:proofErr w:type="spellEnd"/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 e </w:t>
            </w:r>
            <w:proofErr w:type="spellStart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TypeScript</w:t>
            </w:r>
            <w:proofErr w:type="spellEnd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 xml:space="preserve"> com Hono.js</w:t>
            </w: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>, escolhidas conforme as características e necessidades de cada domínio.</w:t>
            </w:r>
          </w:p>
          <w:p w14:paraId="65158F5E" w14:textId="77777777" w:rsidR="006C4353" w:rsidRPr="006C4353" w:rsidRDefault="006C4353" w:rsidP="006C4353">
            <w:p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As APIs seguem o modelo </w:t>
            </w:r>
            <w:proofErr w:type="spellStart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RESTful</w:t>
            </w:r>
            <w:proofErr w:type="spellEnd"/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, expostas através do </w:t>
            </w:r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API Gateway Kong</w:t>
            </w: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, que centraliza o roteamento, autenticação via JWT e demais funcionalidades de segurança e monitoramento. Cada </w:t>
            </w:r>
            <w:proofErr w:type="spellStart"/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>microserviço</w:t>
            </w:r>
            <w:proofErr w:type="spellEnd"/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 possui seu próprio </w:t>
            </w:r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banco de dados isolado</w:t>
            </w: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, garantindo autonomia e facilidade de escalabilidade. A persistência de dados é feita de forma independente, utilizando </w:t>
            </w:r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PostgreSQL</w:t>
            </w: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 como padrão principal.</w:t>
            </w:r>
          </w:p>
          <w:p w14:paraId="072A0276" w14:textId="77777777" w:rsidR="006C4353" w:rsidRPr="006C4353" w:rsidRDefault="006C4353" w:rsidP="006C4353">
            <w:p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Para comunicação assíncrona entre os serviços, é utilizado o </w:t>
            </w:r>
            <w:proofErr w:type="spellStart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Amazon</w:t>
            </w:r>
            <w:proofErr w:type="spellEnd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 xml:space="preserve"> SQS</w:t>
            </w: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, permitindo maior resiliência e desacoplamento entre produtores e consumidores de eventos. O </w:t>
            </w:r>
            <w:proofErr w:type="spellStart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bucket</w:t>
            </w:r>
            <w:proofErr w:type="spellEnd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 xml:space="preserve"> S3</w:t>
            </w: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 é utilizado para armazenamento de imagens e arquivos estáticos do sistema.</w:t>
            </w:r>
          </w:p>
          <w:p w14:paraId="71AD1F43" w14:textId="77777777" w:rsidR="006C4353" w:rsidRPr="006C4353" w:rsidRDefault="006C4353" w:rsidP="006C4353">
            <w:p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A infraestrutura é totalmente </w:t>
            </w:r>
            <w:proofErr w:type="spellStart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containerizada</w:t>
            </w:r>
            <w:proofErr w:type="spellEnd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 xml:space="preserve"> com Docker</w:t>
            </w: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 e gerenciada via </w:t>
            </w:r>
            <w:proofErr w:type="spellStart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Terraform</w:t>
            </w:r>
            <w:proofErr w:type="spellEnd"/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, o que garante portabilidade, reprodutibilidade e automação no provisionamento dos recursos. A autenticação e autorização são implementadas com base em </w:t>
            </w:r>
            <w:proofErr w:type="spellStart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JWTs</w:t>
            </w:r>
            <w:proofErr w:type="spellEnd"/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 e um modelo robusto de </w:t>
            </w:r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 xml:space="preserve">roles e </w:t>
            </w:r>
            <w:proofErr w:type="spellStart"/>
            <w:r w:rsidRPr="006C4353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permissions</w:t>
            </w:r>
            <w:proofErr w:type="spellEnd"/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>, permitindo uma segurança granular e eficiente.</w:t>
            </w:r>
          </w:p>
          <w:p w14:paraId="5CF34267" w14:textId="20F63834" w:rsidR="007D1680" w:rsidRPr="00891AFD" w:rsidRDefault="006C4353" w:rsidP="00581DC3">
            <w:p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6C4353">
              <w:rPr>
                <w:rFonts w:ascii="Verdana" w:eastAsia="Verdana" w:hAnsi="Verdana" w:cs="Verdana"/>
                <w:bCs/>
                <w:sz w:val="20"/>
                <w:lang w:eastAsia="en-US"/>
              </w:rPr>
              <w:t>Essa arquitetura modular e extensível permite que a solução cresça de forma organizada, mantenha a segurança dos dados e facilite a manutenção e a evolução contínua do sistema.</w:t>
            </w:r>
          </w:p>
        </w:tc>
      </w:tr>
    </w:tbl>
    <w:p w14:paraId="4BA979B0" w14:textId="77777777" w:rsidR="007D1680" w:rsidRPr="00891AFD" w:rsidRDefault="007D1680" w:rsidP="0057392E">
      <w:pPr>
        <w:rPr>
          <w:rFonts w:ascii="Verdana" w:hAnsi="Verdana"/>
          <w:noProof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678"/>
      </w:tblGrid>
      <w:tr w:rsidR="00891AFD" w14:paraId="776D88F1" w14:textId="77777777" w:rsidTr="00581DC3">
        <w:trPr>
          <w:trHeight w:val="250"/>
        </w:trPr>
        <w:tc>
          <w:tcPr>
            <w:tcW w:w="9356" w:type="dxa"/>
            <w:gridSpan w:val="2"/>
            <w:shd w:val="clear" w:color="auto" w:fill="D9D9D9" w:themeFill="background1" w:themeFillShade="D9"/>
          </w:tcPr>
          <w:p w14:paraId="4F046A44" w14:textId="46FFE30B" w:rsidR="00891AFD" w:rsidRPr="001E0839" w:rsidRDefault="00891AFD" w:rsidP="00581DC3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>
              <w:rPr>
                <w:rFonts w:ascii="Verdana" w:eastAsia="Verdana" w:hAnsi="Verdana" w:cs="Verdana"/>
                <w:b/>
                <w:sz w:val="20"/>
                <w:lang w:eastAsia="en-US"/>
              </w:rPr>
              <w:t>Tecnologias</w:t>
            </w:r>
          </w:p>
        </w:tc>
      </w:tr>
      <w:tr w:rsidR="00891AFD" w14:paraId="611BAA68" w14:textId="77777777" w:rsidTr="00891AFD">
        <w:trPr>
          <w:trHeight w:val="250"/>
        </w:trPr>
        <w:tc>
          <w:tcPr>
            <w:tcW w:w="4678" w:type="dxa"/>
            <w:shd w:val="clear" w:color="auto" w:fill="D9D9D9" w:themeFill="background1" w:themeFillShade="D9"/>
          </w:tcPr>
          <w:p w14:paraId="5FB45A20" w14:textId="7C53A6CF" w:rsidR="00891AFD" w:rsidRPr="00891AFD" w:rsidRDefault="00891AFD" w:rsidP="00581DC3">
            <w:p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891AFD">
              <w:rPr>
                <w:rFonts w:ascii="Verdana" w:eastAsia="Verdana" w:hAnsi="Verdana" w:cs="Verdana"/>
                <w:bCs/>
                <w:sz w:val="20"/>
                <w:lang w:eastAsia="en-US"/>
              </w:rPr>
              <w:t>Linguagem</w:t>
            </w:r>
          </w:p>
        </w:tc>
        <w:tc>
          <w:tcPr>
            <w:tcW w:w="4678" w:type="dxa"/>
            <w:shd w:val="clear" w:color="auto" w:fill="auto"/>
          </w:tcPr>
          <w:p w14:paraId="402B8860" w14:textId="55BCA099" w:rsidR="00891AFD" w:rsidRPr="00891AFD" w:rsidRDefault="007D1680" w:rsidP="00581DC3">
            <w:p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O </w:t>
            </w:r>
            <w:proofErr w:type="spellStart"/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t>backend</w:t>
            </w:r>
            <w:proofErr w:type="spellEnd"/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 da aplicação é desenvolvido em </w:t>
            </w:r>
            <w:r w:rsidRPr="007D1680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Java</w:t>
            </w:r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, utilizando o framework </w:t>
            </w:r>
            <w:r w:rsidRPr="007D1680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Spring Boot</w:t>
            </w:r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 para criação da </w:t>
            </w:r>
            <w:r w:rsidRPr="007D1680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API REST</w:t>
            </w:r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. No </w:t>
            </w:r>
            <w:proofErr w:type="spellStart"/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t>frontend</w:t>
            </w:r>
            <w:proofErr w:type="spellEnd"/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, é utilizado </w:t>
            </w:r>
            <w:proofErr w:type="spellStart"/>
            <w:r w:rsidRPr="007D1680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React</w:t>
            </w:r>
            <w:proofErr w:type="spellEnd"/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t>, proporcionando uma interface dinâmica e responsiva para os usuários.</w:t>
            </w:r>
          </w:p>
        </w:tc>
      </w:tr>
      <w:tr w:rsidR="00891AFD" w14:paraId="320063B7" w14:textId="77777777" w:rsidTr="00891AFD">
        <w:trPr>
          <w:trHeight w:val="250"/>
        </w:trPr>
        <w:tc>
          <w:tcPr>
            <w:tcW w:w="4678" w:type="dxa"/>
            <w:shd w:val="clear" w:color="auto" w:fill="D9D9D9" w:themeFill="background1" w:themeFillShade="D9"/>
          </w:tcPr>
          <w:p w14:paraId="5FABA08C" w14:textId="50404ED7" w:rsidR="00891AFD" w:rsidRPr="00891AFD" w:rsidRDefault="00891AFD" w:rsidP="00581DC3">
            <w:p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>
              <w:rPr>
                <w:rFonts w:ascii="Verdana" w:eastAsia="Verdana" w:hAnsi="Verdana" w:cs="Verdana"/>
                <w:bCs/>
                <w:sz w:val="20"/>
                <w:lang w:eastAsia="en-US"/>
              </w:rPr>
              <w:t>Banco de dados</w:t>
            </w:r>
          </w:p>
        </w:tc>
        <w:tc>
          <w:tcPr>
            <w:tcW w:w="4678" w:type="dxa"/>
            <w:shd w:val="clear" w:color="auto" w:fill="auto"/>
          </w:tcPr>
          <w:p w14:paraId="563B0A20" w14:textId="4B940771" w:rsidR="00891AFD" w:rsidRPr="00891AFD" w:rsidRDefault="007D1680" w:rsidP="00581DC3">
            <w:p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O banco de dados utilizado é o </w:t>
            </w:r>
            <w:r w:rsidRPr="007D1680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PostgreSQL</w:t>
            </w:r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, garantindo robustez, escalabilidade e suporte a transações complexas. Ele é gerenciado dentro de um ambiente </w:t>
            </w:r>
            <w:r w:rsidRPr="007D1680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Docker</w:t>
            </w:r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t>, proporcionando maior flexibilidade no desenvolvimento e na implantação.</w:t>
            </w:r>
          </w:p>
        </w:tc>
      </w:tr>
      <w:tr w:rsidR="007D1680" w14:paraId="5C5C7DF3" w14:textId="77777777" w:rsidTr="00891AFD">
        <w:trPr>
          <w:trHeight w:val="250"/>
        </w:trPr>
        <w:tc>
          <w:tcPr>
            <w:tcW w:w="4678" w:type="dxa"/>
            <w:shd w:val="clear" w:color="auto" w:fill="D9D9D9" w:themeFill="background1" w:themeFillShade="D9"/>
          </w:tcPr>
          <w:p w14:paraId="6395E393" w14:textId="6E3ED99E" w:rsidR="007D1680" w:rsidRDefault="007D1680" w:rsidP="00581DC3">
            <w:p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>
              <w:rPr>
                <w:rFonts w:ascii="Verdana" w:eastAsia="Verdana" w:hAnsi="Verdana" w:cs="Verdana"/>
                <w:bCs/>
                <w:sz w:val="20"/>
                <w:lang w:eastAsia="en-US"/>
              </w:rPr>
              <w:t>Repositórios</w:t>
            </w:r>
          </w:p>
        </w:tc>
        <w:tc>
          <w:tcPr>
            <w:tcW w:w="4678" w:type="dxa"/>
            <w:shd w:val="clear" w:color="auto" w:fill="auto"/>
          </w:tcPr>
          <w:p w14:paraId="08486522" w14:textId="365F50DB" w:rsidR="007D1680" w:rsidRPr="00891AFD" w:rsidRDefault="007D1680" w:rsidP="00581DC3">
            <w:p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A autenticação é realizada exclusivamente por meio de </w:t>
            </w:r>
            <w:r w:rsidRPr="007D1680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JWT (JSON Web Token)</w:t>
            </w:r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, garantindo um controle seguro e sem necessidade de sessões no servidor. Além disso, são adotadas práticas como criptografia de senhas e configurações de segurança para proteger os </w:t>
            </w:r>
            <w:proofErr w:type="spellStart"/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t>endpoints</w:t>
            </w:r>
            <w:proofErr w:type="spellEnd"/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 da </w:t>
            </w:r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lastRenderedPageBreak/>
              <w:t>API.</w:t>
            </w:r>
          </w:p>
        </w:tc>
      </w:tr>
      <w:tr w:rsidR="007D1680" w14:paraId="4E06FD4D" w14:textId="77777777" w:rsidTr="00891AFD">
        <w:trPr>
          <w:trHeight w:val="250"/>
        </w:trPr>
        <w:tc>
          <w:tcPr>
            <w:tcW w:w="4678" w:type="dxa"/>
            <w:shd w:val="clear" w:color="auto" w:fill="D9D9D9" w:themeFill="background1" w:themeFillShade="D9"/>
          </w:tcPr>
          <w:p w14:paraId="5D54ACC1" w14:textId="693E13C8" w:rsidR="007D1680" w:rsidRDefault="007D1680" w:rsidP="00581DC3">
            <w:p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>
              <w:rPr>
                <w:rFonts w:ascii="Verdana" w:eastAsia="Verdana" w:hAnsi="Verdana" w:cs="Verdana"/>
                <w:bCs/>
                <w:sz w:val="20"/>
                <w:lang w:eastAsia="en-US"/>
              </w:rPr>
              <w:lastRenderedPageBreak/>
              <w:t>Segurança</w:t>
            </w:r>
          </w:p>
        </w:tc>
        <w:tc>
          <w:tcPr>
            <w:tcW w:w="4678" w:type="dxa"/>
            <w:shd w:val="clear" w:color="auto" w:fill="auto"/>
          </w:tcPr>
          <w:p w14:paraId="147455A9" w14:textId="6031F0DD" w:rsidR="007D1680" w:rsidRPr="00891AFD" w:rsidRDefault="007D1680" w:rsidP="00581DC3">
            <w:p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O código-fonte do projeto é armazenado em </w:t>
            </w:r>
            <w:r w:rsidRPr="007D1680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 xml:space="preserve">repositórios </w:t>
            </w:r>
            <w:proofErr w:type="spellStart"/>
            <w:r w:rsidRPr="007D1680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Git</w:t>
            </w:r>
            <w:proofErr w:type="spellEnd"/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t>, possibilitando controle de versão eficiente, colaboração entre desenvolvedores e integração contínua.</w:t>
            </w:r>
          </w:p>
        </w:tc>
      </w:tr>
      <w:tr w:rsidR="007D1680" w14:paraId="5C36B47A" w14:textId="77777777" w:rsidTr="00891AFD">
        <w:trPr>
          <w:trHeight w:val="250"/>
        </w:trPr>
        <w:tc>
          <w:tcPr>
            <w:tcW w:w="4678" w:type="dxa"/>
            <w:shd w:val="clear" w:color="auto" w:fill="D9D9D9" w:themeFill="background1" w:themeFillShade="D9"/>
          </w:tcPr>
          <w:p w14:paraId="2EB3AFE5" w14:textId="211C77C3" w:rsidR="007D1680" w:rsidRDefault="007D1680" w:rsidP="007D1680">
            <w:p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t>Provedores em Nuvem</w:t>
            </w:r>
          </w:p>
        </w:tc>
        <w:tc>
          <w:tcPr>
            <w:tcW w:w="4678" w:type="dxa"/>
            <w:shd w:val="clear" w:color="auto" w:fill="auto"/>
          </w:tcPr>
          <w:p w14:paraId="3E6FA5C1" w14:textId="64A0FDE3" w:rsidR="007D1680" w:rsidRPr="00891AFD" w:rsidRDefault="007D1680" w:rsidP="00581DC3">
            <w:p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t xml:space="preserve">A aplicação é implantada na </w:t>
            </w:r>
            <w:r w:rsidRPr="007D1680">
              <w:rPr>
                <w:rFonts w:ascii="Verdana" w:eastAsia="Verdana" w:hAnsi="Verdana" w:cs="Verdana"/>
                <w:b/>
                <w:bCs/>
                <w:sz w:val="20"/>
                <w:lang w:eastAsia="en-US"/>
              </w:rPr>
              <w:t>Azure</w:t>
            </w:r>
            <w:r w:rsidRPr="007D1680">
              <w:rPr>
                <w:rFonts w:ascii="Verdana" w:eastAsia="Verdana" w:hAnsi="Verdana" w:cs="Verdana"/>
                <w:bCs/>
                <w:sz w:val="20"/>
                <w:lang w:eastAsia="en-US"/>
              </w:rPr>
              <w:t>, garantindo alta disponibilidade, escalabilidade e suporte a diversos serviços complementares, como banco de dados gerenciado, monitoramento e balanceamento de carga.</w:t>
            </w:r>
          </w:p>
        </w:tc>
      </w:tr>
    </w:tbl>
    <w:p w14:paraId="224C1F4C" w14:textId="785D866D" w:rsidR="00891AFD" w:rsidRPr="00764DF3" w:rsidRDefault="00891AFD" w:rsidP="0057392E">
      <w:pPr>
        <w:rPr>
          <w:rFonts w:ascii="Verdana" w:hAnsi="Verdana"/>
          <w:noProof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812"/>
      </w:tblGrid>
      <w:tr w:rsidR="00764DF3" w14:paraId="695647E5" w14:textId="77777777" w:rsidTr="00581DC3">
        <w:trPr>
          <w:trHeight w:val="250"/>
        </w:trPr>
        <w:tc>
          <w:tcPr>
            <w:tcW w:w="9356" w:type="dxa"/>
            <w:gridSpan w:val="2"/>
            <w:shd w:val="clear" w:color="auto" w:fill="D9D9D9" w:themeFill="background1" w:themeFillShade="D9"/>
          </w:tcPr>
          <w:p w14:paraId="6734A2CC" w14:textId="1C2BD53E" w:rsidR="00764DF3" w:rsidRPr="001E0839" w:rsidRDefault="00764DF3" w:rsidP="00581DC3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>
              <w:rPr>
                <w:rFonts w:ascii="Verdana" w:eastAsia="Verdana" w:hAnsi="Verdana" w:cs="Verdana"/>
                <w:b/>
                <w:sz w:val="20"/>
                <w:lang w:eastAsia="en-US"/>
              </w:rPr>
              <w:t>Requisitos Funcionais</w:t>
            </w:r>
          </w:p>
        </w:tc>
      </w:tr>
      <w:tr w:rsidR="00AB53F9" w14:paraId="2D9F4755" w14:textId="77777777" w:rsidTr="00AB53F9">
        <w:trPr>
          <w:trHeight w:val="250"/>
        </w:trPr>
        <w:tc>
          <w:tcPr>
            <w:tcW w:w="3544" w:type="dxa"/>
            <w:shd w:val="clear" w:color="auto" w:fill="D9D9D9" w:themeFill="background1" w:themeFillShade="D9"/>
          </w:tcPr>
          <w:p w14:paraId="6B6E1A0D" w14:textId="73ACEB01" w:rsidR="00AB53F9" w:rsidRPr="00764DF3" w:rsidRDefault="00AB53F9" w:rsidP="00AB53F9">
            <w:p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764DF3">
              <w:rPr>
                <w:rFonts w:ascii="Verdana" w:eastAsia="Verdana" w:hAnsi="Verdana" w:cs="Verdana"/>
                <w:bCs/>
                <w:sz w:val="20"/>
                <w:lang w:eastAsia="en-US"/>
              </w:rPr>
              <w:t>Cadastro e Autenticação</w:t>
            </w:r>
          </w:p>
        </w:tc>
        <w:tc>
          <w:tcPr>
            <w:tcW w:w="5812" w:type="dxa"/>
            <w:shd w:val="clear" w:color="auto" w:fill="auto"/>
          </w:tcPr>
          <w:p w14:paraId="6596827E" w14:textId="77777777" w:rsidR="00AB53F9" w:rsidRPr="00AB53F9" w:rsidRDefault="00AB53F9" w:rsidP="00AB53F9">
            <w:pPr>
              <w:numPr>
                <w:ilvl w:val="0"/>
                <w:numId w:val="9"/>
              </w:num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AB53F9">
              <w:rPr>
                <w:rFonts w:ascii="Verdana" w:eastAsia="Verdana" w:hAnsi="Verdana" w:cs="Verdana"/>
                <w:bCs/>
                <w:sz w:val="20"/>
                <w:lang w:eastAsia="en-US"/>
              </w:rPr>
              <w:t>O sistema permite o cadastro de usuários com nome, e-mail e senha.</w:t>
            </w:r>
          </w:p>
          <w:p w14:paraId="5A19098B" w14:textId="77777777" w:rsidR="00AB53F9" w:rsidRPr="00AB53F9" w:rsidRDefault="00AB53F9" w:rsidP="00AB53F9">
            <w:pPr>
              <w:numPr>
                <w:ilvl w:val="0"/>
                <w:numId w:val="9"/>
              </w:num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AB53F9">
              <w:rPr>
                <w:rFonts w:ascii="Verdana" w:eastAsia="Verdana" w:hAnsi="Verdana" w:cs="Verdana"/>
                <w:bCs/>
                <w:sz w:val="20"/>
                <w:lang w:eastAsia="en-US"/>
              </w:rPr>
              <w:t>O sistema permite o login via e-mail e senha.</w:t>
            </w:r>
          </w:p>
          <w:p w14:paraId="79EA53D7" w14:textId="5C745ED8" w:rsidR="00AB53F9" w:rsidRPr="00AB53F9" w:rsidRDefault="00AB53F9" w:rsidP="00AB53F9">
            <w:pPr>
              <w:numPr>
                <w:ilvl w:val="0"/>
                <w:numId w:val="9"/>
              </w:num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AB53F9">
              <w:rPr>
                <w:rFonts w:ascii="Verdana" w:eastAsia="Verdana" w:hAnsi="Verdana" w:cs="Verdana"/>
                <w:bCs/>
                <w:sz w:val="20"/>
                <w:lang w:eastAsia="en-US"/>
              </w:rPr>
              <w:t>O sistema permite a recuperação de senha via e-mail.</w:t>
            </w:r>
          </w:p>
        </w:tc>
      </w:tr>
      <w:tr w:rsidR="00AB53F9" w14:paraId="1BF6F7A8" w14:textId="77777777" w:rsidTr="00AB53F9">
        <w:trPr>
          <w:trHeight w:val="250"/>
        </w:trPr>
        <w:tc>
          <w:tcPr>
            <w:tcW w:w="3544" w:type="dxa"/>
            <w:shd w:val="clear" w:color="auto" w:fill="D9D9D9" w:themeFill="background1" w:themeFillShade="D9"/>
          </w:tcPr>
          <w:p w14:paraId="0B2FFC19" w14:textId="42DB2C2A" w:rsidR="00AB53F9" w:rsidRPr="00AB53F9" w:rsidRDefault="00AB53F9" w:rsidP="00AB53F9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AB53F9">
              <w:rPr>
                <w:rFonts w:ascii="Verdana" w:eastAsia="Verdana" w:hAnsi="Verdana" w:cs="Verdana"/>
                <w:sz w:val="20"/>
                <w:lang w:eastAsia="en-US"/>
              </w:rPr>
              <w:t>Gestão de Produtos</w:t>
            </w:r>
          </w:p>
        </w:tc>
        <w:tc>
          <w:tcPr>
            <w:tcW w:w="5812" w:type="dxa"/>
            <w:shd w:val="clear" w:color="auto" w:fill="auto"/>
          </w:tcPr>
          <w:p w14:paraId="0D85AC71" w14:textId="77777777" w:rsidR="00AB53F9" w:rsidRPr="00AB53F9" w:rsidRDefault="00AB53F9" w:rsidP="00AB53F9">
            <w:pPr>
              <w:numPr>
                <w:ilvl w:val="0"/>
                <w:numId w:val="10"/>
              </w:num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AB53F9">
              <w:rPr>
                <w:rFonts w:ascii="Verdana" w:eastAsia="Verdana" w:hAnsi="Verdana" w:cs="Verdana"/>
                <w:bCs/>
                <w:sz w:val="20"/>
                <w:lang w:eastAsia="en-US"/>
              </w:rPr>
              <w:t>O sistema permite a busca de produtos por nome e categoria.</w:t>
            </w:r>
          </w:p>
          <w:p w14:paraId="5C35190E" w14:textId="77777777" w:rsidR="00AB53F9" w:rsidRPr="00AB53F9" w:rsidRDefault="00AB53F9" w:rsidP="00AB53F9">
            <w:pPr>
              <w:numPr>
                <w:ilvl w:val="0"/>
                <w:numId w:val="10"/>
              </w:num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AB53F9">
              <w:rPr>
                <w:rFonts w:ascii="Verdana" w:eastAsia="Verdana" w:hAnsi="Verdana" w:cs="Verdana"/>
                <w:bCs/>
                <w:sz w:val="20"/>
                <w:lang w:eastAsia="en-US"/>
              </w:rPr>
              <w:t>O sistema exibe detalhes dos produtos, incluindo imagens e especificações.</w:t>
            </w:r>
          </w:p>
          <w:p w14:paraId="4AE706A6" w14:textId="7B8142FD" w:rsidR="00AB53F9" w:rsidRPr="00AB53F9" w:rsidRDefault="00AB53F9" w:rsidP="00AB53F9">
            <w:pPr>
              <w:numPr>
                <w:ilvl w:val="0"/>
                <w:numId w:val="10"/>
              </w:num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AB53F9">
              <w:rPr>
                <w:rFonts w:ascii="Verdana" w:eastAsia="Verdana" w:hAnsi="Verdana" w:cs="Verdana"/>
                <w:bCs/>
                <w:sz w:val="20"/>
                <w:lang w:eastAsia="en-US"/>
              </w:rPr>
              <w:t>O sistema permite a adição e remoção de produtos ao carrinho de compras.</w:t>
            </w:r>
          </w:p>
        </w:tc>
      </w:tr>
      <w:tr w:rsidR="00AB53F9" w14:paraId="5EA9A0D3" w14:textId="77777777" w:rsidTr="00AB53F9">
        <w:trPr>
          <w:trHeight w:val="250"/>
        </w:trPr>
        <w:tc>
          <w:tcPr>
            <w:tcW w:w="3544" w:type="dxa"/>
            <w:shd w:val="clear" w:color="auto" w:fill="D9D9D9" w:themeFill="background1" w:themeFillShade="D9"/>
          </w:tcPr>
          <w:p w14:paraId="218A7831" w14:textId="40525888" w:rsidR="00AB53F9" w:rsidRPr="00AB53F9" w:rsidRDefault="00AB53F9" w:rsidP="00AB53F9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AB53F9">
              <w:rPr>
                <w:rFonts w:ascii="Verdana" w:eastAsia="Verdana" w:hAnsi="Verdana" w:cs="Verdana"/>
                <w:sz w:val="20"/>
                <w:lang w:eastAsia="en-US"/>
              </w:rPr>
              <w:t>Área do Cliente</w:t>
            </w:r>
          </w:p>
        </w:tc>
        <w:tc>
          <w:tcPr>
            <w:tcW w:w="5812" w:type="dxa"/>
            <w:shd w:val="clear" w:color="auto" w:fill="auto"/>
          </w:tcPr>
          <w:p w14:paraId="2A81A584" w14:textId="77777777" w:rsidR="00AB53F9" w:rsidRPr="00AB53F9" w:rsidRDefault="00AB53F9" w:rsidP="00AB53F9">
            <w:pPr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AB53F9">
              <w:rPr>
                <w:rFonts w:ascii="Verdana" w:eastAsia="Verdana" w:hAnsi="Verdana" w:cs="Verdana"/>
                <w:bCs/>
                <w:sz w:val="20"/>
                <w:lang w:eastAsia="en-US"/>
              </w:rPr>
              <w:t>O sistema permite a edição dos dados cadastrais.</w:t>
            </w:r>
          </w:p>
          <w:p w14:paraId="2E110997" w14:textId="5B22CD5A" w:rsidR="00AB53F9" w:rsidRPr="00AB53F9" w:rsidRDefault="00AB53F9" w:rsidP="00AB53F9">
            <w:pPr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AB53F9">
              <w:rPr>
                <w:rFonts w:ascii="Verdana" w:eastAsia="Verdana" w:hAnsi="Verdana" w:cs="Verdana"/>
                <w:bCs/>
                <w:sz w:val="20"/>
                <w:lang w:eastAsia="en-US"/>
              </w:rPr>
              <w:t>O sistema exibe o histórico de produtos visualizados pelo usuário.</w:t>
            </w:r>
          </w:p>
        </w:tc>
      </w:tr>
    </w:tbl>
    <w:p w14:paraId="5401E17F" w14:textId="55F065B4" w:rsidR="00764DF3" w:rsidRDefault="00764DF3" w:rsidP="0057392E">
      <w:pPr>
        <w:rPr>
          <w:rFonts w:ascii="Verdana" w:hAnsi="Verdana"/>
          <w:noProof/>
          <w:sz w:val="10"/>
          <w:szCs w:val="10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812"/>
      </w:tblGrid>
      <w:tr w:rsidR="00AB53F9" w14:paraId="428DED78" w14:textId="77777777" w:rsidTr="00581DC3">
        <w:trPr>
          <w:trHeight w:val="250"/>
        </w:trPr>
        <w:tc>
          <w:tcPr>
            <w:tcW w:w="9356" w:type="dxa"/>
            <w:gridSpan w:val="2"/>
            <w:shd w:val="clear" w:color="auto" w:fill="D9D9D9" w:themeFill="background1" w:themeFillShade="D9"/>
          </w:tcPr>
          <w:p w14:paraId="3CE89AF8" w14:textId="1BA3BB58" w:rsidR="00AB53F9" w:rsidRPr="001E0839" w:rsidRDefault="00AB53F9" w:rsidP="00581DC3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>
              <w:rPr>
                <w:rFonts w:ascii="Verdana" w:eastAsia="Verdana" w:hAnsi="Verdana" w:cs="Verdana"/>
                <w:b/>
                <w:sz w:val="20"/>
                <w:lang w:eastAsia="en-US"/>
              </w:rPr>
              <w:t>Requisitos Não Funcionais</w:t>
            </w:r>
          </w:p>
        </w:tc>
      </w:tr>
      <w:tr w:rsidR="00AB53F9" w14:paraId="13D3564C" w14:textId="77777777" w:rsidTr="00581DC3">
        <w:trPr>
          <w:trHeight w:val="250"/>
        </w:trPr>
        <w:tc>
          <w:tcPr>
            <w:tcW w:w="3544" w:type="dxa"/>
            <w:shd w:val="clear" w:color="auto" w:fill="D9D9D9" w:themeFill="background1" w:themeFillShade="D9"/>
          </w:tcPr>
          <w:p w14:paraId="59DBDD93" w14:textId="3072B771" w:rsidR="00AB53F9" w:rsidRPr="00AB53F9" w:rsidRDefault="00AB53F9" w:rsidP="00581DC3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AB53F9">
              <w:rPr>
                <w:rFonts w:ascii="Verdana" w:eastAsia="Verdana" w:hAnsi="Verdana" w:cs="Verdana"/>
                <w:sz w:val="20"/>
                <w:lang w:eastAsia="en-US"/>
              </w:rPr>
              <w:t>Desempenho e Escalabilidade</w:t>
            </w:r>
          </w:p>
        </w:tc>
        <w:tc>
          <w:tcPr>
            <w:tcW w:w="5812" w:type="dxa"/>
            <w:shd w:val="clear" w:color="auto" w:fill="auto"/>
          </w:tcPr>
          <w:p w14:paraId="244148B2" w14:textId="77777777" w:rsidR="00AB53F9" w:rsidRPr="00AB53F9" w:rsidRDefault="00AB53F9" w:rsidP="00AB53F9">
            <w:pPr>
              <w:numPr>
                <w:ilvl w:val="0"/>
                <w:numId w:val="12"/>
              </w:num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AB53F9">
              <w:rPr>
                <w:rFonts w:ascii="Verdana" w:eastAsia="Verdana" w:hAnsi="Verdana" w:cs="Verdana"/>
                <w:bCs/>
                <w:sz w:val="20"/>
                <w:lang w:eastAsia="en-US"/>
              </w:rPr>
              <w:t>O sistema suporta um volume inicial de acessos moderado.</w:t>
            </w:r>
          </w:p>
          <w:p w14:paraId="3D2A1E25" w14:textId="41BBFFD1" w:rsidR="00AB53F9" w:rsidRPr="00AB53F9" w:rsidRDefault="00AB53F9" w:rsidP="00AB53F9">
            <w:pPr>
              <w:numPr>
                <w:ilvl w:val="0"/>
                <w:numId w:val="12"/>
              </w:numPr>
              <w:rPr>
                <w:rFonts w:ascii="Verdana" w:eastAsia="Verdana" w:hAnsi="Verdana" w:cs="Verdana"/>
                <w:bCs/>
                <w:sz w:val="20"/>
                <w:lang w:eastAsia="en-US"/>
              </w:rPr>
            </w:pPr>
            <w:r w:rsidRPr="00AB53F9">
              <w:rPr>
                <w:rFonts w:ascii="Verdana" w:eastAsia="Verdana" w:hAnsi="Verdana" w:cs="Verdana"/>
                <w:bCs/>
                <w:sz w:val="20"/>
                <w:lang w:eastAsia="en-US"/>
              </w:rPr>
              <w:t>O tempo de resposta das páginas não deve ultrapassar 3 segundos em condições normais de tráfego.</w:t>
            </w:r>
          </w:p>
        </w:tc>
      </w:tr>
      <w:tr w:rsidR="00AB53F9" w14:paraId="68E9F1E8" w14:textId="77777777" w:rsidTr="00581DC3">
        <w:trPr>
          <w:trHeight w:val="250"/>
        </w:trPr>
        <w:tc>
          <w:tcPr>
            <w:tcW w:w="3544" w:type="dxa"/>
            <w:shd w:val="clear" w:color="auto" w:fill="D9D9D9" w:themeFill="background1" w:themeFillShade="D9"/>
          </w:tcPr>
          <w:p w14:paraId="2DA267D2" w14:textId="71A3EF01" w:rsidR="00AB53F9" w:rsidRPr="00AB53F9" w:rsidRDefault="00AB53F9" w:rsidP="00581DC3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AB53F9">
              <w:rPr>
                <w:rFonts w:ascii="Verdana" w:eastAsia="Verdana" w:hAnsi="Verdana" w:cs="Verdana"/>
                <w:sz w:val="20"/>
                <w:lang w:eastAsia="en-US"/>
              </w:rPr>
              <w:t>Segurança</w:t>
            </w:r>
          </w:p>
        </w:tc>
        <w:tc>
          <w:tcPr>
            <w:tcW w:w="5812" w:type="dxa"/>
            <w:shd w:val="clear" w:color="auto" w:fill="auto"/>
          </w:tcPr>
          <w:p w14:paraId="2F269A8B" w14:textId="77777777" w:rsidR="00AB53F9" w:rsidRPr="00AB53F9" w:rsidRDefault="00AB53F9" w:rsidP="00AB53F9">
            <w:pPr>
              <w:pStyle w:val="PargrafodaLista"/>
              <w:numPr>
                <w:ilvl w:val="0"/>
                <w:numId w:val="10"/>
              </w:numPr>
              <w:spacing w:line="278" w:lineRule="auto"/>
              <w:rPr>
                <w:rFonts w:ascii="Verdana" w:eastAsia="Aptos" w:hAnsi="Verdana" w:cs="Aptos"/>
                <w:sz w:val="20"/>
              </w:rPr>
            </w:pPr>
            <w:r w:rsidRPr="00AB53F9">
              <w:rPr>
                <w:rFonts w:ascii="Verdana" w:eastAsia="Aptos" w:hAnsi="Verdana" w:cs="Aptos"/>
                <w:sz w:val="20"/>
              </w:rPr>
              <w:t>O sistema utiliza criptografia para armazenamento de senhas</w:t>
            </w:r>
          </w:p>
          <w:p w14:paraId="6E7A67B8" w14:textId="59C59CC6" w:rsidR="00AB53F9" w:rsidRPr="00AB53F9" w:rsidRDefault="00AB53F9" w:rsidP="00AB53F9">
            <w:pPr>
              <w:pStyle w:val="PargrafodaLista"/>
              <w:numPr>
                <w:ilvl w:val="0"/>
                <w:numId w:val="10"/>
              </w:numPr>
              <w:spacing w:line="278" w:lineRule="auto"/>
              <w:rPr>
                <w:rFonts w:ascii="Aptos" w:eastAsia="Aptos" w:hAnsi="Aptos" w:cs="Aptos"/>
              </w:rPr>
            </w:pPr>
            <w:r w:rsidRPr="00AB53F9">
              <w:rPr>
                <w:rFonts w:ascii="Verdana" w:eastAsia="Aptos" w:hAnsi="Verdana" w:cs="Aptos"/>
                <w:sz w:val="20"/>
              </w:rPr>
              <w:t>O sistema segue a LGPD para proteção dos dados dos clientes.</w:t>
            </w:r>
          </w:p>
        </w:tc>
      </w:tr>
      <w:tr w:rsidR="00AB53F9" w14:paraId="259790FF" w14:textId="77777777" w:rsidTr="00581DC3">
        <w:trPr>
          <w:trHeight w:val="250"/>
        </w:trPr>
        <w:tc>
          <w:tcPr>
            <w:tcW w:w="3544" w:type="dxa"/>
            <w:shd w:val="clear" w:color="auto" w:fill="D9D9D9" w:themeFill="background1" w:themeFillShade="D9"/>
          </w:tcPr>
          <w:p w14:paraId="71F2390E" w14:textId="280BC531" w:rsidR="00AB53F9" w:rsidRPr="00AB53F9" w:rsidRDefault="00AB53F9" w:rsidP="00581DC3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AB53F9">
              <w:rPr>
                <w:rFonts w:ascii="Verdana" w:eastAsia="Verdana" w:hAnsi="Verdana" w:cs="Verdana"/>
                <w:sz w:val="20"/>
                <w:lang w:eastAsia="en-US"/>
              </w:rPr>
              <w:t>Disponibilidade</w:t>
            </w:r>
          </w:p>
        </w:tc>
        <w:tc>
          <w:tcPr>
            <w:tcW w:w="5812" w:type="dxa"/>
            <w:shd w:val="clear" w:color="auto" w:fill="auto"/>
          </w:tcPr>
          <w:p w14:paraId="68A888BB" w14:textId="77777777" w:rsidR="00AB53F9" w:rsidRPr="00AB53F9" w:rsidRDefault="00AB53F9" w:rsidP="00AB53F9">
            <w:pPr>
              <w:pStyle w:val="PargrafodaLista"/>
              <w:numPr>
                <w:ilvl w:val="0"/>
                <w:numId w:val="11"/>
              </w:numPr>
              <w:spacing w:line="278" w:lineRule="auto"/>
              <w:rPr>
                <w:rFonts w:ascii="Verdana" w:eastAsia="Aptos" w:hAnsi="Verdana" w:cs="Aptos"/>
                <w:sz w:val="20"/>
              </w:rPr>
            </w:pPr>
            <w:r w:rsidRPr="00AB53F9">
              <w:rPr>
                <w:rFonts w:ascii="Verdana" w:eastAsia="Aptos" w:hAnsi="Verdana" w:cs="Aptos"/>
                <w:sz w:val="20"/>
              </w:rPr>
              <w:t xml:space="preserve">O sistema tem que ter um </w:t>
            </w:r>
            <w:proofErr w:type="spellStart"/>
            <w:r w:rsidRPr="00AB53F9">
              <w:rPr>
                <w:rFonts w:ascii="Verdana" w:eastAsia="Aptos" w:hAnsi="Verdana" w:cs="Aptos"/>
                <w:sz w:val="20"/>
              </w:rPr>
              <w:t>uptime</w:t>
            </w:r>
            <w:proofErr w:type="spellEnd"/>
            <w:r w:rsidRPr="00AB53F9">
              <w:rPr>
                <w:rFonts w:ascii="Verdana" w:eastAsia="Aptos" w:hAnsi="Verdana" w:cs="Aptos"/>
                <w:sz w:val="20"/>
              </w:rPr>
              <w:t xml:space="preserve"> mínimo de 99%.</w:t>
            </w:r>
          </w:p>
          <w:p w14:paraId="7D183AE0" w14:textId="21FE4866" w:rsidR="00AB53F9" w:rsidRPr="00AB53F9" w:rsidRDefault="00AB53F9" w:rsidP="00AB53F9">
            <w:pPr>
              <w:pStyle w:val="PargrafodaLista"/>
              <w:numPr>
                <w:ilvl w:val="0"/>
                <w:numId w:val="11"/>
              </w:numPr>
              <w:spacing w:line="278" w:lineRule="auto"/>
              <w:rPr>
                <w:rFonts w:ascii="Verdana" w:eastAsia="Aptos" w:hAnsi="Verdana" w:cs="Aptos"/>
                <w:sz w:val="20"/>
              </w:rPr>
            </w:pPr>
            <w:r w:rsidRPr="00AB53F9">
              <w:rPr>
                <w:rFonts w:ascii="Verdana" w:eastAsia="Aptos" w:hAnsi="Verdana" w:cs="Aptos"/>
                <w:sz w:val="20"/>
              </w:rPr>
              <w:t>O sistema conta com redundância básica para evitar falhas críticas.</w:t>
            </w:r>
          </w:p>
        </w:tc>
      </w:tr>
      <w:tr w:rsidR="00AB53F9" w14:paraId="7CA1D308" w14:textId="77777777" w:rsidTr="00581DC3">
        <w:trPr>
          <w:trHeight w:val="250"/>
        </w:trPr>
        <w:tc>
          <w:tcPr>
            <w:tcW w:w="3544" w:type="dxa"/>
            <w:shd w:val="clear" w:color="auto" w:fill="D9D9D9" w:themeFill="background1" w:themeFillShade="D9"/>
          </w:tcPr>
          <w:p w14:paraId="7BD07DD3" w14:textId="233B6DD0" w:rsidR="00AB53F9" w:rsidRPr="00AB53F9" w:rsidRDefault="00AB53F9" w:rsidP="00581DC3">
            <w:pPr>
              <w:rPr>
                <w:rFonts w:ascii="Verdana" w:eastAsia="Verdana" w:hAnsi="Verdana" w:cs="Verdana"/>
                <w:sz w:val="20"/>
                <w:lang w:eastAsia="en-US"/>
              </w:rPr>
            </w:pPr>
            <w:r w:rsidRPr="00AB53F9">
              <w:rPr>
                <w:rFonts w:ascii="Verdana" w:eastAsia="Verdana" w:hAnsi="Verdana" w:cs="Verdana"/>
                <w:sz w:val="20"/>
                <w:lang w:eastAsia="en-US"/>
              </w:rPr>
              <w:t>Compatibilidade e Acessibilidade</w:t>
            </w:r>
          </w:p>
        </w:tc>
        <w:tc>
          <w:tcPr>
            <w:tcW w:w="5812" w:type="dxa"/>
            <w:shd w:val="clear" w:color="auto" w:fill="auto"/>
          </w:tcPr>
          <w:p w14:paraId="252CC3B5" w14:textId="77777777" w:rsidR="00AB53F9" w:rsidRPr="00AB53F9" w:rsidRDefault="00AB53F9" w:rsidP="00AB53F9">
            <w:pPr>
              <w:pStyle w:val="PargrafodaLista"/>
              <w:numPr>
                <w:ilvl w:val="0"/>
                <w:numId w:val="11"/>
              </w:numPr>
              <w:spacing w:line="278" w:lineRule="auto"/>
              <w:rPr>
                <w:rFonts w:ascii="Verdana" w:eastAsia="Aptos" w:hAnsi="Verdana" w:cs="Aptos"/>
                <w:sz w:val="20"/>
              </w:rPr>
            </w:pPr>
            <w:r w:rsidRPr="00AB53F9">
              <w:rPr>
                <w:rFonts w:ascii="Verdana" w:eastAsia="Aptos" w:hAnsi="Verdana" w:cs="Aptos"/>
                <w:sz w:val="20"/>
              </w:rPr>
              <w:t>O sistema tem que ser responsivo e funcionar em dispositivos móveis e desktops.</w:t>
            </w:r>
          </w:p>
          <w:p w14:paraId="0877F294" w14:textId="606FF365" w:rsidR="00AB53F9" w:rsidRPr="00AB53F9" w:rsidRDefault="00AB53F9" w:rsidP="00AB53F9">
            <w:pPr>
              <w:pStyle w:val="PargrafodaLista"/>
              <w:numPr>
                <w:ilvl w:val="0"/>
                <w:numId w:val="11"/>
              </w:numPr>
              <w:spacing w:line="278" w:lineRule="auto"/>
              <w:rPr>
                <w:rFonts w:ascii="Verdana" w:eastAsia="Aptos" w:hAnsi="Verdana" w:cs="Aptos"/>
                <w:sz w:val="20"/>
              </w:rPr>
            </w:pPr>
            <w:r w:rsidRPr="00AB53F9">
              <w:rPr>
                <w:rFonts w:ascii="Verdana" w:eastAsia="Aptos" w:hAnsi="Verdana" w:cs="Aptos"/>
                <w:sz w:val="20"/>
              </w:rPr>
              <w:t>O sistema tem que ser compatível com os navegadores mais populares (Chrome, Firefox, Edge, Safari).</w:t>
            </w:r>
          </w:p>
        </w:tc>
      </w:tr>
    </w:tbl>
    <w:p w14:paraId="42A25696" w14:textId="77777777" w:rsidR="00AB53F9" w:rsidRDefault="00AB53F9" w:rsidP="00AB53F9">
      <w:pPr>
        <w:rPr>
          <w:noProof/>
        </w:rPr>
      </w:pPr>
    </w:p>
    <w:p w14:paraId="01628DDA" w14:textId="77777777" w:rsidR="00AB53F9" w:rsidRPr="00AB53F9" w:rsidRDefault="00AB53F9" w:rsidP="0057392E">
      <w:pPr>
        <w:rPr>
          <w:rFonts w:ascii="Verdana" w:hAnsi="Verdana"/>
          <w:noProof/>
          <w:sz w:val="10"/>
          <w:szCs w:val="10"/>
        </w:rPr>
      </w:pPr>
    </w:p>
    <w:p w14:paraId="429185AE" w14:textId="77777777" w:rsidR="00764DF3" w:rsidRDefault="00764DF3" w:rsidP="0057392E">
      <w:pPr>
        <w:rPr>
          <w:noProof/>
        </w:rPr>
      </w:pPr>
    </w:p>
    <w:p w14:paraId="2AFEEAFC" w14:textId="77777777" w:rsidR="00764DF3" w:rsidRDefault="00764DF3" w:rsidP="0057392E">
      <w:pPr>
        <w:rPr>
          <w:noProof/>
        </w:rPr>
      </w:pPr>
    </w:p>
    <w:p w14:paraId="33E4F7F4" w14:textId="33ECE64E" w:rsidR="0057392E" w:rsidRPr="0057392E" w:rsidRDefault="00891AFD" w:rsidP="0057392E">
      <w:pPr>
        <w:rPr>
          <w:rFonts w:eastAsia="Calibri"/>
        </w:rPr>
      </w:pPr>
      <w:r>
        <w:rPr>
          <w:noProof/>
        </w:rPr>
        <w:lastRenderedPageBreak/>
        <w:drawing>
          <wp:inline distT="0" distB="0" distL="0" distR="0" wp14:anchorId="6564F304" wp14:editId="05BF272D">
            <wp:extent cx="5760085" cy="3630385"/>
            <wp:effectExtent l="0" t="0" r="0" b="8255"/>
            <wp:docPr id="2087798343" name="Picture 208779834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98343" name="Picture 2087798343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3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92E" w:rsidRPr="005739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3881D" w14:textId="77777777" w:rsidR="00DE0847" w:rsidRDefault="00DE0847" w:rsidP="001C428C">
      <w:r>
        <w:separator/>
      </w:r>
    </w:p>
  </w:endnote>
  <w:endnote w:type="continuationSeparator" w:id="0">
    <w:p w14:paraId="47D81421" w14:textId="77777777" w:rsidR="00DE0847" w:rsidRDefault="00DE0847" w:rsidP="001C428C">
      <w:r>
        <w:continuationSeparator/>
      </w:r>
    </w:p>
  </w:endnote>
  <w:endnote w:type="continuationNotice" w:id="1">
    <w:p w14:paraId="72339289" w14:textId="77777777" w:rsidR="00DE0847" w:rsidRDefault="00DE08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96BC6" w14:textId="77777777" w:rsidR="0066390E" w:rsidRDefault="0066390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3AA85" w14:textId="34553896" w:rsidR="001C428C" w:rsidRPr="0066390E" w:rsidRDefault="26AF02AF" w:rsidP="001C428C">
    <w:pPr>
      <w:pStyle w:val="Subttulo"/>
      <w:jc w:val="right"/>
    </w:pPr>
    <w:r w:rsidRPr="0066390E">
      <w:t>São Paulo</w:t>
    </w:r>
    <w:r w:rsidR="1D3647BB" w:rsidRPr="0066390E">
      <w:t xml:space="preserve"> -</w:t>
    </w:r>
    <w:r w:rsidRPr="0066390E">
      <w:t xml:space="preserve"> 202</w:t>
    </w:r>
    <w:r w:rsidR="0066390E"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B01A5" w14:textId="77777777" w:rsidR="0066390E" w:rsidRDefault="006639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D9D07" w14:textId="77777777" w:rsidR="00DE0847" w:rsidRDefault="00DE0847" w:rsidP="001C428C">
      <w:r>
        <w:separator/>
      </w:r>
    </w:p>
  </w:footnote>
  <w:footnote w:type="continuationSeparator" w:id="0">
    <w:p w14:paraId="149642A2" w14:textId="77777777" w:rsidR="00DE0847" w:rsidRDefault="00DE0847" w:rsidP="001C428C">
      <w:r>
        <w:continuationSeparator/>
      </w:r>
    </w:p>
  </w:footnote>
  <w:footnote w:type="continuationNotice" w:id="1">
    <w:p w14:paraId="4AD6B202" w14:textId="77777777" w:rsidR="00DE0847" w:rsidRDefault="00DE08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7EC21" w14:textId="77777777" w:rsidR="0066390E" w:rsidRDefault="0066390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8A46A1D" w14:paraId="687252DC" w14:textId="77777777" w:rsidTr="68A46A1D">
      <w:trPr>
        <w:trHeight w:val="300"/>
      </w:trPr>
      <w:tc>
        <w:tcPr>
          <w:tcW w:w="3020" w:type="dxa"/>
        </w:tcPr>
        <w:p w14:paraId="5DC5B620" w14:textId="529D9CCE" w:rsidR="68A46A1D" w:rsidRDefault="68A46A1D" w:rsidP="68A46A1D">
          <w:pPr>
            <w:pStyle w:val="Cabealho"/>
            <w:ind w:left="-115"/>
          </w:pPr>
        </w:p>
      </w:tc>
      <w:tc>
        <w:tcPr>
          <w:tcW w:w="3020" w:type="dxa"/>
        </w:tcPr>
        <w:p w14:paraId="1B1417B2" w14:textId="4FB03A8C" w:rsidR="68A46A1D" w:rsidRDefault="68A46A1D" w:rsidP="68A46A1D">
          <w:pPr>
            <w:pStyle w:val="Cabealho"/>
            <w:jc w:val="center"/>
          </w:pPr>
        </w:p>
      </w:tc>
      <w:tc>
        <w:tcPr>
          <w:tcW w:w="3020" w:type="dxa"/>
        </w:tcPr>
        <w:p w14:paraId="05665A79" w14:textId="75F1BC0C" w:rsidR="68A46A1D" w:rsidRDefault="68A46A1D" w:rsidP="68A46A1D">
          <w:pPr>
            <w:pStyle w:val="Cabealho"/>
            <w:ind w:right="-115"/>
            <w:jc w:val="right"/>
          </w:pPr>
        </w:p>
      </w:tc>
    </w:tr>
  </w:tbl>
  <w:p w14:paraId="185AD124" w14:textId="5D5EBA63" w:rsidR="102295D1" w:rsidRDefault="102295D1" w:rsidP="102295D1">
    <w:pPr>
      <w:pBdr>
        <w:top w:val="single" w:sz="8" w:space="1" w:color="000000"/>
      </w:pBdr>
      <w:rPr>
        <w:rFonts w:ascii="Times New Roman" w:hAnsi="Times New Roman"/>
        <w:szCs w:val="24"/>
      </w:rPr>
    </w:pPr>
  </w:p>
  <w:p w14:paraId="47F0AE94" w14:textId="7629306C" w:rsidR="102295D1" w:rsidRDefault="102295D1" w:rsidP="102295D1">
    <w:pPr>
      <w:pBdr>
        <w:bottom w:val="single" w:sz="8" w:space="1" w:color="000000"/>
      </w:pBdr>
      <w:jc w:val="right"/>
    </w:pPr>
    <w:r w:rsidRPr="102295D1">
      <w:rPr>
        <w:rFonts w:eastAsia="Arial" w:cs="Arial"/>
        <w:b/>
        <w:bCs/>
        <w:sz w:val="36"/>
        <w:szCs w:val="36"/>
      </w:rPr>
      <w:t>SENAC</w:t>
    </w:r>
  </w:p>
  <w:p w14:paraId="253E3307" w14:textId="44E3103A" w:rsidR="102295D1" w:rsidRDefault="102295D1" w:rsidP="102295D1">
    <w:pPr>
      <w:pBdr>
        <w:bottom w:val="single" w:sz="8" w:space="1" w:color="000000"/>
      </w:pBdr>
      <w:jc w:val="right"/>
    </w:pPr>
    <w:r w:rsidRPr="102295D1">
      <w:rPr>
        <w:rFonts w:ascii="Times New Roman" w:hAnsi="Times New Roman"/>
        <w:szCs w:val="24"/>
      </w:rPr>
      <w:t xml:space="preserve"> </w:t>
    </w:r>
  </w:p>
  <w:p w14:paraId="2B6CCD6D" w14:textId="2208F6F6" w:rsidR="102295D1" w:rsidRDefault="102295D1" w:rsidP="102295D1">
    <w:pPr>
      <w:rPr>
        <w:rFonts w:ascii="Times New Roman" w:hAnsi="Times New Roman"/>
        <w:sz w:val="20"/>
      </w:rPr>
    </w:pPr>
  </w:p>
  <w:p w14:paraId="579A6633" w14:textId="0DF75084" w:rsidR="00840275" w:rsidRDefault="0084027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B12EC" w14:textId="77777777" w:rsidR="0066390E" w:rsidRDefault="0066390E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81vDu5ABd7gAX" int2:id="giZpXCW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11608"/>
    <w:multiLevelType w:val="hybridMultilevel"/>
    <w:tmpl w:val="E8768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5F4C0"/>
    <w:multiLevelType w:val="hybridMultilevel"/>
    <w:tmpl w:val="24BE1A4C"/>
    <w:lvl w:ilvl="0" w:tplc="2904C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409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6C27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70B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D08A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3C5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87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80F7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984D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93305"/>
    <w:multiLevelType w:val="hybridMultilevel"/>
    <w:tmpl w:val="13668D96"/>
    <w:lvl w:ilvl="0" w:tplc="0416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85593D5"/>
    <w:multiLevelType w:val="hybridMultilevel"/>
    <w:tmpl w:val="02C47DC6"/>
    <w:lvl w:ilvl="0" w:tplc="B9266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72D7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C8C6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69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F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A148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A3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2693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D545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205F8"/>
    <w:multiLevelType w:val="multilevel"/>
    <w:tmpl w:val="6018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A174B"/>
    <w:multiLevelType w:val="hybridMultilevel"/>
    <w:tmpl w:val="3DD22A5E"/>
    <w:lvl w:ilvl="0" w:tplc="A0B6E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CE0B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FF4F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BA9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079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5E42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0B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277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B8E5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B461D"/>
    <w:multiLevelType w:val="multilevel"/>
    <w:tmpl w:val="2D48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66579"/>
    <w:multiLevelType w:val="multilevel"/>
    <w:tmpl w:val="2B82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560D7"/>
    <w:multiLevelType w:val="multilevel"/>
    <w:tmpl w:val="B2B0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447687"/>
    <w:multiLevelType w:val="hybridMultilevel"/>
    <w:tmpl w:val="C6DA24EA"/>
    <w:lvl w:ilvl="0" w:tplc="6A744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02B8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89E7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B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079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0F6B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6B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4B9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D548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8AEC2"/>
    <w:multiLevelType w:val="hybridMultilevel"/>
    <w:tmpl w:val="00E821D4"/>
    <w:lvl w:ilvl="0" w:tplc="35D6B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D42C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384F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0EF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2E6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DA4F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46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29F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3FA0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2070E"/>
    <w:multiLevelType w:val="multilevel"/>
    <w:tmpl w:val="B126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EC1BD4"/>
    <w:multiLevelType w:val="multilevel"/>
    <w:tmpl w:val="B62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F0A4A0"/>
    <w:multiLevelType w:val="hybridMultilevel"/>
    <w:tmpl w:val="599E7C3E"/>
    <w:lvl w:ilvl="0" w:tplc="F71C6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4C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3767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20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FA00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F64B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AC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487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976D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4E776"/>
    <w:multiLevelType w:val="hybridMultilevel"/>
    <w:tmpl w:val="58F413D6"/>
    <w:lvl w:ilvl="0" w:tplc="62140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2EF6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82E0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5C8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9490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A4CC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6E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C0E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41CA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353025">
    <w:abstractNumId w:val="2"/>
  </w:num>
  <w:num w:numId="2" w16cid:durableId="427970248">
    <w:abstractNumId w:val="0"/>
  </w:num>
  <w:num w:numId="3" w16cid:durableId="2058122572">
    <w:abstractNumId w:val="8"/>
  </w:num>
  <w:num w:numId="4" w16cid:durableId="1215850623">
    <w:abstractNumId w:val="11"/>
  </w:num>
  <w:num w:numId="5" w16cid:durableId="1020664780">
    <w:abstractNumId w:val="7"/>
  </w:num>
  <w:num w:numId="6" w16cid:durableId="2100444281">
    <w:abstractNumId w:val="4"/>
  </w:num>
  <w:num w:numId="7" w16cid:durableId="781345676">
    <w:abstractNumId w:val="6"/>
  </w:num>
  <w:num w:numId="8" w16cid:durableId="171527039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428118833">
    <w:abstractNumId w:val="5"/>
  </w:num>
  <w:num w:numId="10" w16cid:durableId="799035279">
    <w:abstractNumId w:val="1"/>
  </w:num>
  <w:num w:numId="11" w16cid:durableId="1811903724">
    <w:abstractNumId w:val="9"/>
  </w:num>
  <w:num w:numId="12" w16cid:durableId="656035616">
    <w:abstractNumId w:val="14"/>
  </w:num>
  <w:num w:numId="13" w16cid:durableId="648824752">
    <w:abstractNumId w:val="13"/>
  </w:num>
  <w:num w:numId="14" w16cid:durableId="1613199186">
    <w:abstractNumId w:val="10"/>
  </w:num>
  <w:num w:numId="15" w16cid:durableId="1883402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24C"/>
    <w:rsid w:val="00021E6F"/>
    <w:rsid w:val="00034CCF"/>
    <w:rsid w:val="00035756"/>
    <w:rsid w:val="00062251"/>
    <w:rsid w:val="00062DD9"/>
    <w:rsid w:val="00065330"/>
    <w:rsid w:val="00072B1A"/>
    <w:rsid w:val="000824F8"/>
    <w:rsid w:val="00082B7C"/>
    <w:rsid w:val="00091359"/>
    <w:rsid w:val="000922FE"/>
    <w:rsid w:val="000A1159"/>
    <w:rsid w:val="000C14B6"/>
    <w:rsid w:val="000C524F"/>
    <w:rsid w:val="000D0C23"/>
    <w:rsid w:val="000D37D4"/>
    <w:rsid w:val="000E2212"/>
    <w:rsid w:val="000E28B5"/>
    <w:rsid w:val="000E5196"/>
    <w:rsid w:val="000F28CA"/>
    <w:rsid w:val="000F627F"/>
    <w:rsid w:val="000F6705"/>
    <w:rsid w:val="00102AC8"/>
    <w:rsid w:val="00120474"/>
    <w:rsid w:val="0014390A"/>
    <w:rsid w:val="00151BCA"/>
    <w:rsid w:val="00153AC2"/>
    <w:rsid w:val="001B2508"/>
    <w:rsid w:val="001C0ACE"/>
    <w:rsid w:val="001C428C"/>
    <w:rsid w:val="001C4C98"/>
    <w:rsid w:val="001C769D"/>
    <w:rsid w:val="001D2FCC"/>
    <w:rsid w:val="001E7F63"/>
    <w:rsid w:val="001F72BB"/>
    <w:rsid w:val="00217553"/>
    <w:rsid w:val="00224495"/>
    <w:rsid w:val="00230A82"/>
    <w:rsid w:val="00235B2A"/>
    <w:rsid w:val="00240586"/>
    <w:rsid w:val="0024724C"/>
    <w:rsid w:val="00247726"/>
    <w:rsid w:val="00250F06"/>
    <w:rsid w:val="0025254D"/>
    <w:rsid w:val="00256FBB"/>
    <w:rsid w:val="00270401"/>
    <w:rsid w:val="002748BF"/>
    <w:rsid w:val="0027742B"/>
    <w:rsid w:val="00291406"/>
    <w:rsid w:val="00292A4F"/>
    <w:rsid w:val="00294C55"/>
    <w:rsid w:val="002A2C97"/>
    <w:rsid w:val="002B1DF7"/>
    <w:rsid w:val="002B70EE"/>
    <w:rsid w:val="002C60DB"/>
    <w:rsid w:val="002D574A"/>
    <w:rsid w:val="002E4013"/>
    <w:rsid w:val="002E4A7F"/>
    <w:rsid w:val="002F55CD"/>
    <w:rsid w:val="003151AF"/>
    <w:rsid w:val="00321899"/>
    <w:rsid w:val="00337F4F"/>
    <w:rsid w:val="00342E02"/>
    <w:rsid w:val="00364106"/>
    <w:rsid w:val="003721F0"/>
    <w:rsid w:val="00373C6E"/>
    <w:rsid w:val="00374E60"/>
    <w:rsid w:val="0038054A"/>
    <w:rsid w:val="003835FB"/>
    <w:rsid w:val="00393A9B"/>
    <w:rsid w:val="003A3DB9"/>
    <w:rsid w:val="003A6316"/>
    <w:rsid w:val="003A6F20"/>
    <w:rsid w:val="003B029D"/>
    <w:rsid w:val="003B3F72"/>
    <w:rsid w:val="003C0FB8"/>
    <w:rsid w:val="003C16BD"/>
    <w:rsid w:val="003D2176"/>
    <w:rsid w:val="003E007F"/>
    <w:rsid w:val="003E5105"/>
    <w:rsid w:val="003F09FF"/>
    <w:rsid w:val="003F1A81"/>
    <w:rsid w:val="003F6690"/>
    <w:rsid w:val="003F793B"/>
    <w:rsid w:val="00432C7A"/>
    <w:rsid w:val="00434B82"/>
    <w:rsid w:val="004461F0"/>
    <w:rsid w:val="00452A2B"/>
    <w:rsid w:val="00467BF0"/>
    <w:rsid w:val="004732D5"/>
    <w:rsid w:val="0048205A"/>
    <w:rsid w:val="0048300F"/>
    <w:rsid w:val="004856EB"/>
    <w:rsid w:val="00492F66"/>
    <w:rsid w:val="004A5BD0"/>
    <w:rsid w:val="004A61B6"/>
    <w:rsid w:val="004B06B5"/>
    <w:rsid w:val="004C0CE4"/>
    <w:rsid w:val="004C1762"/>
    <w:rsid w:val="004C1F8A"/>
    <w:rsid w:val="004C6F67"/>
    <w:rsid w:val="004D2FC6"/>
    <w:rsid w:val="004E4203"/>
    <w:rsid w:val="00501D7B"/>
    <w:rsid w:val="00501E91"/>
    <w:rsid w:val="00511E2C"/>
    <w:rsid w:val="00521D54"/>
    <w:rsid w:val="005233C8"/>
    <w:rsid w:val="00536003"/>
    <w:rsid w:val="005427A6"/>
    <w:rsid w:val="0055132B"/>
    <w:rsid w:val="005519F0"/>
    <w:rsid w:val="005576F7"/>
    <w:rsid w:val="00570876"/>
    <w:rsid w:val="0057297D"/>
    <w:rsid w:val="0057392E"/>
    <w:rsid w:val="00575979"/>
    <w:rsid w:val="00586E37"/>
    <w:rsid w:val="005916C7"/>
    <w:rsid w:val="00595C18"/>
    <w:rsid w:val="00595DB8"/>
    <w:rsid w:val="005A189D"/>
    <w:rsid w:val="005C019E"/>
    <w:rsid w:val="005C4511"/>
    <w:rsid w:val="005D023D"/>
    <w:rsid w:val="005E4A1A"/>
    <w:rsid w:val="005E74EA"/>
    <w:rsid w:val="006107D2"/>
    <w:rsid w:val="00616FFB"/>
    <w:rsid w:val="0061756D"/>
    <w:rsid w:val="006239DE"/>
    <w:rsid w:val="0063042B"/>
    <w:rsid w:val="0063370D"/>
    <w:rsid w:val="00644CBB"/>
    <w:rsid w:val="00645BC8"/>
    <w:rsid w:val="00650DD4"/>
    <w:rsid w:val="0065501E"/>
    <w:rsid w:val="00657E89"/>
    <w:rsid w:val="00661BBE"/>
    <w:rsid w:val="0066390E"/>
    <w:rsid w:val="00663E1C"/>
    <w:rsid w:val="00665546"/>
    <w:rsid w:val="0066588B"/>
    <w:rsid w:val="00672481"/>
    <w:rsid w:val="0068141F"/>
    <w:rsid w:val="006840E1"/>
    <w:rsid w:val="0068667F"/>
    <w:rsid w:val="00695FFD"/>
    <w:rsid w:val="006B599A"/>
    <w:rsid w:val="006C0929"/>
    <w:rsid w:val="006C4353"/>
    <w:rsid w:val="006C7675"/>
    <w:rsid w:val="006D23FC"/>
    <w:rsid w:val="006D7BD6"/>
    <w:rsid w:val="006E00DF"/>
    <w:rsid w:val="006F2083"/>
    <w:rsid w:val="006F6479"/>
    <w:rsid w:val="00701E41"/>
    <w:rsid w:val="00701EEC"/>
    <w:rsid w:val="00706FD5"/>
    <w:rsid w:val="00737F17"/>
    <w:rsid w:val="007400DB"/>
    <w:rsid w:val="007551F5"/>
    <w:rsid w:val="00755A0D"/>
    <w:rsid w:val="00763602"/>
    <w:rsid w:val="007649E7"/>
    <w:rsid w:val="00764DF3"/>
    <w:rsid w:val="0079067F"/>
    <w:rsid w:val="0079127E"/>
    <w:rsid w:val="00792C6C"/>
    <w:rsid w:val="00795EE8"/>
    <w:rsid w:val="007A4C7E"/>
    <w:rsid w:val="007A5662"/>
    <w:rsid w:val="007B76F0"/>
    <w:rsid w:val="007C4E1D"/>
    <w:rsid w:val="007D1680"/>
    <w:rsid w:val="007D3FDD"/>
    <w:rsid w:val="007E3271"/>
    <w:rsid w:val="007F0DF4"/>
    <w:rsid w:val="00814C4C"/>
    <w:rsid w:val="00814E73"/>
    <w:rsid w:val="008164EE"/>
    <w:rsid w:val="0082279C"/>
    <w:rsid w:val="00823C32"/>
    <w:rsid w:val="00826D97"/>
    <w:rsid w:val="00826ED7"/>
    <w:rsid w:val="00840275"/>
    <w:rsid w:val="00843133"/>
    <w:rsid w:val="00853AB5"/>
    <w:rsid w:val="00857F37"/>
    <w:rsid w:val="008607E5"/>
    <w:rsid w:val="00861CCE"/>
    <w:rsid w:val="0087095F"/>
    <w:rsid w:val="00876670"/>
    <w:rsid w:val="00885B1B"/>
    <w:rsid w:val="00891AFD"/>
    <w:rsid w:val="008B4C12"/>
    <w:rsid w:val="008B7791"/>
    <w:rsid w:val="008E5B91"/>
    <w:rsid w:val="008E70AE"/>
    <w:rsid w:val="008E7D11"/>
    <w:rsid w:val="00914CFE"/>
    <w:rsid w:val="009151BA"/>
    <w:rsid w:val="0091654B"/>
    <w:rsid w:val="00917A75"/>
    <w:rsid w:val="00922319"/>
    <w:rsid w:val="0092524F"/>
    <w:rsid w:val="00930091"/>
    <w:rsid w:val="00932365"/>
    <w:rsid w:val="009340D5"/>
    <w:rsid w:val="009659B0"/>
    <w:rsid w:val="009720C7"/>
    <w:rsid w:val="009726F0"/>
    <w:rsid w:val="009820FC"/>
    <w:rsid w:val="009936FD"/>
    <w:rsid w:val="00996B64"/>
    <w:rsid w:val="00997304"/>
    <w:rsid w:val="009B0DE5"/>
    <w:rsid w:val="009B6265"/>
    <w:rsid w:val="009C1A0B"/>
    <w:rsid w:val="009C7F60"/>
    <w:rsid w:val="009D6FCF"/>
    <w:rsid w:val="009F4B77"/>
    <w:rsid w:val="009F64B0"/>
    <w:rsid w:val="00A02470"/>
    <w:rsid w:val="00A154DD"/>
    <w:rsid w:val="00A23D1C"/>
    <w:rsid w:val="00A30FC6"/>
    <w:rsid w:val="00A41879"/>
    <w:rsid w:val="00A4338D"/>
    <w:rsid w:val="00A46E4F"/>
    <w:rsid w:val="00A565D0"/>
    <w:rsid w:val="00A5739F"/>
    <w:rsid w:val="00A64D75"/>
    <w:rsid w:val="00A8405E"/>
    <w:rsid w:val="00A85288"/>
    <w:rsid w:val="00A91CA1"/>
    <w:rsid w:val="00A97347"/>
    <w:rsid w:val="00AB53F9"/>
    <w:rsid w:val="00AB6C4C"/>
    <w:rsid w:val="00AC444D"/>
    <w:rsid w:val="00AD50E8"/>
    <w:rsid w:val="00AE530F"/>
    <w:rsid w:val="00AF0F68"/>
    <w:rsid w:val="00AF3CC0"/>
    <w:rsid w:val="00B077A8"/>
    <w:rsid w:val="00B126F3"/>
    <w:rsid w:val="00B13912"/>
    <w:rsid w:val="00B15611"/>
    <w:rsid w:val="00B15F2A"/>
    <w:rsid w:val="00B32494"/>
    <w:rsid w:val="00B34878"/>
    <w:rsid w:val="00B354D2"/>
    <w:rsid w:val="00B36FB8"/>
    <w:rsid w:val="00B448DB"/>
    <w:rsid w:val="00B524F6"/>
    <w:rsid w:val="00B546A6"/>
    <w:rsid w:val="00B61365"/>
    <w:rsid w:val="00B67B76"/>
    <w:rsid w:val="00B74E39"/>
    <w:rsid w:val="00B83DCE"/>
    <w:rsid w:val="00B910E8"/>
    <w:rsid w:val="00B9478C"/>
    <w:rsid w:val="00B9555B"/>
    <w:rsid w:val="00B96BF2"/>
    <w:rsid w:val="00BB76F7"/>
    <w:rsid w:val="00BC3CE6"/>
    <w:rsid w:val="00BC65A1"/>
    <w:rsid w:val="00BD4006"/>
    <w:rsid w:val="00BD5D88"/>
    <w:rsid w:val="00BE08D6"/>
    <w:rsid w:val="00BE38D7"/>
    <w:rsid w:val="00BF1CDD"/>
    <w:rsid w:val="00BF77D3"/>
    <w:rsid w:val="00C01F3D"/>
    <w:rsid w:val="00C15951"/>
    <w:rsid w:val="00C37EE0"/>
    <w:rsid w:val="00C405C2"/>
    <w:rsid w:val="00C5630E"/>
    <w:rsid w:val="00C72816"/>
    <w:rsid w:val="00C748D3"/>
    <w:rsid w:val="00C7509B"/>
    <w:rsid w:val="00C7528A"/>
    <w:rsid w:val="00C83C6F"/>
    <w:rsid w:val="00CA1274"/>
    <w:rsid w:val="00CB41E5"/>
    <w:rsid w:val="00CB6F81"/>
    <w:rsid w:val="00CC1B95"/>
    <w:rsid w:val="00CC2AFB"/>
    <w:rsid w:val="00CC5813"/>
    <w:rsid w:val="00CE28C7"/>
    <w:rsid w:val="00CF6789"/>
    <w:rsid w:val="00D21648"/>
    <w:rsid w:val="00D318CD"/>
    <w:rsid w:val="00D4702D"/>
    <w:rsid w:val="00D62D49"/>
    <w:rsid w:val="00D709B4"/>
    <w:rsid w:val="00D82931"/>
    <w:rsid w:val="00D83301"/>
    <w:rsid w:val="00D95593"/>
    <w:rsid w:val="00DA535F"/>
    <w:rsid w:val="00DB1E2B"/>
    <w:rsid w:val="00DB6F53"/>
    <w:rsid w:val="00DC15F5"/>
    <w:rsid w:val="00DC2E63"/>
    <w:rsid w:val="00DC35AC"/>
    <w:rsid w:val="00DC4265"/>
    <w:rsid w:val="00DC4F79"/>
    <w:rsid w:val="00DE0847"/>
    <w:rsid w:val="00DE2FB4"/>
    <w:rsid w:val="00DF2FDE"/>
    <w:rsid w:val="00E00957"/>
    <w:rsid w:val="00E014AD"/>
    <w:rsid w:val="00E07EC6"/>
    <w:rsid w:val="00E11819"/>
    <w:rsid w:val="00E17968"/>
    <w:rsid w:val="00E37600"/>
    <w:rsid w:val="00E4173D"/>
    <w:rsid w:val="00E44D27"/>
    <w:rsid w:val="00E52BC4"/>
    <w:rsid w:val="00E53DF8"/>
    <w:rsid w:val="00E65CD0"/>
    <w:rsid w:val="00E94666"/>
    <w:rsid w:val="00EA3104"/>
    <w:rsid w:val="00EC148C"/>
    <w:rsid w:val="00EC2591"/>
    <w:rsid w:val="00EE2CB3"/>
    <w:rsid w:val="00EE2EB0"/>
    <w:rsid w:val="00EE57E5"/>
    <w:rsid w:val="00EF4943"/>
    <w:rsid w:val="00F0546C"/>
    <w:rsid w:val="00F13C5F"/>
    <w:rsid w:val="00F14F1C"/>
    <w:rsid w:val="00F24F06"/>
    <w:rsid w:val="00F26982"/>
    <w:rsid w:val="00F462F3"/>
    <w:rsid w:val="00F46687"/>
    <w:rsid w:val="00F51CFB"/>
    <w:rsid w:val="00F601EB"/>
    <w:rsid w:val="00F672F1"/>
    <w:rsid w:val="00F753E8"/>
    <w:rsid w:val="00F90C40"/>
    <w:rsid w:val="00FA085F"/>
    <w:rsid w:val="00FA3744"/>
    <w:rsid w:val="00FB7064"/>
    <w:rsid w:val="00FC5299"/>
    <w:rsid w:val="00FD2B13"/>
    <w:rsid w:val="00FD5C47"/>
    <w:rsid w:val="00FE4D08"/>
    <w:rsid w:val="00FF15EC"/>
    <w:rsid w:val="00FF2334"/>
    <w:rsid w:val="0117F855"/>
    <w:rsid w:val="02385D41"/>
    <w:rsid w:val="02A1B87B"/>
    <w:rsid w:val="0352192D"/>
    <w:rsid w:val="045BBCF4"/>
    <w:rsid w:val="05148138"/>
    <w:rsid w:val="062520FB"/>
    <w:rsid w:val="09ADB962"/>
    <w:rsid w:val="0C93BE34"/>
    <w:rsid w:val="102295D1"/>
    <w:rsid w:val="154E49A7"/>
    <w:rsid w:val="18603FEB"/>
    <w:rsid w:val="1939DE03"/>
    <w:rsid w:val="1AD8A74C"/>
    <w:rsid w:val="1D3647BB"/>
    <w:rsid w:val="1DD2F9F4"/>
    <w:rsid w:val="1DDE6EB6"/>
    <w:rsid w:val="1E3D36C2"/>
    <w:rsid w:val="249560D4"/>
    <w:rsid w:val="26AF02AF"/>
    <w:rsid w:val="278A5376"/>
    <w:rsid w:val="28CC222B"/>
    <w:rsid w:val="2B1949C3"/>
    <w:rsid w:val="30B05521"/>
    <w:rsid w:val="3110DA89"/>
    <w:rsid w:val="3567B621"/>
    <w:rsid w:val="39901745"/>
    <w:rsid w:val="3B3B1DD3"/>
    <w:rsid w:val="41349E09"/>
    <w:rsid w:val="428EFD52"/>
    <w:rsid w:val="4501FE79"/>
    <w:rsid w:val="45FCCA80"/>
    <w:rsid w:val="46D0E70F"/>
    <w:rsid w:val="4748B4E7"/>
    <w:rsid w:val="498135A0"/>
    <w:rsid w:val="4B54EE8C"/>
    <w:rsid w:val="4F735EBE"/>
    <w:rsid w:val="51772861"/>
    <w:rsid w:val="53E31B93"/>
    <w:rsid w:val="54DAE852"/>
    <w:rsid w:val="58948EE7"/>
    <w:rsid w:val="598BA94E"/>
    <w:rsid w:val="5AE99DBA"/>
    <w:rsid w:val="5B7B6D98"/>
    <w:rsid w:val="5BC17965"/>
    <w:rsid w:val="5D277704"/>
    <w:rsid w:val="5D947D1B"/>
    <w:rsid w:val="60FEE33B"/>
    <w:rsid w:val="615AEDCD"/>
    <w:rsid w:val="62E180F9"/>
    <w:rsid w:val="64E11D7D"/>
    <w:rsid w:val="654749D2"/>
    <w:rsid w:val="6610B297"/>
    <w:rsid w:val="666A2A81"/>
    <w:rsid w:val="68A46A1D"/>
    <w:rsid w:val="6D816350"/>
    <w:rsid w:val="6DA77A19"/>
    <w:rsid w:val="6E9F6EB6"/>
    <w:rsid w:val="6FD88798"/>
    <w:rsid w:val="70D3E99F"/>
    <w:rsid w:val="71AF1087"/>
    <w:rsid w:val="73B1113D"/>
    <w:rsid w:val="73D9E43F"/>
    <w:rsid w:val="73EF69E4"/>
    <w:rsid w:val="7511B2A8"/>
    <w:rsid w:val="7ABF0FA2"/>
    <w:rsid w:val="7D2328FB"/>
    <w:rsid w:val="7D7FCF6A"/>
    <w:rsid w:val="7F3EB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22EB5"/>
  <w15:docId w15:val="{308EA98B-C943-4483-8841-CCE3A11F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color w:val="FF0000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DF3"/>
    <w:pPr>
      <w:spacing w:after="0" w:line="240" w:lineRule="auto"/>
    </w:pPr>
    <w:rPr>
      <w:rFonts w:eastAsia="Times New Roman" w:cs="Times New Roman"/>
      <w:color w:val="auto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4724C"/>
    <w:pPr>
      <w:keepNext/>
      <w:jc w:val="center"/>
      <w:outlineLvl w:val="0"/>
    </w:pPr>
    <w:rPr>
      <w:b/>
      <w:sz w:val="32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53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4724C"/>
    <w:rPr>
      <w:rFonts w:eastAsia="Times New Roman" w:cs="Times New Roman"/>
      <w:b/>
      <w:color w:val="auto"/>
      <w:szCs w:val="20"/>
      <w:lang w:val="en-US" w:eastAsia="pt-BR"/>
    </w:rPr>
  </w:style>
  <w:style w:type="paragraph" w:styleId="Subttulo">
    <w:name w:val="Subtitle"/>
    <w:aliases w:val="refeerncia do quadro"/>
    <w:basedOn w:val="Normal"/>
    <w:link w:val="SubttuloChar"/>
    <w:qFormat/>
    <w:rsid w:val="0024724C"/>
    <w:rPr>
      <w:sz w:val="16"/>
      <w:lang w:val="en-US"/>
    </w:rPr>
  </w:style>
  <w:style w:type="character" w:customStyle="1" w:styleId="SubttuloChar">
    <w:name w:val="Subtítulo Char"/>
    <w:aliases w:val="refeerncia do quadro Char"/>
    <w:basedOn w:val="Fontepargpadro"/>
    <w:link w:val="Subttulo"/>
    <w:rsid w:val="0024724C"/>
    <w:rPr>
      <w:rFonts w:eastAsia="Times New Roman" w:cs="Times New Roman"/>
      <w:color w:val="auto"/>
      <w:sz w:val="16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1C42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C428C"/>
    <w:rPr>
      <w:rFonts w:eastAsia="Times New Roman" w:cs="Times New Roman"/>
      <w:color w:val="auto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C42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C428C"/>
    <w:rPr>
      <w:rFonts w:eastAsia="Times New Roman" w:cs="Times New Roman"/>
      <w:color w:val="auto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034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A189D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792C6C"/>
    <w:pPr>
      <w:widowControl w:val="0"/>
      <w:jc w:val="center"/>
    </w:pPr>
    <w:rPr>
      <w:b/>
      <w:sz w:val="36"/>
      <w:lang w:eastAsia="en-US"/>
    </w:rPr>
  </w:style>
  <w:style w:type="character" w:customStyle="1" w:styleId="TtuloChar">
    <w:name w:val="Título Char"/>
    <w:basedOn w:val="Fontepargpadro"/>
    <w:link w:val="Ttulo"/>
    <w:rsid w:val="00792C6C"/>
    <w:rPr>
      <w:rFonts w:eastAsia="Times New Roman" w:cs="Times New Roman"/>
      <w:b/>
      <w:color w:val="auto"/>
      <w:sz w:val="36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067F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79067F"/>
    <w:pPr>
      <w:spacing w:after="100"/>
    </w:pPr>
  </w:style>
  <w:style w:type="character" w:styleId="Hyperlink">
    <w:name w:val="Hyperlink"/>
    <w:basedOn w:val="Fontepargpadro"/>
    <w:uiPriority w:val="99"/>
    <w:unhideWhenUsed/>
    <w:rsid w:val="0079067F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9067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9067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53F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87660-65F8-498D-AB1D-7A98E0DB5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1557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LAB07-INFO</dc:creator>
  <cp:keywords/>
  <dc:description/>
  <cp:lastModifiedBy>Nathan Vieira Ferreira</cp:lastModifiedBy>
  <cp:revision>2</cp:revision>
  <dcterms:created xsi:type="dcterms:W3CDTF">2025-06-05T15:29:00Z</dcterms:created>
  <dcterms:modified xsi:type="dcterms:W3CDTF">2025-06-05T15:29:00Z</dcterms:modified>
</cp:coreProperties>
</file>