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01FD5" w14:textId="6C954E86" w:rsidR="00D31954" w:rsidRDefault="00C56D13">
      <w:r>
        <w:fldChar w:fldCharType="begin"/>
      </w:r>
      <w:r>
        <w:instrText xml:space="preserve"> MACROBUTTON MTEditEquationSection2 </w:instrText>
      </w:r>
      <w:r w:rsidRPr="00C56D1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030E9">
        <w:t>Problem 1.</w:t>
      </w:r>
    </w:p>
    <w:p w14:paraId="6C0214A7" w14:textId="77777777" w:rsidR="006030E9" w:rsidRDefault="006030E9"/>
    <w:p w14:paraId="2F30EEED" w14:textId="4FCA1032" w:rsidR="00FE06A6" w:rsidRDefault="006030E9">
      <w:r>
        <w:t xml:space="preserve">a. </w:t>
      </w:r>
    </w:p>
    <w:p w14:paraId="1247265B" w14:textId="29302514" w:rsidR="006030E9" w:rsidRDefault="006030E9">
      <w:r>
        <w:tab/>
      </w:r>
      <w:r w:rsidR="00D86379" w:rsidRPr="003D0A89">
        <w:rPr>
          <w:position w:val="-28"/>
        </w:rPr>
        <w:object w:dxaOrig="2220" w:dyaOrig="680" w14:anchorId="52B1C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82" type="#_x0000_t75" style="width:111pt;height:34pt" o:ole="">
            <v:imagedata r:id="rId6" o:title=""/>
          </v:shape>
          <o:OLEObject Type="Embed" ProgID="Equation.DSMT4" ShapeID="_x0000_i2282" DrawAspect="Content" ObjectID="_1314865385" r:id="rId7"/>
        </w:object>
      </w:r>
      <w:r w:rsidR="00504F56">
        <w:t xml:space="preserve"> </w:t>
      </w:r>
      <w:r>
        <w:t xml:space="preserve">             </w:t>
      </w:r>
    </w:p>
    <w:p w14:paraId="78C1D8A5" w14:textId="77777777" w:rsidR="00AB537B" w:rsidRDefault="00AB537B" w:rsidP="007C330F">
      <w:pPr>
        <w:ind w:left="720"/>
        <w:rPr>
          <w:b/>
        </w:rPr>
      </w:pPr>
    </w:p>
    <w:p w14:paraId="521EB3FC" w14:textId="4A45025D" w:rsidR="00703BE4" w:rsidRDefault="00703BE4" w:rsidP="007C330F">
      <w:pPr>
        <w:ind w:left="720"/>
        <w:rPr>
          <w:i/>
        </w:rPr>
      </w:pPr>
      <w:r w:rsidRPr="00703BE4">
        <w:rPr>
          <w:b/>
        </w:rPr>
        <w:t xml:space="preserve">Theorem </w:t>
      </w:r>
      <w:proofErr w:type="gramStart"/>
      <w:r w:rsidRPr="00703BE4">
        <w:rPr>
          <w:b/>
        </w:rPr>
        <w:t>1.a</w:t>
      </w:r>
      <w:r w:rsidR="002236E6">
        <w:t xml:space="preserve"> </w:t>
      </w:r>
      <w:r>
        <w:t xml:space="preserve"> </w:t>
      </w:r>
      <w:r>
        <w:rPr>
          <w:i/>
        </w:rPr>
        <w:t>The</w:t>
      </w:r>
      <w:proofErr w:type="gramEnd"/>
      <w:r>
        <w:rPr>
          <w:i/>
        </w:rPr>
        <w:t xml:space="preserve"> shift cipher for messages of length 1</w:t>
      </w:r>
      <w:r w:rsidR="003626C9">
        <w:rPr>
          <w:i/>
        </w:rPr>
        <w:t xml:space="preserve"> </w:t>
      </w:r>
      <w:r>
        <w:rPr>
          <w:i/>
        </w:rPr>
        <w:t xml:space="preserve">over </w:t>
      </w:r>
      <w:r w:rsidRPr="00703BE4">
        <w:rPr>
          <w:i/>
          <w:position w:val="-4"/>
        </w:rPr>
        <w:object w:dxaOrig="220" w:dyaOrig="240" w14:anchorId="3D6F7277">
          <v:shape id="_x0000_i2102" type="#_x0000_t75" style="width:11pt;height:12pt" o:ole="">
            <v:imagedata r:id="rId8" o:title=""/>
          </v:shape>
          <o:OLEObject Type="Embed" ProgID="Equation.DSMT4" ShapeID="_x0000_i2102" DrawAspect="Content" ObjectID="_1314865386"/>
        </w:object>
      </w:r>
      <w:r>
        <w:rPr>
          <w:i/>
        </w:rPr>
        <w:t xml:space="preserve"> satisfies the definition of perfect secrecy.</w:t>
      </w:r>
    </w:p>
    <w:p w14:paraId="7B7DB71C" w14:textId="77777777" w:rsidR="00703BE4" w:rsidRDefault="00703BE4" w:rsidP="007C330F">
      <w:pPr>
        <w:ind w:left="720"/>
        <w:rPr>
          <w:i/>
        </w:rPr>
      </w:pPr>
    </w:p>
    <w:p w14:paraId="20E6B9E4" w14:textId="714109A5" w:rsidR="00703BE4" w:rsidRDefault="00703BE4" w:rsidP="007C330F">
      <w:pPr>
        <w:ind w:left="720"/>
      </w:pPr>
      <w:r>
        <w:rPr>
          <w:b/>
        </w:rPr>
        <w:t xml:space="preserve">Proof     </w:t>
      </w:r>
      <w:r w:rsidR="001B6611">
        <w:t xml:space="preserve">Fix some distribution over </w:t>
      </w:r>
      <w:r w:rsidR="001B6611">
        <w:rPr>
          <w:i/>
        </w:rPr>
        <w:t>M</w:t>
      </w:r>
      <w:r>
        <w:t xml:space="preserve"> and fix an arbitrary </w:t>
      </w:r>
      <w:r w:rsidRPr="00703BE4">
        <w:rPr>
          <w:position w:val="-4"/>
        </w:rPr>
        <w:object w:dxaOrig="720" w:dyaOrig="240" w14:anchorId="3D6DD63B">
          <v:shape id="_x0000_i2105" type="#_x0000_t75" style="width:36pt;height:12pt" o:ole="">
            <v:imagedata r:id="rId10" o:title=""/>
          </v:shape>
          <o:OLEObject Type="Embed" ProgID="Equation.DSMT4" ShapeID="_x0000_i2105" DrawAspect="Content" ObjectID="_1314865387"/>
        </w:object>
      </w:r>
      <w:r>
        <w:t xml:space="preserve"> and </w:t>
      </w:r>
      <w:r w:rsidRPr="00703BE4">
        <w:rPr>
          <w:position w:val="-4"/>
        </w:rPr>
        <w:object w:dxaOrig="580" w:dyaOrig="240" w14:anchorId="176CC682">
          <v:shape id="_x0000_i2109" type="#_x0000_t75" style="width:29pt;height:12pt" o:ole="">
            <v:imagedata r:id="rId12" o:title=""/>
          </v:shape>
          <o:OLEObject Type="Embed" ProgID="Equation.DSMT4" ShapeID="_x0000_i2109" DrawAspect="Content" ObjectID="_1314865388"/>
        </w:object>
      </w:r>
      <w:r>
        <w:t>. The key observation is that for the shift-cipher,</w:t>
      </w:r>
    </w:p>
    <w:p w14:paraId="66852B49" w14:textId="77777777" w:rsidR="0080188D" w:rsidRDefault="0080188D" w:rsidP="007C330F">
      <w:pPr>
        <w:ind w:left="720"/>
      </w:pPr>
    </w:p>
    <w:p w14:paraId="1DDA8A54" w14:textId="363C1D82" w:rsidR="0080188D" w:rsidRDefault="00AB537B" w:rsidP="0080188D">
      <w:pPr>
        <w:ind w:left="720"/>
      </w:pPr>
      <w:r w:rsidRPr="0080188D">
        <w:rPr>
          <w:position w:val="-42"/>
        </w:rPr>
        <w:object w:dxaOrig="4160" w:dyaOrig="960" w14:anchorId="70C98CC8">
          <v:shape id="_x0000_i2140" type="#_x0000_t75" style="width:208pt;height:48pt" o:ole="">
            <v:imagedata r:id="rId14" o:title=""/>
          </v:shape>
          <o:OLEObject Type="Embed" ProgID="Equation.DSMT4" ShapeID="_x0000_i2140" DrawAspect="Content" ObjectID="_1314865389"/>
        </w:object>
      </w:r>
      <w:r w:rsidR="00703BE4">
        <w:t xml:space="preserve"> </w:t>
      </w:r>
      <w:r w:rsidR="00504F56" w:rsidRPr="00A144EC">
        <w:rPr>
          <w:position w:val="-4"/>
        </w:rPr>
        <w:object w:dxaOrig="180" w:dyaOrig="260" w14:anchorId="35BC98AE">
          <v:shape id="_x0000_i2225" type="#_x0000_t75" style="width:9pt;height:13pt" o:ole="">
            <v:imagedata r:id="rId16" o:title=""/>
          </v:shape>
          <o:OLEObject Type="Embed" ProgID="Equation.DSMT4" ShapeID="_x0000_i2225" DrawAspect="Content" ObjectID="_1314865390" r:id="rId17"/>
        </w:object>
      </w:r>
      <w:r w:rsidR="00A144EC">
        <w:t xml:space="preserve"> </w:t>
      </w:r>
      <w:r w:rsidR="00772897" w:rsidRPr="00772897">
        <w:rPr>
          <w:position w:val="-24"/>
        </w:rPr>
        <w:object w:dxaOrig="780" w:dyaOrig="620" w14:anchorId="528AE9E7">
          <v:shape id="_x0000_i2309" type="#_x0000_t75" style="width:39pt;height:31pt" o:ole="">
            <v:imagedata r:id="rId18" o:title=""/>
          </v:shape>
          <o:OLEObject Type="Embed" ProgID="Equation.DSMT4" ShapeID="_x0000_i2309" DrawAspect="Content" ObjectID="_1314865391" r:id="rId19"/>
        </w:object>
      </w:r>
    </w:p>
    <w:p w14:paraId="535EF37B" w14:textId="16122E67" w:rsidR="00772897" w:rsidRDefault="00772897" w:rsidP="0080188D">
      <w:pPr>
        <w:ind w:left="720"/>
      </w:pPr>
    </w:p>
    <w:p w14:paraId="76C431FF" w14:textId="77777777" w:rsidR="0080188D" w:rsidRDefault="0080188D" w:rsidP="0080188D">
      <w:pPr>
        <w:ind w:left="720"/>
      </w:pPr>
    </w:p>
    <w:p w14:paraId="5FBF039D" w14:textId="03D8760E" w:rsidR="0080188D" w:rsidRDefault="0080188D" w:rsidP="0080188D">
      <w:pPr>
        <w:ind w:left="720"/>
      </w:pPr>
      <w:r>
        <w:t xml:space="preserve">Since this holds for all distributions and all </w:t>
      </w:r>
      <w:r>
        <w:rPr>
          <w:i/>
        </w:rPr>
        <w:t>m</w:t>
      </w:r>
      <w:r w:rsidR="001B6611">
        <w:t xml:space="preserve">, we have that for every probability distribution of </w:t>
      </w:r>
      <w:r w:rsidR="001B6611">
        <w:rPr>
          <w:i/>
        </w:rPr>
        <w:t>M</w:t>
      </w:r>
      <w:r w:rsidR="001B6611">
        <w:t>, every</w:t>
      </w:r>
      <w:r w:rsidR="001B6611" w:rsidRPr="001B6611">
        <w:rPr>
          <w:position w:val="-10"/>
        </w:rPr>
        <w:object w:dxaOrig="1140" w:dyaOrig="320" w14:anchorId="35240220">
          <v:shape id="_x0000_i2128" type="#_x0000_t75" style="width:57pt;height:16pt" o:ole="">
            <v:imagedata r:id="rId20" o:title=""/>
          </v:shape>
          <o:OLEObject Type="Embed" ProgID="Equation.DSMT4" ShapeID="_x0000_i2128" DrawAspect="Content" ObjectID="_1314865392"/>
        </w:object>
      </w:r>
      <w:r w:rsidR="001B6611">
        <w:t>and every</w:t>
      </w:r>
      <w:r w:rsidR="001B6611" w:rsidRPr="001B6611">
        <w:rPr>
          <w:position w:val="-4"/>
        </w:rPr>
        <w:object w:dxaOrig="580" w:dyaOrig="240" w14:anchorId="50BD99DD">
          <v:shape id="_x0000_i2131" type="#_x0000_t75" style="width:29pt;height:12pt" o:ole="">
            <v:imagedata r:id="rId22" o:title=""/>
          </v:shape>
          <o:OLEObject Type="Embed" ProgID="Equation.DSMT4" ShapeID="_x0000_i2131" DrawAspect="Content" ObjectID="_1314865393"/>
        </w:object>
      </w:r>
      <w:r w:rsidR="0017767E">
        <w:t>:</w:t>
      </w:r>
    </w:p>
    <w:p w14:paraId="65869F65" w14:textId="2943CF5F" w:rsidR="001B6611" w:rsidRDefault="00AB537B" w:rsidP="0080188D">
      <w:pPr>
        <w:ind w:left="720"/>
      </w:pPr>
      <w:r w:rsidRPr="005A1182">
        <w:rPr>
          <w:position w:val="-24"/>
        </w:rPr>
        <w:object w:dxaOrig="4260" w:dyaOrig="620" w14:anchorId="6A50651C">
          <v:shape id="_x0000_i2137" type="#_x0000_t75" style="width:213pt;height:31pt" o:ole="">
            <v:imagedata r:id="rId24" o:title=""/>
          </v:shape>
          <o:OLEObject Type="Embed" ProgID="Equation.DSMT4" ShapeID="_x0000_i2137" DrawAspect="Content" ObjectID="_1314865394"/>
        </w:object>
      </w:r>
      <w:r w:rsidR="005A1182">
        <w:t xml:space="preserve"> </w:t>
      </w:r>
    </w:p>
    <w:p w14:paraId="4892DD10" w14:textId="1E3773B7" w:rsidR="00DA53EF" w:rsidRDefault="009547FD" w:rsidP="00926D9E">
      <w:pPr>
        <w:ind w:left="720"/>
      </w:pPr>
      <w:r>
        <w:t>This implies p</w:t>
      </w:r>
      <w:r w:rsidR="00926D9E">
        <w:t xml:space="preserve">erfect </w:t>
      </w:r>
      <w:r>
        <w:t>i</w:t>
      </w:r>
      <w:r w:rsidR="00926D9E">
        <w:t>ndistinguishability (Lemma 2.3</w:t>
      </w:r>
      <w:r w:rsidR="006D6B03">
        <w:t xml:space="preserve"> of</w:t>
      </w:r>
      <w:r w:rsidR="002B0E2C">
        <w:t xml:space="preserve"> Katz, Lindell</w:t>
      </w:r>
      <w:r>
        <w:t>)</w:t>
      </w:r>
      <w:proofErr w:type="gramStart"/>
      <w:r>
        <w:t>,</w:t>
      </w:r>
      <w:proofErr w:type="gramEnd"/>
      <w:r>
        <w:t xml:space="preserve"> </w:t>
      </w:r>
      <w:r w:rsidR="00926D9E">
        <w:t>we conclude that the encryption scheme is perfectly secret.</w:t>
      </w:r>
    </w:p>
    <w:p w14:paraId="00B2C720" w14:textId="77777777" w:rsidR="00DA53EF" w:rsidRDefault="00DA53EF" w:rsidP="00DA53EF"/>
    <w:p w14:paraId="304AEB10" w14:textId="77777777" w:rsidR="00501F6D" w:rsidRDefault="00DA53EF" w:rsidP="00501F6D">
      <w:pPr>
        <w:ind w:left="720" w:hanging="720"/>
      </w:pPr>
      <w:r>
        <w:t>b.</w:t>
      </w:r>
      <w:r>
        <w:tab/>
      </w:r>
    </w:p>
    <w:p w14:paraId="3D95954E" w14:textId="77777777" w:rsidR="00501F6D" w:rsidRDefault="00501F6D" w:rsidP="00501F6D">
      <w:pPr>
        <w:ind w:left="720" w:hanging="720"/>
      </w:pPr>
    </w:p>
    <w:p w14:paraId="724B385D" w14:textId="0AB6B30F" w:rsidR="00501F6D" w:rsidRDefault="00DA53EF" w:rsidP="00501F6D">
      <w:pPr>
        <w:ind w:left="720"/>
        <w:rPr>
          <w:i/>
        </w:rPr>
      </w:pPr>
      <w:r>
        <w:rPr>
          <w:b/>
        </w:rPr>
        <w:t>Theorem 1.b</w:t>
      </w:r>
      <w:r>
        <w:t xml:space="preserve"> </w:t>
      </w:r>
      <w:r w:rsidR="009547FD">
        <w:t xml:space="preserve">     </w:t>
      </w:r>
      <w:r w:rsidR="009547FD">
        <w:rPr>
          <w:i/>
        </w:rPr>
        <w:t xml:space="preserve">The </w:t>
      </w:r>
      <w:r>
        <w:rPr>
          <w:i/>
        </w:rPr>
        <w:t>largest message space M</w:t>
      </w:r>
      <w:r>
        <w:t xml:space="preserve"> </w:t>
      </w:r>
      <w:r>
        <w:rPr>
          <w:i/>
        </w:rPr>
        <w:t>for which the mono-alphabetic shift-cipher provides perfect secrecy is</w:t>
      </w:r>
      <w:r w:rsidR="009547FD">
        <w:rPr>
          <w:i/>
        </w:rPr>
        <w:t xml:space="preserve"> </w:t>
      </w:r>
      <w:r w:rsidR="00987797">
        <w:rPr>
          <w:i/>
        </w:rPr>
        <w:t xml:space="preserve">26! </w:t>
      </w:r>
      <w:r w:rsidR="00501F6D">
        <w:rPr>
          <w:i/>
        </w:rPr>
        <w:t>(</w:t>
      </w:r>
      <w:r w:rsidR="008B330A">
        <w:rPr>
          <w:i/>
        </w:rPr>
        <w:t>Assuming</w:t>
      </w:r>
      <w:r w:rsidR="00501F6D">
        <w:rPr>
          <w:i/>
        </w:rPr>
        <w:t xml:space="preserve"> the use of the English alphabet)</w:t>
      </w:r>
      <w:r w:rsidR="00A07478">
        <w:rPr>
          <w:i/>
        </w:rPr>
        <w:t>.</w:t>
      </w:r>
      <w:r w:rsidR="008B330A">
        <w:rPr>
          <w:i/>
        </w:rPr>
        <w:t xml:space="preserve"> Let (Gen, Enc, Dec) be an encryption scheme over a message space </w:t>
      </w:r>
      <w:r w:rsidR="008B330A">
        <w:t>M</w:t>
      </w:r>
      <w:r w:rsidR="008B330A">
        <w:rPr>
          <w:i/>
        </w:rPr>
        <w:t xml:space="preserve"> for which </w:t>
      </w:r>
      <w:r w:rsidR="008B330A">
        <w:t xml:space="preserve">|M| = |K| = |C|. </w:t>
      </w:r>
      <w:r w:rsidR="008B330A">
        <w:rPr>
          <w:i/>
        </w:rPr>
        <w:t>The scheme is perfectly secret if and only if:</w:t>
      </w:r>
    </w:p>
    <w:p w14:paraId="251D05DF" w14:textId="77777777" w:rsidR="008B330A" w:rsidRDefault="008B330A" w:rsidP="00501F6D">
      <w:pPr>
        <w:ind w:left="720"/>
        <w:rPr>
          <w:i/>
        </w:rPr>
      </w:pPr>
    </w:p>
    <w:p w14:paraId="753D961B" w14:textId="53A05D8D" w:rsidR="008B330A" w:rsidRPr="008B330A" w:rsidRDefault="008B330A" w:rsidP="008B330A">
      <w:pPr>
        <w:pStyle w:val="ListParagraph"/>
        <w:numPr>
          <w:ilvl w:val="0"/>
          <w:numId w:val="2"/>
        </w:numPr>
        <w:rPr>
          <w:i/>
        </w:rPr>
      </w:pPr>
      <w:r w:rsidRPr="008B330A">
        <w:rPr>
          <w:i/>
        </w:rPr>
        <w:t xml:space="preserve">Every key </w:t>
      </w:r>
      <w:r w:rsidRPr="008B330A">
        <w:rPr>
          <w:position w:val="-4"/>
        </w:rPr>
        <w:object w:dxaOrig="620" w:dyaOrig="260" w14:anchorId="1519C1F9">
          <v:shape id="_x0000_i2325" type="#_x0000_t75" style="width:31pt;height:13pt" o:ole="">
            <v:imagedata r:id="rId26" o:title=""/>
          </v:shape>
          <o:OLEObject Type="Embed" ProgID="Equation.DSMT4" ShapeID="_x0000_i2325" DrawAspect="Content" ObjectID="_1314865395" r:id="rId27"/>
        </w:object>
      </w:r>
      <w:r w:rsidRPr="008B330A">
        <w:rPr>
          <w:i/>
        </w:rPr>
        <w:t xml:space="preserve"> is chosen with equal probability </w:t>
      </w:r>
      <w:r w:rsidRPr="008B330A">
        <w:rPr>
          <w:position w:val="-4"/>
        </w:rPr>
        <w:object w:dxaOrig="640" w:dyaOrig="260" w14:anchorId="1EAABCC0">
          <v:shape id="_x0000_i2328" type="#_x0000_t75" style="width:32pt;height:13pt" o:ole="">
            <v:imagedata r:id="rId28" o:title=""/>
          </v:shape>
          <o:OLEObject Type="Embed" ProgID="Equation.DSMT4" ShapeID="_x0000_i2328" DrawAspect="Content" ObjectID="_1314865396" r:id="rId29"/>
        </w:object>
      </w:r>
      <w:r w:rsidRPr="008B330A">
        <w:rPr>
          <w:i/>
        </w:rPr>
        <w:t xml:space="preserve"> by algorithm Gen.</w:t>
      </w:r>
    </w:p>
    <w:p w14:paraId="658C54DC" w14:textId="060C68CC" w:rsidR="008B330A" w:rsidRPr="008B330A" w:rsidRDefault="008B330A" w:rsidP="008B330A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For every </w:t>
      </w:r>
      <w:r w:rsidRPr="008B330A">
        <w:rPr>
          <w:i/>
          <w:position w:val="-4"/>
        </w:rPr>
        <w:object w:dxaOrig="720" w:dyaOrig="240" w14:anchorId="033D2714">
          <v:shape id="_x0000_i2339" type="#_x0000_t75" style="width:36pt;height:12pt" o:ole="">
            <v:imagedata r:id="rId30" o:title=""/>
          </v:shape>
          <o:OLEObject Type="Embed" ProgID="Equation.DSMT4" ShapeID="_x0000_i2339" DrawAspect="Content" ObjectID="_1314865397" r:id="rId31"/>
        </w:object>
      </w:r>
      <w:r>
        <w:rPr>
          <w:i/>
        </w:rPr>
        <w:t xml:space="preserve"> and every </w:t>
      </w:r>
      <w:r w:rsidRPr="008B330A">
        <w:rPr>
          <w:i/>
          <w:position w:val="-4"/>
        </w:rPr>
        <w:object w:dxaOrig="580" w:dyaOrig="240" w14:anchorId="39D42774">
          <v:shape id="_x0000_i2342" type="#_x0000_t75" style="width:29pt;height:12pt" o:ole="">
            <v:imagedata r:id="rId32" o:title=""/>
          </v:shape>
          <o:OLEObject Type="Embed" ProgID="Equation.DSMT4" ShapeID="_x0000_i2342" DrawAspect="Content" ObjectID="_1314865398" r:id="rId33"/>
        </w:object>
      </w:r>
      <w:r>
        <w:rPr>
          <w:i/>
        </w:rPr>
        <w:t xml:space="preserve">, there exists a unique key </w:t>
      </w:r>
      <w:r w:rsidRPr="008B330A">
        <w:rPr>
          <w:i/>
          <w:position w:val="-4"/>
        </w:rPr>
        <w:object w:dxaOrig="620" w:dyaOrig="260" w14:anchorId="40B6BDA9">
          <v:shape id="_x0000_i2345" type="#_x0000_t75" style="width:31pt;height:13pt" o:ole="">
            <v:imagedata r:id="rId34" o:title=""/>
          </v:shape>
          <o:OLEObject Type="Embed" ProgID="Equation.DSMT4" ShapeID="_x0000_i2345" DrawAspect="Content" ObjectID="_1314865399" r:id="rId35"/>
        </w:object>
      </w:r>
      <w:r>
        <w:rPr>
          <w:i/>
        </w:rPr>
        <w:t xml:space="preserve">such that </w:t>
      </w:r>
      <w:r w:rsidRPr="008B330A">
        <w:rPr>
          <w:i/>
          <w:position w:val="-10"/>
        </w:rPr>
        <w:object w:dxaOrig="880" w:dyaOrig="320" w14:anchorId="5FF01E98">
          <v:shape id="_x0000_i2348" type="#_x0000_t75" style="width:44pt;height:16pt" o:ole="">
            <v:imagedata r:id="rId36" o:title=""/>
          </v:shape>
          <o:OLEObject Type="Embed" ProgID="Equation.DSMT4" ShapeID="_x0000_i2348" DrawAspect="Content" ObjectID="_1314865400" r:id="rId37"/>
        </w:object>
      </w:r>
      <w:r>
        <w:rPr>
          <w:i/>
        </w:rPr>
        <w:t xml:space="preserve"> outputs c.</w:t>
      </w:r>
    </w:p>
    <w:p w14:paraId="7F52B872" w14:textId="3E5F33B2" w:rsidR="00501F6D" w:rsidRDefault="00501F6D" w:rsidP="00501F6D">
      <w:pPr>
        <w:ind w:left="720" w:hanging="720"/>
      </w:pPr>
      <w:r>
        <w:tab/>
      </w:r>
    </w:p>
    <w:p w14:paraId="54873B38" w14:textId="77777777" w:rsidR="003A0660" w:rsidRDefault="00501F6D" w:rsidP="00501F6D">
      <w:pPr>
        <w:ind w:left="720" w:hanging="720"/>
      </w:pPr>
      <w:r>
        <w:rPr>
          <w:i/>
        </w:rPr>
        <w:tab/>
      </w:r>
      <w:r>
        <w:rPr>
          <w:b/>
        </w:rPr>
        <w:t xml:space="preserve">Proof     </w:t>
      </w:r>
      <w:r>
        <w:t>Since the maximum possible length</w:t>
      </w:r>
      <w:r w:rsidR="003A0660">
        <w:t xml:space="preserve"> </w:t>
      </w:r>
      <w:r w:rsidR="00837612">
        <w:t>of</w:t>
      </w:r>
      <w:r w:rsidR="003A0660">
        <w:t xml:space="preserve"> the</w:t>
      </w:r>
      <w:r>
        <w:t xml:space="preserve"> key </w:t>
      </w:r>
      <w:r w:rsidRPr="00501F6D">
        <w:rPr>
          <w:position w:val="-4"/>
        </w:rPr>
        <w:object w:dxaOrig="620" w:dyaOrig="260" w14:anchorId="04B4A5CA">
          <v:shape id="_x0000_i2295" type="#_x0000_t75" style="width:31pt;height:13pt" o:ole="">
            <v:imagedata r:id="rId38" o:title=""/>
          </v:shape>
          <o:OLEObject Type="Embed" ProgID="Equation.DSMT4" ShapeID="_x0000_i2295" DrawAspect="Content" ObjectID="_1314865401" r:id="rId39"/>
        </w:object>
      </w:r>
      <w:r w:rsidR="00837612">
        <w:t>, and</w:t>
      </w:r>
      <w:r>
        <w:t xml:space="preserve"> </w:t>
      </w:r>
      <w:r w:rsidR="003A0660">
        <w:t xml:space="preserve">the </w:t>
      </w:r>
      <w:r>
        <w:t xml:space="preserve">message </w:t>
      </w:r>
      <w:r w:rsidR="002236E6" w:rsidRPr="00501F6D">
        <w:rPr>
          <w:position w:val="-4"/>
        </w:rPr>
        <w:object w:dxaOrig="720" w:dyaOrig="240" w14:anchorId="73DD36CB">
          <v:shape id="_x0000_i2475" type="#_x0000_t75" style="width:36pt;height:12pt" o:ole="">
            <v:imagedata r:id="rId40" o:title=""/>
          </v:shape>
          <o:OLEObject Type="Embed" ProgID="Equation.DSMT4" ShapeID="_x0000_i2475" DrawAspect="Content" ObjectID="_1314865402" r:id="rId41"/>
        </w:object>
      </w:r>
      <w:r w:rsidR="001862E9">
        <w:t xml:space="preserve">, can be no longer than </w:t>
      </w:r>
      <w:r w:rsidR="00837612">
        <w:t>26</w:t>
      </w:r>
      <w:r w:rsidR="00772897">
        <w:t>,</w:t>
      </w:r>
      <w:r w:rsidR="00837612">
        <w:t xml:space="preserve"> the </w:t>
      </w:r>
      <w:r w:rsidR="003A0660">
        <w:t xml:space="preserve">total key space is of size </w:t>
      </w:r>
    </w:p>
    <w:p w14:paraId="237AF03E" w14:textId="1ABF73C6" w:rsidR="00501F6D" w:rsidRDefault="003A0660" w:rsidP="003A0660">
      <w:pPr>
        <w:ind w:left="720"/>
      </w:pPr>
      <w:r>
        <w:t>26! (</w:t>
      </w:r>
      <w:r w:rsidR="00837612" w:rsidRPr="00DA53EF">
        <w:rPr>
          <w:b/>
          <w:i/>
          <w:position w:val="-4"/>
        </w:rPr>
        <w:object w:dxaOrig="360" w:dyaOrig="300" w14:anchorId="68DA0F15">
          <v:shape id="_x0000_i2302" type="#_x0000_t75" style="width:18pt;height:15pt" o:ole="">
            <v:imagedata r:id="rId42" o:title=""/>
          </v:shape>
          <o:OLEObject Type="Embed" ProgID="Equation.DSMT4" ShapeID="_x0000_i2302" DrawAspect="Content" ObjectID="_1314865403" r:id="rId43"/>
        </w:object>
      </w:r>
      <w:r w:rsidR="00772897">
        <w:t>). A</w:t>
      </w:r>
      <w:r w:rsidR="00252F6D">
        <w:t xml:space="preserve"> brute force attack would be infeasible</w:t>
      </w:r>
      <w:r w:rsidR="00B340A3">
        <w:t xml:space="preserve"> even using the most powerful computer known today</w:t>
      </w:r>
      <w:r w:rsidR="0067684C">
        <w:t>.</w:t>
      </w:r>
      <w:r>
        <w:t xml:space="preserve"> Since |M| = |K| = |C| we can use Theorem 1.b (Shannon’s Theorem)</w:t>
      </w:r>
      <w:bookmarkStart w:id="0" w:name="_GoBack"/>
      <w:bookmarkEnd w:id="0"/>
    </w:p>
    <w:p w14:paraId="030FFE49" w14:textId="77777777" w:rsidR="00092301" w:rsidRDefault="008B330A" w:rsidP="00501F6D">
      <w:pPr>
        <w:ind w:left="720" w:hanging="720"/>
      </w:pPr>
      <w:r>
        <w:rPr>
          <w:b/>
        </w:rPr>
        <w:tab/>
      </w:r>
    </w:p>
    <w:p w14:paraId="6576F27C" w14:textId="593F4FCB" w:rsidR="008B330A" w:rsidRDefault="00092301" w:rsidP="00092301">
      <w:pPr>
        <w:ind w:left="720"/>
      </w:pPr>
      <w:r>
        <w:t>F</w:t>
      </w:r>
      <w:r w:rsidR="008D400A">
        <w:t xml:space="preserve">or every </w:t>
      </w:r>
      <w:r w:rsidR="008D400A" w:rsidRPr="00703BE4">
        <w:rPr>
          <w:position w:val="-4"/>
        </w:rPr>
        <w:object w:dxaOrig="720" w:dyaOrig="240" w14:anchorId="04061268">
          <v:shape id="_x0000_i2355" type="#_x0000_t75" style="width:36pt;height:12pt" o:ole="">
            <v:imagedata r:id="rId44" o:title=""/>
          </v:shape>
          <o:OLEObject Type="Embed" ProgID="Equation.DSMT4" ShapeID="_x0000_i2355" DrawAspect="Content" ObjectID="_1314865404"/>
        </w:object>
      </w:r>
      <w:r w:rsidR="008D400A">
        <w:t xml:space="preserve">and </w:t>
      </w:r>
      <w:r w:rsidR="008D400A" w:rsidRPr="00703BE4">
        <w:rPr>
          <w:position w:val="-4"/>
        </w:rPr>
        <w:object w:dxaOrig="580" w:dyaOrig="240" w14:anchorId="359FAF4B">
          <v:shape id="_x0000_i2356" type="#_x0000_t75" style="width:29pt;height:12pt" o:ole="">
            <v:imagedata r:id="rId46" o:title=""/>
          </v:shape>
          <o:OLEObject Type="Embed" ProgID="Equation.DSMT4" ShapeID="_x0000_i2356" DrawAspect="Content" ObjectID="_1314865405"/>
        </w:object>
      </w:r>
      <w:r w:rsidR="008D400A">
        <w:t xml:space="preserve"> there exists at most one key </w:t>
      </w:r>
      <w:r w:rsidR="008D400A" w:rsidRPr="008B330A">
        <w:rPr>
          <w:i/>
          <w:position w:val="-4"/>
        </w:rPr>
        <w:object w:dxaOrig="620" w:dyaOrig="260" w14:anchorId="69E569E4">
          <v:shape id="_x0000_i2357" type="#_x0000_t75" style="width:31pt;height:13pt" o:ole="">
            <v:imagedata r:id="rId48" o:title=""/>
          </v:shape>
          <o:OLEObject Type="Embed" ProgID="Equation.DSMT4" ShapeID="_x0000_i2357" DrawAspect="Content" ObjectID="_1314865406" r:id="rId49"/>
        </w:object>
      </w:r>
      <w:r w:rsidR="008D400A">
        <w:t xml:space="preserve">such that </w:t>
      </w:r>
      <w:r w:rsidR="008D400A" w:rsidRPr="008B330A">
        <w:rPr>
          <w:i/>
          <w:position w:val="-10"/>
        </w:rPr>
        <w:object w:dxaOrig="880" w:dyaOrig="320" w14:anchorId="34EBF8BD">
          <v:shape id="_x0000_i2358" type="#_x0000_t75" style="width:44pt;height:16pt" o:ole="">
            <v:imagedata r:id="rId50" o:title=""/>
          </v:shape>
          <o:OLEObject Type="Embed" ProgID="Equation.DSMT4" ShapeID="_x0000_i2358" DrawAspect="Content" ObjectID="_1314865407" r:id="rId51"/>
        </w:object>
      </w:r>
      <w:r w:rsidR="008D400A">
        <w:t>=</w:t>
      </w:r>
      <w:r w:rsidR="008D400A">
        <w:rPr>
          <w:i/>
        </w:rPr>
        <w:t xml:space="preserve"> </w:t>
      </w:r>
      <w:proofErr w:type="gramStart"/>
      <w:r w:rsidR="008D400A">
        <w:rPr>
          <w:i/>
        </w:rPr>
        <w:t>c</w:t>
      </w:r>
      <w:r w:rsidR="008D400A">
        <w:t xml:space="preserve"> </w:t>
      </w:r>
      <w:r>
        <w:t>.</w:t>
      </w:r>
      <w:proofErr w:type="gramEnd"/>
    </w:p>
    <w:p w14:paraId="1B74C39E" w14:textId="6CE51222" w:rsidR="00417489" w:rsidRDefault="008D400A" w:rsidP="00092301">
      <w:pPr>
        <w:ind w:left="720" w:hanging="720"/>
      </w:pPr>
      <w:r>
        <w:lastRenderedPageBreak/>
        <w:tab/>
      </w:r>
      <w:r>
        <w:tab/>
      </w:r>
    </w:p>
    <w:p w14:paraId="1539CB69" w14:textId="77777777" w:rsidR="00417489" w:rsidRDefault="00417489" w:rsidP="00417489">
      <w:pPr>
        <w:ind w:left="720" w:hanging="720"/>
        <w:jc w:val="center"/>
      </w:pPr>
    </w:p>
    <w:p w14:paraId="653D3390" w14:textId="5011D77F" w:rsidR="00417489" w:rsidRDefault="00092301" w:rsidP="00417489">
      <w:pPr>
        <w:ind w:left="720" w:hanging="720"/>
        <w:jc w:val="center"/>
      </w:pPr>
      <w:r w:rsidRPr="00092301">
        <w:rPr>
          <w:position w:val="-102"/>
        </w:rPr>
        <w:object w:dxaOrig="3840" w:dyaOrig="2440" w14:anchorId="77F012E5">
          <v:shape id="_x0000_i2499" type="#_x0000_t75" style="width:192pt;height:122pt" o:ole="">
            <v:imagedata r:id="rId52" o:title=""/>
          </v:shape>
          <o:OLEObject Type="Embed" ProgID="Equation.DSMT4" ShapeID="_x0000_i2499" DrawAspect="Content" ObjectID="_1314865408" r:id="rId53"/>
        </w:object>
      </w:r>
      <w:r w:rsidR="00417489">
        <w:t xml:space="preserve"> </w:t>
      </w:r>
    </w:p>
    <w:p w14:paraId="33F864A0" w14:textId="59AB6816" w:rsidR="00092301" w:rsidRDefault="00417489" w:rsidP="003A0660">
      <w:pPr>
        <w:ind w:left="720" w:hanging="720"/>
      </w:pPr>
      <w:r>
        <w:t xml:space="preserve"> </w:t>
      </w:r>
      <w:r>
        <w:tab/>
      </w:r>
    </w:p>
    <w:p w14:paraId="33E391DF" w14:textId="1FC4F10E" w:rsidR="00191509" w:rsidRPr="002A7AFC" w:rsidRDefault="00417489" w:rsidP="003A0660">
      <w:pPr>
        <w:ind w:left="720"/>
      </w:pPr>
      <w:r>
        <w:t xml:space="preserve">We conclude that keys are chosen according to the uniform distribution. </w:t>
      </w:r>
    </w:p>
    <w:p w14:paraId="4974811E" w14:textId="31D79FB7" w:rsidR="002A7AFC" w:rsidRPr="002A7AFC" w:rsidRDefault="002A7AFC" w:rsidP="002A7AFC">
      <w:pPr>
        <w:ind w:left="720" w:hanging="720"/>
        <w:jc w:val="center"/>
      </w:pPr>
    </w:p>
    <w:p w14:paraId="655B27D1" w14:textId="61CA50A3" w:rsidR="00417489" w:rsidRDefault="002A7AFC" w:rsidP="00417489">
      <w:pPr>
        <w:ind w:left="720" w:hanging="720"/>
      </w:pPr>
      <w:r>
        <w:tab/>
      </w:r>
      <w:r w:rsidR="003A0660">
        <w:t xml:space="preserve">To prove the other direction of the theorem, for </w:t>
      </w:r>
      <w:r w:rsidR="00191509">
        <w:t>every probability distribution over M:</w:t>
      </w:r>
    </w:p>
    <w:p w14:paraId="348706E6" w14:textId="268D27FA" w:rsidR="008E51A9" w:rsidRDefault="008E51A9" w:rsidP="008E51A9">
      <w:pPr>
        <w:ind w:left="720" w:hanging="720"/>
        <w:jc w:val="center"/>
      </w:pPr>
      <w:r w:rsidRPr="008E51A9">
        <w:rPr>
          <w:position w:val="-24"/>
        </w:rPr>
        <w:object w:dxaOrig="4440" w:dyaOrig="620" w14:anchorId="665A132B">
          <v:shape id="_x0000_i2468" type="#_x0000_t75" style="width:222pt;height:31.35pt" o:ole="">
            <v:imagedata r:id="rId54" o:title=""/>
          </v:shape>
          <o:OLEObject Type="Embed" ProgID="Equation.DSMT4" ShapeID="_x0000_i2468" DrawAspect="Content" ObjectID="_1314865409" r:id="rId55"/>
        </w:object>
      </w:r>
    </w:p>
    <w:p w14:paraId="0607DFEF" w14:textId="77777777" w:rsidR="00417489" w:rsidRDefault="00417489" w:rsidP="00417489">
      <w:pPr>
        <w:ind w:left="720" w:hanging="720"/>
      </w:pPr>
    </w:p>
    <w:p w14:paraId="749F0320" w14:textId="4BC85369" w:rsidR="00092301" w:rsidRPr="00417489" w:rsidRDefault="00092301" w:rsidP="00417489">
      <w:pPr>
        <w:ind w:left="720" w:hanging="720"/>
      </w:pPr>
      <w:r>
        <w:tab/>
        <w:t>We conclude with the satisfacti</w:t>
      </w:r>
      <w:r w:rsidR="003A0660">
        <w:t xml:space="preserve">on of indistinguishable secrecy, </w:t>
      </w:r>
      <w:r>
        <w:t>which implies perfect secrecy in Katz, Lindell lemma 2.3.</w:t>
      </w:r>
    </w:p>
    <w:p w14:paraId="3BECD901" w14:textId="109C41EA" w:rsidR="00E77F26" w:rsidRPr="00417489" w:rsidRDefault="00E77F26" w:rsidP="00417489">
      <w:pPr>
        <w:rPr>
          <w:b/>
        </w:rPr>
      </w:pPr>
      <w:r>
        <w:rPr>
          <w:b/>
        </w:rPr>
        <w:t xml:space="preserve"> </w:t>
      </w:r>
    </w:p>
    <w:p w14:paraId="56CCB741" w14:textId="4EA3CD73" w:rsidR="001B319A" w:rsidRDefault="001B319A" w:rsidP="00DA53EF">
      <w:pPr>
        <w:rPr>
          <w:b/>
          <w:i/>
        </w:rPr>
      </w:pPr>
      <w:r>
        <w:rPr>
          <w:b/>
          <w:i/>
        </w:rPr>
        <w:br w:type="page"/>
      </w:r>
      <w:r w:rsidR="00DA53EF">
        <w:rPr>
          <w:b/>
          <w:i/>
        </w:rPr>
        <w:t xml:space="preserve"> </w:t>
      </w:r>
    </w:p>
    <w:p w14:paraId="37DA9573" w14:textId="335479A0" w:rsidR="00034183" w:rsidRDefault="00034183" w:rsidP="00E123D4">
      <w:pPr>
        <w:ind w:left="720"/>
        <w:jc w:val="center"/>
        <w:rPr>
          <w:b/>
        </w:rPr>
      </w:pPr>
      <w:r>
        <w:rPr>
          <w:b/>
        </w:rPr>
        <w:t>Appendix</w:t>
      </w:r>
      <w:r w:rsidR="00E123D4">
        <w:rPr>
          <w:b/>
        </w:rPr>
        <w:t xml:space="preserve"> B</w:t>
      </w:r>
    </w:p>
    <w:p w14:paraId="3BE69D20" w14:textId="77777777" w:rsidR="00034183" w:rsidRPr="00034183" w:rsidRDefault="00034183" w:rsidP="00034183">
      <w:pPr>
        <w:ind w:left="720"/>
        <w:rPr>
          <w:b/>
        </w:rPr>
      </w:pPr>
    </w:p>
    <w:p w14:paraId="1F8510E0" w14:textId="77777777" w:rsidR="001B319A" w:rsidRDefault="001B319A" w:rsidP="001B319A">
      <w:pPr>
        <w:ind w:left="720"/>
        <w:jc w:val="center"/>
        <w:rPr>
          <w:b/>
          <w:i/>
        </w:rPr>
      </w:pPr>
    </w:p>
    <w:p w14:paraId="0ED6FF4A" w14:textId="4E25BE27" w:rsidR="00536352" w:rsidRPr="00C37539" w:rsidRDefault="00D053D4" w:rsidP="00C37539">
      <w:pPr>
        <w:ind w:left="720"/>
        <w:rPr>
          <w:b/>
          <w:i/>
        </w:rPr>
      </w:pPr>
      <w:r>
        <w:rPr>
          <w:b/>
          <w:i/>
        </w:rPr>
        <w:t xml:space="preserve">Definition 2.1 </w:t>
      </w:r>
      <w:r w:rsidR="00536352" w:rsidRPr="00D053D4">
        <w:rPr>
          <w:i/>
        </w:rPr>
        <w:t xml:space="preserve">An encryption scheme </w:t>
      </w:r>
      <w:r w:rsidR="00792EEE" w:rsidRPr="00D053D4">
        <w:rPr>
          <w:i/>
          <w:position w:val="-10"/>
        </w:rPr>
        <w:object w:dxaOrig="1560" w:dyaOrig="300" w14:anchorId="07440DE7">
          <v:shape id="_x0000_i1366" type="#_x0000_t75" style="width:78pt;height:15.35pt" o:ole="">
            <v:imagedata r:id="rId56" o:title=""/>
          </v:shape>
          <o:OLEObject Type="Embed" ProgID="Equation.DSMT4" ShapeID="_x0000_i1366" DrawAspect="Content" ObjectID="_1314865410"/>
        </w:object>
      </w:r>
      <w:r w:rsidR="00536352" w:rsidRPr="00D053D4">
        <w:rPr>
          <w:i/>
        </w:rPr>
        <w:t xml:space="preserve">over a message space M is perfectly secret if for every probability distribution over M, every message </w:t>
      </w:r>
      <w:r w:rsidR="00536352" w:rsidRPr="00D053D4">
        <w:rPr>
          <w:i/>
          <w:position w:val="-4"/>
        </w:rPr>
        <w:object w:dxaOrig="720" w:dyaOrig="240" w14:anchorId="58D5FF74">
          <v:shape id="_x0000_i1363" type="#_x0000_t75" style="width:36pt;height:12pt" o:ole="">
            <v:imagedata r:id="rId58" o:title=""/>
          </v:shape>
          <o:OLEObject Type="Embed" ProgID="Equation.DSMT4" ShapeID="_x0000_i1363" DrawAspect="Content" ObjectID="_1314865411"/>
        </w:object>
      </w:r>
      <w:r w:rsidR="00536352" w:rsidRPr="00D053D4">
        <w:rPr>
          <w:i/>
        </w:rPr>
        <w:t xml:space="preserve">, and every ciphertext </w:t>
      </w:r>
      <w:r w:rsidR="00536352" w:rsidRPr="00D053D4">
        <w:rPr>
          <w:i/>
          <w:position w:val="-4"/>
        </w:rPr>
        <w:object w:dxaOrig="580" w:dyaOrig="240" w14:anchorId="24B5E93F">
          <v:shape id="_x0000_i1364" type="#_x0000_t75" style="width:29.35pt;height:12pt" o:ole="">
            <v:imagedata r:id="rId60" o:title=""/>
          </v:shape>
          <o:OLEObject Type="Embed" ProgID="Equation.DSMT4" ShapeID="_x0000_i1364" DrawAspect="Content" ObjectID="_1314865412"/>
        </w:object>
      </w:r>
      <w:r w:rsidR="00792EEE" w:rsidRPr="00D053D4">
        <w:rPr>
          <w:i/>
        </w:rPr>
        <w:t xml:space="preserve">for which </w:t>
      </w:r>
      <w:r w:rsidR="00792EEE" w:rsidRPr="00792EEE">
        <w:rPr>
          <w:position w:val="-8"/>
        </w:rPr>
        <w:object w:dxaOrig="1320" w:dyaOrig="280" w14:anchorId="71C1E323">
          <v:shape id="_x0000_i1365" type="#_x0000_t75" style="width:66pt;height:14pt" o:ole="">
            <v:imagedata r:id="rId62" o:title=""/>
          </v:shape>
          <o:OLEObject Type="Embed" ProgID="Equation.DSMT4" ShapeID="_x0000_i1365" DrawAspect="Content" ObjectID="_1314865413"/>
        </w:object>
      </w:r>
      <w:r w:rsidR="00792EEE">
        <w:t>:</w:t>
      </w:r>
    </w:p>
    <w:p w14:paraId="690C6976" w14:textId="77777777" w:rsidR="00792EEE" w:rsidRDefault="00792EEE" w:rsidP="007C330F">
      <w:pPr>
        <w:ind w:left="720"/>
      </w:pPr>
    </w:p>
    <w:p w14:paraId="7AA9D3CA" w14:textId="1380A257" w:rsidR="00D053D4" w:rsidRDefault="00A960A6" w:rsidP="00D053D4">
      <w:pPr>
        <w:ind w:left="720"/>
        <w:jc w:val="center"/>
      </w:pPr>
      <w:r w:rsidRPr="00A960A6">
        <w:rPr>
          <w:position w:val="-8"/>
        </w:rPr>
        <w:object w:dxaOrig="3040" w:dyaOrig="300" w14:anchorId="363399F8">
          <v:shape id="_x0000_i1236" type="#_x0000_t75" style="width:152pt;height:15.35pt" o:ole="">
            <v:imagedata r:id="rId64" o:title=""/>
          </v:shape>
          <o:OLEObject Type="Embed" ProgID="Equation.DSMT4" ShapeID="_x0000_i1236" DrawAspect="Content" ObjectID="_1314865414"/>
        </w:object>
      </w:r>
    </w:p>
    <w:p w14:paraId="4D853EBC" w14:textId="77777777" w:rsidR="00A960A6" w:rsidRDefault="00A960A6" w:rsidP="00D053D4">
      <w:pPr>
        <w:ind w:left="720"/>
        <w:jc w:val="center"/>
      </w:pPr>
    </w:p>
    <w:p w14:paraId="150B779C" w14:textId="77777777" w:rsidR="001B319A" w:rsidRDefault="001B319A" w:rsidP="00D053D4">
      <w:pPr>
        <w:ind w:left="720"/>
        <w:rPr>
          <w:b/>
          <w:i/>
        </w:rPr>
      </w:pPr>
    </w:p>
    <w:p w14:paraId="602EF3DA" w14:textId="7C884CC5" w:rsidR="00D053D4" w:rsidRPr="004024E3" w:rsidRDefault="00D053D4" w:rsidP="004024E3">
      <w:pPr>
        <w:ind w:left="720"/>
        <w:rPr>
          <w:b/>
          <w:i/>
        </w:rPr>
      </w:pPr>
      <w:r>
        <w:rPr>
          <w:b/>
          <w:i/>
        </w:rPr>
        <w:t xml:space="preserve">Lemma 2.2 </w:t>
      </w:r>
      <w:r>
        <w:rPr>
          <w:i/>
        </w:rPr>
        <w:t xml:space="preserve">An encryption scheme </w:t>
      </w:r>
      <w:r w:rsidRPr="00792EEE">
        <w:rPr>
          <w:position w:val="-10"/>
        </w:rPr>
        <w:object w:dxaOrig="1560" w:dyaOrig="300" w14:anchorId="74A69A6E">
          <v:shape id="_x0000_i1209" type="#_x0000_t75" style="width:78pt;height:15.35pt" o:ole="">
            <v:imagedata r:id="rId66" o:title=""/>
          </v:shape>
          <o:OLEObject Type="Embed" ProgID="Equation.DSMT4" ShapeID="_x0000_i1209" DrawAspect="Content" ObjectID="_1314865415"/>
        </w:object>
      </w:r>
      <w:r w:rsidRPr="00D053D4">
        <w:rPr>
          <w:i/>
        </w:rPr>
        <w:t xml:space="preserve">over a message space M is perfectly secret if and only if for every probability distribution over M, and every message </w:t>
      </w:r>
      <w:r w:rsidRPr="00D053D4">
        <w:rPr>
          <w:position w:val="-4"/>
        </w:rPr>
        <w:object w:dxaOrig="720" w:dyaOrig="240" w14:anchorId="367F57E9">
          <v:shape id="_x0000_i1212" type="#_x0000_t75" style="width:36pt;height:12pt" o:ole="">
            <v:imagedata r:id="rId68" o:title=""/>
          </v:shape>
          <o:OLEObject Type="Embed" ProgID="Equation.DSMT4" ShapeID="_x0000_i1212" DrawAspect="Content" ObjectID="_1314865416"/>
        </w:object>
      </w:r>
      <w:r>
        <w:t xml:space="preserve">, </w:t>
      </w:r>
      <w:r>
        <w:rPr>
          <w:i/>
        </w:rPr>
        <w:t xml:space="preserve">and every ciphertext </w:t>
      </w:r>
      <w:r w:rsidRPr="00D053D4">
        <w:rPr>
          <w:i/>
          <w:position w:val="-4"/>
        </w:rPr>
        <w:object w:dxaOrig="580" w:dyaOrig="240" w14:anchorId="4E5C597D">
          <v:shape id="_x0000_i1216" type="#_x0000_t75" style="width:29.35pt;height:12pt" o:ole="">
            <v:imagedata r:id="rId70" o:title=""/>
          </v:shape>
          <o:OLEObject Type="Embed" ProgID="Equation.DSMT4" ShapeID="_x0000_i1216" DrawAspect="Content" ObjectID="_1314865417"/>
        </w:object>
      </w:r>
      <w:r>
        <w:rPr>
          <w:i/>
        </w:rPr>
        <w:t>:</w:t>
      </w:r>
    </w:p>
    <w:p w14:paraId="044DDBA0" w14:textId="77777777" w:rsidR="00D053D4" w:rsidRDefault="00D053D4" w:rsidP="00D053D4">
      <w:pPr>
        <w:ind w:left="720"/>
        <w:rPr>
          <w:i/>
        </w:rPr>
      </w:pPr>
    </w:p>
    <w:p w14:paraId="39EF2C0B" w14:textId="77777777" w:rsidR="00D053D4" w:rsidRDefault="00D053D4" w:rsidP="00D053D4">
      <w:pPr>
        <w:ind w:left="720"/>
        <w:jc w:val="center"/>
      </w:pPr>
      <w:r w:rsidRPr="00D053D4">
        <w:rPr>
          <w:position w:val="-8"/>
        </w:rPr>
        <w:object w:dxaOrig="2880" w:dyaOrig="300" w14:anchorId="47E1F411">
          <v:shape id="_x0000_i1219" type="#_x0000_t75" style="width:2in;height:15.35pt" o:ole="">
            <v:imagedata r:id="rId72" o:title=""/>
          </v:shape>
          <o:OLEObject Type="Embed" ProgID="Equation.DSMT4" ShapeID="_x0000_i1219" DrawAspect="Content" ObjectID="_1314865418" r:id="rId73"/>
        </w:object>
      </w:r>
    </w:p>
    <w:p w14:paraId="27796E33" w14:textId="77777777" w:rsidR="00D053D4" w:rsidRDefault="00D053D4" w:rsidP="00D053D4">
      <w:pPr>
        <w:ind w:left="720"/>
        <w:jc w:val="center"/>
      </w:pPr>
    </w:p>
    <w:p w14:paraId="788569F3" w14:textId="77777777" w:rsidR="00D053D4" w:rsidRDefault="00D053D4" w:rsidP="00D053D4">
      <w:pPr>
        <w:ind w:left="720"/>
        <w:rPr>
          <w:i/>
        </w:rPr>
      </w:pPr>
      <w:r>
        <w:rPr>
          <w:b/>
        </w:rPr>
        <w:t xml:space="preserve">Proof     </w:t>
      </w:r>
      <w:r>
        <w:t xml:space="preserve">Fix a distribution over </w:t>
      </w:r>
      <w:r>
        <w:rPr>
          <w:i/>
        </w:rPr>
        <w:t xml:space="preserve">M </w:t>
      </w:r>
      <w:r>
        <w:t>a</w:t>
      </w:r>
      <w:r w:rsidRPr="00D053D4">
        <w:t xml:space="preserve">nd arbitrary </w:t>
      </w:r>
      <w:r w:rsidRPr="00D053D4">
        <w:rPr>
          <w:i/>
          <w:position w:val="-4"/>
        </w:rPr>
        <w:object w:dxaOrig="720" w:dyaOrig="240" w14:anchorId="425CF9FB">
          <v:shape id="_x0000_i1220" type="#_x0000_t75" style="width:36pt;height:12pt" o:ole="">
            <v:imagedata r:id="rId74" o:title=""/>
          </v:shape>
          <o:OLEObject Type="Embed" ProgID="Equation.DSMT4" ShapeID="_x0000_i1220" DrawAspect="Content" ObjectID="_1314865419"/>
        </w:object>
      </w:r>
      <w:r>
        <w:t xml:space="preserve">and </w:t>
      </w:r>
      <w:r w:rsidRPr="00D053D4">
        <w:rPr>
          <w:i/>
          <w:position w:val="-4"/>
        </w:rPr>
        <w:object w:dxaOrig="580" w:dyaOrig="240" w14:anchorId="03EEE8CE">
          <v:shape id="_x0000_i1221" type="#_x0000_t75" style="width:29.35pt;height:12pt" o:ole="">
            <v:imagedata r:id="rId76" o:title=""/>
          </v:shape>
          <o:OLEObject Type="Embed" ProgID="Equation.DSMT4" ShapeID="_x0000_i1221" DrawAspect="Content" ObjectID="_1314865420"/>
        </w:object>
      </w:r>
      <w:r>
        <w:rPr>
          <w:i/>
        </w:rPr>
        <w:t xml:space="preserve">. </w:t>
      </w:r>
    </w:p>
    <w:p w14:paraId="313E7DCC" w14:textId="77777777" w:rsidR="00D053D4" w:rsidRDefault="00D053D4" w:rsidP="00D053D4">
      <w:pPr>
        <w:ind w:left="720"/>
      </w:pPr>
    </w:p>
    <w:p w14:paraId="456CD1F4" w14:textId="77777777" w:rsidR="00D053D4" w:rsidRDefault="00D053D4" w:rsidP="00D053D4">
      <w:pPr>
        <w:ind w:left="720"/>
      </w:pPr>
      <w:r>
        <w:t xml:space="preserve">Suppose that: </w:t>
      </w:r>
    </w:p>
    <w:p w14:paraId="7ABF451E" w14:textId="77777777" w:rsidR="00D053D4" w:rsidRDefault="00D053D4" w:rsidP="00D053D4">
      <w:pPr>
        <w:ind w:left="720"/>
        <w:jc w:val="center"/>
      </w:pPr>
      <w:r w:rsidRPr="00D053D4">
        <w:rPr>
          <w:position w:val="-8"/>
        </w:rPr>
        <w:object w:dxaOrig="2800" w:dyaOrig="300" w14:anchorId="7F65D969">
          <v:shape id="_x0000_i1226" type="#_x0000_t75" style="width:140pt;height:15.35pt" o:ole="">
            <v:imagedata r:id="rId78" o:title=""/>
          </v:shape>
          <o:OLEObject Type="Embed" ProgID="Equation.DSMT4" ShapeID="_x0000_i1226" DrawAspect="Content" ObjectID="_1314865421"/>
        </w:object>
      </w:r>
      <w:r>
        <w:t>.</w:t>
      </w:r>
    </w:p>
    <w:p w14:paraId="16CB9B0B" w14:textId="77777777" w:rsidR="00D053D4" w:rsidRDefault="00D053D4" w:rsidP="00D053D4">
      <w:pPr>
        <w:ind w:left="720"/>
        <w:jc w:val="center"/>
      </w:pPr>
    </w:p>
    <w:p w14:paraId="1C07B450" w14:textId="77777777" w:rsidR="00D053D4" w:rsidRDefault="00D053D4" w:rsidP="00D053D4">
      <w:pPr>
        <w:ind w:left="720"/>
      </w:pPr>
      <w:r>
        <w:t xml:space="preserve">Multiplying both sides of the equation by </w:t>
      </w:r>
      <w:r w:rsidRPr="00D053D4">
        <w:rPr>
          <w:position w:val="-8"/>
        </w:rPr>
        <w:object w:dxaOrig="2140" w:dyaOrig="300" w14:anchorId="0152824A">
          <v:shape id="_x0000_i1230" type="#_x0000_t75" style="width:107.35pt;height:15.35pt" o:ole="">
            <v:imagedata r:id="rId80" o:title=""/>
          </v:shape>
          <o:OLEObject Type="Embed" ProgID="Equation.DSMT4" ShapeID="_x0000_i1230" DrawAspect="Content" ObjectID="_1314865422"/>
        </w:object>
      </w:r>
      <w:r>
        <w:t xml:space="preserve"> gives:</w:t>
      </w:r>
    </w:p>
    <w:p w14:paraId="6E9D2731" w14:textId="77777777" w:rsidR="00D053D4" w:rsidRDefault="00D053D4" w:rsidP="00D053D4">
      <w:pPr>
        <w:ind w:left="720"/>
        <w:jc w:val="center"/>
      </w:pPr>
    </w:p>
    <w:p w14:paraId="1DF5839B" w14:textId="77777777" w:rsidR="00D053D4" w:rsidRPr="00D053D4" w:rsidRDefault="00D053D4" w:rsidP="00D053D4">
      <w:pPr>
        <w:ind w:left="720"/>
        <w:jc w:val="center"/>
      </w:pPr>
      <w:r w:rsidRPr="00D053D4">
        <w:rPr>
          <w:position w:val="-28"/>
        </w:rPr>
        <w:object w:dxaOrig="4080" w:dyaOrig="660" w14:anchorId="555D0F26">
          <v:shape id="_x0000_i1231" type="#_x0000_t75" style="width:204pt;height:33.35pt" o:ole="">
            <v:imagedata r:id="rId82" o:title=""/>
          </v:shape>
          <o:OLEObject Type="Embed" ProgID="Equation.DSMT4" ShapeID="_x0000_i1231" DrawAspect="Content" ObjectID="_1314865423"/>
        </w:object>
      </w:r>
    </w:p>
    <w:p w14:paraId="2BBC0D2D" w14:textId="32CFCF07" w:rsidR="001B319A" w:rsidRDefault="001B319A" w:rsidP="00C37539">
      <w:pPr>
        <w:rPr>
          <w:b/>
          <w:i/>
        </w:rPr>
      </w:pPr>
      <w:r>
        <w:rPr>
          <w:b/>
          <w:i/>
        </w:rPr>
        <w:br w:type="page"/>
      </w:r>
    </w:p>
    <w:p w14:paraId="123BF480" w14:textId="77777777" w:rsidR="001B319A" w:rsidRDefault="001B319A" w:rsidP="001B319A">
      <w:pPr>
        <w:ind w:left="720"/>
        <w:jc w:val="center"/>
        <w:rPr>
          <w:b/>
          <w:i/>
        </w:rPr>
      </w:pPr>
    </w:p>
    <w:p w14:paraId="6EC68E13" w14:textId="4EE51EBE" w:rsidR="00D053D4" w:rsidRDefault="00A960A6" w:rsidP="00A960A6">
      <w:pPr>
        <w:ind w:left="720"/>
        <w:rPr>
          <w:i/>
        </w:rPr>
      </w:pPr>
      <w:r>
        <w:rPr>
          <w:b/>
          <w:i/>
        </w:rPr>
        <w:t xml:space="preserve">Lemma 2.3 </w:t>
      </w:r>
      <w:r>
        <w:rPr>
          <w:i/>
        </w:rPr>
        <w:t xml:space="preserve">An encryption scheme </w:t>
      </w:r>
      <w:r w:rsidRPr="00792EEE">
        <w:rPr>
          <w:position w:val="-10"/>
        </w:rPr>
        <w:object w:dxaOrig="1560" w:dyaOrig="300" w14:anchorId="73D3AA81">
          <v:shape id="_x0000_i1238" type="#_x0000_t75" style="width:78pt;height:15.35pt" o:ole="">
            <v:imagedata r:id="rId84" o:title=""/>
          </v:shape>
          <o:OLEObject Type="Embed" ProgID="Equation.DSMT4" ShapeID="_x0000_i1238" DrawAspect="Content" ObjectID="_1314865424"/>
        </w:object>
      </w:r>
      <w:r>
        <w:t xml:space="preserve"> </w:t>
      </w:r>
      <w:r>
        <w:rPr>
          <w:i/>
        </w:rPr>
        <w:t xml:space="preserve">over a message space </w:t>
      </w:r>
      <w:r w:rsidRPr="00A960A6">
        <w:rPr>
          <w:i/>
        </w:rPr>
        <w:t>M</w:t>
      </w:r>
      <w:r>
        <w:rPr>
          <w:i/>
        </w:rPr>
        <w:t xml:space="preserve"> is perfectly secret if and only if for every probability distribution over M, every </w:t>
      </w:r>
      <w:r w:rsidRPr="00A960A6">
        <w:rPr>
          <w:i/>
          <w:position w:val="-10"/>
        </w:rPr>
        <w:object w:dxaOrig="1140" w:dyaOrig="320" w14:anchorId="21B82C93">
          <v:shape id="_x0000_i1246" type="#_x0000_t75" style="width:57.35pt;height:16pt" o:ole="">
            <v:imagedata r:id="rId86" o:title=""/>
          </v:shape>
          <o:OLEObject Type="Embed" ProgID="Equation.DSMT4" ShapeID="_x0000_i1246" DrawAspect="Content" ObjectID="_1314865425"/>
        </w:object>
      </w:r>
      <w:r>
        <w:rPr>
          <w:i/>
        </w:rPr>
        <w:t xml:space="preserve">, and every </w:t>
      </w:r>
      <w:r w:rsidRPr="00A960A6">
        <w:rPr>
          <w:i/>
          <w:position w:val="-4"/>
        </w:rPr>
        <w:object w:dxaOrig="580" w:dyaOrig="240" w14:anchorId="57B1CB8B">
          <v:shape id="_x0000_i1249" type="#_x0000_t75" style="width:29.35pt;height:12pt" o:ole="">
            <v:imagedata r:id="rId88" o:title=""/>
          </v:shape>
          <o:OLEObject Type="Embed" ProgID="Equation.DSMT4" ShapeID="_x0000_i1249" DrawAspect="Content" ObjectID="_1314865426"/>
        </w:object>
      </w:r>
    </w:p>
    <w:p w14:paraId="3288D0FB" w14:textId="77777777" w:rsidR="00A960A6" w:rsidRDefault="00A960A6" w:rsidP="00A960A6">
      <w:pPr>
        <w:ind w:left="720"/>
        <w:rPr>
          <w:i/>
        </w:rPr>
      </w:pPr>
    </w:p>
    <w:p w14:paraId="427A0640" w14:textId="5BA13409" w:rsidR="00A960A6" w:rsidRDefault="00A960A6" w:rsidP="00A960A6">
      <w:pPr>
        <w:ind w:left="720"/>
        <w:jc w:val="center"/>
        <w:rPr>
          <w:i/>
        </w:rPr>
      </w:pPr>
      <w:r w:rsidRPr="00A960A6">
        <w:rPr>
          <w:i/>
          <w:position w:val="-10"/>
        </w:rPr>
        <w:object w:dxaOrig="3840" w:dyaOrig="320" w14:anchorId="08E6AAC8">
          <v:shape id="_x0000_i1262" type="#_x0000_t75" style="width:192pt;height:16pt" o:ole="">
            <v:imagedata r:id="rId90" o:title=""/>
          </v:shape>
          <o:OLEObject Type="Embed" ProgID="Equation.DSMT4" ShapeID="_x0000_i1262" DrawAspect="Content" ObjectID="_1314865427"/>
        </w:object>
      </w:r>
      <w:r>
        <w:rPr>
          <w:i/>
        </w:rPr>
        <w:t xml:space="preserve"> </w:t>
      </w:r>
    </w:p>
    <w:p w14:paraId="1443820A" w14:textId="77777777" w:rsidR="00A960A6" w:rsidRDefault="00A960A6" w:rsidP="00A960A6">
      <w:pPr>
        <w:ind w:left="720"/>
        <w:rPr>
          <w:b/>
        </w:rPr>
      </w:pPr>
    </w:p>
    <w:p w14:paraId="6A105CA8" w14:textId="33630096" w:rsidR="00E110FB" w:rsidRDefault="00977AB5" w:rsidP="00977AB5">
      <w:pPr>
        <w:ind w:left="720"/>
        <w:rPr>
          <w:b/>
        </w:rPr>
      </w:pPr>
      <w:r>
        <w:rPr>
          <w:b/>
        </w:rPr>
        <w:t>Proof</w:t>
      </w:r>
    </w:p>
    <w:p w14:paraId="10BF7A84" w14:textId="08BEE4C7" w:rsidR="00E110FB" w:rsidRDefault="00A960A6" w:rsidP="00F70E6D">
      <w:pPr>
        <w:ind w:left="720" w:firstLine="720"/>
      </w:pPr>
      <w:r>
        <w:t xml:space="preserve">Assume that the encryption scheme is perfectly secret and fix messages </w:t>
      </w:r>
      <w:r w:rsidRPr="00A960A6">
        <w:rPr>
          <w:position w:val="-10"/>
        </w:rPr>
        <w:object w:dxaOrig="1140" w:dyaOrig="320" w14:anchorId="042BF23C">
          <v:shape id="_x0000_i1265" type="#_x0000_t75" style="width:57.35pt;height:16pt" o:ole="">
            <v:imagedata r:id="rId92" o:title=""/>
          </v:shape>
          <o:OLEObject Type="Embed" ProgID="Equation.DSMT4" ShapeID="_x0000_i1265" DrawAspect="Content" ObjectID="_1314865428"/>
        </w:object>
      </w:r>
      <w:r>
        <w:t xml:space="preserve"> and a ciphertext </w:t>
      </w:r>
      <w:r w:rsidRPr="00A960A6">
        <w:rPr>
          <w:i/>
          <w:position w:val="-4"/>
        </w:rPr>
        <w:object w:dxaOrig="580" w:dyaOrig="240" w14:anchorId="5B1BB931">
          <v:shape id="_x0000_i1266" type="#_x0000_t75" style="width:29.35pt;height:12pt" o:ole="">
            <v:imagedata r:id="rId94" o:title=""/>
          </v:shape>
          <o:OLEObject Type="Embed" ProgID="Equation.DSMT4" ShapeID="_x0000_i1266" DrawAspect="Content" ObjectID="_1314865429"/>
        </w:object>
      </w:r>
      <w:r>
        <w:rPr>
          <w:i/>
        </w:rPr>
        <w:t xml:space="preserve">. </w:t>
      </w:r>
      <w:r>
        <w:t>By Lemma 2.2 we have</w:t>
      </w:r>
    </w:p>
    <w:p w14:paraId="1294298C" w14:textId="77777777" w:rsidR="00F70E6D" w:rsidRDefault="00F70E6D" w:rsidP="00F70E6D">
      <w:pPr>
        <w:ind w:left="720"/>
        <w:jc w:val="center"/>
      </w:pPr>
    </w:p>
    <w:p w14:paraId="6EDBD943" w14:textId="0C7F3FCA" w:rsidR="00450658" w:rsidRDefault="00450658" w:rsidP="00F70E6D">
      <w:pPr>
        <w:ind w:left="720"/>
        <w:jc w:val="center"/>
      </w:pPr>
      <w:r w:rsidRPr="00450658">
        <w:rPr>
          <w:position w:val="-10"/>
        </w:rPr>
        <w:object w:dxaOrig="4960" w:dyaOrig="320" w14:anchorId="31A996C6">
          <v:shape id="_x0000_i1428" type="#_x0000_t75" style="width:248pt;height:16pt" o:ole="">
            <v:imagedata r:id="rId96" o:title=""/>
          </v:shape>
          <o:OLEObject Type="Embed" ProgID="Equation.DSMT4" ShapeID="_x0000_i1428" DrawAspect="Content" ObjectID="_1314865430"/>
        </w:object>
      </w:r>
      <w:r>
        <w:t xml:space="preserve"> ,</w:t>
      </w:r>
    </w:p>
    <w:p w14:paraId="358A0F71" w14:textId="05BA7C4E" w:rsidR="00F70E6D" w:rsidRDefault="00F70E6D" w:rsidP="00F70E6D">
      <w:r>
        <w:tab/>
      </w:r>
      <w:r w:rsidR="00450658">
        <w:t>Completing the proof of the first direction.</w:t>
      </w:r>
    </w:p>
    <w:p w14:paraId="2CDF6E38" w14:textId="77777777" w:rsidR="00F70E6D" w:rsidRDefault="00F70E6D" w:rsidP="00F70E6D">
      <w:pPr>
        <w:ind w:left="720"/>
      </w:pPr>
    </w:p>
    <w:p w14:paraId="2B4E9F65" w14:textId="7440F9C6" w:rsidR="00E110FB" w:rsidRDefault="004024E3" w:rsidP="00A425B8">
      <w:pPr>
        <w:ind w:left="720"/>
      </w:pPr>
      <w:r>
        <w:t xml:space="preserve">Assume next that for every distribution over </w:t>
      </w:r>
      <w:r>
        <w:rPr>
          <w:i/>
        </w:rPr>
        <w:t>M,</w:t>
      </w:r>
      <w:r w:rsidRPr="004024E3">
        <w:rPr>
          <w:position w:val="-10"/>
        </w:rPr>
        <w:object w:dxaOrig="2140" w:dyaOrig="320" w14:anchorId="2FC55E6A">
          <v:shape id="_x0000_i1386" type="#_x0000_t75" style="width:107.35pt;height:16pt" o:ole="">
            <v:imagedata r:id="rId98" o:title=""/>
          </v:shape>
          <o:OLEObject Type="Embed" ProgID="Equation.DSMT4" ShapeID="_x0000_i1386" DrawAspect="Content" ObjectID="_1314865431"/>
        </w:object>
      </w:r>
      <w:r>
        <w:t xml:space="preserve"> it holds</w:t>
      </w:r>
      <w:r w:rsidR="00A425B8">
        <w:t xml:space="preserve"> that:</w:t>
      </w:r>
      <w:r>
        <w:t xml:space="preserve"> </w:t>
      </w:r>
      <w:r w:rsidR="00A425B8">
        <w:tab/>
      </w:r>
      <w:r w:rsidR="00450658" w:rsidRPr="00450658">
        <w:rPr>
          <w:position w:val="-10"/>
        </w:rPr>
        <w:object w:dxaOrig="4960" w:dyaOrig="320" w14:anchorId="66BE3F11">
          <v:shape id="_x0000_i1392" type="#_x0000_t75" style="width:248pt;height:16pt" o:ole="">
            <v:imagedata r:id="rId100" o:title=""/>
          </v:shape>
          <o:OLEObject Type="Embed" ProgID="Equation.DSMT4" ShapeID="_x0000_i1392" DrawAspect="Content" ObjectID="_1314865432"/>
        </w:object>
      </w:r>
      <w:r w:rsidR="00450658">
        <w:t xml:space="preserve">. </w:t>
      </w:r>
    </w:p>
    <w:p w14:paraId="12A8C45B" w14:textId="65D205AB" w:rsidR="00E110FB" w:rsidRDefault="00E110FB" w:rsidP="00450658">
      <w:pPr>
        <w:ind w:left="720"/>
      </w:pPr>
    </w:p>
    <w:p w14:paraId="3627DBF6" w14:textId="7F34074A" w:rsidR="00E110FB" w:rsidRDefault="00A425B8" w:rsidP="00A425B8">
      <w:pPr>
        <w:ind w:left="720"/>
      </w:pPr>
      <w:r>
        <w:t xml:space="preserve">Define </w:t>
      </w:r>
      <w:r>
        <w:rPr>
          <w:i/>
        </w:rPr>
        <w:t>p</w:t>
      </w:r>
      <w:r>
        <w:t>:</w:t>
      </w:r>
      <w:r>
        <w:tab/>
      </w:r>
      <w:r w:rsidR="00450658" w:rsidRPr="00450658">
        <w:rPr>
          <w:position w:val="-10"/>
        </w:rPr>
        <w:object w:dxaOrig="2240" w:dyaOrig="480" w14:anchorId="56DCC608">
          <v:shape id="_x0000_i1299" type="#_x0000_t75" style="width:112pt;height:24pt" o:ole="">
            <v:imagedata r:id="rId102" o:title=""/>
          </v:shape>
          <o:OLEObject Type="Embed" ProgID="Equation.DSMT4" ShapeID="_x0000_i1299" DrawAspect="Content" ObjectID="_1314865433"/>
        </w:object>
      </w:r>
    </w:p>
    <w:p w14:paraId="78BB48BE" w14:textId="77777777" w:rsidR="004024E3" w:rsidRDefault="004024E3" w:rsidP="004024E3">
      <w:pPr>
        <w:ind w:left="720"/>
        <w:jc w:val="center"/>
      </w:pPr>
    </w:p>
    <w:p w14:paraId="0A7FD263" w14:textId="77777777" w:rsidR="00E110FB" w:rsidRDefault="000E0867" w:rsidP="00A425B8">
      <w:pPr>
        <w:ind w:left="720"/>
        <w:jc w:val="center"/>
      </w:pPr>
      <w:r w:rsidRPr="000E0867">
        <w:rPr>
          <w:position w:val="-10"/>
        </w:rPr>
        <w:object w:dxaOrig="4160" w:dyaOrig="320" w14:anchorId="33AD1991">
          <v:shape id="_x0000_i1310" type="#_x0000_t75" style="width:208pt;height:16pt" o:ole="">
            <v:imagedata r:id="rId104" o:title=""/>
          </v:shape>
          <o:OLEObject Type="Embed" ProgID="Equation.DSMT4" ShapeID="_x0000_i1310" DrawAspect="Content" ObjectID="_1314865434"/>
        </w:object>
      </w:r>
    </w:p>
    <w:p w14:paraId="2AFDE2A9" w14:textId="77777777" w:rsidR="000E0867" w:rsidRDefault="000E0867" w:rsidP="004024E3"/>
    <w:p w14:paraId="725128D8" w14:textId="62A69062" w:rsidR="000E0867" w:rsidRPr="000E0867" w:rsidRDefault="00A425B8" w:rsidP="00A425B8">
      <w:pPr>
        <w:ind w:left="720"/>
        <w:jc w:val="center"/>
        <w:rPr>
          <w:b/>
        </w:rPr>
      </w:pPr>
      <w:r w:rsidRPr="00A425B8">
        <w:rPr>
          <w:b/>
          <w:position w:val="-132"/>
        </w:rPr>
        <w:object w:dxaOrig="3960" w:dyaOrig="2760" w14:anchorId="372FF056">
          <v:shape id="_x0000_i1424" type="#_x0000_t75" style="width:198pt;height:138pt" o:ole="">
            <v:imagedata r:id="rId106" o:title=""/>
          </v:shape>
          <o:OLEObject Type="Embed" ProgID="Equation.DSMT4" ShapeID="_x0000_i1424" DrawAspect="Content" ObjectID="_1314865435"/>
        </w:object>
      </w:r>
    </w:p>
    <w:p w14:paraId="48CD7E48" w14:textId="7F61F03D" w:rsidR="008D6351" w:rsidRDefault="008D6351" w:rsidP="007C330F">
      <w:pPr>
        <w:ind w:left="720"/>
      </w:pPr>
    </w:p>
    <w:p w14:paraId="43E2A486" w14:textId="77777777" w:rsidR="004024E3" w:rsidRDefault="004024E3" w:rsidP="007C330F">
      <w:pPr>
        <w:ind w:left="720"/>
      </w:pPr>
    </w:p>
    <w:p w14:paraId="68CE7A20" w14:textId="090F1641" w:rsidR="004024E3" w:rsidRDefault="00D845AA" w:rsidP="007C330F">
      <w:pPr>
        <w:ind w:left="720"/>
      </w:pPr>
      <w:r>
        <w:t xml:space="preserve">Since </w:t>
      </w:r>
      <w:r w:rsidRPr="00D845AA">
        <w:rPr>
          <w:position w:val="-10"/>
        </w:rPr>
        <w:object w:dxaOrig="340" w:dyaOrig="320" w14:anchorId="6D2ED96C">
          <v:shape id="_x0000_i1431" type="#_x0000_t75" style="width:17.35pt;height:16pt" o:ole="">
            <v:imagedata r:id="rId108" o:title=""/>
          </v:shape>
          <o:OLEObject Type="Embed" ProgID="Equation.DSMT4" ShapeID="_x0000_i1431" DrawAspect="Content" ObjectID="_1314865436"/>
        </w:object>
      </w:r>
      <w:r>
        <w:t xml:space="preserve"> was arbitrary, we have shown that </w:t>
      </w:r>
      <w:r w:rsidRPr="00D845AA">
        <w:rPr>
          <w:position w:val="-8"/>
        </w:rPr>
        <w:object w:dxaOrig="2880" w:dyaOrig="300" w14:anchorId="1A688259">
          <v:shape id="_x0000_i1432" type="#_x0000_t75" style="width:2in;height:15.35pt" o:ole="">
            <v:imagedata r:id="rId110" o:title=""/>
          </v:shape>
          <o:OLEObject Type="Embed" ProgID="Equation.DSMT4" ShapeID="_x0000_i1432" DrawAspect="Content" ObjectID="_1314865437"/>
        </w:object>
      </w:r>
      <w:r>
        <w:t xml:space="preserve"> for all</w:t>
      </w:r>
      <w:r w:rsidRPr="004024E3">
        <w:rPr>
          <w:position w:val="-10"/>
        </w:rPr>
        <w:object w:dxaOrig="2140" w:dyaOrig="320" w14:anchorId="131C9956">
          <v:shape id="_x0000_i1433" type="#_x0000_t75" style="width:107.35pt;height:16pt" o:ole="">
            <v:imagedata r:id="rId112" o:title=""/>
          </v:shape>
          <o:OLEObject Type="Embed" ProgID="Equation.DSMT4" ShapeID="_x0000_i1433" DrawAspect="Content" ObjectID="_1314865438"/>
        </w:object>
      </w:r>
      <w:r>
        <w:t xml:space="preserve">. Applying Lemma 2.2, we conclude that the encryption scheme is perfectly secret. </w:t>
      </w:r>
    </w:p>
    <w:p w14:paraId="6943E37C" w14:textId="6C7AF9F7" w:rsidR="009C7043" w:rsidRDefault="009C7043">
      <w:r>
        <w:br w:type="page"/>
      </w:r>
    </w:p>
    <w:p w14:paraId="44D4647A" w14:textId="6A572250" w:rsidR="009C7043" w:rsidRDefault="009C7043" w:rsidP="007C330F">
      <w:pPr>
        <w:ind w:left="720"/>
        <w:rPr>
          <w:i/>
        </w:rPr>
      </w:pPr>
      <w:r>
        <w:rPr>
          <w:b/>
        </w:rPr>
        <w:t>Definition 2.4</w:t>
      </w:r>
      <w:r>
        <w:t xml:space="preserve">     </w:t>
      </w:r>
      <w:r>
        <w:rPr>
          <w:i/>
        </w:rPr>
        <w:t xml:space="preserve">An encryption scheme </w:t>
      </w:r>
      <w:r w:rsidRPr="00792EEE">
        <w:rPr>
          <w:position w:val="-10"/>
        </w:rPr>
        <w:object w:dxaOrig="1560" w:dyaOrig="300" w14:anchorId="1EABA33C">
          <v:shape id="_x0000_i1454" type="#_x0000_t75" style="width:78pt;height:15.35pt" o:ole="">
            <v:imagedata r:id="rId114" o:title=""/>
          </v:shape>
          <o:OLEObject Type="Embed" ProgID="Equation.DSMT4" ShapeID="_x0000_i1454" DrawAspect="Content" ObjectID="_1314865439"/>
        </w:object>
      </w:r>
      <w:r>
        <w:t xml:space="preserve"> </w:t>
      </w:r>
      <w:r>
        <w:rPr>
          <w:i/>
        </w:rPr>
        <w:t>over a message space M is perfectly</w:t>
      </w:r>
      <w:r w:rsidR="00CF1C4D">
        <w:rPr>
          <w:i/>
        </w:rPr>
        <w:t xml:space="preserve"> secret if for every adversary </w:t>
      </w:r>
      <w:r w:rsidR="00CF1C4D">
        <w:rPr>
          <w:rFonts w:ascii="Apple Chancery" w:hAnsi="Apple Chancery" w:cs="Apple Chancery"/>
        </w:rPr>
        <w:t>A</w:t>
      </w:r>
      <w:r>
        <w:rPr>
          <w:i/>
        </w:rPr>
        <w:t xml:space="preserve"> it holds that:</w:t>
      </w:r>
    </w:p>
    <w:p w14:paraId="67717023" w14:textId="2B74A8AC" w:rsidR="009C7043" w:rsidRPr="009C7043" w:rsidRDefault="00C56D13" w:rsidP="007C330F">
      <w:pPr>
        <w:ind w:left="720"/>
        <w:rPr>
          <w:i/>
        </w:rPr>
      </w:pPr>
      <w:r w:rsidRPr="00C56D13">
        <w:rPr>
          <w:i/>
          <w:position w:val="-24"/>
        </w:rPr>
        <w:object w:dxaOrig="2020" w:dyaOrig="620" w14:anchorId="29EE76BD">
          <v:shape id="_x0000_i1461" type="#_x0000_t75" style="width:101.35pt;height:31.35pt" o:ole="">
            <v:imagedata r:id="rId116" o:title=""/>
          </v:shape>
          <o:OLEObject Type="Embed" ProgID="Equation.DSMT4" ShapeID="_x0000_i1461" DrawAspect="Content" ObjectID="_1314865440"/>
        </w:object>
      </w:r>
      <w:r w:rsidR="009C7043">
        <w:rPr>
          <w:i/>
        </w:rPr>
        <w:t xml:space="preserve"> </w:t>
      </w:r>
      <w:r>
        <w:rPr>
          <w:i/>
        </w:rPr>
        <w:t>.</w:t>
      </w:r>
    </w:p>
    <w:p w14:paraId="54300879" w14:textId="77777777" w:rsidR="004024E3" w:rsidRDefault="004024E3" w:rsidP="007C330F">
      <w:pPr>
        <w:ind w:left="720"/>
      </w:pPr>
    </w:p>
    <w:p w14:paraId="357791C5" w14:textId="2579DE01" w:rsidR="00C56D13" w:rsidRPr="00C56D13" w:rsidRDefault="00C56D13" w:rsidP="007C330F">
      <w:pPr>
        <w:ind w:left="720"/>
        <w:rPr>
          <w:i/>
        </w:rPr>
      </w:pPr>
      <w:r w:rsidRPr="00C56D13">
        <w:rPr>
          <w:i/>
        </w:rPr>
        <w:t>The eavesdropping Indistinguishability experiment</w:t>
      </w:r>
      <w:r w:rsidRPr="00C56D13">
        <w:rPr>
          <w:i/>
          <w:position w:val="-12"/>
        </w:rPr>
        <w:object w:dxaOrig="900" w:dyaOrig="380" w14:anchorId="24F26E16">
          <v:shape id="_x0000_i1462" type="#_x0000_t75" style="width:45.35pt;height:19.35pt" o:ole="">
            <v:imagedata r:id="rId118" o:title=""/>
          </v:shape>
          <o:OLEObject Type="Embed" ProgID="Equation.DSMT4" ShapeID="_x0000_i1462" DrawAspect="Content" ObjectID="_1314865441"/>
        </w:object>
      </w:r>
      <w:r w:rsidRPr="00C56D13">
        <w:rPr>
          <w:i/>
        </w:rPr>
        <w:t>:</w:t>
      </w:r>
    </w:p>
    <w:p w14:paraId="51C1E48B" w14:textId="684752B9" w:rsidR="004024E3" w:rsidRPr="00C56D13" w:rsidRDefault="00CF1C4D" w:rsidP="00C56D1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The adversary </w:t>
      </w:r>
      <w:r>
        <w:rPr>
          <w:rFonts w:ascii="Apple Chancery" w:hAnsi="Apple Chancery" w:cs="Apple Chancery"/>
        </w:rPr>
        <w:t>A</w:t>
      </w:r>
      <w:r w:rsidRPr="00C56D13">
        <w:rPr>
          <w:i/>
        </w:rPr>
        <w:t xml:space="preserve"> </w:t>
      </w:r>
      <w:r w:rsidR="00C56D13" w:rsidRPr="00C56D13">
        <w:rPr>
          <w:i/>
        </w:rPr>
        <w:t xml:space="preserve">outputs a pair of messages </w:t>
      </w:r>
      <w:r w:rsidR="00784DBA" w:rsidRPr="00C56D13">
        <w:rPr>
          <w:i/>
          <w:position w:val="-10"/>
        </w:rPr>
        <w:object w:dxaOrig="1140" w:dyaOrig="320" w14:anchorId="5F8EE22C">
          <v:shape id="_x0000_i2095" type="#_x0000_t75" style="width:57.35pt;height:16pt" o:ole="">
            <v:imagedata r:id="rId120" o:title=""/>
          </v:shape>
          <o:OLEObject Type="Embed" ProgID="Equation.DSMT4" ShapeID="_x0000_i2095" DrawAspect="Content" ObjectID="_1314865442"/>
        </w:object>
      </w:r>
      <w:r w:rsidR="00C56D13">
        <w:rPr>
          <w:i/>
        </w:rPr>
        <w:t>.</w:t>
      </w:r>
    </w:p>
    <w:p w14:paraId="240EC616" w14:textId="6F2ADF57" w:rsidR="004024E3" w:rsidRDefault="00C56D13" w:rsidP="00CF1C4D">
      <w:pPr>
        <w:pStyle w:val="ListParagraph"/>
        <w:numPr>
          <w:ilvl w:val="0"/>
          <w:numId w:val="1"/>
        </w:numPr>
        <w:rPr>
          <w:i/>
        </w:rPr>
      </w:pPr>
      <w:r w:rsidRPr="00C56D13">
        <w:rPr>
          <w:i/>
        </w:rPr>
        <w:t xml:space="preserve">A random key k is generated by running </w:t>
      </w:r>
      <w:r>
        <w:t>(Gen)</w:t>
      </w:r>
      <w:r>
        <w:rPr>
          <w:i/>
        </w:rPr>
        <w:t xml:space="preserve">, and a random bit </w:t>
      </w:r>
      <w:r w:rsidRPr="00C56D13">
        <w:rPr>
          <w:i/>
          <w:position w:val="-10"/>
        </w:rPr>
        <w:object w:dxaOrig="1020" w:dyaOrig="320" w14:anchorId="21BFF140">
          <v:shape id="_x0000_i1974" type="#_x0000_t75" style="width:51.35pt;height:16pt" o:ole="">
            <v:imagedata r:id="rId122" o:title=""/>
          </v:shape>
          <o:OLEObject Type="Embed" ProgID="Equation.DSMT4" ShapeID="_x0000_i1974" DrawAspect="Content" ObjectID="_1314865443"/>
        </w:object>
      </w:r>
      <w:r w:rsidR="00D554FB">
        <w:rPr>
          <w:i/>
        </w:rPr>
        <w:t xml:space="preserve"> is chosen. (T</w:t>
      </w:r>
      <w:r>
        <w:rPr>
          <w:i/>
        </w:rPr>
        <w:t xml:space="preserve">hese are chosen by some imaginary entity that </w:t>
      </w:r>
      <w:r w:rsidR="00CF1C4D">
        <w:rPr>
          <w:i/>
        </w:rPr>
        <w:t xml:space="preserve">is running the experiment with </w:t>
      </w:r>
      <w:r w:rsidR="00CF1C4D">
        <w:rPr>
          <w:rFonts w:ascii="Apple Chancery" w:hAnsi="Apple Chancery" w:cs="Apple Chancery"/>
        </w:rPr>
        <w:t>A</w:t>
      </w:r>
      <w:r>
        <w:rPr>
          <w:i/>
        </w:rPr>
        <w:t xml:space="preserve">.) Then, a ciphertext </w:t>
      </w:r>
      <w:r w:rsidRPr="00C56D13">
        <w:rPr>
          <w:i/>
          <w:position w:val="-10"/>
        </w:rPr>
        <w:object w:dxaOrig="1420" w:dyaOrig="320" w14:anchorId="57A7BA8A">
          <v:shape id="_x0000_i2079" type="#_x0000_t75" style="width:71.35pt;height:16pt" o:ole="">
            <v:imagedata r:id="rId124" o:title=""/>
          </v:shape>
          <o:OLEObject Type="Embed" ProgID="Equation.DSMT4" ShapeID="_x0000_i2079" DrawAspect="Content" ObjectID="_1314865444"/>
        </w:object>
      </w:r>
      <w:r>
        <w:rPr>
          <w:i/>
        </w:rPr>
        <w:t xml:space="preserve"> </w:t>
      </w:r>
      <w:r w:rsidR="00CF1C4D">
        <w:rPr>
          <w:i/>
        </w:rPr>
        <w:t xml:space="preserve">is computed and given to </w:t>
      </w:r>
      <w:r w:rsidR="00CF1C4D">
        <w:rPr>
          <w:rFonts w:ascii="Apple Chancery" w:hAnsi="Apple Chancery" w:cs="Apple Chancery"/>
        </w:rPr>
        <w:t>A</w:t>
      </w:r>
      <w:r w:rsidR="00D554FB">
        <w:rPr>
          <w:i/>
        </w:rPr>
        <w:t>.</w:t>
      </w:r>
    </w:p>
    <w:p w14:paraId="338432E0" w14:textId="59705B0C" w:rsidR="00CF1C4D" w:rsidRDefault="00CF1C4D" w:rsidP="00CF1C4D">
      <w:pPr>
        <w:pStyle w:val="ListParagraph"/>
        <w:numPr>
          <w:ilvl w:val="0"/>
          <w:numId w:val="1"/>
        </w:numPr>
        <w:rPr>
          <w:i/>
        </w:rPr>
      </w:pPr>
      <w:proofErr w:type="gramStart"/>
      <w:r>
        <w:rPr>
          <w:rFonts w:ascii="Apple Chancery" w:hAnsi="Apple Chancery" w:cs="Apple Chancery"/>
        </w:rPr>
        <w:t>A</w:t>
      </w:r>
      <w:proofErr w:type="gramEnd"/>
      <w:r>
        <w:rPr>
          <w:i/>
        </w:rPr>
        <w:t xml:space="preserve"> outputs a bit </w:t>
      </w:r>
      <w:r w:rsidRPr="00CF1C4D">
        <w:rPr>
          <w:i/>
          <w:position w:val="-4"/>
        </w:rPr>
        <w:object w:dxaOrig="260" w:dyaOrig="300" w14:anchorId="35DFEF4E">
          <v:shape id="_x0000_i2084" type="#_x0000_t75" style="width:13.35pt;height:15.35pt" o:ole="">
            <v:imagedata r:id="rId126" o:title=""/>
          </v:shape>
          <o:OLEObject Type="Embed" ProgID="Equation.DSMT4" ShapeID="_x0000_i2084" DrawAspect="Content" ObjectID="_1314865445"/>
        </w:object>
      </w:r>
      <w:r>
        <w:rPr>
          <w:i/>
        </w:rPr>
        <w:t>.</w:t>
      </w:r>
    </w:p>
    <w:p w14:paraId="5B9CDC4C" w14:textId="2DC1B394" w:rsidR="00CF1C4D" w:rsidRPr="00CF1C4D" w:rsidRDefault="00CF1C4D" w:rsidP="00CF1C4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The output of the experiment is defined to be </w:t>
      </w:r>
      <w:r>
        <w:t>1</w:t>
      </w:r>
      <w:r>
        <w:rPr>
          <w:i/>
        </w:rPr>
        <w:t xml:space="preserve"> if </w:t>
      </w:r>
      <w:r w:rsidRPr="00CF1C4D">
        <w:rPr>
          <w:i/>
          <w:position w:val="-4"/>
        </w:rPr>
        <w:object w:dxaOrig="260" w:dyaOrig="300" w14:anchorId="689815FE">
          <v:shape id="_x0000_i2088" type="#_x0000_t75" style="width:13.35pt;height:15.35pt" o:ole="">
            <v:imagedata r:id="rId128" o:title=""/>
          </v:shape>
          <o:OLEObject Type="Embed" ProgID="Equation.DSMT4" ShapeID="_x0000_i2088" DrawAspect="Content" ObjectID="_1314865446"/>
        </w:object>
      </w:r>
      <w:r>
        <w:t xml:space="preserve">= </w:t>
      </w:r>
      <w:r>
        <w:rPr>
          <w:i/>
        </w:rPr>
        <w:t xml:space="preserve">b, and </w:t>
      </w:r>
      <w:r>
        <w:t>0</w:t>
      </w:r>
      <w:r>
        <w:rPr>
          <w:i/>
        </w:rPr>
        <w:t xml:space="preserve"> otherwise. We write </w:t>
      </w:r>
      <w:r w:rsidRPr="00CF1C4D">
        <w:rPr>
          <w:i/>
          <w:position w:val="-12"/>
        </w:rPr>
        <w:object w:dxaOrig="1240" w:dyaOrig="380" w14:anchorId="495DCBE9">
          <v:shape id="_x0000_i2092" type="#_x0000_t75" style="width:62pt;height:19.35pt" o:ole="">
            <v:imagedata r:id="rId130" o:title=""/>
          </v:shape>
          <o:OLEObject Type="Embed" ProgID="Equation.DSMT4" ShapeID="_x0000_i2092" DrawAspect="Content" ObjectID="_1314865447"/>
        </w:object>
      </w:r>
      <w:r>
        <w:rPr>
          <w:i/>
        </w:rPr>
        <w:t xml:space="preserve">if the output is </w:t>
      </w:r>
      <w:r>
        <w:t xml:space="preserve">1 </w:t>
      </w:r>
      <w:r>
        <w:rPr>
          <w:i/>
        </w:rPr>
        <w:t xml:space="preserve">and in this case we say that </w:t>
      </w:r>
      <w:r w:rsidRPr="00CF1C4D">
        <w:rPr>
          <w:rFonts w:ascii="Apple Chancery" w:hAnsi="Apple Chancery" w:cs="Apple Chancery"/>
        </w:rPr>
        <w:t>A</w:t>
      </w:r>
      <w:r w:rsidRPr="00CF1C4D">
        <w:rPr>
          <w:b/>
        </w:rPr>
        <w:t xml:space="preserve"> succeeded.</w:t>
      </w:r>
    </w:p>
    <w:p w14:paraId="0E72746A" w14:textId="77777777" w:rsidR="007C330F" w:rsidRDefault="007C330F" w:rsidP="007C330F">
      <w:pPr>
        <w:ind w:left="720"/>
        <w:rPr>
          <w:b/>
          <w:i/>
        </w:rPr>
      </w:pPr>
    </w:p>
    <w:p w14:paraId="57E8BB55" w14:textId="5FBF4A5D" w:rsidR="007C330F" w:rsidRPr="00C37539" w:rsidRDefault="00C37539" w:rsidP="00C37539">
      <w:pPr>
        <w:jc w:val="center"/>
        <w:rPr>
          <w:b/>
          <w:i/>
        </w:rPr>
      </w:pPr>
      <w:r>
        <w:rPr>
          <w:b/>
          <w:i/>
        </w:rPr>
        <w:br w:type="page"/>
      </w:r>
      <w:r w:rsidR="00034183" w:rsidRPr="00F926D9">
        <w:rPr>
          <w:b/>
        </w:rPr>
        <w:t>References</w:t>
      </w:r>
    </w:p>
    <w:p w14:paraId="1787B118" w14:textId="77777777" w:rsidR="00F926D9" w:rsidRPr="00F926D9" w:rsidRDefault="00F926D9" w:rsidP="00034183">
      <w:pPr>
        <w:ind w:left="720"/>
        <w:jc w:val="center"/>
        <w:rPr>
          <w:b/>
        </w:rPr>
      </w:pPr>
    </w:p>
    <w:p w14:paraId="7BF45D6B" w14:textId="4BA1AFD3" w:rsidR="00034183" w:rsidRPr="00F926D9" w:rsidRDefault="00F926D9" w:rsidP="00034183">
      <w:pPr>
        <w:ind w:left="720"/>
      </w:pPr>
      <w:r>
        <w:t xml:space="preserve">[1] </w:t>
      </w:r>
      <w:r w:rsidR="00034183" w:rsidRPr="00F926D9">
        <w:t>J. Kat</w:t>
      </w:r>
      <w:r w:rsidRPr="00F926D9">
        <w:t xml:space="preserve">z, Y. Lindell. </w:t>
      </w:r>
      <w:r w:rsidRPr="00F926D9">
        <w:rPr>
          <w:i/>
        </w:rPr>
        <w:t>Introduction to modern c</w:t>
      </w:r>
      <w:r w:rsidR="00034183" w:rsidRPr="00F926D9">
        <w:rPr>
          <w:i/>
        </w:rPr>
        <w:t>ryptography</w:t>
      </w:r>
      <w:r w:rsidRPr="00F926D9">
        <w:rPr>
          <w:i/>
        </w:rPr>
        <w:t>: principles and protocols.</w:t>
      </w:r>
      <w:r w:rsidRPr="00F926D9">
        <w:t xml:space="preserve"> </w:t>
      </w:r>
      <w:proofErr w:type="gramStart"/>
      <w:r w:rsidRPr="00F926D9">
        <w:t>Chapman &amp; Hall / CRC, 1</w:t>
      </w:r>
      <w:r w:rsidRPr="00F926D9">
        <w:rPr>
          <w:vertAlign w:val="superscript"/>
        </w:rPr>
        <w:t>st</w:t>
      </w:r>
      <w:r w:rsidRPr="00F926D9">
        <w:t xml:space="preserve"> edition, 2008.</w:t>
      </w:r>
      <w:proofErr w:type="gramEnd"/>
    </w:p>
    <w:p w14:paraId="166787E5" w14:textId="77777777" w:rsidR="006030E9" w:rsidRPr="006030E9" w:rsidRDefault="006030E9"/>
    <w:p w14:paraId="1CD511C5" w14:textId="77777777" w:rsidR="006030E9" w:rsidRPr="006030E9" w:rsidRDefault="006030E9">
      <w:pPr>
        <w:rPr>
          <w:i/>
        </w:rPr>
      </w:pPr>
    </w:p>
    <w:p w14:paraId="3517612C" w14:textId="77777777" w:rsidR="006030E9" w:rsidRDefault="006030E9"/>
    <w:p w14:paraId="5CF7AE13" w14:textId="77777777" w:rsidR="006030E9" w:rsidRDefault="006030E9"/>
    <w:p w14:paraId="24DDE79F" w14:textId="77777777" w:rsidR="006030E9" w:rsidRDefault="006030E9">
      <w:r>
        <w:tab/>
      </w:r>
    </w:p>
    <w:p w14:paraId="700B74A2" w14:textId="77777777" w:rsidR="006030E9" w:rsidRDefault="006030E9"/>
    <w:sectPr w:rsidR="006030E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00F7"/>
    <w:multiLevelType w:val="hybridMultilevel"/>
    <w:tmpl w:val="8A9866AA"/>
    <w:lvl w:ilvl="0" w:tplc="E3B89DAE">
      <w:start w:val="1"/>
      <w:numFmt w:val="decimal"/>
      <w:pStyle w:val="MTDisplayEquatio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A31761F"/>
    <w:multiLevelType w:val="hybridMultilevel"/>
    <w:tmpl w:val="96E2FCA2"/>
    <w:lvl w:ilvl="0" w:tplc="7DB61DC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E9"/>
    <w:rsid w:val="000307F7"/>
    <w:rsid w:val="00034183"/>
    <w:rsid w:val="00092301"/>
    <w:rsid w:val="000E0867"/>
    <w:rsid w:val="00126681"/>
    <w:rsid w:val="0017767E"/>
    <w:rsid w:val="001862E9"/>
    <w:rsid w:val="00191509"/>
    <w:rsid w:val="001B319A"/>
    <w:rsid w:val="001B6611"/>
    <w:rsid w:val="002236E6"/>
    <w:rsid w:val="00252F6D"/>
    <w:rsid w:val="002A7AFC"/>
    <w:rsid w:val="002B0E2C"/>
    <w:rsid w:val="003626C9"/>
    <w:rsid w:val="0038073A"/>
    <w:rsid w:val="003A0660"/>
    <w:rsid w:val="003B4AB1"/>
    <w:rsid w:val="003D0A89"/>
    <w:rsid w:val="004024E3"/>
    <w:rsid w:val="00417489"/>
    <w:rsid w:val="00435625"/>
    <w:rsid w:val="00450658"/>
    <w:rsid w:val="0046717A"/>
    <w:rsid w:val="004D4067"/>
    <w:rsid w:val="00501F6D"/>
    <w:rsid w:val="00504F56"/>
    <w:rsid w:val="00536352"/>
    <w:rsid w:val="00541075"/>
    <w:rsid w:val="005A1182"/>
    <w:rsid w:val="006030E9"/>
    <w:rsid w:val="00654531"/>
    <w:rsid w:val="0067684C"/>
    <w:rsid w:val="006C40B2"/>
    <w:rsid w:val="006D6B03"/>
    <w:rsid w:val="006E68B2"/>
    <w:rsid w:val="00703BE4"/>
    <w:rsid w:val="00772897"/>
    <w:rsid w:val="00784DBA"/>
    <w:rsid w:val="00792EEE"/>
    <w:rsid w:val="007C330F"/>
    <w:rsid w:val="0080188D"/>
    <w:rsid w:val="00837612"/>
    <w:rsid w:val="008B330A"/>
    <w:rsid w:val="008C417C"/>
    <w:rsid w:val="008D400A"/>
    <w:rsid w:val="008D6351"/>
    <w:rsid w:val="008E51A9"/>
    <w:rsid w:val="00926D9E"/>
    <w:rsid w:val="009547FD"/>
    <w:rsid w:val="00977AB5"/>
    <w:rsid w:val="00987797"/>
    <w:rsid w:val="009C7043"/>
    <w:rsid w:val="00A07478"/>
    <w:rsid w:val="00A144EC"/>
    <w:rsid w:val="00A425B8"/>
    <w:rsid w:val="00A960A6"/>
    <w:rsid w:val="00AB537B"/>
    <w:rsid w:val="00B340A3"/>
    <w:rsid w:val="00BD1636"/>
    <w:rsid w:val="00C37539"/>
    <w:rsid w:val="00C56D13"/>
    <w:rsid w:val="00C92288"/>
    <w:rsid w:val="00CA549F"/>
    <w:rsid w:val="00CF1C4D"/>
    <w:rsid w:val="00D053D4"/>
    <w:rsid w:val="00D218BB"/>
    <w:rsid w:val="00D31954"/>
    <w:rsid w:val="00D554FB"/>
    <w:rsid w:val="00D712D5"/>
    <w:rsid w:val="00D845AA"/>
    <w:rsid w:val="00D86379"/>
    <w:rsid w:val="00DA53EF"/>
    <w:rsid w:val="00E110FB"/>
    <w:rsid w:val="00E123D4"/>
    <w:rsid w:val="00E77F26"/>
    <w:rsid w:val="00EC77A1"/>
    <w:rsid w:val="00F70E6D"/>
    <w:rsid w:val="00F926D9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DF1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13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C56D13"/>
    <w:rPr>
      <w:vanish/>
      <w:color w:val="FF0000"/>
    </w:rPr>
  </w:style>
  <w:style w:type="paragraph" w:customStyle="1" w:styleId="MTDisplayEquation">
    <w:name w:val="MTDisplayEquation"/>
    <w:basedOn w:val="ListParagraph"/>
    <w:next w:val="Normal"/>
    <w:rsid w:val="00C56D13"/>
    <w:pPr>
      <w:numPr>
        <w:numId w:val="1"/>
      </w:numPr>
      <w:tabs>
        <w:tab w:val="center" w:pos="5220"/>
        <w:tab w:val="right" w:pos="8640"/>
      </w:tabs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13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C56D13"/>
    <w:rPr>
      <w:vanish/>
      <w:color w:val="FF0000"/>
    </w:rPr>
  </w:style>
  <w:style w:type="paragraph" w:customStyle="1" w:styleId="MTDisplayEquation">
    <w:name w:val="MTDisplayEquation"/>
    <w:basedOn w:val="ListParagraph"/>
    <w:next w:val="Normal"/>
    <w:rsid w:val="00C56D13"/>
    <w:pPr>
      <w:numPr>
        <w:numId w:val="1"/>
      </w:numPr>
      <w:tabs>
        <w:tab w:val="center" w:pos="5220"/>
        <w:tab w:val="right" w:pos="8640"/>
      </w:tabs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22" Type="http://schemas.openxmlformats.org/officeDocument/2006/relationships/image" Target="media/image59.emf"/><Relationship Id="rId124" Type="http://schemas.openxmlformats.org/officeDocument/2006/relationships/image" Target="media/image60.emf"/><Relationship Id="rId126" Type="http://schemas.openxmlformats.org/officeDocument/2006/relationships/image" Target="media/image61.emf"/><Relationship Id="rId128" Type="http://schemas.openxmlformats.org/officeDocument/2006/relationships/image" Target="media/image6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emf"/><Relationship Id="rId58" Type="http://schemas.openxmlformats.org/officeDocument/2006/relationships/image" Target="media/image27.emf"/><Relationship Id="rId70" Type="http://schemas.openxmlformats.org/officeDocument/2006/relationships/image" Target="media/image33.emf"/><Relationship Id="rId72" Type="http://schemas.openxmlformats.org/officeDocument/2006/relationships/image" Target="media/image34.emf"/><Relationship Id="rId73" Type="http://schemas.openxmlformats.org/officeDocument/2006/relationships/oleObject" Target="embeddings/oleObject34.bin"/><Relationship Id="rId74" Type="http://schemas.openxmlformats.org/officeDocument/2006/relationships/image" Target="media/image35.emf"/><Relationship Id="rId76" Type="http://schemas.openxmlformats.org/officeDocument/2006/relationships/image" Target="media/image36.emf"/><Relationship Id="rId78" Type="http://schemas.openxmlformats.org/officeDocument/2006/relationships/image" Target="media/image37.emf"/><Relationship Id="rId110" Type="http://schemas.openxmlformats.org/officeDocument/2006/relationships/image" Target="media/image53.emf"/><Relationship Id="rId90" Type="http://schemas.openxmlformats.org/officeDocument/2006/relationships/image" Target="media/image43.emf"/><Relationship Id="rId112" Type="http://schemas.openxmlformats.org/officeDocument/2006/relationships/image" Target="media/image54.emf"/><Relationship Id="rId92" Type="http://schemas.openxmlformats.org/officeDocument/2006/relationships/image" Target="media/image44.emf"/><Relationship Id="rId114" Type="http://schemas.openxmlformats.org/officeDocument/2006/relationships/image" Target="media/image55.emf"/><Relationship Id="rId94" Type="http://schemas.openxmlformats.org/officeDocument/2006/relationships/image" Target="media/image45.emf"/><Relationship Id="rId116" Type="http://schemas.openxmlformats.org/officeDocument/2006/relationships/image" Target="media/image56.emf"/><Relationship Id="rId96" Type="http://schemas.openxmlformats.org/officeDocument/2006/relationships/image" Target="media/image46.emf"/><Relationship Id="rId118" Type="http://schemas.openxmlformats.org/officeDocument/2006/relationships/image" Target="media/image57.emf"/><Relationship Id="rId98" Type="http://schemas.openxmlformats.org/officeDocument/2006/relationships/image" Target="media/image47.emf"/><Relationship Id="rId130" Type="http://schemas.openxmlformats.org/officeDocument/2006/relationships/image" Target="media/image63.emf"/><Relationship Id="rId132" Type="http://schemas.openxmlformats.org/officeDocument/2006/relationships/fontTable" Target="fontTable.xml"/><Relationship Id="rId133" Type="http://schemas.openxmlformats.org/officeDocument/2006/relationships/theme" Target="theme/theme1.xml"/><Relationship Id="rId20" Type="http://schemas.openxmlformats.org/officeDocument/2006/relationships/image" Target="media/image8.emf"/><Relationship Id="rId22" Type="http://schemas.openxmlformats.org/officeDocument/2006/relationships/image" Target="media/image9.emf"/><Relationship Id="rId24" Type="http://schemas.openxmlformats.org/officeDocument/2006/relationships/image" Target="media/image10.emf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6" Type="http://schemas.openxmlformats.org/officeDocument/2006/relationships/image" Target="media/image21.emf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60" Type="http://schemas.openxmlformats.org/officeDocument/2006/relationships/image" Target="media/image28.emf"/><Relationship Id="rId62" Type="http://schemas.openxmlformats.org/officeDocument/2006/relationships/image" Target="media/image29.emf"/><Relationship Id="rId64" Type="http://schemas.openxmlformats.org/officeDocument/2006/relationships/image" Target="media/image30.emf"/><Relationship Id="rId66" Type="http://schemas.openxmlformats.org/officeDocument/2006/relationships/image" Target="media/image31.emf"/><Relationship Id="rId68" Type="http://schemas.openxmlformats.org/officeDocument/2006/relationships/image" Target="media/image32.emf"/><Relationship Id="rId100" Type="http://schemas.openxmlformats.org/officeDocument/2006/relationships/image" Target="media/image48.emf"/><Relationship Id="rId80" Type="http://schemas.openxmlformats.org/officeDocument/2006/relationships/image" Target="media/image38.emf"/><Relationship Id="rId102" Type="http://schemas.openxmlformats.org/officeDocument/2006/relationships/image" Target="media/image49.emf"/><Relationship Id="rId82" Type="http://schemas.openxmlformats.org/officeDocument/2006/relationships/image" Target="media/image39.emf"/><Relationship Id="rId104" Type="http://schemas.openxmlformats.org/officeDocument/2006/relationships/image" Target="media/image50.emf"/><Relationship Id="rId84" Type="http://schemas.openxmlformats.org/officeDocument/2006/relationships/image" Target="media/image40.emf"/><Relationship Id="rId106" Type="http://schemas.openxmlformats.org/officeDocument/2006/relationships/image" Target="media/image51.emf"/><Relationship Id="rId86" Type="http://schemas.openxmlformats.org/officeDocument/2006/relationships/image" Target="media/image41.emf"/><Relationship Id="rId108" Type="http://schemas.openxmlformats.org/officeDocument/2006/relationships/image" Target="media/image52.emf"/><Relationship Id="rId88" Type="http://schemas.openxmlformats.org/officeDocument/2006/relationships/image" Target="media/image42.emf"/><Relationship Id="rId120" Type="http://schemas.openxmlformats.org/officeDocument/2006/relationships/image" Target="media/image5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789</Words>
  <Characters>4498</Characters>
  <Application>Microsoft Macintosh Word</Application>
  <DocSecurity>0</DocSecurity>
  <Lines>37</Lines>
  <Paragraphs>10</Paragraphs>
  <ScaleCrop>false</ScaleCrop>
  <Company>Virtual Theologies</Company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49</cp:revision>
  <dcterms:created xsi:type="dcterms:W3CDTF">2013-09-18T06:49:00Z</dcterms:created>
  <dcterms:modified xsi:type="dcterms:W3CDTF">2013-09-18T14:31:00Z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