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3716" w:tblpY="1"/>
        <w:tblW w:w="0" w:type="auto"/>
        <w:tblLook w:val="0000" w:firstRow="0" w:lastRow="0" w:firstColumn="0" w:lastColumn="0" w:noHBand="0" w:noVBand="0"/>
      </w:tblPr>
      <w:tblGrid>
        <w:gridCol w:w="4135"/>
      </w:tblGrid>
      <w:tr w:rsidR="002B6072" w:rsidTr="002B6072">
        <w:tblPrEx>
          <w:tblCellMar>
            <w:top w:w="0" w:type="dxa"/>
            <w:bottom w:w="0" w:type="dxa"/>
          </w:tblCellMar>
        </w:tblPrEx>
        <w:trPr>
          <w:trHeight w:val="2338"/>
        </w:trPr>
        <w:tc>
          <w:tcPr>
            <w:tcW w:w="4135" w:type="dxa"/>
          </w:tcPr>
          <w:p w:rsidR="002B6072" w:rsidRDefault="002B6072" w:rsidP="002B6072">
            <w:r>
              <w:rPr>
                <w:u w:val="single"/>
              </w:rPr>
              <w:t>Note:</w:t>
            </w:r>
          </w:p>
          <w:p w:rsidR="002B6072" w:rsidRPr="002B6072" w:rsidRDefault="002B6072" w:rsidP="002B6072">
            <w:r>
              <w:t xml:space="preserve">             </w:t>
            </w:r>
            <w:r w:rsidRPr="002B6072">
              <w:rPr>
                <w:position w:val="-30"/>
              </w:rPr>
              <w:object w:dxaOrig="152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76pt;height:36pt" o:ole="">
                  <v:imagedata r:id="rId5" o:title=""/>
                </v:shape>
                <o:OLEObject Type="Embed" ProgID="Equation.DSMT4" ShapeID="_x0000_i1058" DrawAspect="Content" ObjectID="_1330009412" r:id="rId6"/>
              </w:object>
            </w:r>
            <w:r>
              <w:t xml:space="preserve"> </w:t>
            </w:r>
          </w:p>
        </w:tc>
      </w:tr>
    </w:tbl>
    <w:p w:rsidR="002B6072" w:rsidRDefault="002B6072">
      <w:r w:rsidRPr="002B6072">
        <w:rPr>
          <w:position w:val="-118"/>
        </w:rPr>
        <w:object w:dxaOrig="2540" w:dyaOrig="2640">
          <v:shape id="_x0000_i1049" type="#_x0000_t75" style="width:127pt;height:132pt" o:ole="">
            <v:imagedata r:id="rId7" o:title=""/>
          </v:shape>
          <o:OLEObject Type="Embed" ProgID="Equation.DSMT4" ShapeID="_x0000_i1049" DrawAspect="Content" ObjectID="_1330009413" r:id="rId8"/>
        </w:object>
      </w:r>
    </w:p>
    <w:p w:rsidR="002B6072" w:rsidRDefault="002B6072"/>
    <w:p w:rsidR="00D31954" w:rsidRDefault="002B6072">
      <w:r>
        <w:t>Example 2</w:t>
      </w:r>
    </w:p>
    <w:p w:rsidR="002B6072" w:rsidRDefault="002B6072">
      <w:r>
        <w:t xml:space="preserve">Write </w:t>
      </w:r>
      <w:r w:rsidRPr="002B6072">
        <w:rPr>
          <w:position w:val="-10"/>
        </w:rPr>
        <w:object w:dxaOrig="1780" w:dyaOrig="360">
          <v:shape id="_x0000_i1027" type="#_x0000_t75" style="width:89pt;height:18pt" o:ole="">
            <v:imagedata r:id="rId9" o:title=""/>
          </v:shape>
          <o:OLEObject Type="Embed" ProgID="Equation.DSMT4" ShapeID="_x0000_i1027" DrawAspect="Content" ObjectID="_1330009414" r:id="rId10"/>
        </w:object>
      </w:r>
      <w:r>
        <w:t xml:space="preserve"> in</w:t>
      </w:r>
      <w:bookmarkStart w:id="0" w:name="_GoBack"/>
      <w:bookmarkEnd w:id="0"/>
      <w:r>
        <w:t xml:space="preserve"> </w:t>
      </w:r>
      <w:r w:rsidRPr="002B6072">
        <w:rPr>
          <w:position w:val="-10"/>
        </w:rPr>
        <w:object w:dxaOrig="1040" w:dyaOrig="360">
          <v:shape id="_x0000_i1030" type="#_x0000_t75" style="width:52pt;height:18pt" o:ole="">
            <v:imagedata r:id="rId11" o:title=""/>
          </v:shape>
          <o:OLEObject Type="Embed" ProgID="Equation.DSMT4" ShapeID="_x0000_i1030" DrawAspect="Content" ObjectID="_1330009415" r:id="rId12"/>
        </w:object>
      </w:r>
      <w:r>
        <w:t xml:space="preserve"> format.</w:t>
      </w:r>
    </w:p>
    <w:p w:rsidR="002B6072" w:rsidRDefault="002B6072"/>
    <w:p w:rsidR="002B6072" w:rsidRDefault="002B6072">
      <w:r>
        <w:t>Solution:</w:t>
      </w:r>
    </w:p>
    <w:p w:rsidR="002B6072" w:rsidRDefault="002B6072">
      <w:r>
        <w:t>From Example 1 we know that</w:t>
      </w:r>
    </w:p>
    <w:p w:rsidR="002B6072" w:rsidRDefault="002B6072">
      <w:r>
        <w:t xml:space="preserve"> </w:t>
      </w:r>
      <w:r w:rsidRPr="002B6072">
        <w:rPr>
          <w:position w:val="-238"/>
        </w:rPr>
        <w:object w:dxaOrig="2280" w:dyaOrig="4860">
          <v:shape id="_x0000_i1054" type="#_x0000_t75" style="width:114pt;height:243pt" o:ole="">
            <v:imagedata r:id="rId13" o:title=""/>
          </v:shape>
          <o:OLEObject Type="Embed" ProgID="Equation.DSMT4" ShapeID="_x0000_i1054" DrawAspect="Content" ObjectID="_1330009416" r:id="rId14"/>
        </w:object>
      </w:r>
      <w:r>
        <w:t xml:space="preserve"> </w:t>
      </w:r>
    </w:p>
    <w:p w:rsidR="002B6072" w:rsidRDefault="002B6072"/>
    <w:p w:rsidR="002B6072" w:rsidRDefault="002B6072"/>
    <w:sectPr w:rsidR="002B6072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72"/>
    <w:rsid w:val="002B6072"/>
    <w:rsid w:val="007159F8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image" Target="media/image3.e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2014-03-12T22:09:00Z</dcterms:created>
  <dcterms:modified xsi:type="dcterms:W3CDTF">2014-03-12T22:17:00Z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