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BCEF3" w14:textId="236F206A" w:rsidR="000718C6" w:rsidRPr="000718C6" w:rsidRDefault="000718C6" w:rsidP="000718C6">
      <w:pPr>
        <w:spacing w:line="480" w:lineRule="auto"/>
        <w:ind w:firstLine="720"/>
        <w:jc w:val="center"/>
        <w:rPr>
          <w:rFonts w:ascii="Times New Roman" w:hAnsi="Times New Roman" w:cs="Times New Roman"/>
          <w:b/>
        </w:rPr>
      </w:pPr>
      <w:r w:rsidRPr="000718C6">
        <w:rPr>
          <w:rFonts w:ascii="Times New Roman" w:hAnsi="Times New Roman" w:cs="Times New Roman"/>
          <w:b/>
        </w:rPr>
        <w:t>The Judgment of the Birds</w:t>
      </w:r>
    </w:p>
    <w:p w14:paraId="35654C9F" w14:textId="7F91B5AD" w:rsidR="00F413A3" w:rsidRDefault="00475FAE" w:rsidP="00F83324">
      <w:pPr>
        <w:spacing w:line="480" w:lineRule="auto"/>
        <w:ind w:firstLine="720"/>
        <w:rPr>
          <w:rFonts w:ascii="Times New Roman" w:hAnsi="Times New Roman" w:cs="Times New Roman"/>
        </w:rPr>
      </w:pPr>
      <w:r>
        <w:rPr>
          <w:rFonts w:ascii="Times New Roman" w:hAnsi="Times New Roman" w:cs="Times New Roman"/>
        </w:rPr>
        <w:t>Loren Eiseley’s</w:t>
      </w:r>
      <w:r w:rsidR="00A34A72">
        <w:rPr>
          <w:rFonts w:ascii="Times New Roman" w:hAnsi="Times New Roman" w:cs="Times New Roman"/>
        </w:rPr>
        <w:t xml:space="preserve"> </w:t>
      </w:r>
      <w:r w:rsidR="00932BAC">
        <w:rPr>
          <w:rFonts w:ascii="Times New Roman" w:hAnsi="Times New Roman" w:cs="Times New Roman"/>
        </w:rPr>
        <w:t>“</w:t>
      </w:r>
      <w:r w:rsidR="00A34A72" w:rsidRPr="00932BAC">
        <w:rPr>
          <w:rFonts w:ascii="Times New Roman" w:hAnsi="Times New Roman" w:cs="Times New Roman"/>
        </w:rPr>
        <w:t>T</w:t>
      </w:r>
      <w:r w:rsidR="007E6385" w:rsidRPr="00932BAC">
        <w:rPr>
          <w:rFonts w:ascii="Times New Roman" w:hAnsi="Times New Roman" w:cs="Times New Roman"/>
        </w:rPr>
        <w:t>he Judgment of the Birds</w:t>
      </w:r>
      <w:r w:rsidR="00932BAC">
        <w:rPr>
          <w:rFonts w:ascii="Times New Roman" w:hAnsi="Times New Roman" w:cs="Times New Roman"/>
        </w:rPr>
        <w:t xml:space="preserve">” </w:t>
      </w:r>
      <w:r w:rsidR="00A34A72">
        <w:rPr>
          <w:rFonts w:ascii="Times New Roman" w:hAnsi="Times New Roman" w:cs="Times New Roman"/>
        </w:rPr>
        <w:t>(</w:t>
      </w:r>
      <w:r w:rsidR="00A34A72">
        <w:rPr>
          <w:rFonts w:ascii="Times New Roman" w:hAnsi="Times New Roman" w:cs="Times New Roman"/>
          <w:i/>
        </w:rPr>
        <w:t xml:space="preserve">The Immense Journey, </w:t>
      </w:r>
      <w:r w:rsidR="00A34A72">
        <w:rPr>
          <w:rFonts w:ascii="Times New Roman" w:hAnsi="Times New Roman" w:cs="Times New Roman"/>
        </w:rPr>
        <w:t>1957)</w:t>
      </w:r>
      <w:r>
        <w:rPr>
          <w:rFonts w:ascii="Times New Roman" w:hAnsi="Times New Roman" w:cs="Times New Roman"/>
        </w:rPr>
        <w:t xml:space="preserve"> demarcates</w:t>
      </w:r>
      <w:r w:rsidR="00EF511E">
        <w:rPr>
          <w:rFonts w:ascii="Times New Roman" w:hAnsi="Times New Roman" w:cs="Times New Roman"/>
        </w:rPr>
        <w:t xml:space="preserve"> a trio of </w:t>
      </w:r>
      <w:r w:rsidR="00C80F47">
        <w:rPr>
          <w:rFonts w:ascii="Times New Roman" w:hAnsi="Times New Roman" w:cs="Times New Roman"/>
        </w:rPr>
        <w:t xml:space="preserve">archaic encounters, each of which justifies </w:t>
      </w:r>
      <w:r w:rsidR="00EF511E">
        <w:rPr>
          <w:rFonts w:ascii="Times New Roman" w:hAnsi="Times New Roman" w:cs="Times New Roman"/>
        </w:rPr>
        <w:t xml:space="preserve">the epitome of </w:t>
      </w:r>
      <w:r w:rsidR="00002496">
        <w:rPr>
          <w:rFonts w:ascii="Times New Roman" w:hAnsi="Times New Roman" w:cs="Times New Roman"/>
        </w:rPr>
        <w:t>mankind’s</w:t>
      </w:r>
      <w:r w:rsidR="00170CD8">
        <w:rPr>
          <w:rFonts w:ascii="Times New Roman" w:hAnsi="Times New Roman" w:cs="Times New Roman"/>
        </w:rPr>
        <w:t xml:space="preserve"> allegorical connections with </w:t>
      </w:r>
      <w:r w:rsidR="00EE4E9D">
        <w:rPr>
          <w:rFonts w:ascii="Times New Roman" w:hAnsi="Times New Roman" w:cs="Times New Roman"/>
        </w:rPr>
        <w:t>nature. In his essay</w:t>
      </w:r>
      <w:r w:rsidR="00C80F47">
        <w:rPr>
          <w:rFonts w:ascii="Times New Roman" w:hAnsi="Times New Roman" w:cs="Times New Roman"/>
        </w:rPr>
        <w:t>,</w:t>
      </w:r>
      <w:r w:rsidR="00EE4E9D">
        <w:rPr>
          <w:rFonts w:ascii="Times New Roman" w:hAnsi="Times New Roman" w:cs="Times New Roman"/>
        </w:rPr>
        <w:t xml:space="preserve"> Eisley unearths </w:t>
      </w:r>
      <w:r w:rsidR="00170CD8">
        <w:rPr>
          <w:rFonts w:ascii="Times New Roman" w:hAnsi="Times New Roman" w:cs="Times New Roman"/>
        </w:rPr>
        <w:t xml:space="preserve">a tuple of </w:t>
      </w:r>
      <w:r w:rsidR="00002496">
        <w:rPr>
          <w:rFonts w:ascii="Times New Roman" w:hAnsi="Times New Roman" w:cs="Times New Roman"/>
        </w:rPr>
        <w:t>subservient verteb</w:t>
      </w:r>
      <w:r w:rsidR="00B77366">
        <w:rPr>
          <w:rFonts w:ascii="Times New Roman" w:hAnsi="Times New Roman" w:cs="Times New Roman"/>
        </w:rPr>
        <w:t>rates before marveling a</w:t>
      </w:r>
      <w:r w:rsidR="00EE4E9D">
        <w:rPr>
          <w:rFonts w:ascii="Times New Roman" w:hAnsi="Times New Roman" w:cs="Times New Roman"/>
        </w:rPr>
        <w:t xml:space="preserve"> </w:t>
      </w:r>
      <w:r w:rsidR="00B77366">
        <w:rPr>
          <w:rFonts w:ascii="Times New Roman" w:hAnsi="Times New Roman" w:cs="Times New Roman"/>
        </w:rPr>
        <w:t xml:space="preserve">“heroic” (Page 522) </w:t>
      </w:r>
      <w:r w:rsidR="00EE4E9D">
        <w:rPr>
          <w:rFonts w:ascii="Times New Roman" w:hAnsi="Times New Roman" w:cs="Times New Roman"/>
        </w:rPr>
        <w:t>orb-</w:t>
      </w:r>
      <w:r w:rsidR="0049276B">
        <w:rPr>
          <w:rFonts w:ascii="Times New Roman" w:hAnsi="Times New Roman" w:cs="Times New Roman"/>
        </w:rPr>
        <w:t>weaving spi</w:t>
      </w:r>
      <w:r w:rsidR="00EE4E9D">
        <w:rPr>
          <w:rFonts w:ascii="Times New Roman" w:hAnsi="Times New Roman" w:cs="Times New Roman"/>
        </w:rPr>
        <w:t>d</w:t>
      </w:r>
      <w:r w:rsidR="0049276B">
        <w:rPr>
          <w:rFonts w:ascii="Times New Roman" w:hAnsi="Times New Roman" w:cs="Times New Roman"/>
        </w:rPr>
        <w:t>er</w:t>
      </w:r>
      <w:r w:rsidR="00C80F47">
        <w:rPr>
          <w:rFonts w:ascii="Times New Roman" w:hAnsi="Times New Roman" w:cs="Times New Roman"/>
        </w:rPr>
        <w:t>. Eiseley perturbs</w:t>
      </w:r>
      <w:r w:rsidR="00B77366">
        <w:rPr>
          <w:rFonts w:ascii="Times New Roman" w:hAnsi="Times New Roman" w:cs="Times New Roman"/>
        </w:rPr>
        <w:t xml:space="preserve"> </w:t>
      </w:r>
      <w:r w:rsidR="00DF71B7">
        <w:rPr>
          <w:rFonts w:ascii="Times New Roman" w:hAnsi="Times New Roman" w:cs="Times New Roman"/>
        </w:rPr>
        <w:t>mankind’s</w:t>
      </w:r>
      <w:r w:rsidR="00EE4E9D">
        <w:rPr>
          <w:rFonts w:ascii="Times New Roman" w:hAnsi="Times New Roman" w:cs="Times New Roman"/>
        </w:rPr>
        <w:t xml:space="preserve"> </w:t>
      </w:r>
      <w:r w:rsidR="0049276B">
        <w:rPr>
          <w:rFonts w:ascii="Times New Roman" w:hAnsi="Times New Roman" w:cs="Times New Roman"/>
        </w:rPr>
        <w:t xml:space="preserve">daily dispositions </w:t>
      </w:r>
      <w:r w:rsidR="00EE4E9D">
        <w:rPr>
          <w:rFonts w:ascii="Times New Roman" w:hAnsi="Times New Roman" w:cs="Times New Roman"/>
        </w:rPr>
        <w:t>as</w:t>
      </w:r>
      <w:r w:rsidR="0049276B">
        <w:rPr>
          <w:rFonts w:ascii="Times New Roman" w:hAnsi="Times New Roman" w:cs="Times New Roman"/>
        </w:rPr>
        <w:t xml:space="preserve"> </w:t>
      </w:r>
      <w:r w:rsidR="00EE4E9D">
        <w:rPr>
          <w:rFonts w:ascii="Times New Roman" w:hAnsi="Times New Roman" w:cs="Times New Roman"/>
        </w:rPr>
        <w:t xml:space="preserve">being </w:t>
      </w:r>
      <w:r w:rsidR="0049276B">
        <w:rPr>
          <w:rFonts w:ascii="Times New Roman" w:hAnsi="Times New Roman" w:cs="Times New Roman"/>
        </w:rPr>
        <w:t>lackluster</w:t>
      </w:r>
      <w:r w:rsidR="00C72436">
        <w:rPr>
          <w:rFonts w:ascii="Times New Roman" w:hAnsi="Times New Roman" w:cs="Times New Roman"/>
        </w:rPr>
        <w:t xml:space="preserve"> and dull, further adumbrating the metaphorical,</w:t>
      </w:r>
      <w:r w:rsidR="00EE4E9D">
        <w:rPr>
          <w:rFonts w:ascii="Times New Roman" w:hAnsi="Times New Roman" w:cs="Times New Roman"/>
        </w:rPr>
        <w:t xml:space="preserve"> emblematic </w:t>
      </w:r>
      <w:r w:rsidR="00DB755F">
        <w:rPr>
          <w:rFonts w:ascii="Times New Roman" w:hAnsi="Times New Roman" w:cs="Times New Roman"/>
        </w:rPr>
        <w:t>essence that he claims</w:t>
      </w:r>
      <w:r w:rsidR="00C72436">
        <w:rPr>
          <w:rFonts w:ascii="Times New Roman" w:hAnsi="Times New Roman" w:cs="Times New Roman"/>
        </w:rPr>
        <w:t xml:space="preserve"> </w:t>
      </w:r>
      <w:r w:rsidR="0049276B">
        <w:rPr>
          <w:rFonts w:ascii="Times New Roman" w:hAnsi="Times New Roman" w:cs="Times New Roman"/>
        </w:rPr>
        <w:t>“</w:t>
      </w:r>
      <w:r w:rsidR="00400D86">
        <w:rPr>
          <w:rFonts w:ascii="Times New Roman" w:hAnsi="Times New Roman" w:cs="Times New Roman"/>
        </w:rPr>
        <w:t xml:space="preserve">only </w:t>
      </w:r>
      <w:r w:rsidR="0049276B">
        <w:rPr>
          <w:rFonts w:ascii="Times New Roman" w:hAnsi="Times New Roman" w:cs="Times New Roman"/>
        </w:rPr>
        <w:t>one in a mi</w:t>
      </w:r>
      <w:r w:rsidR="00C72436">
        <w:rPr>
          <w:rFonts w:ascii="Times New Roman" w:hAnsi="Times New Roman" w:cs="Times New Roman"/>
        </w:rPr>
        <w:t>llion”</w:t>
      </w:r>
      <w:r w:rsidR="00EE4E9D">
        <w:rPr>
          <w:rFonts w:ascii="Times New Roman" w:hAnsi="Times New Roman" w:cs="Times New Roman"/>
        </w:rPr>
        <w:t xml:space="preserve"> (Page 522) men</w:t>
      </w:r>
      <w:r w:rsidR="00C72436">
        <w:rPr>
          <w:rFonts w:ascii="Times New Roman" w:hAnsi="Times New Roman" w:cs="Times New Roman"/>
        </w:rPr>
        <w:t xml:space="preserve">, or emissaries </w:t>
      </w:r>
      <w:r w:rsidR="00400D86">
        <w:rPr>
          <w:rFonts w:ascii="Times New Roman" w:hAnsi="Times New Roman" w:cs="Times New Roman"/>
        </w:rPr>
        <w:t>may ever be destined to forsee</w:t>
      </w:r>
      <w:r w:rsidR="00EA36C2">
        <w:rPr>
          <w:rFonts w:ascii="Times New Roman" w:hAnsi="Times New Roman" w:cs="Times New Roman"/>
        </w:rPr>
        <w:t xml:space="preserve">. </w:t>
      </w:r>
      <w:r w:rsidR="00240DFB">
        <w:rPr>
          <w:rFonts w:ascii="Times New Roman" w:hAnsi="Times New Roman" w:cs="Times New Roman"/>
        </w:rPr>
        <w:t>As the story progresses Eiseley continues to commercialize evidence that conscientiously defines the meaning of these woebegone moments with his feckful interpretations. Doing so irreconcilably defines an idiosyncratic interpretation of an experience that intentionally appears all too personal. Towards the end of Eiseley’s essay the reader is enlightened by Eiseley’s ironic method to transcribe an encounter he has with an orb-weaving spider. Rather than stoically defining the symbolical meaning of his experience and what it</w:t>
      </w:r>
      <w:r w:rsidR="006D713F">
        <w:rPr>
          <w:rFonts w:ascii="Times New Roman" w:hAnsi="Times New Roman" w:cs="Times New Roman"/>
        </w:rPr>
        <w:t>’s representing</w:t>
      </w:r>
      <w:r w:rsidR="00240DFB">
        <w:rPr>
          <w:rFonts w:ascii="Times New Roman" w:hAnsi="Times New Roman" w:cs="Times New Roman"/>
        </w:rPr>
        <w:t xml:space="preserve"> to him, he chose an equitable, more egalitarianistic method to record the event. Eiseley suggests that </w:t>
      </w:r>
      <w:r w:rsidR="006D713F">
        <w:rPr>
          <w:rFonts w:ascii="Times New Roman" w:hAnsi="Times New Roman" w:cs="Times New Roman"/>
        </w:rPr>
        <w:t>“</w:t>
      </w:r>
      <w:r w:rsidR="007F6A63">
        <w:rPr>
          <w:rFonts w:ascii="Times New Roman" w:hAnsi="Times New Roman" w:cs="Times New Roman"/>
        </w:rPr>
        <w:t>[</w:t>
      </w:r>
      <w:proofErr w:type="gramStart"/>
      <w:r w:rsidR="007F6A63">
        <w:rPr>
          <w:rFonts w:ascii="Times New Roman" w:hAnsi="Times New Roman" w:cs="Times New Roman"/>
        </w:rPr>
        <w:t>I]</w:t>
      </w:r>
      <w:r w:rsidR="00240DFB">
        <w:rPr>
          <w:rFonts w:ascii="Times New Roman" w:hAnsi="Times New Roman" w:cs="Times New Roman"/>
        </w:rPr>
        <w:t>t</w:t>
      </w:r>
      <w:proofErr w:type="gramEnd"/>
      <w:r w:rsidR="00240DFB">
        <w:rPr>
          <w:rFonts w:ascii="Times New Roman" w:hAnsi="Times New Roman" w:cs="Times New Roman"/>
        </w:rPr>
        <w:t xml:space="preserve"> is better for the emissaries returning from the wilderness to record their marvels, rather than define their meaning</w:t>
      </w:r>
      <w:r w:rsidR="006D713F">
        <w:rPr>
          <w:rFonts w:ascii="Times New Roman" w:hAnsi="Times New Roman" w:cs="Times New Roman"/>
        </w:rPr>
        <w:t>” (Page 522)</w:t>
      </w:r>
      <w:r w:rsidR="004403D0">
        <w:rPr>
          <w:rFonts w:ascii="Times New Roman" w:hAnsi="Times New Roman" w:cs="Times New Roman"/>
        </w:rPr>
        <w:t xml:space="preserve"> not because their definitive meaning</w:t>
      </w:r>
      <w:r w:rsidR="00240DFB">
        <w:rPr>
          <w:rFonts w:ascii="Times New Roman" w:hAnsi="Times New Roman" w:cs="Times New Roman"/>
        </w:rPr>
        <w:t xml:space="preserve"> o</w:t>
      </w:r>
      <w:r w:rsidR="007F6A63">
        <w:rPr>
          <w:rFonts w:ascii="Times New Roman" w:hAnsi="Times New Roman" w:cs="Times New Roman"/>
        </w:rPr>
        <w:t xml:space="preserve">f the marvel is unsound, but </w:t>
      </w:r>
      <w:r w:rsidR="004403D0">
        <w:rPr>
          <w:rFonts w:ascii="Times New Roman" w:hAnsi="Times New Roman" w:cs="Times New Roman"/>
        </w:rPr>
        <w:t>because</w:t>
      </w:r>
      <w:r w:rsidR="007F6A63">
        <w:rPr>
          <w:rFonts w:ascii="Times New Roman" w:hAnsi="Times New Roman" w:cs="Times New Roman"/>
        </w:rPr>
        <w:t xml:space="preserve"> the symbolical elements </w:t>
      </w:r>
      <w:r w:rsidR="004403D0">
        <w:rPr>
          <w:rFonts w:ascii="Times New Roman" w:hAnsi="Times New Roman" w:cs="Times New Roman"/>
        </w:rPr>
        <w:t>of the marvel must</w:t>
      </w:r>
      <w:r w:rsidR="00240DFB">
        <w:rPr>
          <w:rFonts w:ascii="Times New Roman" w:hAnsi="Times New Roman" w:cs="Times New Roman"/>
        </w:rPr>
        <w:t xml:space="preserve"> be preserved in</w:t>
      </w:r>
      <w:r w:rsidR="007F6A63">
        <w:rPr>
          <w:rFonts w:ascii="Times New Roman" w:hAnsi="Times New Roman" w:cs="Times New Roman"/>
        </w:rPr>
        <w:t xml:space="preserve"> their </w:t>
      </w:r>
      <w:r w:rsidR="006D713F">
        <w:rPr>
          <w:rFonts w:ascii="Times New Roman" w:hAnsi="Times New Roman" w:cs="Times New Roman"/>
        </w:rPr>
        <w:t>utmost articulant</w:t>
      </w:r>
      <w:r w:rsidR="00240DFB">
        <w:rPr>
          <w:rFonts w:ascii="Times New Roman" w:hAnsi="Times New Roman" w:cs="Times New Roman"/>
        </w:rPr>
        <w:t xml:space="preserve"> </w:t>
      </w:r>
      <w:r w:rsidR="007F6A63">
        <w:rPr>
          <w:rFonts w:ascii="Times New Roman" w:hAnsi="Times New Roman" w:cs="Times New Roman"/>
        </w:rPr>
        <w:t xml:space="preserve">and purest </w:t>
      </w:r>
      <w:r w:rsidR="00240DFB">
        <w:rPr>
          <w:rFonts w:ascii="Times New Roman" w:hAnsi="Times New Roman" w:cs="Times New Roman"/>
        </w:rPr>
        <w:t>form.</w:t>
      </w:r>
    </w:p>
    <w:p w14:paraId="4F86D651" w14:textId="4DC90611" w:rsidR="00DB6D85" w:rsidRDefault="00B77366" w:rsidP="008D0D6A">
      <w:pPr>
        <w:spacing w:line="480" w:lineRule="auto"/>
        <w:ind w:firstLine="720"/>
        <w:rPr>
          <w:rFonts w:ascii="Times New Roman" w:hAnsi="Times New Roman" w:cs="Times New Roman"/>
        </w:rPr>
      </w:pPr>
      <w:r>
        <w:rPr>
          <w:rFonts w:ascii="Times New Roman" w:hAnsi="Times New Roman" w:cs="Times New Roman"/>
        </w:rPr>
        <w:t xml:space="preserve">In the first scene </w:t>
      </w:r>
      <w:r w:rsidR="00E52CE3">
        <w:rPr>
          <w:rFonts w:ascii="Times New Roman" w:hAnsi="Times New Roman" w:cs="Times New Roman"/>
        </w:rPr>
        <w:t>Eiseley dolefully falls short of jumping into the “deep void” (Page 522) of his fog-ridden Manhattan apartment window.</w:t>
      </w:r>
      <w:r w:rsidR="00C72436">
        <w:rPr>
          <w:rFonts w:ascii="Times New Roman" w:hAnsi="Times New Roman" w:cs="Times New Roman"/>
        </w:rPr>
        <w:t xml:space="preserve"> Figuratively speaking, Eiseley </w:t>
      </w:r>
      <w:r w:rsidR="00F32161">
        <w:rPr>
          <w:rFonts w:ascii="Times New Roman" w:hAnsi="Times New Roman" w:cs="Times New Roman"/>
        </w:rPr>
        <w:t>pusillanimously awoke in the darkest</w:t>
      </w:r>
      <w:r w:rsidR="006F354F">
        <w:rPr>
          <w:rFonts w:ascii="Times New Roman" w:hAnsi="Times New Roman" w:cs="Times New Roman"/>
        </w:rPr>
        <w:t xml:space="preserve"> ho</w:t>
      </w:r>
      <w:r w:rsidR="00496A92">
        <w:rPr>
          <w:rFonts w:ascii="Times New Roman" w:hAnsi="Times New Roman" w:cs="Times New Roman"/>
        </w:rPr>
        <w:t xml:space="preserve">ur of the crow. He takes a gander </w:t>
      </w:r>
      <w:r w:rsidR="006F354F">
        <w:rPr>
          <w:rFonts w:ascii="Times New Roman" w:hAnsi="Times New Roman" w:cs="Times New Roman"/>
        </w:rPr>
        <w:t xml:space="preserve">three stories </w:t>
      </w:r>
      <w:r w:rsidR="00496A92">
        <w:rPr>
          <w:rFonts w:ascii="Times New Roman" w:hAnsi="Times New Roman" w:cs="Times New Roman"/>
        </w:rPr>
        <w:t xml:space="preserve">out </w:t>
      </w:r>
      <w:r w:rsidR="006F354F">
        <w:rPr>
          <w:rFonts w:ascii="Times New Roman" w:hAnsi="Times New Roman" w:cs="Times New Roman"/>
        </w:rPr>
        <w:t xml:space="preserve">into </w:t>
      </w:r>
      <w:r w:rsidR="00E818EC">
        <w:rPr>
          <w:rFonts w:ascii="Times New Roman" w:hAnsi="Times New Roman" w:cs="Times New Roman"/>
        </w:rPr>
        <w:t xml:space="preserve">the </w:t>
      </w:r>
      <w:r w:rsidR="008C0D37">
        <w:rPr>
          <w:rFonts w:ascii="Times New Roman" w:hAnsi="Times New Roman" w:cs="Times New Roman"/>
        </w:rPr>
        <w:t>New York skyline</w:t>
      </w:r>
      <w:r w:rsidR="00496A92">
        <w:rPr>
          <w:rFonts w:ascii="Times New Roman" w:hAnsi="Times New Roman" w:cs="Times New Roman"/>
        </w:rPr>
        <w:t xml:space="preserve"> and catches a glimpse above and beyond what</w:t>
      </w:r>
      <w:r w:rsidR="009A215D">
        <w:rPr>
          <w:rFonts w:ascii="Times New Roman" w:hAnsi="Times New Roman" w:cs="Times New Roman"/>
        </w:rPr>
        <w:t xml:space="preserve"> few </w:t>
      </w:r>
      <w:r w:rsidR="009A215D">
        <w:rPr>
          <w:rFonts w:ascii="Times New Roman" w:hAnsi="Times New Roman" w:cs="Times New Roman"/>
        </w:rPr>
        <w:lastRenderedPageBreak/>
        <w:t>men can perceive. He stood there mot</w:t>
      </w:r>
      <w:r w:rsidR="00E818EC">
        <w:rPr>
          <w:rFonts w:ascii="Times New Roman" w:hAnsi="Times New Roman" w:cs="Times New Roman"/>
        </w:rPr>
        <w:t>ionless</w:t>
      </w:r>
      <w:r w:rsidR="00193FCC">
        <w:rPr>
          <w:rFonts w:ascii="Times New Roman" w:hAnsi="Times New Roman" w:cs="Times New Roman"/>
        </w:rPr>
        <w:t xml:space="preserve"> as if he were frozen in time. Neither a blink of an eye nor an u</w:t>
      </w:r>
      <w:r w:rsidR="006946BB">
        <w:rPr>
          <w:rFonts w:ascii="Times New Roman" w:hAnsi="Times New Roman" w:cs="Times New Roman"/>
        </w:rPr>
        <w:t xml:space="preserve">nwavering </w:t>
      </w:r>
      <w:r w:rsidR="006855AF">
        <w:rPr>
          <w:rFonts w:ascii="Times New Roman" w:hAnsi="Times New Roman" w:cs="Times New Roman"/>
        </w:rPr>
        <w:t>of his chest</w:t>
      </w:r>
      <w:r w:rsidR="006946BB">
        <w:rPr>
          <w:rFonts w:ascii="Times New Roman" w:hAnsi="Times New Roman" w:cs="Times New Roman"/>
        </w:rPr>
        <w:t xml:space="preserve"> </w:t>
      </w:r>
      <w:r w:rsidR="00193FCC">
        <w:rPr>
          <w:rFonts w:ascii="Times New Roman" w:hAnsi="Times New Roman" w:cs="Times New Roman"/>
        </w:rPr>
        <w:t>he stood there. He remained unmoved physically, yet emotionally</w:t>
      </w:r>
      <w:r w:rsidR="009A215D">
        <w:rPr>
          <w:rFonts w:ascii="Times New Roman" w:hAnsi="Times New Roman" w:cs="Times New Roman"/>
        </w:rPr>
        <w:t xml:space="preserve"> </w:t>
      </w:r>
      <w:r w:rsidR="00193FCC">
        <w:rPr>
          <w:rFonts w:ascii="Times New Roman" w:hAnsi="Times New Roman" w:cs="Times New Roman"/>
        </w:rPr>
        <w:t>his shadow danced a dance of courage into world beneath him. For his shadow cannot be touched, it will al</w:t>
      </w:r>
      <w:r w:rsidR="0058350D">
        <w:rPr>
          <w:rFonts w:ascii="Times New Roman" w:hAnsi="Times New Roman" w:cs="Times New Roman"/>
        </w:rPr>
        <w:t>ways be in the world beneath his</w:t>
      </w:r>
      <w:r w:rsidR="00193FCC">
        <w:rPr>
          <w:rFonts w:ascii="Times New Roman" w:hAnsi="Times New Roman" w:cs="Times New Roman"/>
        </w:rPr>
        <w:t xml:space="preserve"> </w:t>
      </w:r>
      <w:r w:rsidR="009A215D">
        <w:rPr>
          <w:rFonts w:ascii="Times New Roman" w:hAnsi="Times New Roman" w:cs="Times New Roman"/>
        </w:rPr>
        <w:t>indefatigable countenance</w:t>
      </w:r>
      <w:r w:rsidR="0058350D">
        <w:rPr>
          <w:rFonts w:ascii="Times New Roman" w:hAnsi="Times New Roman" w:cs="Times New Roman"/>
        </w:rPr>
        <w:t>.</w:t>
      </w:r>
      <w:r w:rsidR="009A215D">
        <w:rPr>
          <w:rFonts w:ascii="Times New Roman" w:hAnsi="Times New Roman" w:cs="Times New Roman"/>
        </w:rPr>
        <w:t xml:space="preserve"> </w:t>
      </w:r>
      <w:r w:rsidR="0058350D">
        <w:rPr>
          <w:rFonts w:ascii="Times New Roman" w:hAnsi="Times New Roman" w:cs="Times New Roman"/>
        </w:rPr>
        <w:t>There w</w:t>
      </w:r>
      <w:r w:rsidR="006855AF">
        <w:rPr>
          <w:rFonts w:ascii="Times New Roman" w:hAnsi="Times New Roman" w:cs="Times New Roman"/>
        </w:rPr>
        <w:t>as not a nerve in his soul compri</w:t>
      </w:r>
      <w:r w:rsidR="0058350D">
        <w:rPr>
          <w:rFonts w:ascii="Times New Roman" w:hAnsi="Times New Roman" w:cs="Times New Roman"/>
        </w:rPr>
        <w:t>sed of fear</w:t>
      </w:r>
      <w:r w:rsidR="00AD4E12">
        <w:rPr>
          <w:rFonts w:ascii="Times New Roman" w:hAnsi="Times New Roman" w:cs="Times New Roman"/>
        </w:rPr>
        <w:t xml:space="preserve"> </w:t>
      </w:r>
      <w:r w:rsidR="0058350D">
        <w:rPr>
          <w:rFonts w:ascii="Times New Roman" w:hAnsi="Times New Roman" w:cs="Times New Roman"/>
        </w:rPr>
        <w:t>as he</w:t>
      </w:r>
      <w:r w:rsidR="006855AF">
        <w:rPr>
          <w:rFonts w:ascii="Times New Roman" w:hAnsi="Times New Roman" w:cs="Times New Roman"/>
        </w:rPr>
        <w:t xml:space="preserve"> leans out</w:t>
      </w:r>
      <w:r w:rsidR="0058350D">
        <w:rPr>
          <w:rFonts w:ascii="Times New Roman" w:hAnsi="Times New Roman" w:cs="Times New Roman"/>
        </w:rPr>
        <w:t xml:space="preserve"> </w:t>
      </w:r>
      <w:r w:rsidR="006855AF">
        <w:rPr>
          <w:rFonts w:ascii="Times New Roman" w:hAnsi="Times New Roman" w:cs="Times New Roman"/>
        </w:rPr>
        <w:t>staring</w:t>
      </w:r>
      <w:r w:rsidR="00AD4E12">
        <w:rPr>
          <w:rFonts w:ascii="Times New Roman" w:hAnsi="Times New Roman" w:cs="Times New Roman"/>
        </w:rPr>
        <w:t xml:space="preserve"> into the shadowy distance</w:t>
      </w:r>
      <w:r w:rsidR="0058350D">
        <w:rPr>
          <w:rFonts w:ascii="Times New Roman" w:hAnsi="Times New Roman" w:cs="Times New Roman"/>
        </w:rPr>
        <w:t xml:space="preserve">. He catches glimpse of </w:t>
      </w:r>
      <w:r w:rsidR="005B57B3">
        <w:rPr>
          <w:rFonts w:ascii="Times New Roman" w:hAnsi="Times New Roman" w:cs="Times New Roman"/>
        </w:rPr>
        <w:t xml:space="preserve">glistening wings </w:t>
      </w:r>
      <w:r w:rsidR="0058350D">
        <w:rPr>
          <w:rFonts w:ascii="Times New Roman" w:hAnsi="Times New Roman" w:cs="Times New Roman"/>
        </w:rPr>
        <w:t>in the darkness of the fog.</w:t>
      </w:r>
      <w:r w:rsidR="00AD4E12">
        <w:rPr>
          <w:rFonts w:ascii="Times New Roman" w:hAnsi="Times New Roman" w:cs="Times New Roman"/>
        </w:rPr>
        <w:t xml:space="preserve"> Pigeons.</w:t>
      </w:r>
      <w:r w:rsidR="00F32161">
        <w:rPr>
          <w:rFonts w:ascii="Times New Roman" w:hAnsi="Times New Roman" w:cs="Times New Roman"/>
        </w:rPr>
        <w:t xml:space="preserve"> </w:t>
      </w:r>
      <w:r w:rsidR="005B57B3">
        <w:rPr>
          <w:rFonts w:ascii="Times New Roman" w:hAnsi="Times New Roman" w:cs="Times New Roman"/>
        </w:rPr>
        <w:t>As an onlook</w:t>
      </w:r>
      <w:r w:rsidR="00B51267">
        <w:rPr>
          <w:rFonts w:ascii="Times New Roman" w:hAnsi="Times New Roman" w:cs="Times New Roman"/>
        </w:rPr>
        <w:t>er we envisage Eiseley leaning out a window into the chill of a</w:t>
      </w:r>
      <w:r w:rsidR="005B57B3">
        <w:rPr>
          <w:rFonts w:ascii="Times New Roman" w:hAnsi="Times New Roman" w:cs="Times New Roman"/>
        </w:rPr>
        <w:t xml:space="preserve"> cold October wind</w:t>
      </w:r>
      <w:r w:rsidR="00B51267">
        <w:rPr>
          <w:rFonts w:ascii="Times New Roman" w:hAnsi="Times New Roman" w:cs="Times New Roman"/>
        </w:rPr>
        <w:t xml:space="preserve">. </w:t>
      </w:r>
      <w:r w:rsidR="00595B32">
        <w:rPr>
          <w:rFonts w:ascii="Times New Roman" w:hAnsi="Times New Roman" w:cs="Times New Roman"/>
        </w:rPr>
        <w:t xml:space="preserve">Eiseley </w:t>
      </w:r>
      <w:r w:rsidR="00AD4E12">
        <w:rPr>
          <w:rFonts w:ascii="Times New Roman" w:hAnsi="Times New Roman" w:cs="Times New Roman"/>
        </w:rPr>
        <w:t>was amidst their world and on the edg</w:t>
      </w:r>
      <w:r w:rsidR="00CF7785">
        <w:rPr>
          <w:rFonts w:ascii="Times New Roman" w:hAnsi="Times New Roman" w:cs="Times New Roman"/>
        </w:rPr>
        <w:t>e of ours. It would only be one la</w:t>
      </w:r>
      <w:r w:rsidR="000643F0">
        <w:rPr>
          <w:rFonts w:ascii="Times New Roman" w:hAnsi="Times New Roman" w:cs="Times New Roman"/>
        </w:rPr>
        <w:t>st leap of faith. Just one last</w:t>
      </w:r>
      <w:r w:rsidR="00CF7785">
        <w:rPr>
          <w:rFonts w:ascii="Times New Roman" w:hAnsi="Times New Roman" w:cs="Times New Roman"/>
        </w:rPr>
        <w:t xml:space="preserve"> leap of f</w:t>
      </w:r>
      <w:r w:rsidR="009827F6">
        <w:rPr>
          <w:rFonts w:ascii="Times New Roman" w:hAnsi="Times New Roman" w:cs="Times New Roman"/>
        </w:rPr>
        <w:t xml:space="preserve">aith that was destined </w:t>
      </w:r>
      <w:r w:rsidR="00CF7785">
        <w:rPr>
          <w:rFonts w:ascii="Times New Roman" w:hAnsi="Times New Roman" w:cs="Times New Roman"/>
        </w:rPr>
        <w:t xml:space="preserve">an </w:t>
      </w:r>
      <w:r w:rsidR="009827F6">
        <w:rPr>
          <w:rFonts w:ascii="Times New Roman" w:hAnsi="Times New Roman" w:cs="Times New Roman"/>
        </w:rPr>
        <w:t>un-formidable success. Every molecular composition in his middle-aged body wanted to</w:t>
      </w:r>
      <w:r w:rsidR="00AD4E12">
        <w:rPr>
          <w:rFonts w:ascii="Times New Roman" w:hAnsi="Times New Roman" w:cs="Times New Roman"/>
        </w:rPr>
        <w:t xml:space="preserve"> </w:t>
      </w:r>
      <w:r w:rsidR="009827F6">
        <w:rPr>
          <w:rFonts w:ascii="Times New Roman" w:hAnsi="Times New Roman" w:cs="Times New Roman"/>
        </w:rPr>
        <w:t xml:space="preserve">join in a final crusade </w:t>
      </w:r>
      <w:r w:rsidR="00F413A3">
        <w:rPr>
          <w:rFonts w:ascii="Times New Roman" w:hAnsi="Times New Roman" w:cs="Times New Roman"/>
        </w:rPr>
        <w:t>to be</w:t>
      </w:r>
      <w:r w:rsidR="009827F6">
        <w:rPr>
          <w:rFonts w:ascii="Times New Roman" w:hAnsi="Times New Roman" w:cs="Times New Roman"/>
        </w:rPr>
        <w:t xml:space="preserve"> a </w:t>
      </w:r>
      <w:r w:rsidR="00281ABF">
        <w:rPr>
          <w:rFonts w:ascii="Times New Roman" w:hAnsi="Times New Roman" w:cs="Times New Roman"/>
        </w:rPr>
        <w:t>newborn</w:t>
      </w:r>
      <w:r w:rsidR="00CE5E3A">
        <w:rPr>
          <w:rFonts w:ascii="Times New Roman" w:hAnsi="Times New Roman" w:cs="Times New Roman"/>
        </w:rPr>
        <w:t xml:space="preserve"> bird in preparation for thei</w:t>
      </w:r>
      <w:r w:rsidR="000643F0">
        <w:rPr>
          <w:rFonts w:ascii="Times New Roman" w:hAnsi="Times New Roman" w:cs="Times New Roman"/>
        </w:rPr>
        <w:t xml:space="preserve">r highly anticipated first </w:t>
      </w:r>
      <w:r w:rsidR="004E201D">
        <w:rPr>
          <w:rFonts w:ascii="Times New Roman" w:hAnsi="Times New Roman" w:cs="Times New Roman"/>
        </w:rPr>
        <w:t>leap of faith.</w:t>
      </w:r>
      <w:r w:rsidR="009827F6" w:rsidRPr="009827F6">
        <w:rPr>
          <w:rFonts w:ascii="Times New Roman" w:hAnsi="Times New Roman" w:cs="Times New Roman"/>
          <w:i/>
        </w:rPr>
        <w:t xml:space="preserve"> </w:t>
      </w:r>
      <w:r w:rsidR="008F557D">
        <w:rPr>
          <w:rFonts w:ascii="Times New Roman" w:hAnsi="Times New Roman" w:cs="Times New Roman"/>
          <w:i/>
        </w:rPr>
        <w:t>“</w:t>
      </w:r>
      <w:r w:rsidR="009827F6" w:rsidRPr="009827F6">
        <w:rPr>
          <w:rFonts w:ascii="Times New Roman" w:hAnsi="Times New Roman" w:cs="Times New Roman"/>
          <w:i/>
        </w:rPr>
        <w:t>Pweshh</w:t>
      </w:r>
      <w:r w:rsidR="008F557D">
        <w:rPr>
          <w:rFonts w:ascii="Times New Roman" w:hAnsi="Times New Roman" w:cs="Times New Roman"/>
          <w:i/>
        </w:rPr>
        <w:t>!”</w:t>
      </w:r>
      <w:r w:rsidR="009827F6">
        <w:rPr>
          <w:rFonts w:ascii="Times New Roman" w:hAnsi="Times New Roman" w:cs="Times New Roman"/>
        </w:rPr>
        <w:t xml:space="preserve"> </w:t>
      </w:r>
      <w:r w:rsidR="00F413A3">
        <w:rPr>
          <w:rFonts w:ascii="Times New Roman" w:hAnsi="Times New Roman" w:cs="Times New Roman"/>
        </w:rPr>
        <w:t>Out of nowhere a</w:t>
      </w:r>
      <w:r w:rsidR="009827F6">
        <w:rPr>
          <w:rFonts w:ascii="Times New Roman" w:hAnsi="Times New Roman" w:cs="Times New Roman"/>
        </w:rPr>
        <w:t>n unexpected visitor flies</w:t>
      </w:r>
      <w:r w:rsidR="00AD4E12">
        <w:rPr>
          <w:rFonts w:ascii="Times New Roman" w:hAnsi="Times New Roman" w:cs="Times New Roman"/>
        </w:rPr>
        <w:t xml:space="preserve"> within inches of his head</w:t>
      </w:r>
      <w:r w:rsidR="000643F0">
        <w:rPr>
          <w:rFonts w:ascii="Times New Roman" w:hAnsi="Times New Roman" w:cs="Times New Roman"/>
        </w:rPr>
        <w:t xml:space="preserve"> and blows </w:t>
      </w:r>
      <w:r w:rsidR="00F413A3">
        <w:rPr>
          <w:rFonts w:ascii="Times New Roman" w:hAnsi="Times New Roman" w:cs="Times New Roman"/>
        </w:rPr>
        <w:t>his hair back, p</w:t>
      </w:r>
      <w:r w:rsidR="009827F6">
        <w:rPr>
          <w:rFonts w:ascii="Times New Roman" w:hAnsi="Times New Roman" w:cs="Times New Roman"/>
        </w:rPr>
        <w:t xml:space="preserve">ure pandemonium erupts out </w:t>
      </w:r>
      <w:r w:rsidR="0052675F">
        <w:rPr>
          <w:rFonts w:ascii="Times New Roman" w:hAnsi="Times New Roman" w:cs="Times New Roman"/>
        </w:rPr>
        <w:t xml:space="preserve">of </w:t>
      </w:r>
      <w:r w:rsidR="009827F6">
        <w:rPr>
          <w:rFonts w:ascii="Times New Roman" w:hAnsi="Times New Roman" w:cs="Times New Roman"/>
        </w:rPr>
        <w:t xml:space="preserve">a </w:t>
      </w:r>
      <w:r w:rsidR="00AD4E12">
        <w:rPr>
          <w:rFonts w:ascii="Times New Roman" w:hAnsi="Times New Roman" w:cs="Times New Roman"/>
        </w:rPr>
        <w:t>horrific screech</w:t>
      </w:r>
      <w:r w:rsidR="000643F0">
        <w:rPr>
          <w:rFonts w:ascii="Times New Roman" w:hAnsi="Times New Roman" w:cs="Times New Roman"/>
        </w:rPr>
        <w:t xml:space="preserve"> emitted by an unearthly creature. </w:t>
      </w:r>
      <w:r w:rsidR="009827F6">
        <w:rPr>
          <w:rFonts w:ascii="Times New Roman" w:hAnsi="Times New Roman" w:cs="Times New Roman"/>
        </w:rPr>
        <w:t>This is not the sound in which an ordinary</w:t>
      </w:r>
      <w:r w:rsidR="00F413A3">
        <w:rPr>
          <w:rFonts w:ascii="Times New Roman" w:hAnsi="Times New Roman" w:cs="Times New Roman"/>
        </w:rPr>
        <w:t xml:space="preserve"> crow is capable of making, b</w:t>
      </w:r>
      <w:r w:rsidR="00976E72">
        <w:rPr>
          <w:rFonts w:ascii="Times New Roman" w:hAnsi="Times New Roman" w:cs="Times New Roman"/>
        </w:rPr>
        <w:t xml:space="preserve">ut it does </w:t>
      </w:r>
      <w:r w:rsidR="006A4FDF">
        <w:rPr>
          <w:rFonts w:ascii="Times New Roman" w:hAnsi="Times New Roman" w:cs="Times New Roman"/>
        </w:rPr>
        <w:t>serve as a goo</w:t>
      </w:r>
      <w:r w:rsidR="00F670D7">
        <w:rPr>
          <w:rFonts w:ascii="Times New Roman" w:hAnsi="Times New Roman" w:cs="Times New Roman"/>
        </w:rPr>
        <w:t xml:space="preserve">d transition </w:t>
      </w:r>
      <w:r w:rsidR="006A4FDF">
        <w:rPr>
          <w:rFonts w:ascii="Times New Roman" w:hAnsi="Times New Roman" w:cs="Times New Roman"/>
        </w:rPr>
        <w:t>where</w:t>
      </w:r>
      <w:r w:rsidR="00F413A3">
        <w:rPr>
          <w:rFonts w:ascii="Times New Roman" w:hAnsi="Times New Roman" w:cs="Times New Roman"/>
        </w:rPr>
        <w:t xml:space="preserve"> </w:t>
      </w:r>
      <w:r w:rsidR="006A4FDF">
        <w:rPr>
          <w:rFonts w:ascii="Times New Roman" w:hAnsi="Times New Roman" w:cs="Times New Roman"/>
        </w:rPr>
        <w:t xml:space="preserve">Eiseley </w:t>
      </w:r>
      <w:r w:rsidR="00F670D7">
        <w:rPr>
          <w:rFonts w:ascii="Times New Roman" w:hAnsi="Times New Roman" w:cs="Times New Roman"/>
        </w:rPr>
        <w:t>changes from recording</w:t>
      </w:r>
      <w:r w:rsidR="006A4FDF">
        <w:rPr>
          <w:rFonts w:ascii="Times New Roman" w:hAnsi="Times New Roman" w:cs="Times New Roman"/>
        </w:rPr>
        <w:t xml:space="preserve"> the scene, </w:t>
      </w:r>
      <w:r w:rsidR="00DB6D85">
        <w:rPr>
          <w:rFonts w:ascii="Times New Roman" w:hAnsi="Times New Roman" w:cs="Times New Roman"/>
        </w:rPr>
        <w:t>to a more emblematic</w:t>
      </w:r>
      <w:r w:rsidR="00F670D7">
        <w:rPr>
          <w:rFonts w:ascii="Times New Roman" w:hAnsi="Times New Roman" w:cs="Times New Roman"/>
        </w:rPr>
        <w:t xml:space="preserve"> explanation </w:t>
      </w:r>
      <w:r w:rsidR="00DB6D85">
        <w:rPr>
          <w:rFonts w:ascii="Times New Roman" w:hAnsi="Times New Roman" w:cs="Times New Roman"/>
        </w:rPr>
        <w:t>as to why the crow caused the uproar.</w:t>
      </w:r>
    </w:p>
    <w:p w14:paraId="676D82B8" w14:textId="38425E54" w:rsidR="00F83324" w:rsidRDefault="00976E72" w:rsidP="00FF35A0">
      <w:pPr>
        <w:spacing w:line="480" w:lineRule="auto"/>
        <w:ind w:firstLine="720"/>
        <w:rPr>
          <w:rFonts w:ascii="Times New Roman" w:hAnsi="Times New Roman" w:cs="Times New Roman"/>
        </w:rPr>
      </w:pPr>
      <w:r>
        <w:rPr>
          <w:rFonts w:ascii="Times New Roman" w:hAnsi="Times New Roman" w:cs="Times New Roman"/>
        </w:rPr>
        <w:t xml:space="preserve">If you hadn’t read the story, what might you consider to be the cause of the crows screech? </w:t>
      </w:r>
      <w:r w:rsidR="00083446">
        <w:rPr>
          <w:rFonts w:ascii="Times New Roman" w:hAnsi="Times New Roman" w:cs="Times New Roman"/>
        </w:rPr>
        <w:t>Generally, most</w:t>
      </w:r>
      <w:r w:rsidR="000643F0">
        <w:rPr>
          <w:rFonts w:ascii="Times New Roman" w:hAnsi="Times New Roman" w:cs="Times New Roman"/>
        </w:rPr>
        <w:t xml:space="preserve"> answers will </w:t>
      </w:r>
      <w:r>
        <w:rPr>
          <w:rFonts w:ascii="Times New Roman" w:hAnsi="Times New Roman" w:cs="Times New Roman"/>
        </w:rPr>
        <w:t xml:space="preserve">deviate from </w:t>
      </w:r>
      <w:r w:rsidR="00281ABF">
        <w:rPr>
          <w:rFonts w:ascii="Times New Roman" w:hAnsi="Times New Roman" w:cs="Times New Roman"/>
        </w:rPr>
        <w:t>Eiseley’s</w:t>
      </w:r>
      <w:r w:rsidR="005563A5">
        <w:rPr>
          <w:rFonts w:ascii="Times New Roman" w:hAnsi="Times New Roman" w:cs="Times New Roman"/>
        </w:rPr>
        <w:t xml:space="preserve"> explanation, b</w:t>
      </w:r>
      <w:r>
        <w:rPr>
          <w:rFonts w:ascii="Times New Roman" w:hAnsi="Times New Roman" w:cs="Times New Roman"/>
        </w:rPr>
        <w:t xml:space="preserve">ut the </w:t>
      </w:r>
      <w:r w:rsidR="000643F0">
        <w:rPr>
          <w:rFonts w:ascii="Times New Roman" w:hAnsi="Times New Roman" w:cs="Times New Roman"/>
        </w:rPr>
        <w:t xml:space="preserve">description of the </w:t>
      </w:r>
      <w:r>
        <w:rPr>
          <w:rFonts w:ascii="Times New Roman" w:hAnsi="Times New Roman" w:cs="Times New Roman"/>
        </w:rPr>
        <w:t xml:space="preserve">scene remains </w:t>
      </w:r>
      <w:r w:rsidR="00281ABF">
        <w:rPr>
          <w:rFonts w:ascii="Times New Roman" w:hAnsi="Times New Roman" w:cs="Times New Roman"/>
        </w:rPr>
        <w:t>intact</w:t>
      </w:r>
      <w:r w:rsidR="005563A5">
        <w:rPr>
          <w:rFonts w:ascii="Times New Roman" w:hAnsi="Times New Roman" w:cs="Times New Roman"/>
        </w:rPr>
        <w:t>. You can’t argue that the story</w:t>
      </w:r>
      <w:r w:rsidR="00FF35A0">
        <w:rPr>
          <w:rFonts w:ascii="Times New Roman" w:hAnsi="Times New Roman" w:cs="Times New Roman"/>
        </w:rPr>
        <w:t xml:space="preserve"> didn’t take place in New York. A</w:t>
      </w:r>
      <w:r>
        <w:rPr>
          <w:rFonts w:ascii="Times New Roman" w:hAnsi="Times New Roman" w:cs="Times New Roman"/>
        </w:rPr>
        <w:t xml:space="preserve">s it gives clear </w:t>
      </w:r>
      <w:r w:rsidR="000643F0">
        <w:rPr>
          <w:rFonts w:ascii="Times New Roman" w:hAnsi="Times New Roman" w:cs="Times New Roman"/>
        </w:rPr>
        <w:t>e</w:t>
      </w:r>
      <w:r w:rsidR="008D0D6A">
        <w:rPr>
          <w:rFonts w:ascii="Times New Roman" w:hAnsi="Times New Roman" w:cs="Times New Roman"/>
        </w:rPr>
        <w:t>vidence in the writing. When given</w:t>
      </w:r>
      <w:r>
        <w:rPr>
          <w:rFonts w:ascii="Times New Roman" w:hAnsi="Times New Roman" w:cs="Times New Roman"/>
        </w:rPr>
        <w:t xml:space="preserve"> a group of </w:t>
      </w:r>
      <w:r w:rsidR="00281ABF">
        <w:rPr>
          <w:rFonts w:ascii="Times New Roman" w:hAnsi="Times New Roman" w:cs="Times New Roman"/>
        </w:rPr>
        <w:t xml:space="preserve">several </w:t>
      </w:r>
      <w:r w:rsidR="000643F0">
        <w:rPr>
          <w:rFonts w:ascii="Times New Roman" w:hAnsi="Times New Roman" w:cs="Times New Roman"/>
        </w:rPr>
        <w:t xml:space="preserve">random </w:t>
      </w:r>
      <w:r w:rsidR="008D0D6A">
        <w:rPr>
          <w:rFonts w:ascii="Times New Roman" w:hAnsi="Times New Roman" w:cs="Times New Roman"/>
        </w:rPr>
        <w:t xml:space="preserve">people, </w:t>
      </w:r>
      <w:r w:rsidR="00FF35A0">
        <w:rPr>
          <w:rFonts w:ascii="Times New Roman" w:hAnsi="Times New Roman" w:cs="Times New Roman"/>
        </w:rPr>
        <w:t xml:space="preserve">the explanations for the crows erroneous behavior will vary compared to Eiseley’s. One person might think the Crow was trying to save his life, while the other could agree with Eiseley that “Reason crow made noise” (Page 522) </w:t>
      </w:r>
      <w:r w:rsidR="000775A3">
        <w:rPr>
          <w:rFonts w:ascii="Times New Roman" w:hAnsi="Times New Roman" w:cs="Times New Roman"/>
        </w:rPr>
        <w:t>This</w:t>
      </w:r>
      <w:r w:rsidR="00FF35A0">
        <w:rPr>
          <w:rFonts w:ascii="Times New Roman" w:hAnsi="Times New Roman" w:cs="Times New Roman"/>
        </w:rPr>
        <w:t xml:space="preserve"> does not change the fact</w:t>
      </w:r>
      <w:r w:rsidR="000775A3">
        <w:rPr>
          <w:rFonts w:ascii="Times New Roman" w:hAnsi="Times New Roman" w:cs="Times New Roman"/>
        </w:rPr>
        <w:t xml:space="preserve"> that the scene took place in New </w:t>
      </w:r>
      <w:r w:rsidR="00FF35A0">
        <w:rPr>
          <w:rFonts w:ascii="Times New Roman" w:hAnsi="Times New Roman" w:cs="Times New Roman"/>
        </w:rPr>
        <w:t>York; t</w:t>
      </w:r>
      <w:r w:rsidR="000643F0">
        <w:rPr>
          <w:rFonts w:ascii="Times New Roman" w:hAnsi="Times New Roman" w:cs="Times New Roman"/>
        </w:rPr>
        <w:t>his is an example of a truly</w:t>
      </w:r>
      <w:r w:rsidR="006A4FDF">
        <w:rPr>
          <w:rFonts w:ascii="Times New Roman" w:hAnsi="Times New Roman" w:cs="Times New Roman"/>
        </w:rPr>
        <w:t xml:space="preserve"> pure form of evidence</w:t>
      </w:r>
      <w:r w:rsidR="000775A3">
        <w:rPr>
          <w:rFonts w:ascii="Times New Roman" w:hAnsi="Times New Roman" w:cs="Times New Roman"/>
        </w:rPr>
        <w:t>.</w:t>
      </w:r>
      <w:r w:rsidR="00FF35A0">
        <w:rPr>
          <w:rFonts w:ascii="Times New Roman" w:hAnsi="Times New Roman" w:cs="Times New Roman"/>
        </w:rPr>
        <w:t xml:space="preserve"> By increasing</w:t>
      </w:r>
      <w:r w:rsidR="005B1346">
        <w:rPr>
          <w:rFonts w:ascii="Times New Roman" w:hAnsi="Times New Roman" w:cs="Times New Roman"/>
        </w:rPr>
        <w:t xml:space="preserve"> the amount of evidence </w:t>
      </w:r>
      <w:r w:rsidR="00FF35A0">
        <w:rPr>
          <w:rFonts w:ascii="Times New Roman" w:hAnsi="Times New Roman" w:cs="Times New Roman"/>
        </w:rPr>
        <w:t>in a record, we increase the potential quantity</w:t>
      </w:r>
      <w:r w:rsidR="005B1346">
        <w:rPr>
          <w:rFonts w:ascii="Times New Roman" w:hAnsi="Times New Roman" w:cs="Times New Roman"/>
        </w:rPr>
        <w:t xml:space="preserve"> </w:t>
      </w:r>
      <w:r w:rsidR="00FF35A0">
        <w:rPr>
          <w:rFonts w:ascii="Times New Roman" w:hAnsi="Times New Roman" w:cs="Times New Roman"/>
        </w:rPr>
        <w:t xml:space="preserve">of </w:t>
      </w:r>
      <w:r w:rsidR="005B1346">
        <w:rPr>
          <w:rFonts w:ascii="Times New Roman" w:hAnsi="Times New Roman" w:cs="Times New Roman"/>
        </w:rPr>
        <w:t>symbols</w:t>
      </w:r>
      <w:r w:rsidR="00FF35A0">
        <w:rPr>
          <w:rFonts w:ascii="Times New Roman" w:hAnsi="Times New Roman" w:cs="Times New Roman"/>
        </w:rPr>
        <w:t xml:space="preserve"> or explanations in which people might find for a given event</w:t>
      </w:r>
      <w:r w:rsidR="000775A3">
        <w:rPr>
          <w:rFonts w:ascii="Times New Roman" w:hAnsi="Times New Roman" w:cs="Times New Roman"/>
        </w:rPr>
        <w:t xml:space="preserve">. </w:t>
      </w:r>
      <w:r w:rsidR="005B1346">
        <w:rPr>
          <w:rFonts w:ascii="Times New Roman" w:hAnsi="Times New Roman" w:cs="Times New Roman"/>
        </w:rPr>
        <w:t>A</w:t>
      </w:r>
      <w:r w:rsidR="00E6126C">
        <w:rPr>
          <w:rFonts w:ascii="Times New Roman" w:hAnsi="Times New Roman" w:cs="Times New Roman"/>
        </w:rPr>
        <w:t xml:space="preserve"> </w:t>
      </w:r>
      <w:r w:rsidR="006A4FDF">
        <w:rPr>
          <w:rFonts w:ascii="Times New Roman" w:hAnsi="Times New Roman" w:cs="Times New Roman"/>
        </w:rPr>
        <w:t>r</w:t>
      </w:r>
      <w:r w:rsidR="009C04E3">
        <w:rPr>
          <w:rFonts w:ascii="Times New Roman" w:hAnsi="Times New Roman" w:cs="Times New Roman"/>
        </w:rPr>
        <w:t>ecord is a function that takes</w:t>
      </w:r>
      <w:r w:rsidR="006A4FDF">
        <w:rPr>
          <w:rFonts w:ascii="Times New Roman" w:hAnsi="Times New Roman" w:cs="Times New Roman"/>
        </w:rPr>
        <w:t xml:space="preserve"> </w:t>
      </w:r>
      <w:r w:rsidR="005B1346">
        <w:rPr>
          <w:rFonts w:ascii="Times New Roman" w:hAnsi="Times New Roman" w:cs="Times New Roman"/>
        </w:rPr>
        <w:t xml:space="preserve">as input </w:t>
      </w:r>
      <w:r w:rsidR="00E6126C">
        <w:rPr>
          <w:rFonts w:ascii="Times New Roman" w:hAnsi="Times New Roman" w:cs="Times New Roman"/>
        </w:rPr>
        <w:t xml:space="preserve">an </w:t>
      </w:r>
      <w:r w:rsidR="006A4FDF">
        <w:rPr>
          <w:rFonts w:ascii="Times New Roman" w:hAnsi="Times New Roman" w:cs="Times New Roman"/>
        </w:rPr>
        <w:t>experience</w:t>
      </w:r>
      <w:r w:rsidR="00E6126C">
        <w:rPr>
          <w:rFonts w:ascii="Times New Roman" w:hAnsi="Times New Roman" w:cs="Times New Roman"/>
        </w:rPr>
        <w:t xml:space="preserve"> or series of events</w:t>
      </w:r>
      <w:r w:rsidR="005B1346">
        <w:rPr>
          <w:rFonts w:ascii="Times New Roman" w:hAnsi="Times New Roman" w:cs="Times New Roman"/>
        </w:rPr>
        <w:t xml:space="preserve"> </w:t>
      </w:r>
      <w:r w:rsidR="006A4FDF">
        <w:rPr>
          <w:rFonts w:ascii="Times New Roman" w:hAnsi="Times New Roman" w:cs="Times New Roman"/>
        </w:rPr>
        <w:t>and outpu</w:t>
      </w:r>
      <w:r w:rsidR="009C04E3">
        <w:rPr>
          <w:rFonts w:ascii="Times New Roman" w:hAnsi="Times New Roman" w:cs="Times New Roman"/>
        </w:rPr>
        <w:t>ts a well-documented, concrete</w:t>
      </w:r>
      <w:r w:rsidR="006A4FDF">
        <w:rPr>
          <w:rFonts w:ascii="Times New Roman" w:hAnsi="Times New Roman" w:cs="Times New Roman"/>
        </w:rPr>
        <w:t xml:space="preserve"> description</w:t>
      </w:r>
      <w:r w:rsidR="009C04E3">
        <w:rPr>
          <w:rFonts w:ascii="Times New Roman" w:hAnsi="Times New Roman" w:cs="Times New Roman"/>
        </w:rPr>
        <w:t>, or record</w:t>
      </w:r>
      <w:r w:rsidR="00E6126C">
        <w:rPr>
          <w:rFonts w:ascii="Times New Roman" w:hAnsi="Times New Roman" w:cs="Times New Roman"/>
        </w:rPr>
        <w:t xml:space="preserve"> of the experience</w:t>
      </w:r>
      <w:r w:rsidR="009C04E3">
        <w:rPr>
          <w:rFonts w:ascii="Times New Roman" w:hAnsi="Times New Roman" w:cs="Times New Roman"/>
        </w:rPr>
        <w:t>.</w:t>
      </w:r>
      <w:r w:rsidR="00FF35A0">
        <w:rPr>
          <w:rFonts w:ascii="Times New Roman" w:hAnsi="Times New Roman" w:cs="Times New Roman"/>
        </w:rPr>
        <w:t xml:space="preserve"> When g</w:t>
      </w:r>
      <w:r w:rsidR="00E6126C">
        <w:rPr>
          <w:rFonts w:ascii="Times New Roman" w:hAnsi="Times New Roman" w:cs="Times New Roman"/>
        </w:rPr>
        <w:t>iven the output, or the reco</w:t>
      </w:r>
      <w:r w:rsidR="005B1346">
        <w:rPr>
          <w:rFonts w:ascii="Times New Roman" w:hAnsi="Times New Roman" w:cs="Times New Roman"/>
        </w:rPr>
        <w:t>rd, we must be able find the inverse of the function</w:t>
      </w:r>
      <w:r w:rsidR="00FF35A0">
        <w:rPr>
          <w:rFonts w:ascii="Times New Roman" w:hAnsi="Times New Roman" w:cs="Times New Roman"/>
        </w:rPr>
        <w:t>.</w:t>
      </w:r>
      <w:r w:rsidR="00855010">
        <w:rPr>
          <w:rFonts w:ascii="Times New Roman" w:hAnsi="Times New Roman" w:cs="Times New Roman"/>
        </w:rPr>
        <w:t xml:space="preserve"> While this is defined only theoretically, </w:t>
      </w:r>
      <w:r w:rsidR="005B1346">
        <w:rPr>
          <w:rFonts w:ascii="Times New Roman" w:hAnsi="Times New Roman" w:cs="Times New Roman"/>
        </w:rPr>
        <w:t>the inverse can be</w:t>
      </w:r>
      <w:r w:rsidR="00E6126C">
        <w:rPr>
          <w:rFonts w:ascii="Times New Roman" w:hAnsi="Times New Roman" w:cs="Times New Roman"/>
        </w:rPr>
        <w:t xml:space="preserve"> more commonly referred to as </w:t>
      </w:r>
      <w:r w:rsidR="005B1346">
        <w:rPr>
          <w:rFonts w:ascii="Times New Roman" w:hAnsi="Times New Roman" w:cs="Times New Roman"/>
        </w:rPr>
        <w:t>“</w:t>
      </w:r>
      <w:r w:rsidR="00E6126C">
        <w:rPr>
          <w:rFonts w:ascii="Times New Roman" w:hAnsi="Times New Roman" w:cs="Times New Roman"/>
        </w:rPr>
        <w:t>a reenactment of the event</w:t>
      </w:r>
      <w:r w:rsidR="00855010">
        <w:rPr>
          <w:rFonts w:ascii="Times New Roman" w:hAnsi="Times New Roman" w:cs="Times New Roman"/>
        </w:rPr>
        <w:t xml:space="preserve"> of a particular event given the evidence</w:t>
      </w:r>
      <w:r w:rsidR="005B1346">
        <w:rPr>
          <w:rFonts w:ascii="Times New Roman" w:hAnsi="Times New Roman" w:cs="Times New Roman"/>
        </w:rPr>
        <w:t>”</w:t>
      </w:r>
      <w:r w:rsidR="00E6126C">
        <w:rPr>
          <w:rFonts w:ascii="Times New Roman" w:hAnsi="Times New Roman" w:cs="Times New Roman"/>
        </w:rPr>
        <w:t>.</w:t>
      </w:r>
      <w:r w:rsidR="00855010">
        <w:rPr>
          <w:rFonts w:ascii="Times New Roman" w:hAnsi="Times New Roman" w:cs="Times New Roman"/>
        </w:rPr>
        <w:t xml:space="preserve"> If the reenactment is an exact replica of the actual event, then </w:t>
      </w:r>
      <w:r w:rsidR="003E0903">
        <w:rPr>
          <w:rFonts w:ascii="Times New Roman" w:hAnsi="Times New Roman" w:cs="Times New Roman"/>
        </w:rPr>
        <w:t xml:space="preserve">we cannot refute the claim with the given evidence. However that doesn’t mean that our reenactment was an exact replica, but to the best of our knowledge, with limited evidence we can’t disprove the theory, or state that the reenactment was false. Provided more evidence however, imagine as if Eiseley had a cell phone at the time of the event with the crow and he decided to send a text message at the time of the crows screech. If we discover now that the message was at 1:00pm. We must conclude that the evidence that tells us the time of day would be incorrect, since we know it must be in the middle of the night. </w:t>
      </w:r>
      <w:r w:rsidR="009C04E3">
        <w:rPr>
          <w:rFonts w:ascii="Times New Roman" w:hAnsi="Times New Roman" w:cs="Times New Roman"/>
        </w:rPr>
        <w:t xml:space="preserve"> Generally in order for the record to proven, it must be understood as a statement of fact by all parties involved, or more common</w:t>
      </w:r>
      <w:r w:rsidR="005B1346">
        <w:rPr>
          <w:rFonts w:ascii="Times New Roman" w:hAnsi="Times New Roman" w:cs="Times New Roman"/>
        </w:rPr>
        <w:t>ly found</w:t>
      </w:r>
      <w:r w:rsidR="009C04E3">
        <w:rPr>
          <w:rFonts w:ascii="Times New Roman" w:hAnsi="Times New Roman" w:cs="Times New Roman"/>
        </w:rPr>
        <w:t xml:space="preserve"> </w:t>
      </w:r>
      <w:r w:rsidR="005B1346">
        <w:rPr>
          <w:rFonts w:ascii="Times New Roman" w:hAnsi="Times New Roman" w:cs="Times New Roman"/>
        </w:rPr>
        <w:t>with</w:t>
      </w:r>
      <w:r w:rsidR="009C04E3">
        <w:rPr>
          <w:rFonts w:ascii="Times New Roman" w:hAnsi="Times New Roman" w:cs="Times New Roman"/>
        </w:rPr>
        <w:t xml:space="preserve">in writing; </w:t>
      </w:r>
      <w:r w:rsidR="005B1346">
        <w:rPr>
          <w:rFonts w:ascii="Times New Roman" w:hAnsi="Times New Roman" w:cs="Times New Roman"/>
        </w:rPr>
        <w:t>is the writer must be assured that</w:t>
      </w:r>
      <w:r w:rsidR="009C04E3">
        <w:rPr>
          <w:rFonts w:ascii="Times New Roman" w:hAnsi="Times New Roman" w:cs="Times New Roman"/>
        </w:rPr>
        <w:t xml:space="preserve"> </w:t>
      </w:r>
      <w:r w:rsidR="005B1346">
        <w:rPr>
          <w:rFonts w:ascii="Times New Roman" w:hAnsi="Times New Roman" w:cs="Times New Roman"/>
        </w:rPr>
        <w:t xml:space="preserve">no </w:t>
      </w:r>
      <w:r w:rsidR="009C04E3">
        <w:rPr>
          <w:rFonts w:ascii="Times New Roman" w:hAnsi="Times New Roman" w:cs="Times New Roman"/>
        </w:rPr>
        <w:t>reader(s)</w:t>
      </w:r>
      <w:r w:rsidR="005B1346">
        <w:rPr>
          <w:rFonts w:ascii="Times New Roman" w:hAnsi="Times New Roman" w:cs="Times New Roman"/>
        </w:rPr>
        <w:t xml:space="preserve"> can refute a given statement</w:t>
      </w:r>
      <w:r w:rsidR="009C04E3">
        <w:rPr>
          <w:rFonts w:ascii="Times New Roman" w:hAnsi="Times New Roman" w:cs="Times New Roman"/>
        </w:rPr>
        <w:t>.</w:t>
      </w:r>
      <w:r w:rsidR="006A4FDF">
        <w:rPr>
          <w:rFonts w:ascii="Times New Roman" w:hAnsi="Times New Roman" w:cs="Times New Roman"/>
        </w:rPr>
        <w:t xml:space="preserve"> </w:t>
      </w:r>
      <w:r w:rsidR="00E6126C">
        <w:rPr>
          <w:rFonts w:ascii="Times New Roman" w:hAnsi="Times New Roman" w:cs="Times New Roman"/>
        </w:rPr>
        <w:t>Symbolic definitions</w:t>
      </w:r>
      <w:r w:rsidR="005B1346">
        <w:rPr>
          <w:rFonts w:ascii="Times New Roman" w:hAnsi="Times New Roman" w:cs="Times New Roman"/>
        </w:rPr>
        <w:t xml:space="preserve"> are derived from inconsistences</w:t>
      </w:r>
      <w:r w:rsidR="00A43891">
        <w:rPr>
          <w:rFonts w:ascii="Times New Roman" w:hAnsi="Times New Roman" w:cs="Times New Roman"/>
        </w:rPr>
        <w:t xml:space="preserve"> of the record, </w:t>
      </w:r>
      <w:r w:rsidR="005B1346">
        <w:rPr>
          <w:rFonts w:ascii="Times New Roman" w:hAnsi="Times New Roman" w:cs="Times New Roman"/>
        </w:rPr>
        <w:t xml:space="preserve">theoretically </w:t>
      </w:r>
      <w:r w:rsidR="003E0903">
        <w:rPr>
          <w:rFonts w:ascii="Times New Roman" w:hAnsi="Times New Roman" w:cs="Times New Roman"/>
        </w:rPr>
        <w:t>speaking;</w:t>
      </w:r>
      <w:r w:rsidR="005B1346">
        <w:rPr>
          <w:rFonts w:ascii="Times New Roman" w:hAnsi="Times New Roman" w:cs="Times New Roman"/>
        </w:rPr>
        <w:t xml:space="preserve"> they could be represented as the derivative of the record function. In the first paragraph I described the scene in which the eve</w:t>
      </w:r>
      <w:r w:rsidR="003E0903">
        <w:rPr>
          <w:rFonts w:ascii="Times New Roman" w:hAnsi="Times New Roman" w:cs="Times New Roman"/>
        </w:rPr>
        <w:t>nt took place. That description cannot be disproved given our current amount of evidence.</w:t>
      </w:r>
      <w:r w:rsidR="005B1346">
        <w:rPr>
          <w:rFonts w:ascii="Times New Roman" w:hAnsi="Times New Roman" w:cs="Times New Roman"/>
        </w:rPr>
        <w:t xml:space="preserve"> </w:t>
      </w:r>
      <w:r w:rsidR="003E0903">
        <w:rPr>
          <w:rFonts w:ascii="Times New Roman" w:hAnsi="Times New Roman" w:cs="Times New Roman"/>
        </w:rPr>
        <w:t xml:space="preserve">This is just one of many ways in which </w:t>
      </w:r>
      <w:r w:rsidR="00F670D7">
        <w:rPr>
          <w:rFonts w:ascii="Times New Roman" w:hAnsi="Times New Roman" w:cs="Times New Roman"/>
        </w:rPr>
        <w:t xml:space="preserve">Eiseley purposefully introduces </w:t>
      </w:r>
      <w:r w:rsidR="00D63A72">
        <w:rPr>
          <w:rFonts w:ascii="Times New Roman" w:hAnsi="Times New Roman" w:cs="Times New Roman"/>
        </w:rPr>
        <w:t xml:space="preserve">refutable logic </w:t>
      </w:r>
      <w:r w:rsidR="00F670D7">
        <w:rPr>
          <w:rFonts w:ascii="Times New Roman" w:hAnsi="Times New Roman" w:cs="Times New Roman"/>
        </w:rPr>
        <w:t xml:space="preserve">into the beginning of the story. </w:t>
      </w:r>
    </w:p>
    <w:p w14:paraId="621C6CA8" w14:textId="3801F352" w:rsidR="001C6631" w:rsidRPr="000925C8" w:rsidRDefault="007C0D89" w:rsidP="00595254">
      <w:pPr>
        <w:spacing w:line="480" w:lineRule="auto"/>
        <w:ind w:firstLine="720"/>
        <w:rPr>
          <w:rFonts w:ascii="Times New Roman" w:hAnsi="Times New Roman" w:cs="Times New Roman"/>
        </w:rPr>
      </w:pPr>
      <w:r>
        <w:rPr>
          <w:rFonts w:ascii="Times New Roman" w:hAnsi="Times New Roman" w:cs="Times New Roman"/>
        </w:rPr>
        <w:t xml:space="preserve">Take careful note to try to </w:t>
      </w:r>
      <w:r w:rsidR="00724409">
        <w:rPr>
          <w:rFonts w:ascii="Times New Roman" w:hAnsi="Times New Roman" w:cs="Times New Roman"/>
        </w:rPr>
        <w:t>re-</w:t>
      </w:r>
      <w:r>
        <w:rPr>
          <w:rFonts w:ascii="Times New Roman" w:hAnsi="Times New Roman" w:cs="Times New Roman"/>
        </w:rPr>
        <w:t>discover the</w:t>
      </w:r>
      <w:r w:rsidR="00091223">
        <w:rPr>
          <w:rFonts w:ascii="Times New Roman" w:hAnsi="Times New Roman" w:cs="Times New Roman"/>
        </w:rPr>
        <w:t xml:space="preserve"> elaborate message hidden within these particular lines:</w:t>
      </w:r>
      <w:r w:rsidR="00B36E55">
        <w:rPr>
          <w:rFonts w:ascii="Times New Roman" w:hAnsi="Times New Roman" w:cs="Times New Roman"/>
        </w:rPr>
        <w:t xml:space="preserve"> </w:t>
      </w:r>
      <w:r w:rsidR="00B36E55" w:rsidRPr="00A06C26">
        <w:rPr>
          <w:rFonts w:ascii="Times New Roman" w:hAnsi="Times New Roman" w:cs="Times New Roman"/>
        </w:rPr>
        <w:t>“In that way it would go echoing on through the minds of men, each grasping at that beyond out of which the miracles emerge and which, once defined, ceases to satisfy the human need for symbols.</w:t>
      </w:r>
      <w:r w:rsidR="00C709D7" w:rsidRPr="00A06C26">
        <w:rPr>
          <w:rFonts w:ascii="Times New Roman" w:hAnsi="Times New Roman" w:cs="Times New Roman"/>
        </w:rPr>
        <w:t>”</w:t>
      </w:r>
      <w:r w:rsidRPr="00A06C26">
        <w:rPr>
          <w:rFonts w:ascii="Times New Roman" w:hAnsi="Times New Roman" w:cs="Times New Roman"/>
        </w:rPr>
        <w:t xml:space="preserve"> </w:t>
      </w:r>
      <w:r>
        <w:rPr>
          <w:rFonts w:ascii="Times New Roman" w:hAnsi="Times New Roman" w:cs="Times New Roman"/>
        </w:rPr>
        <w:t>(533)</w:t>
      </w:r>
      <w:r w:rsidR="00B36E55">
        <w:rPr>
          <w:rFonts w:ascii="Times New Roman" w:hAnsi="Times New Roman" w:cs="Times New Roman"/>
          <w:i/>
        </w:rPr>
        <w:t xml:space="preserve"> </w:t>
      </w:r>
      <w:r w:rsidR="00091223">
        <w:rPr>
          <w:rFonts w:ascii="Times New Roman" w:hAnsi="Times New Roman" w:cs="Times New Roman"/>
        </w:rPr>
        <w:t xml:space="preserve">Specifically </w:t>
      </w:r>
      <w:r>
        <w:rPr>
          <w:rFonts w:ascii="Times New Roman" w:hAnsi="Times New Roman" w:cs="Times New Roman"/>
        </w:rPr>
        <w:t>hidden within this excerpt is advice to those whom had experienced a miracle and wish to share it with others</w:t>
      </w:r>
      <w:r w:rsidR="00595254">
        <w:rPr>
          <w:rFonts w:ascii="Times New Roman" w:hAnsi="Times New Roman" w:cs="Times New Roman"/>
        </w:rPr>
        <w:t>.</w:t>
      </w:r>
      <w:r>
        <w:rPr>
          <w:rFonts w:ascii="Times New Roman" w:hAnsi="Times New Roman" w:cs="Times New Roman"/>
        </w:rPr>
        <w:t xml:space="preserve"> </w:t>
      </w:r>
      <w:r w:rsidR="00595254">
        <w:rPr>
          <w:rFonts w:ascii="Times New Roman" w:hAnsi="Times New Roman" w:cs="Times New Roman"/>
        </w:rPr>
        <w:t xml:space="preserve">From the initial starting point in the story we see signs </w:t>
      </w:r>
      <w:r w:rsidR="00FF5944">
        <w:rPr>
          <w:rFonts w:ascii="Times New Roman" w:hAnsi="Times New Roman" w:cs="Times New Roman"/>
        </w:rPr>
        <w:t>that suggest Eiseley is in search of a symbol of courage. It is most visible within the first episode Eiseley has with the crow. Towards the end however,</w:t>
      </w:r>
      <w:r w:rsidR="00B36E55">
        <w:rPr>
          <w:rFonts w:ascii="Times New Roman" w:hAnsi="Times New Roman" w:cs="Times New Roman"/>
        </w:rPr>
        <w:t xml:space="preserve"> </w:t>
      </w:r>
      <w:r w:rsidR="00ED3EAA">
        <w:rPr>
          <w:rFonts w:ascii="Times New Roman" w:hAnsi="Times New Roman" w:cs="Times New Roman"/>
        </w:rPr>
        <w:t xml:space="preserve">he realized that </w:t>
      </w:r>
      <w:r w:rsidR="00FF5944">
        <w:rPr>
          <w:rFonts w:ascii="Times New Roman" w:hAnsi="Times New Roman" w:cs="Times New Roman"/>
        </w:rPr>
        <w:t>it is very likely that</w:t>
      </w:r>
      <w:r w:rsidR="00B36E55">
        <w:rPr>
          <w:rFonts w:ascii="Times New Roman" w:hAnsi="Times New Roman" w:cs="Times New Roman"/>
        </w:rPr>
        <w:t xml:space="preserve"> someone el</w:t>
      </w:r>
      <w:r w:rsidR="00C709D7">
        <w:rPr>
          <w:rFonts w:ascii="Times New Roman" w:hAnsi="Times New Roman" w:cs="Times New Roman"/>
        </w:rPr>
        <w:t xml:space="preserve">se in the world is in search of </w:t>
      </w:r>
      <w:r w:rsidR="00B36E55">
        <w:rPr>
          <w:rFonts w:ascii="Times New Roman" w:hAnsi="Times New Roman" w:cs="Times New Roman"/>
        </w:rPr>
        <w:t xml:space="preserve">a </w:t>
      </w:r>
      <w:r w:rsidR="00FF5944">
        <w:rPr>
          <w:rFonts w:ascii="Times New Roman" w:hAnsi="Times New Roman" w:cs="Times New Roman"/>
        </w:rPr>
        <w:t>different sign or symbol of hope, purpose, or</w:t>
      </w:r>
      <w:r w:rsidR="00C709D7">
        <w:rPr>
          <w:rFonts w:ascii="Times New Roman" w:hAnsi="Times New Roman" w:cs="Times New Roman"/>
        </w:rPr>
        <w:t xml:space="preserve"> peace</w:t>
      </w:r>
      <w:r w:rsidR="00ED3EAA">
        <w:rPr>
          <w:rFonts w:ascii="Times New Roman" w:hAnsi="Times New Roman" w:cs="Times New Roman"/>
        </w:rPr>
        <w:t>.</w:t>
      </w:r>
      <w:r w:rsidR="00B36E55">
        <w:rPr>
          <w:rFonts w:ascii="Times New Roman" w:hAnsi="Times New Roman" w:cs="Times New Roman"/>
        </w:rPr>
        <w:t xml:space="preserve"> </w:t>
      </w:r>
      <w:r w:rsidR="00C709D7">
        <w:rPr>
          <w:rFonts w:ascii="Times New Roman" w:hAnsi="Times New Roman" w:cs="Times New Roman"/>
        </w:rPr>
        <w:t xml:space="preserve">Why </w:t>
      </w:r>
      <w:r w:rsidR="002A544D">
        <w:rPr>
          <w:rFonts w:ascii="Times New Roman" w:hAnsi="Times New Roman" w:cs="Times New Roman"/>
        </w:rPr>
        <w:t xml:space="preserve">should we </w:t>
      </w:r>
      <w:r w:rsidR="003953DF">
        <w:rPr>
          <w:rFonts w:ascii="Times New Roman" w:hAnsi="Times New Roman" w:cs="Times New Roman"/>
        </w:rPr>
        <w:t>limit a</w:t>
      </w:r>
      <w:r w:rsidR="00C709D7">
        <w:rPr>
          <w:rFonts w:ascii="Times New Roman" w:hAnsi="Times New Roman" w:cs="Times New Roman"/>
        </w:rPr>
        <w:t xml:space="preserve"> definition </w:t>
      </w:r>
      <w:r w:rsidR="003953DF">
        <w:rPr>
          <w:rFonts w:ascii="Times New Roman" w:hAnsi="Times New Roman" w:cs="Times New Roman"/>
        </w:rPr>
        <w:t xml:space="preserve">of a miracle </w:t>
      </w:r>
      <w:r w:rsidR="00C709D7">
        <w:rPr>
          <w:rFonts w:ascii="Times New Roman" w:hAnsi="Times New Roman" w:cs="Times New Roman"/>
        </w:rPr>
        <w:t xml:space="preserve">strictly to </w:t>
      </w:r>
      <w:r w:rsidR="002A544D">
        <w:rPr>
          <w:rFonts w:ascii="Times New Roman" w:hAnsi="Times New Roman" w:cs="Times New Roman"/>
        </w:rPr>
        <w:t>“</w:t>
      </w:r>
      <w:r w:rsidR="00C709D7">
        <w:rPr>
          <w:rFonts w:ascii="Times New Roman" w:hAnsi="Times New Roman" w:cs="Times New Roman"/>
        </w:rPr>
        <w:t>courage</w:t>
      </w:r>
      <w:r w:rsidR="003953DF">
        <w:rPr>
          <w:rFonts w:ascii="Times New Roman" w:hAnsi="Times New Roman" w:cs="Times New Roman"/>
        </w:rPr>
        <w:t>” thus prohibiting other</w:t>
      </w:r>
      <w:r w:rsidR="002A544D">
        <w:rPr>
          <w:rFonts w:ascii="Times New Roman" w:hAnsi="Times New Roman" w:cs="Times New Roman"/>
        </w:rPr>
        <w:t xml:space="preserve"> people </w:t>
      </w:r>
      <w:r w:rsidR="003953DF">
        <w:rPr>
          <w:rFonts w:ascii="Times New Roman" w:hAnsi="Times New Roman" w:cs="Times New Roman"/>
        </w:rPr>
        <w:t>from associating their own symbol or</w:t>
      </w:r>
      <w:r w:rsidR="002A544D">
        <w:rPr>
          <w:rFonts w:ascii="Times New Roman" w:hAnsi="Times New Roman" w:cs="Times New Roman"/>
        </w:rPr>
        <w:t xml:space="preserve"> meaning to </w:t>
      </w:r>
      <w:r w:rsidR="003953DF">
        <w:rPr>
          <w:rFonts w:ascii="Times New Roman" w:hAnsi="Times New Roman" w:cs="Times New Roman"/>
        </w:rPr>
        <w:t>a particular event</w:t>
      </w:r>
      <w:r w:rsidR="00ED3EAA">
        <w:rPr>
          <w:rFonts w:ascii="Times New Roman" w:hAnsi="Times New Roman" w:cs="Times New Roman"/>
        </w:rPr>
        <w:t>?</w:t>
      </w:r>
      <w:r w:rsidR="002B34AA">
        <w:rPr>
          <w:rFonts w:ascii="Times New Roman" w:hAnsi="Times New Roman" w:cs="Times New Roman"/>
        </w:rPr>
        <w:t xml:space="preserve"> </w:t>
      </w:r>
      <w:r w:rsidR="00C709D7">
        <w:rPr>
          <w:rFonts w:ascii="Times New Roman" w:hAnsi="Times New Roman" w:cs="Times New Roman"/>
        </w:rPr>
        <w:t>If you were in Eiseley’s shoes, would you not agree that it would be wrong to defin</w:t>
      </w:r>
      <w:r w:rsidR="00C40E6A">
        <w:rPr>
          <w:rFonts w:ascii="Times New Roman" w:hAnsi="Times New Roman" w:cs="Times New Roman"/>
        </w:rPr>
        <w:t>e that this spider is a symbol of courage and a symbol of courage only. Eisley attributes th</w:t>
      </w:r>
      <w:r w:rsidR="00B4758B">
        <w:rPr>
          <w:rFonts w:ascii="Times New Roman" w:hAnsi="Times New Roman" w:cs="Times New Roman"/>
        </w:rPr>
        <w:t>e word “heroism” with courage in</w:t>
      </w:r>
      <w:r w:rsidR="00C40E6A">
        <w:rPr>
          <w:rFonts w:ascii="Times New Roman" w:hAnsi="Times New Roman" w:cs="Times New Roman"/>
        </w:rPr>
        <w:t xml:space="preserve"> </w:t>
      </w:r>
      <w:r w:rsidR="00B4758B">
        <w:rPr>
          <w:rFonts w:ascii="Times New Roman" w:hAnsi="Times New Roman" w:cs="Times New Roman"/>
        </w:rPr>
        <w:t>t</w:t>
      </w:r>
      <w:r w:rsidR="00C40E6A">
        <w:rPr>
          <w:rFonts w:ascii="Times New Roman" w:hAnsi="Times New Roman" w:cs="Times New Roman"/>
        </w:rPr>
        <w:t xml:space="preserve">his particular experience </w:t>
      </w:r>
      <w:r w:rsidR="00B4758B">
        <w:rPr>
          <w:rFonts w:ascii="Times New Roman" w:hAnsi="Times New Roman" w:cs="Times New Roman"/>
        </w:rPr>
        <w:t xml:space="preserve">he has </w:t>
      </w:r>
      <w:r w:rsidR="00C40E6A">
        <w:rPr>
          <w:rFonts w:ascii="Times New Roman" w:hAnsi="Times New Roman" w:cs="Times New Roman"/>
        </w:rPr>
        <w:t>with the orb-weavi</w:t>
      </w:r>
      <w:r w:rsidR="00A06C26">
        <w:rPr>
          <w:rFonts w:ascii="Times New Roman" w:hAnsi="Times New Roman" w:cs="Times New Roman"/>
        </w:rPr>
        <w:t>ng spider.</w:t>
      </w:r>
      <w:r w:rsidR="00B4758B">
        <w:rPr>
          <w:rFonts w:ascii="Times New Roman" w:hAnsi="Times New Roman" w:cs="Times New Roman"/>
        </w:rPr>
        <w:t xml:space="preserve"> </w:t>
      </w:r>
      <w:r w:rsidR="00C40E6A" w:rsidRPr="008E37AE">
        <w:rPr>
          <w:rFonts w:ascii="Times New Roman" w:hAnsi="Times New Roman" w:cs="Times New Roman"/>
        </w:rPr>
        <w:t>“Nevertheless it brought the birds back into my mind, and that faraway song which had traveled with growing strength around a forest clearing years ago - a kind of heroism, a world where even a spider refuses to lie down and die if a rope can still be spun on to a star.”</w:t>
      </w:r>
      <w:r w:rsidR="00B4758B">
        <w:rPr>
          <w:rFonts w:ascii="Times New Roman" w:hAnsi="Times New Roman" w:cs="Times New Roman"/>
        </w:rPr>
        <w:t xml:space="preserve"> (532)</w:t>
      </w:r>
      <w:r w:rsidR="00C40E6A">
        <w:rPr>
          <w:rFonts w:ascii="Times New Roman" w:hAnsi="Times New Roman" w:cs="Times New Roman"/>
          <w:i/>
        </w:rPr>
        <w:t xml:space="preserve"> </w:t>
      </w:r>
      <w:r w:rsidR="00C40E6A">
        <w:rPr>
          <w:rFonts w:ascii="Times New Roman" w:hAnsi="Times New Roman" w:cs="Times New Roman"/>
        </w:rPr>
        <w:t>However, w</w:t>
      </w:r>
      <w:r w:rsidR="005717C6">
        <w:rPr>
          <w:rFonts w:ascii="Times New Roman" w:hAnsi="Times New Roman" w:cs="Times New Roman"/>
        </w:rPr>
        <w:t>ho’s to say</w:t>
      </w:r>
      <w:r w:rsidR="002B34AA">
        <w:rPr>
          <w:rFonts w:ascii="Times New Roman" w:hAnsi="Times New Roman" w:cs="Times New Roman"/>
        </w:rPr>
        <w:t xml:space="preserve"> what a particular reader might </w:t>
      </w:r>
      <w:r w:rsidR="00C40E6A">
        <w:rPr>
          <w:rFonts w:ascii="Times New Roman" w:hAnsi="Times New Roman" w:cs="Times New Roman"/>
        </w:rPr>
        <w:t xml:space="preserve">associate or </w:t>
      </w:r>
      <w:r w:rsidR="00654A63">
        <w:rPr>
          <w:rFonts w:ascii="Times New Roman" w:hAnsi="Times New Roman" w:cs="Times New Roman"/>
        </w:rPr>
        <w:t xml:space="preserve">symbolize heroism with? Can it only be associated with </w:t>
      </w:r>
      <w:r w:rsidR="00F66E40">
        <w:rPr>
          <w:rFonts w:ascii="Times New Roman" w:hAnsi="Times New Roman" w:cs="Times New Roman"/>
        </w:rPr>
        <w:t>courage</w:t>
      </w:r>
      <w:r w:rsidR="00654A63">
        <w:rPr>
          <w:rFonts w:ascii="Times New Roman" w:hAnsi="Times New Roman" w:cs="Times New Roman"/>
        </w:rPr>
        <w:t>, or is it possible that there may be somebody that attributes the word heroism with an alternative</w:t>
      </w:r>
      <w:r w:rsidR="00F66E40">
        <w:rPr>
          <w:rFonts w:ascii="Times New Roman" w:hAnsi="Times New Roman" w:cs="Times New Roman"/>
        </w:rPr>
        <w:t xml:space="preserve">? </w:t>
      </w:r>
      <w:r w:rsidR="00C40E6A">
        <w:rPr>
          <w:rFonts w:ascii="Times New Roman" w:hAnsi="Times New Roman" w:cs="Times New Roman"/>
        </w:rPr>
        <w:t>Eiseley declares that the human mind is a very remarkable thing:</w:t>
      </w:r>
      <w:r w:rsidR="00C709D7">
        <w:rPr>
          <w:rFonts w:ascii="Times New Roman" w:hAnsi="Times New Roman" w:cs="Times New Roman"/>
        </w:rPr>
        <w:t xml:space="preserve"> </w:t>
      </w:r>
      <w:r w:rsidR="00C709D7" w:rsidRPr="000925C8">
        <w:rPr>
          <w:rFonts w:ascii="Times New Roman" w:hAnsi="Times New Roman" w:cs="Times New Roman"/>
        </w:rPr>
        <w:t>“The mind, it came to me as I slowly descended the ladder, is a very remarkable thing; it has gotten itself a kind of courage by looking at a spider in a street lamp (...) But as I hesitated, it became plain that something was wrong, the marvel was escaping</w:t>
      </w:r>
      <w:r w:rsidR="00176B5E" w:rsidRPr="000925C8">
        <w:rPr>
          <w:rFonts w:ascii="Times New Roman" w:hAnsi="Times New Roman" w:cs="Times New Roman"/>
        </w:rPr>
        <w:t>”</w:t>
      </w:r>
      <w:r w:rsidR="00176B5E">
        <w:rPr>
          <w:rFonts w:ascii="Times New Roman" w:hAnsi="Times New Roman" w:cs="Times New Roman"/>
          <w:i/>
        </w:rPr>
        <w:t xml:space="preserve"> </w:t>
      </w:r>
      <w:r w:rsidR="00176B5E">
        <w:rPr>
          <w:rFonts w:ascii="Times New Roman" w:hAnsi="Times New Roman" w:cs="Times New Roman"/>
        </w:rPr>
        <w:t>(533) What was the marvel escaping?</w:t>
      </w:r>
      <w:r w:rsidR="009F3A12">
        <w:rPr>
          <w:rFonts w:ascii="Times New Roman" w:hAnsi="Times New Roman" w:cs="Times New Roman"/>
          <w:i/>
        </w:rPr>
        <w:t xml:space="preserve"> </w:t>
      </w:r>
      <w:r w:rsidR="00176B5E" w:rsidRPr="000925C8">
        <w:rPr>
          <w:rFonts w:ascii="Times New Roman" w:hAnsi="Times New Roman" w:cs="Times New Roman"/>
        </w:rPr>
        <w:t xml:space="preserve">“[T] </w:t>
      </w:r>
      <w:proofErr w:type="gramStart"/>
      <w:r w:rsidR="009F3A12" w:rsidRPr="000925C8">
        <w:rPr>
          <w:rFonts w:ascii="Times New Roman" w:hAnsi="Times New Roman" w:cs="Times New Roman"/>
        </w:rPr>
        <w:t>he</w:t>
      </w:r>
      <w:proofErr w:type="gramEnd"/>
      <w:r w:rsidR="009F3A12" w:rsidRPr="000925C8">
        <w:rPr>
          <w:rFonts w:ascii="Times New Roman" w:hAnsi="Times New Roman" w:cs="Times New Roman"/>
        </w:rPr>
        <w:t xml:space="preserve"> human need for symbols” </w:t>
      </w:r>
      <w:r w:rsidR="00176B5E">
        <w:rPr>
          <w:rFonts w:ascii="Times New Roman" w:hAnsi="Times New Roman" w:cs="Times New Roman"/>
        </w:rPr>
        <w:t xml:space="preserve">(533). </w:t>
      </w:r>
      <w:r w:rsidR="009F3A12">
        <w:rPr>
          <w:rFonts w:ascii="Times New Roman" w:hAnsi="Times New Roman" w:cs="Times New Roman"/>
        </w:rPr>
        <w:t xml:space="preserve">I feel as if this answers our initial question as to </w:t>
      </w:r>
      <w:r w:rsidR="001C6631">
        <w:rPr>
          <w:rFonts w:ascii="Times New Roman" w:hAnsi="Times New Roman" w:cs="Times New Roman"/>
        </w:rPr>
        <w:t>why Eiseley bothered to inform readers about his</w:t>
      </w:r>
      <w:r w:rsidR="007C004B">
        <w:rPr>
          <w:rFonts w:ascii="Times New Roman" w:hAnsi="Times New Roman" w:cs="Times New Roman"/>
        </w:rPr>
        <w:t xml:space="preserve"> second choice, which inexplicitly associates courage with the orb-weaver: </w:t>
      </w:r>
      <w:r w:rsidR="007C004B" w:rsidRPr="000925C8">
        <w:rPr>
          <w:rFonts w:ascii="Times New Roman" w:hAnsi="Times New Roman" w:cs="Times New Roman"/>
        </w:rPr>
        <w:t>“In the days of the frost seek a minor sun” (533).</w:t>
      </w:r>
      <w:r w:rsidR="001C6631" w:rsidRPr="000925C8">
        <w:rPr>
          <w:rFonts w:ascii="Times New Roman" w:hAnsi="Times New Roman" w:cs="Times New Roman"/>
        </w:rPr>
        <w:t xml:space="preserve"> </w:t>
      </w:r>
    </w:p>
    <w:p w14:paraId="08795697" w14:textId="74710C81" w:rsidR="00701A3F" w:rsidRDefault="00E97E92" w:rsidP="001C6631">
      <w:pPr>
        <w:spacing w:line="480" w:lineRule="auto"/>
        <w:ind w:firstLine="720"/>
        <w:rPr>
          <w:rFonts w:ascii="Times New Roman" w:hAnsi="Times New Roman" w:cs="Times New Roman"/>
        </w:rPr>
      </w:pPr>
      <w:r>
        <w:rPr>
          <w:rFonts w:ascii="Times New Roman" w:hAnsi="Times New Roman" w:cs="Times New Roman"/>
        </w:rPr>
        <w:t>Eiseley’s reasoning for his method of choice to document his experience with the orb-weaver and my discovery of Eiseley’s strikingly coincidental explanation that marks him as a hypoc</w:t>
      </w:r>
      <w:r w:rsidR="000B6752">
        <w:rPr>
          <w:rFonts w:ascii="Times New Roman" w:hAnsi="Times New Roman" w:cs="Times New Roman"/>
        </w:rPr>
        <w:t xml:space="preserve">rite, but it appears as if this was his intent. If it were not for the hypocritical methods used to document these events </w:t>
      </w:r>
      <w:r w:rsidR="009F3A12">
        <w:rPr>
          <w:rFonts w:ascii="Times New Roman" w:hAnsi="Times New Roman" w:cs="Times New Roman"/>
        </w:rPr>
        <w:t>we may not have been able to fully understand the interpolation of this e</w:t>
      </w:r>
      <w:r w:rsidR="000B6752">
        <w:rPr>
          <w:rFonts w:ascii="Times New Roman" w:hAnsi="Times New Roman" w:cs="Times New Roman"/>
        </w:rPr>
        <w:t>vent with all over events in</w:t>
      </w:r>
      <w:r w:rsidR="009F3A12">
        <w:rPr>
          <w:rFonts w:ascii="Times New Roman" w:hAnsi="Times New Roman" w:cs="Times New Roman"/>
        </w:rPr>
        <w:t xml:space="preserve"> </w:t>
      </w:r>
      <w:r w:rsidR="00CD42AB">
        <w:rPr>
          <w:rFonts w:ascii="Times New Roman" w:hAnsi="Times New Roman" w:cs="Times New Roman"/>
        </w:rPr>
        <w:t>the story. Consider</w:t>
      </w:r>
      <w:r w:rsidR="009F3A12">
        <w:rPr>
          <w:rFonts w:ascii="Times New Roman" w:hAnsi="Times New Roman" w:cs="Times New Roman"/>
        </w:rPr>
        <w:t xml:space="preserve"> when Eiseley is describing his experience with the crow: </w:t>
      </w:r>
      <w:r w:rsidR="009F3A12" w:rsidRPr="000925C8">
        <w:rPr>
          <w:rFonts w:ascii="Times New Roman" w:hAnsi="Times New Roman" w:cs="Times New Roman"/>
        </w:rPr>
        <w:t>“Around and around went the wings. It needed only a little courage, only a little shove from the window ledge to enter that city of light.”</w:t>
      </w:r>
      <w:r w:rsidR="00CD42AB">
        <w:rPr>
          <w:rFonts w:ascii="Times New Roman" w:hAnsi="Times New Roman" w:cs="Times New Roman"/>
        </w:rPr>
        <w:t xml:space="preserve"> (Page 527)</w:t>
      </w:r>
      <w:r w:rsidR="009F3A12" w:rsidRPr="000925C8">
        <w:rPr>
          <w:rFonts w:ascii="Times New Roman" w:hAnsi="Times New Roman" w:cs="Times New Roman"/>
        </w:rPr>
        <w:t xml:space="preserve"> </w:t>
      </w:r>
      <w:r w:rsidR="009F3A12">
        <w:rPr>
          <w:rFonts w:ascii="Times New Roman" w:hAnsi="Times New Roman" w:cs="Times New Roman"/>
        </w:rPr>
        <w:t xml:space="preserve"> Does this not correspond with Eiseley</w:t>
      </w:r>
      <w:r w:rsidR="001C6631">
        <w:rPr>
          <w:rFonts w:ascii="Times New Roman" w:hAnsi="Times New Roman" w:cs="Times New Roman"/>
        </w:rPr>
        <w:t>’s</w:t>
      </w:r>
      <w:r w:rsidR="009F3A12">
        <w:rPr>
          <w:rFonts w:ascii="Times New Roman" w:hAnsi="Times New Roman" w:cs="Times New Roman"/>
        </w:rPr>
        <w:t xml:space="preserve"> </w:t>
      </w:r>
      <w:r w:rsidR="00CD42AB">
        <w:rPr>
          <w:rFonts w:ascii="Times New Roman" w:hAnsi="Times New Roman" w:cs="Times New Roman"/>
        </w:rPr>
        <w:t xml:space="preserve">courageous </w:t>
      </w:r>
      <w:bookmarkStart w:id="0" w:name="_GoBack"/>
      <w:bookmarkEnd w:id="0"/>
      <w:r w:rsidR="009F3A12">
        <w:rPr>
          <w:rFonts w:ascii="Times New Roman" w:hAnsi="Times New Roman" w:cs="Times New Roman"/>
        </w:rPr>
        <w:t>symbolical interpretation</w:t>
      </w:r>
      <w:r w:rsidR="001C6631">
        <w:rPr>
          <w:rFonts w:ascii="Times New Roman" w:hAnsi="Times New Roman" w:cs="Times New Roman"/>
        </w:rPr>
        <w:t xml:space="preserve"> of the orb-weaver? </w:t>
      </w:r>
      <w:r w:rsidR="009F3A12">
        <w:rPr>
          <w:rFonts w:ascii="Times New Roman" w:hAnsi="Times New Roman" w:cs="Times New Roman"/>
        </w:rPr>
        <w:t xml:space="preserve">Consider his admiration of the human mind once more: </w:t>
      </w:r>
      <w:r w:rsidR="009F3A12" w:rsidRPr="000925C8">
        <w:rPr>
          <w:rFonts w:ascii="Times New Roman" w:hAnsi="Times New Roman" w:cs="Times New Roman"/>
        </w:rPr>
        <w:t>“The mind, it came to me as I slowly descended to the ladder, is a very remarkable thing; it has gotten itself a kind of courage by looking at a spider in a street lamp. Here was something that ought to be passed on to those who will fight our final freezing battle with the void.”</w:t>
      </w:r>
      <w:r w:rsidR="009F3A12">
        <w:rPr>
          <w:rFonts w:ascii="Times New Roman" w:hAnsi="Times New Roman" w:cs="Times New Roman"/>
          <w:i/>
        </w:rPr>
        <w:t xml:space="preserve"> </w:t>
      </w:r>
      <w:r w:rsidR="00425DED">
        <w:rPr>
          <w:rFonts w:ascii="Times New Roman" w:hAnsi="Times New Roman" w:cs="Times New Roman"/>
        </w:rPr>
        <w:t xml:space="preserve">(522) This directly corresponds with himself, I mean after all, Eiseley seems to not only be talking about the human mind, but Eiseley is talking about </w:t>
      </w:r>
      <w:r w:rsidR="00425DED">
        <w:rPr>
          <w:rFonts w:ascii="Times New Roman" w:hAnsi="Times New Roman" w:cs="Times New Roman"/>
          <w:b/>
        </w:rPr>
        <w:t>his</w:t>
      </w:r>
      <w:r w:rsidR="001C6631">
        <w:rPr>
          <w:rFonts w:ascii="Times New Roman" w:hAnsi="Times New Roman" w:cs="Times New Roman"/>
        </w:rPr>
        <w:t xml:space="preserve"> mind. Eiseley</w:t>
      </w:r>
      <w:r w:rsidR="00425DED">
        <w:rPr>
          <w:rFonts w:ascii="Times New Roman" w:hAnsi="Times New Roman" w:cs="Times New Roman"/>
        </w:rPr>
        <w:t xml:space="preserve"> describes how his mind has gotten a form of courage, which in the quote from the excerpt describing his experience with the crow</w:t>
      </w:r>
      <w:r w:rsidR="00425DED" w:rsidRPr="000925C8">
        <w:rPr>
          <w:rFonts w:ascii="Times New Roman" w:hAnsi="Times New Roman" w:cs="Times New Roman"/>
        </w:rPr>
        <w:t>: “Around and around went the wings. It needed only a little courage, only a little shove from the window ledge to enter that city of light.”</w:t>
      </w:r>
      <w:r w:rsidR="00140AE2">
        <w:rPr>
          <w:rFonts w:ascii="Times New Roman" w:hAnsi="Times New Roman" w:cs="Times New Roman"/>
          <w:i/>
        </w:rPr>
        <w:t xml:space="preserve"> </w:t>
      </w:r>
      <w:r w:rsidR="00140AE2">
        <w:rPr>
          <w:rFonts w:ascii="Times New Roman" w:hAnsi="Times New Roman" w:cs="Times New Roman"/>
        </w:rPr>
        <w:t>(527)</w:t>
      </w:r>
      <w:r w:rsidR="00425DED">
        <w:rPr>
          <w:rFonts w:ascii="Times New Roman" w:hAnsi="Times New Roman" w:cs="Times New Roman"/>
          <w:i/>
        </w:rPr>
        <w:t xml:space="preserve"> </w:t>
      </w:r>
      <w:r w:rsidR="00425DED">
        <w:rPr>
          <w:rFonts w:ascii="Times New Roman" w:hAnsi="Times New Roman" w:cs="Times New Roman"/>
        </w:rPr>
        <w:t>He admittedly i</w:t>
      </w:r>
      <w:r w:rsidR="001C6631">
        <w:rPr>
          <w:rFonts w:ascii="Times New Roman" w:hAnsi="Times New Roman" w:cs="Times New Roman"/>
        </w:rPr>
        <w:t>nforms the reader that he was in need of a sign of</w:t>
      </w:r>
      <w:r w:rsidR="00425DED">
        <w:rPr>
          <w:rFonts w:ascii="Times New Roman" w:hAnsi="Times New Roman" w:cs="Times New Roman"/>
        </w:rPr>
        <w:t xml:space="preserve"> courage, </w:t>
      </w:r>
      <w:r w:rsidR="001C6631">
        <w:rPr>
          <w:rFonts w:ascii="Times New Roman" w:hAnsi="Times New Roman" w:cs="Times New Roman"/>
        </w:rPr>
        <w:t>and with that symbol, he could</w:t>
      </w:r>
      <w:r w:rsidR="00425DED">
        <w:rPr>
          <w:rFonts w:ascii="Times New Roman" w:hAnsi="Times New Roman" w:cs="Times New Roman"/>
        </w:rPr>
        <w:t xml:space="preserve"> enter that city of light. Afterwards, he coincides to get dressed and proceed with his day. This explains that Eiseley apparently was in need of a little courage that morning, thus the crow provided. </w:t>
      </w:r>
    </w:p>
    <w:p w14:paraId="3323EA97" w14:textId="376ADF8D" w:rsidR="00A00044" w:rsidRDefault="00701A3F" w:rsidP="00701A3F">
      <w:pPr>
        <w:spacing w:line="480" w:lineRule="auto"/>
        <w:ind w:firstLine="720"/>
        <w:rPr>
          <w:rFonts w:ascii="Times New Roman" w:hAnsi="Times New Roman" w:cs="Times New Roman"/>
        </w:rPr>
      </w:pPr>
      <w:r>
        <w:rPr>
          <w:rFonts w:ascii="Times New Roman" w:hAnsi="Times New Roman" w:cs="Times New Roman"/>
        </w:rPr>
        <w:t xml:space="preserve">Does this </w:t>
      </w:r>
      <w:r w:rsidR="00425DED">
        <w:rPr>
          <w:rFonts w:ascii="Times New Roman" w:hAnsi="Times New Roman" w:cs="Times New Roman"/>
        </w:rPr>
        <w:t xml:space="preserve">also correspond with </w:t>
      </w:r>
      <w:r w:rsidR="00F628B5">
        <w:rPr>
          <w:rFonts w:ascii="Times New Roman" w:hAnsi="Times New Roman" w:cs="Times New Roman"/>
        </w:rPr>
        <w:t>Eiseley’s</w:t>
      </w:r>
      <w:r w:rsidR="00425DED">
        <w:rPr>
          <w:rFonts w:ascii="Times New Roman" w:hAnsi="Times New Roman" w:cs="Times New Roman"/>
        </w:rPr>
        <w:t xml:space="preserve"> experience in the Badlands? I leave this for the reader to decide, for I cannot allow myself to define what one should associate with a particular event. It is also possible that I’ve made a </w:t>
      </w:r>
      <w:r>
        <w:rPr>
          <w:rFonts w:ascii="Times New Roman" w:hAnsi="Times New Roman" w:cs="Times New Roman"/>
        </w:rPr>
        <w:t>mistake, and I’ve been misguided</w:t>
      </w:r>
      <w:r w:rsidR="00425DED">
        <w:rPr>
          <w:rFonts w:ascii="Times New Roman" w:hAnsi="Times New Roman" w:cs="Times New Roman"/>
        </w:rPr>
        <w:t xml:space="preserve"> in my search for an answer as to why Eiseley </w:t>
      </w:r>
      <w:r>
        <w:rPr>
          <w:rFonts w:ascii="Times New Roman" w:hAnsi="Times New Roman" w:cs="Times New Roman"/>
        </w:rPr>
        <w:t>contradicted</w:t>
      </w:r>
      <w:r w:rsidR="00425DED">
        <w:rPr>
          <w:rFonts w:ascii="Times New Roman" w:hAnsi="Times New Roman" w:cs="Times New Roman"/>
        </w:rPr>
        <w:t xml:space="preserve"> himself. Then again, m</w:t>
      </w:r>
      <w:r>
        <w:rPr>
          <w:rFonts w:ascii="Times New Roman" w:hAnsi="Times New Roman" w:cs="Times New Roman"/>
        </w:rPr>
        <w:t>aybe I’m contradicting myself merely just by</w:t>
      </w:r>
      <w:r w:rsidR="00425DED">
        <w:rPr>
          <w:rFonts w:ascii="Times New Roman" w:hAnsi="Times New Roman" w:cs="Times New Roman"/>
        </w:rPr>
        <w:t xml:space="preserve"> agreeing with Eiseley</w:t>
      </w:r>
      <w:r>
        <w:rPr>
          <w:rFonts w:ascii="Times New Roman" w:hAnsi="Times New Roman" w:cs="Times New Roman"/>
        </w:rPr>
        <w:t xml:space="preserve">. The moral of the story is that </w:t>
      </w:r>
      <w:r w:rsidR="00F628B5">
        <w:rPr>
          <w:rFonts w:ascii="Times New Roman" w:hAnsi="Times New Roman" w:cs="Times New Roman"/>
        </w:rPr>
        <w:t>I am just a man, and all that</w:t>
      </w:r>
      <w:r>
        <w:rPr>
          <w:rFonts w:ascii="Times New Roman" w:hAnsi="Times New Roman" w:cs="Times New Roman"/>
        </w:rPr>
        <w:t xml:space="preserve"> is of mankind requires symbols.</w:t>
      </w:r>
    </w:p>
    <w:p w14:paraId="52D6CC3B" w14:textId="77777777" w:rsidR="000925C8" w:rsidRDefault="000925C8">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68596D07" w14:textId="575E2C50" w:rsidR="00E2452A" w:rsidRPr="001A66EF" w:rsidRDefault="00E2452A" w:rsidP="00323DE1">
      <w:pPr>
        <w:shd w:val="clear" w:color="auto" w:fill="FFFFFF"/>
        <w:spacing w:line="480" w:lineRule="atLeast"/>
        <w:jc w:val="center"/>
        <w:rPr>
          <w:rFonts w:ascii="Times New Roman" w:eastAsia="Times New Roman" w:hAnsi="Times New Roman" w:cs="Times New Roman"/>
          <w:b/>
          <w:color w:val="000000"/>
        </w:rPr>
      </w:pPr>
      <w:r w:rsidRPr="001A66EF">
        <w:rPr>
          <w:rFonts w:ascii="Times New Roman" w:eastAsia="Times New Roman" w:hAnsi="Times New Roman" w:cs="Times New Roman"/>
          <w:b/>
          <w:color w:val="000000"/>
        </w:rPr>
        <w:t>Works Cited</w:t>
      </w:r>
    </w:p>
    <w:p w14:paraId="5CA2042E" w14:textId="77777777" w:rsidR="00675594" w:rsidRDefault="00F7649F" w:rsidP="00DE729D">
      <w:pPr>
        <w:shd w:val="clear" w:color="auto" w:fill="FFFFFF"/>
        <w:spacing w:line="480" w:lineRule="atLeast"/>
        <w:ind w:hanging="720"/>
        <w:rPr>
          <w:rFonts w:ascii="Times New Roman" w:eastAsia="Times New Roman" w:hAnsi="Times New Roman" w:cs="Times New Roman"/>
          <w:color w:val="000000"/>
        </w:rPr>
      </w:pPr>
      <w:r>
        <w:rPr>
          <w:rFonts w:ascii="Times New Roman" w:eastAsia="Times New Roman" w:hAnsi="Times New Roman" w:cs="Times New Roman"/>
          <w:color w:val="000000"/>
        </w:rPr>
        <w:t>Eiseley, Loren</w:t>
      </w:r>
      <w:r w:rsidR="00E2452A">
        <w:rPr>
          <w:rFonts w:ascii="Times New Roman" w:eastAsia="Times New Roman" w:hAnsi="Times New Roman" w:cs="Times New Roman"/>
          <w:color w:val="000000"/>
        </w:rPr>
        <w:t xml:space="preserve"> "The Judgment of the Birds."</w:t>
      </w:r>
      <w:r w:rsidR="00E2452A">
        <w:rPr>
          <w:rStyle w:val="apple-converted-space"/>
          <w:rFonts w:ascii="Times New Roman" w:eastAsia="Times New Roman" w:hAnsi="Times New Roman" w:cs="Times New Roman"/>
          <w:color w:val="000000"/>
        </w:rPr>
        <w:t> </w:t>
      </w:r>
      <w:proofErr w:type="gramStart"/>
      <w:r w:rsidR="00E2452A">
        <w:rPr>
          <w:rFonts w:ascii="Times New Roman" w:eastAsia="Times New Roman" w:hAnsi="Times New Roman" w:cs="Times New Roman"/>
          <w:i/>
          <w:iCs/>
          <w:color w:val="000000"/>
        </w:rPr>
        <w:t>The Norton Book of Nature Writing</w:t>
      </w:r>
      <w:r w:rsidR="00E2452A">
        <w:rPr>
          <w:rFonts w:ascii="Times New Roman" w:eastAsia="Times New Roman" w:hAnsi="Times New Roman" w:cs="Times New Roman"/>
          <w:color w:val="000000"/>
        </w:rPr>
        <w:t>.</w:t>
      </w:r>
      <w:proofErr w:type="gramEnd"/>
      <w:r w:rsidR="00E2452A">
        <w:rPr>
          <w:rFonts w:ascii="Times New Roman" w:eastAsia="Times New Roman" w:hAnsi="Times New Roman" w:cs="Times New Roman"/>
          <w:color w:val="000000"/>
        </w:rPr>
        <w:t xml:space="preserve"> </w:t>
      </w:r>
    </w:p>
    <w:p w14:paraId="5F4CC311" w14:textId="4E873C97" w:rsidR="00E2452A" w:rsidRPr="00DE729D" w:rsidRDefault="00F7649F" w:rsidP="00675594">
      <w:pPr>
        <w:shd w:val="clear" w:color="auto" w:fill="FFFFFF"/>
        <w:spacing w:line="480" w:lineRule="atLeast"/>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ed</w:t>
      </w:r>
      <w:proofErr w:type="gramEnd"/>
      <w:r>
        <w:rPr>
          <w:rFonts w:ascii="Times New Roman" w:eastAsia="Times New Roman" w:hAnsi="Times New Roman" w:cs="Times New Roman"/>
          <w:color w:val="000000"/>
        </w:rPr>
        <w:t xml:space="preserve">. Finch, Robert and John Elder. </w:t>
      </w:r>
      <w:r w:rsidR="00E2452A">
        <w:rPr>
          <w:rFonts w:ascii="Times New Roman" w:eastAsia="Times New Roman" w:hAnsi="Times New Roman" w:cs="Times New Roman"/>
          <w:color w:val="000000"/>
        </w:rPr>
        <w:t>Ne</w:t>
      </w:r>
      <w:r w:rsidR="00DE533E">
        <w:rPr>
          <w:rFonts w:ascii="Times New Roman" w:eastAsia="Times New Roman" w:hAnsi="Times New Roman" w:cs="Times New Roman"/>
          <w:color w:val="000000"/>
        </w:rPr>
        <w:t>w York: W.W. Norton &amp;, 1990. 524</w:t>
      </w:r>
      <w:r w:rsidR="00E2452A">
        <w:rPr>
          <w:rFonts w:ascii="Times New Roman" w:eastAsia="Times New Roman" w:hAnsi="Times New Roman" w:cs="Times New Roman"/>
          <w:color w:val="000000"/>
        </w:rPr>
        <w:t>-33. Print.</w:t>
      </w:r>
    </w:p>
    <w:sectPr w:rsidR="00E2452A" w:rsidRPr="00DE729D" w:rsidSect="000718C6">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BAA46" w14:textId="77777777" w:rsidR="00E97E92" w:rsidRDefault="00E97E92" w:rsidP="00D53CB1">
      <w:r>
        <w:separator/>
      </w:r>
    </w:p>
  </w:endnote>
  <w:endnote w:type="continuationSeparator" w:id="0">
    <w:p w14:paraId="1FEF857E" w14:textId="77777777" w:rsidR="00E97E92" w:rsidRDefault="00E97E92" w:rsidP="00D5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44403" w14:textId="77777777" w:rsidR="00E97E92" w:rsidRDefault="00E97E92" w:rsidP="00D53CB1">
      <w:r>
        <w:separator/>
      </w:r>
    </w:p>
  </w:footnote>
  <w:footnote w:type="continuationSeparator" w:id="0">
    <w:p w14:paraId="667E36FF" w14:textId="77777777" w:rsidR="00E97E92" w:rsidRDefault="00E97E92" w:rsidP="00D53C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1337C" w14:textId="77777777" w:rsidR="00E97E92" w:rsidRDefault="00E97E92" w:rsidP="009F3A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A53DC" w14:textId="77777777" w:rsidR="00E97E92" w:rsidRDefault="00E97E92" w:rsidP="00323D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0F357" w14:textId="77777777" w:rsidR="00E97E92" w:rsidRDefault="00E97E92" w:rsidP="009F3A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42AB">
      <w:rPr>
        <w:rStyle w:val="PageNumber"/>
        <w:noProof/>
      </w:rPr>
      <w:t>5</w:t>
    </w:r>
    <w:r>
      <w:rPr>
        <w:rStyle w:val="PageNumber"/>
      </w:rPr>
      <w:fldChar w:fldCharType="end"/>
    </w:r>
  </w:p>
  <w:p w14:paraId="7866838C" w14:textId="309122D3" w:rsidR="00E97E92" w:rsidRPr="00323DE1" w:rsidRDefault="00E97E92" w:rsidP="00323DE1">
    <w:pPr>
      <w:pStyle w:val="Header"/>
      <w:ind w:right="360"/>
      <w:jc w:val="right"/>
      <w:rPr>
        <w:sz w:val="22"/>
      </w:rPr>
    </w:pPr>
    <w:r w:rsidRPr="00323DE1">
      <w:rPr>
        <w:sz w:val="22"/>
      </w:rPr>
      <w:t xml:space="preserve">Nick Gallimore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07B6D"/>
    <w:multiLevelType w:val="multilevel"/>
    <w:tmpl w:val="D42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4C"/>
    <w:rsid w:val="00002496"/>
    <w:rsid w:val="00063543"/>
    <w:rsid w:val="000643F0"/>
    <w:rsid w:val="000718C6"/>
    <w:rsid w:val="000775A3"/>
    <w:rsid w:val="00083446"/>
    <w:rsid w:val="00091223"/>
    <w:rsid w:val="000925C8"/>
    <w:rsid w:val="000B6752"/>
    <w:rsid w:val="000D2DAB"/>
    <w:rsid w:val="000E49AD"/>
    <w:rsid w:val="00140AE2"/>
    <w:rsid w:val="001474ED"/>
    <w:rsid w:val="00170CD8"/>
    <w:rsid w:val="00176B5E"/>
    <w:rsid w:val="00193FCC"/>
    <w:rsid w:val="00197454"/>
    <w:rsid w:val="001A4A6B"/>
    <w:rsid w:val="001A66EF"/>
    <w:rsid w:val="001C6631"/>
    <w:rsid w:val="001F391B"/>
    <w:rsid w:val="00240DFB"/>
    <w:rsid w:val="00277D04"/>
    <w:rsid w:val="00281ABF"/>
    <w:rsid w:val="002A544D"/>
    <w:rsid w:val="002B2C84"/>
    <w:rsid w:val="002B34AA"/>
    <w:rsid w:val="00323DE1"/>
    <w:rsid w:val="00344FC2"/>
    <w:rsid w:val="003838D0"/>
    <w:rsid w:val="003953DF"/>
    <w:rsid w:val="003E0903"/>
    <w:rsid w:val="00400D86"/>
    <w:rsid w:val="00425DED"/>
    <w:rsid w:val="00433A71"/>
    <w:rsid w:val="00433D27"/>
    <w:rsid w:val="004403D0"/>
    <w:rsid w:val="004753B1"/>
    <w:rsid w:val="00475FAE"/>
    <w:rsid w:val="00481280"/>
    <w:rsid w:val="0049276B"/>
    <w:rsid w:val="00496A92"/>
    <w:rsid w:val="004A7D2A"/>
    <w:rsid w:val="004E201D"/>
    <w:rsid w:val="004E6F43"/>
    <w:rsid w:val="0052675F"/>
    <w:rsid w:val="005414DF"/>
    <w:rsid w:val="00545D35"/>
    <w:rsid w:val="005563A5"/>
    <w:rsid w:val="005717C6"/>
    <w:rsid w:val="0058350D"/>
    <w:rsid w:val="00595254"/>
    <w:rsid w:val="00595B32"/>
    <w:rsid w:val="0059730F"/>
    <w:rsid w:val="005A1B2A"/>
    <w:rsid w:val="005A3CC0"/>
    <w:rsid w:val="005B1346"/>
    <w:rsid w:val="005B57B3"/>
    <w:rsid w:val="005B6400"/>
    <w:rsid w:val="005C7C47"/>
    <w:rsid w:val="005E2345"/>
    <w:rsid w:val="00603BBC"/>
    <w:rsid w:val="00632D3C"/>
    <w:rsid w:val="00635AA4"/>
    <w:rsid w:val="00654A63"/>
    <w:rsid w:val="006624EF"/>
    <w:rsid w:val="00675594"/>
    <w:rsid w:val="00683374"/>
    <w:rsid w:val="006855AF"/>
    <w:rsid w:val="006946BB"/>
    <w:rsid w:val="00697EB6"/>
    <w:rsid w:val="006A378C"/>
    <w:rsid w:val="006A39BE"/>
    <w:rsid w:val="006A4FDF"/>
    <w:rsid w:val="006D713F"/>
    <w:rsid w:val="006F2CE5"/>
    <w:rsid w:val="006F354F"/>
    <w:rsid w:val="00701A3F"/>
    <w:rsid w:val="00724409"/>
    <w:rsid w:val="007A36B0"/>
    <w:rsid w:val="007C004B"/>
    <w:rsid w:val="007C0D89"/>
    <w:rsid w:val="007E6385"/>
    <w:rsid w:val="007F6A63"/>
    <w:rsid w:val="00855010"/>
    <w:rsid w:val="00886FFD"/>
    <w:rsid w:val="008A032A"/>
    <w:rsid w:val="008A61BF"/>
    <w:rsid w:val="008C0D37"/>
    <w:rsid w:val="008D0D6A"/>
    <w:rsid w:val="008D42EC"/>
    <w:rsid w:val="008D761A"/>
    <w:rsid w:val="008E37AE"/>
    <w:rsid w:val="008E3B1F"/>
    <w:rsid w:val="008F557D"/>
    <w:rsid w:val="00932BAC"/>
    <w:rsid w:val="00950B2E"/>
    <w:rsid w:val="00967B8B"/>
    <w:rsid w:val="00976E72"/>
    <w:rsid w:val="009827F6"/>
    <w:rsid w:val="009A215D"/>
    <w:rsid w:val="009B63C9"/>
    <w:rsid w:val="009C04E3"/>
    <w:rsid w:val="009D5F92"/>
    <w:rsid w:val="009F3A12"/>
    <w:rsid w:val="00A00044"/>
    <w:rsid w:val="00A06C26"/>
    <w:rsid w:val="00A14EFC"/>
    <w:rsid w:val="00A34A72"/>
    <w:rsid w:val="00A43891"/>
    <w:rsid w:val="00A648D8"/>
    <w:rsid w:val="00A86A14"/>
    <w:rsid w:val="00A96CB6"/>
    <w:rsid w:val="00AA024C"/>
    <w:rsid w:val="00AC0D2D"/>
    <w:rsid w:val="00AD4E12"/>
    <w:rsid w:val="00B36E55"/>
    <w:rsid w:val="00B36F6C"/>
    <w:rsid w:val="00B4758B"/>
    <w:rsid w:val="00B51267"/>
    <w:rsid w:val="00B77366"/>
    <w:rsid w:val="00B80C23"/>
    <w:rsid w:val="00BA368B"/>
    <w:rsid w:val="00BC7349"/>
    <w:rsid w:val="00C06A17"/>
    <w:rsid w:val="00C17915"/>
    <w:rsid w:val="00C244D5"/>
    <w:rsid w:val="00C40E6A"/>
    <w:rsid w:val="00C433B8"/>
    <w:rsid w:val="00C70487"/>
    <w:rsid w:val="00C709D7"/>
    <w:rsid w:val="00C7165D"/>
    <w:rsid w:val="00C72436"/>
    <w:rsid w:val="00C80F47"/>
    <w:rsid w:val="00CD42AB"/>
    <w:rsid w:val="00CE1023"/>
    <w:rsid w:val="00CE5E3A"/>
    <w:rsid w:val="00CF7785"/>
    <w:rsid w:val="00D31954"/>
    <w:rsid w:val="00D53CB1"/>
    <w:rsid w:val="00D63A72"/>
    <w:rsid w:val="00DB25A3"/>
    <w:rsid w:val="00DB6D85"/>
    <w:rsid w:val="00DB755F"/>
    <w:rsid w:val="00DE533E"/>
    <w:rsid w:val="00DE729D"/>
    <w:rsid w:val="00DF71B7"/>
    <w:rsid w:val="00E2452A"/>
    <w:rsid w:val="00E52CE3"/>
    <w:rsid w:val="00E6126C"/>
    <w:rsid w:val="00E818EC"/>
    <w:rsid w:val="00E97E92"/>
    <w:rsid w:val="00EA36C2"/>
    <w:rsid w:val="00EC40FC"/>
    <w:rsid w:val="00EC490F"/>
    <w:rsid w:val="00ED3EAA"/>
    <w:rsid w:val="00EE4E9D"/>
    <w:rsid w:val="00EF511E"/>
    <w:rsid w:val="00F150AE"/>
    <w:rsid w:val="00F32161"/>
    <w:rsid w:val="00F328EC"/>
    <w:rsid w:val="00F413A3"/>
    <w:rsid w:val="00F628B5"/>
    <w:rsid w:val="00F66E40"/>
    <w:rsid w:val="00F670D7"/>
    <w:rsid w:val="00F7649F"/>
    <w:rsid w:val="00F83324"/>
    <w:rsid w:val="00FA66C4"/>
    <w:rsid w:val="00FD7C81"/>
    <w:rsid w:val="00FF35A0"/>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2D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DE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39BE"/>
  </w:style>
  <w:style w:type="paragraph" w:styleId="Header">
    <w:name w:val="header"/>
    <w:basedOn w:val="Normal"/>
    <w:link w:val="HeaderChar"/>
    <w:uiPriority w:val="99"/>
    <w:unhideWhenUsed/>
    <w:rsid w:val="00D53CB1"/>
    <w:pPr>
      <w:tabs>
        <w:tab w:val="center" w:pos="4320"/>
        <w:tab w:val="right" w:pos="8640"/>
      </w:tabs>
    </w:pPr>
  </w:style>
  <w:style w:type="character" w:customStyle="1" w:styleId="HeaderChar">
    <w:name w:val="Header Char"/>
    <w:basedOn w:val="DefaultParagraphFont"/>
    <w:link w:val="Header"/>
    <w:uiPriority w:val="99"/>
    <w:rsid w:val="00D53CB1"/>
  </w:style>
  <w:style w:type="paragraph" w:styleId="Footer">
    <w:name w:val="footer"/>
    <w:basedOn w:val="Normal"/>
    <w:link w:val="FooterChar"/>
    <w:uiPriority w:val="99"/>
    <w:unhideWhenUsed/>
    <w:rsid w:val="00D53CB1"/>
    <w:pPr>
      <w:tabs>
        <w:tab w:val="center" w:pos="4320"/>
        <w:tab w:val="right" w:pos="8640"/>
      </w:tabs>
    </w:pPr>
  </w:style>
  <w:style w:type="character" w:customStyle="1" w:styleId="FooterChar">
    <w:name w:val="Footer Char"/>
    <w:basedOn w:val="DefaultParagraphFont"/>
    <w:link w:val="Footer"/>
    <w:uiPriority w:val="99"/>
    <w:rsid w:val="00D53CB1"/>
  </w:style>
  <w:style w:type="character" w:styleId="PageNumber">
    <w:name w:val="page number"/>
    <w:basedOn w:val="DefaultParagraphFont"/>
    <w:uiPriority w:val="99"/>
    <w:semiHidden/>
    <w:unhideWhenUsed/>
    <w:rsid w:val="00323DE1"/>
  </w:style>
  <w:style w:type="paragraph" w:styleId="BalloonText">
    <w:name w:val="Balloon Text"/>
    <w:basedOn w:val="Normal"/>
    <w:link w:val="BalloonTextChar"/>
    <w:uiPriority w:val="99"/>
    <w:semiHidden/>
    <w:unhideWhenUsed/>
    <w:rsid w:val="00323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23DE1"/>
    <w:rPr>
      <w:rFonts w:ascii="Lucida Grande" w:hAnsi="Lucida Grande"/>
      <w:sz w:val="18"/>
      <w:szCs w:val="18"/>
    </w:rPr>
  </w:style>
  <w:style w:type="character" w:customStyle="1" w:styleId="Heading1Char">
    <w:name w:val="Heading 1 Char"/>
    <w:basedOn w:val="DefaultParagraphFont"/>
    <w:link w:val="Heading1"/>
    <w:uiPriority w:val="9"/>
    <w:rsid w:val="00323DE1"/>
    <w:rPr>
      <w:rFonts w:asciiTheme="majorHAnsi" w:eastAsiaTheme="majorEastAsia" w:hAnsiTheme="majorHAnsi" w:cstheme="majorBidi"/>
      <w:b/>
      <w:bCs/>
      <w:color w:val="365F91" w:themeColor="accent1" w:themeShade="BF"/>
      <w:sz w:val="28"/>
      <w:szCs w:val="2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DE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39BE"/>
  </w:style>
  <w:style w:type="paragraph" w:styleId="Header">
    <w:name w:val="header"/>
    <w:basedOn w:val="Normal"/>
    <w:link w:val="HeaderChar"/>
    <w:uiPriority w:val="99"/>
    <w:unhideWhenUsed/>
    <w:rsid w:val="00D53CB1"/>
    <w:pPr>
      <w:tabs>
        <w:tab w:val="center" w:pos="4320"/>
        <w:tab w:val="right" w:pos="8640"/>
      </w:tabs>
    </w:pPr>
  </w:style>
  <w:style w:type="character" w:customStyle="1" w:styleId="HeaderChar">
    <w:name w:val="Header Char"/>
    <w:basedOn w:val="DefaultParagraphFont"/>
    <w:link w:val="Header"/>
    <w:uiPriority w:val="99"/>
    <w:rsid w:val="00D53CB1"/>
  </w:style>
  <w:style w:type="paragraph" w:styleId="Footer">
    <w:name w:val="footer"/>
    <w:basedOn w:val="Normal"/>
    <w:link w:val="FooterChar"/>
    <w:uiPriority w:val="99"/>
    <w:unhideWhenUsed/>
    <w:rsid w:val="00D53CB1"/>
    <w:pPr>
      <w:tabs>
        <w:tab w:val="center" w:pos="4320"/>
        <w:tab w:val="right" w:pos="8640"/>
      </w:tabs>
    </w:pPr>
  </w:style>
  <w:style w:type="character" w:customStyle="1" w:styleId="FooterChar">
    <w:name w:val="Footer Char"/>
    <w:basedOn w:val="DefaultParagraphFont"/>
    <w:link w:val="Footer"/>
    <w:uiPriority w:val="99"/>
    <w:rsid w:val="00D53CB1"/>
  </w:style>
  <w:style w:type="character" w:styleId="PageNumber">
    <w:name w:val="page number"/>
    <w:basedOn w:val="DefaultParagraphFont"/>
    <w:uiPriority w:val="99"/>
    <w:semiHidden/>
    <w:unhideWhenUsed/>
    <w:rsid w:val="00323DE1"/>
  </w:style>
  <w:style w:type="paragraph" w:styleId="BalloonText">
    <w:name w:val="Balloon Text"/>
    <w:basedOn w:val="Normal"/>
    <w:link w:val="BalloonTextChar"/>
    <w:uiPriority w:val="99"/>
    <w:semiHidden/>
    <w:unhideWhenUsed/>
    <w:rsid w:val="00323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23DE1"/>
    <w:rPr>
      <w:rFonts w:ascii="Lucida Grande" w:hAnsi="Lucida Grande"/>
      <w:sz w:val="18"/>
      <w:szCs w:val="18"/>
    </w:rPr>
  </w:style>
  <w:style w:type="character" w:customStyle="1" w:styleId="Heading1Char">
    <w:name w:val="Heading 1 Char"/>
    <w:basedOn w:val="DefaultParagraphFont"/>
    <w:link w:val="Heading1"/>
    <w:uiPriority w:val="9"/>
    <w:rsid w:val="00323DE1"/>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846879">
      <w:bodyDiv w:val="1"/>
      <w:marLeft w:val="0"/>
      <w:marRight w:val="0"/>
      <w:marTop w:val="0"/>
      <w:marBottom w:val="0"/>
      <w:divBdr>
        <w:top w:val="none" w:sz="0" w:space="0" w:color="auto"/>
        <w:left w:val="none" w:sz="0" w:space="0" w:color="auto"/>
        <w:bottom w:val="none" w:sz="0" w:space="0" w:color="auto"/>
        <w:right w:val="none" w:sz="0" w:space="0" w:color="auto"/>
      </w:divBdr>
    </w:div>
    <w:div w:id="895549842">
      <w:bodyDiv w:val="1"/>
      <w:marLeft w:val="0"/>
      <w:marRight w:val="0"/>
      <w:marTop w:val="0"/>
      <w:marBottom w:val="0"/>
      <w:divBdr>
        <w:top w:val="none" w:sz="0" w:space="0" w:color="auto"/>
        <w:left w:val="none" w:sz="0" w:space="0" w:color="auto"/>
        <w:bottom w:val="none" w:sz="0" w:space="0" w:color="auto"/>
        <w:right w:val="none" w:sz="0" w:space="0" w:color="auto"/>
      </w:divBdr>
    </w:div>
    <w:div w:id="1094401552">
      <w:bodyDiv w:val="1"/>
      <w:marLeft w:val="0"/>
      <w:marRight w:val="0"/>
      <w:marTop w:val="0"/>
      <w:marBottom w:val="0"/>
      <w:divBdr>
        <w:top w:val="none" w:sz="0" w:space="0" w:color="auto"/>
        <w:left w:val="none" w:sz="0" w:space="0" w:color="auto"/>
        <w:bottom w:val="none" w:sz="0" w:space="0" w:color="auto"/>
        <w:right w:val="none" w:sz="0" w:space="0" w:color="auto"/>
      </w:divBdr>
      <w:divsChild>
        <w:div w:id="1680545756">
          <w:marLeft w:val="720"/>
          <w:marRight w:val="0"/>
          <w:marTop w:val="0"/>
          <w:marBottom w:val="0"/>
          <w:divBdr>
            <w:top w:val="none" w:sz="0" w:space="0" w:color="auto"/>
            <w:left w:val="none" w:sz="0" w:space="0" w:color="auto"/>
            <w:bottom w:val="none" w:sz="0" w:space="0" w:color="auto"/>
            <w:right w:val="none" w:sz="0" w:space="0" w:color="auto"/>
          </w:divBdr>
        </w:div>
        <w:div w:id="1772974767">
          <w:marLeft w:val="720"/>
          <w:marRight w:val="0"/>
          <w:marTop w:val="0"/>
          <w:marBottom w:val="0"/>
          <w:divBdr>
            <w:top w:val="none" w:sz="0" w:space="0" w:color="auto"/>
            <w:left w:val="none" w:sz="0" w:space="0" w:color="auto"/>
            <w:bottom w:val="none" w:sz="0" w:space="0" w:color="auto"/>
            <w:right w:val="none" w:sz="0" w:space="0" w:color="auto"/>
          </w:divBdr>
        </w:div>
      </w:divsChild>
    </w:div>
    <w:div w:id="1451439240">
      <w:bodyDiv w:val="1"/>
      <w:marLeft w:val="0"/>
      <w:marRight w:val="0"/>
      <w:marTop w:val="0"/>
      <w:marBottom w:val="0"/>
      <w:divBdr>
        <w:top w:val="none" w:sz="0" w:space="0" w:color="auto"/>
        <w:left w:val="none" w:sz="0" w:space="0" w:color="auto"/>
        <w:bottom w:val="none" w:sz="0" w:space="0" w:color="auto"/>
        <w:right w:val="none" w:sz="0" w:space="0" w:color="auto"/>
      </w:divBdr>
    </w:div>
    <w:div w:id="1633055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73321-2D89-2041-AADA-5E38AABA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1601</Words>
  <Characters>9130</Characters>
  <Application>Microsoft Macintosh Word</Application>
  <DocSecurity>0</DocSecurity>
  <Lines>76</Lines>
  <Paragraphs>21</Paragraphs>
  <ScaleCrop>false</ScaleCrop>
  <Company>Virtual Theologies</Company>
  <LinksUpToDate>false</LinksUpToDate>
  <CharactersWithSpaces>10710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Judgement of the Birds</dc:title>
  <dc:subject>Analytical Essay</dc:subject>
  <dc:creator>Nicholas Gallimore</dc:creator>
  <cp:keywords/>
  <dc:description/>
  <cp:lastModifiedBy>Nicholas Gallimore</cp:lastModifiedBy>
  <cp:revision>55</cp:revision>
  <cp:lastPrinted>2014-02-27T19:03:00Z</cp:lastPrinted>
  <dcterms:created xsi:type="dcterms:W3CDTF">2014-02-25T00:29:00Z</dcterms:created>
  <dcterms:modified xsi:type="dcterms:W3CDTF">2014-03-10T21:35:00Z</dcterms:modified>
</cp:coreProperties>
</file>