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D1F" w14:textId="06BA488D" w:rsidR="00D31954" w:rsidRDefault="00142520" w:rsidP="00142520">
      <w:pPr>
        <w:spacing w:line="360" w:lineRule="auto"/>
      </w:pPr>
      <w:r>
        <w:tab/>
        <w:t>In his essay “Axe in Hand” Aldo</w:t>
      </w:r>
      <w:r w:rsidR="008B0176">
        <w:t xml:space="preserve"> Leopold </w:t>
      </w:r>
      <w:r w:rsidR="00161865">
        <w:t xml:space="preserve">prides himself upon his many </w:t>
      </w:r>
      <w:r w:rsidR="00071996">
        <w:t>bias</w:t>
      </w:r>
      <w:r w:rsidR="00161865">
        <w:t>es</w:t>
      </w:r>
      <w:r w:rsidR="00071996">
        <w:t xml:space="preserve"> between different species of plants</w:t>
      </w:r>
      <w:r w:rsidR="00161865">
        <w:t>.</w:t>
      </w:r>
      <w:r w:rsidR="008B0176">
        <w:t xml:space="preserve"> </w:t>
      </w:r>
      <w:r w:rsidR="00161865">
        <w:t>He claims</w:t>
      </w:r>
      <w:r w:rsidR="008B0176">
        <w:t xml:space="preserve"> </w:t>
      </w:r>
      <w:r w:rsidR="00071996">
        <w:t xml:space="preserve">that </w:t>
      </w:r>
      <w:r>
        <w:t xml:space="preserve">they allow him </w:t>
      </w:r>
      <w:r w:rsidR="008B0176">
        <w:t xml:space="preserve">to forsee </w:t>
      </w:r>
      <w:r>
        <w:t xml:space="preserve">with calm assurance, whether or not his </w:t>
      </w:r>
      <w:r w:rsidR="00071996">
        <w:t xml:space="preserve">actions are </w:t>
      </w:r>
      <w:r w:rsidR="007763A3">
        <w:t xml:space="preserve">truly </w:t>
      </w:r>
      <w:r w:rsidR="00161865">
        <w:t xml:space="preserve">for the good of </w:t>
      </w:r>
      <w:r w:rsidR="007763A3">
        <w:t xml:space="preserve">his </w:t>
      </w:r>
      <w:r>
        <w:t>land.</w:t>
      </w:r>
    </w:p>
    <w:p w14:paraId="051882B0" w14:textId="5EE168EF" w:rsidR="00142520" w:rsidRDefault="00142520" w:rsidP="00142520">
      <w:pPr>
        <w:spacing w:line="360" w:lineRule="auto"/>
      </w:pPr>
      <w:r>
        <w:t>As a wielder of an axe himself, Leopold admits that he “has as many biases as there are species of trees on his farm.”</w:t>
      </w:r>
      <w:r w:rsidR="00161865">
        <w:t xml:space="preserve"> His plant biases not only reflect vocations, but avocations as well</w:t>
      </w:r>
      <w:r w:rsidR="00751CB3">
        <w:t>. While Leopold</w:t>
      </w:r>
      <w:r w:rsidR="00161865">
        <w:t xml:space="preserve"> claims that, “our biases are indeed a sensitive index to our affections, our tastes, </w:t>
      </w:r>
      <w:r w:rsidR="00841D04">
        <w:t>our loyalties, our generosities.</w:t>
      </w:r>
      <w:bookmarkStart w:id="0" w:name="_GoBack"/>
      <w:bookmarkEnd w:id="0"/>
      <w:r w:rsidR="00841D04">
        <w:t xml:space="preserve"> . .</w:t>
      </w:r>
      <w:r w:rsidR="00751CB3">
        <w:t>”</w:t>
      </w:r>
    </w:p>
    <w:sectPr w:rsidR="00142520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20"/>
    <w:rsid w:val="00071996"/>
    <w:rsid w:val="00142520"/>
    <w:rsid w:val="00161865"/>
    <w:rsid w:val="00751CB3"/>
    <w:rsid w:val="007763A3"/>
    <w:rsid w:val="00841D04"/>
    <w:rsid w:val="008B0176"/>
    <w:rsid w:val="00D26736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3EC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479</Characters>
  <Application>Microsoft Macintosh Word</Application>
  <DocSecurity>0</DocSecurity>
  <Lines>3</Lines>
  <Paragraphs>1</Paragraphs>
  <ScaleCrop>false</ScaleCrop>
  <Company>Virtual Theologies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7</cp:revision>
  <dcterms:created xsi:type="dcterms:W3CDTF">2014-04-14T14:33:00Z</dcterms:created>
  <dcterms:modified xsi:type="dcterms:W3CDTF">2014-04-14T15:01:00Z</dcterms:modified>
</cp:coreProperties>
</file>