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id w:val="917359777"/>
        <w:docPartObj>
          <w:docPartGallery w:val="Cover Pages"/>
          <w:docPartUnique/>
        </w:docPartObj>
      </w:sdtPr>
      <w:sdtContent>
        <w:p w:rsidR="00E805BA" w:rsidRDefault="00E805BA" w:rsidP="00E805BA">
          <w:pPr>
            <w:spacing w:line="480" w:lineRule="auto"/>
            <w:rPr>
              <w:rFonts w:ascii="Times New Roman" w:hAnsi="Times New Roman" w:cs="Times New Roman"/>
              <w:b/>
              <w:color w:val="4F81BD" w:themeColor="accent1"/>
              <w:sz w:val="24"/>
              <w:szCs w:val="24"/>
            </w:rPr>
          </w:pPr>
          <w:r w:rsidRPr="00E805BA">
            <w:rPr>
              <w:rFonts w:ascii="Times New Roman" w:hAnsi="Times New Roman" w:cs="Times New Roman"/>
              <w:b/>
              <w:noProof/>
              <w:color w:val="4F81BD" w:themeColor="accen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A9C3C86" wp14:editId="36CAC0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Address"/>
                                    <w:id w:val="795097981"/>
                                    <w:showingPlcHdr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p w:rsidR="00E805BA" w:rsidRDefault="00E805BA">
                                      <w:pPr>
                                        <w:pStyle w:val="NoSpacing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ear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805BA" w:rsidRDefault="00E805B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05BA" w:rsidRDefault="00E805BA">
                                  <w:pPr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Virtual World</w:t>
                                  </w:r>
                                </w:p>
                                <w:p w:rsidR="00E805BA" w:rsidRDefault="00E805BA">
                                  <w:pPr>
                                    <w:jc w:val="right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795097966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A Plausible Future of Mankind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id w:val="7950979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E805BA" w:rsidRDefault="00E805BA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Nicholas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Gallimore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05BA" w:rsidRDefault="00E805BA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id w:val="795097956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English II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6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Address"/>
                              <w:id w:val="795097981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:rsidR="00E805BA" w:rsidRDefault="00E805BA">
                                <w:pPr>
                                  <w:pStyle w:val="NoSpacing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Year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805BA" w:rsidRDefault="00E805B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p w:rsidR="00E805BA" w:rsidRDefault="00E805BA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Virtual World</w:t>
                            </w:r>
                          </w:p>
                          <w:p w:rsidR="00E805BA" w:rsidRDefault="00E805BA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795097966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A Plausible Future of Mankind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id w:val="7950979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E805BA" w:rsidRDefault="00E805BA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Nicholas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Gallimore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E805BA" w:rsidRDefault="00E805BA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id w:val="79509795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English II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color w:val="4F81BD" w:themeColor="accent1"/>
              <w:sz w:val="24"/>
              <w:szCs w:val="24"/>
            </w:rPr>
            <w:br w:type="page"/>
          </w:r>
        </w:p>
      </w:sdtContent>
    </w:sdt>
    <w:p w:rsidR="00422374" w:rsidRPr="00E805BA" w:rsidRDefault="00E805BA" w:rsidP="00E805BA">
      <w:pPr>
        <w:spacing w:line="480" w:lineRule="auto"/>
        <w:ind w:firstLine="720"/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E805BA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lastRenderedPageBreak/>
        <w:t>Virtual World</w:t>
      </w:r>
    </w:p>
    <w:p w:rsidR="00F147F1" w:rsidRPr="00A93A2C" w:rsidRDefault="00D5185B" w:rsidP="00E805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3A2C">
        <w:rPr>
          <w:rFonts w:ascii="Times New Roman" w:hAnsi="Times New Roman" w:cs="Times New Roman"/>
          <w:sz w:val="24"/>
          <w:szCs w:val="24"/>
        </w:rPr>
        <w:t xml:space="preserve">Try and conceptualize </w:t>
      </w:r>
      <w:r w:rsidR="009C5E08" w:rsidRPr="00A93A2C">
        <w:rPr>
          <w:rFonts w:ascii="Times New Roman" w:hAnsi="Times New Roman" w:cs="Times New Roman"/>
          <w:sz w:val="24"/>
          <w:szCs w:val="24"/>
        </w:rPr>
        <w:t xml:space="preserve">one day </w:t>
      </w:r>
      <w:r w:rsidRPr="00A93A2C">
        <w:rPr>
          <w:rFonts w:ascii="Times New Roman" w:hAnsi="Times New Roman" w:cs="Times New Roman"/>
          <w:sz w:val="24"/>
          <w:szCs w:val="24"/>
        </w:rPr>
        <w:t xml:space="preserve">enduring an </w:t>
      </w:r>
      <w:r w:rsidR="009C5E08" w:rsidRPr="00A93A2C">
        <w:rPr>
          <w:rFonts w:ascii="Times New Roman" w:hAnsi="Times New Roman" w:cs="Times New Roman"/>
          <w:sz w:val="24"/>
          <w:szCs w:val="24"/>
        </w:rPr>
        <w:t>indubitable</w:t>
      </w:r>
      <w:r w:rsidRPr="00A93A2C">
        <w:rPr>
          <w:rFonts w:ascii="Times New Roman" w:hAnsi="Times New Roman" w:cs="Times New Roman"/>
          <w:sz w:val="24"/>
          <w:szCs w:val="24"/>
        </w:rPr>
        <w:t xml:space="preserve"> virtual world controlled merely by </w:t>
      </w:r>
      <w:r w:rsidR="009C5E08" w:rsidRPr="00A93A2C">
        <w:rPr>
          <w:rFonts w:ascii="Times New Roman" w:hAnsi="Times New Roman" w:cs="Times New Roman"/>
          <w:sz w:val="24"/>
          <w:szCs w:val="24"/>
        </w:rPr>
        <w:t xml:space="preserve">electronically analyzed </w:t>
      </w:r>
      <w:r w:rsidRPr="00A93A2C">
        <w:rPr>
          <w:rFonts w:ascii="Times New Roman" w:hAnsi="Times New Roman" w:cs="Times New Roman"/>
          <w:sz w:val="24"/>
          <w:szCs w:val="24"/>
        </w:rPr>
        <w:t xml:space="preserve">thoughts that </w:t>
      </w:r>
      <w:r w:rsidR="009C5E08" w:rsidRPr="00A93A2C">
        <w:rPr>
          <w:rFonts w:ascii="Times New Roman" w:hAnsi="Times New Roman" w:cs="Times New Roman"/>
          <w:sz w:val="24"/>
          <w:szCs w:val="24"/>
        </w:rPr>
        <w:t>activate</w:t>
      </w:r>
      <w:r w:rsidRPr="00A93A2C">
        <w:rPr>
          <w:rFonts w:ascii="Times New Roman" w:hAnsi="Times New Roman" w:cs="Times New Roman"/>
          <w:sz w:val="24"/>
          <w:szCs w:val="24"/>
        </w:rPr>
        <w:t xml:space="preserve"> </w:t>
      </w:r>
      <w:r w:rsidR="009C5E08" w:rsidRPr="00A93A2C">
        <w:rPr>
          <w:rFonts w:ascii="Times New Roman" w:hAnsi="Times New Roman" w:cs="Times New Roman"/>
          <w:sz w:val="24"/>
          <w:szCs w:val="24"/>
        </w:rPr>
        <w:t>particular electro-neurons in your brain.</w:t>
      </w:r>
      <w:r w:rsidRPr="00A93A2C">
        <w:rPr>
          <w:rFonts w:ascii="Times New Roman" w:hAnsi="Times New Roman" w:cs="Times New Roman"/>
          <w:sz w:val="24"/>
          <w:szCs w:val="24"/>
        </w:rPr>
        <w:t xml:space="preserve"> It is becoming increasingly pos</w:t>
      </w:r>
      <w:r w:rsidR="009C5E08" w:rsidRPr="00A93A2C">
        <w:rPr>
          <w:rFonts w:ascii="Times New Roman" w:hAnsi="Times New Roman" w:cs="Times New Roman"/>
          <w:sz w:val="24"/>
          <w:szCs w:val="24"/>
        </w:rPr>
        <w:t>sible to bring into existence another world in which humanity may one day reside in, thus drastically modifying the way we abide each and every day.</w:t>
      </w:r>
    </w:p>
    <w:p w:rsidR="00422374" w:rsidRPr="00A93A2C" w:rsidRDefault="003D67F2" w:rsidP="00E805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CF99D0" wp14:editId="404C8FC3">
            <wp:simplePos x="0" y="0"/>
            <wp:positionH relativeFrom="column">
              <wp:posOffset>4846320</wp:posOffset>
            </wp:positionH>
            <wp:positionV relativeFrom="paragraph">
              <wp:posOffset>1174750</wp:posOffset>
            </wp:positionV>
            <wp:extent cx="1043305" cy="906780"/>
            <wp:effectExtent l="0" t="0" r="0" b="7620"/>
            <wp:wrapSquare wrapText="bothSides"/>
            <wp:docPr id="5" name="Picture 5" descr="C:\Users\Nick\AppData\Local\Microsoft\Windows\Temporary Internet Files\Content.IE5\QO2GTET6\MC91021637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k\AppData\Local\Microsoft\Windows\Temporary Internet Files\Content.IE5\QO2GTET6\MC910216379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374" w:rsidRPr="00A93A2C">
        <w:rPr>
          <w:rFonts w:ascii="Times New Roman" w:hAnsi="Times New Roman" w:cs="Times New Roman"/>
          <w:sz w:val="24"/>
          <w:szCs w:val="24"/>
        </w:rPr>
        <w:t xml:space="preserve">A virtual world is an online community that takes the form of a computer-based simulated environment through which users can interact with one another and use and create objects. </w:t>
      </w:r>
      <w:sdt>
        <w:sdtPr>
          <w:rPr>
            <w:rFonts w:ascii="Times New Roman" w:hAnsi="Times New Roman" w:cs="Times New Roman"/>
            <w:sz w:val="24"/>
            <w:szCs w:val="24"/>
          </w:rPr>
          <w:id w:val="1375271663"/>
          <w:citation/>
        </w:sdtPr>
        <w:sdtContent>
          <w:r w:rsidR="00422374" w:rsidRPr="00A93A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22374" w:rsidRPr="00A93A2C">
            <w:rPr>
              <w:rFonts w:ascii="Times New Roman" w:hAnsi="Times New Roman" w:cs="Times New Roman"/>
              <w:sz w:val="24"/>
              <w:szCs w:val="24"/>
            </w:rPr>
            <w:instrText xml:space="preserve"> CITATION Bis09 \l 1033 </w:instrText>
          </w:r>
          <w:r w:rsidR="00422374" w:rsidRPr="00A93A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22374" w:rsidRPr="00A93A2C">
            <w:rPr>
              <w:rFonts w:ascii="Times New Roman" w:hAnsi="Times New Roman" w:cs="Times New Roman"/>
              <w:noProof/>
              <w:sz w:val="24"/>
              <w:szCs w:val="24"/>
            </w:rPr>
            <w:t>(Bishop)</w:t>
          </w:r>
          <w:r w:rsidR="00422374" w:rsidRPr="00A93A2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23765" w:rsidRPr="00A93A2C">
        <w:rPr>
          <w:rFonts w:ascii="Times New Roman" w:hAnsi="Times New Roman" w:cs="Times New Roman"/>
          <w:sz w:val="24"/>
          <w:szCs w:val="24"/>
        </w:rPr>
        <w:t xml:space="preserve">. </w:t>
      </w:r>
      <w:r w:rsidR="009C5E08" w:rsidRPr="00A93A2C">
        <w:rPr>
          <w:rFonts w:ascii="Times New Roman" w:hAnsi="Times New Roman" w:cs="Times New Roman"/>
          <w:sz w:val="24"/>
          <w:szCs w:val="24"/>
        </w:rPr>
        <w:t>In a virtual world</w:t>
      </w:r>
      <w:r w:rsidR="00924B86" w:rsidRPr="00A93A2C">
        <w:rPr>
          <w:rFonts w:ascii="Times New Roman" w:hAnsi="Times New Roman" w:cs="Times New Roman"/>
          <w:sz w:val="24"/>
          <w:szCs w:val="24"/>
        </w:rPr>
        <w:t xml:space="preserve"> the computer accesses a computer-simulated world and presents perceptual stimuli to the user, who in turn can manipulate elements of the modeled world and thus experience a degree of telepresence</w:t>
      </w:r>
      <w:r w:rsidR="00422374" w:rsidRPr="00A93A2C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852029445"/>
          <w:citation/>
        </w:sdtPr>
        <w:sdtContent>
          <w:r w:rsidR="00422374" w:rsidRPr="00A93A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22374" w:rsidRPr="00A93A2C">
            <w:rPr>
              <w:rFonts w:ascii="Times New Roman" w:hAnsi="Times New Roman" w:cs="Times New Roman"/>
              <w:sz w:val="24"/>
              <w:szCs w:val="24"/>
            </w:rPr>
            <w:instrText xml:space="preserve"> CITATION Beg94 \l 1033 </w:instrText>
          </w:r>
          <w:r w:rsidR="00422374" w:rsidRPr="00A93A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22374" w:rsidRPr="00A93A2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(Begault)</w:t>
          </w:r>
          <w:r w:rsidR="00422374" w:rsidRPr="00A93A2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23765" w:rsidRPr="00A93A2C">
        <w:rPr>
          <w:rFonts w:ascii="Times New Roman" w:hAnsi="Times New Roman" w:cs="Times New Roman"/>
          <w:sz w:val="24"/>
          <w:szCs w:val="24"/>
        </w:rPr>
        <w:t xml:space="preserve">. </w:t>
      </w:r>
      <w:r w:rsidR="00422374" w:rsidRPr="00A93A2C">
        <w:rPr>
          <w:rFonts w:ascii="Times New Roman" w:hAnsi="Times New Roman" w:cs="Times New Roman"/>
          <w:sz w:val="24"/>
          <w:szCs w:val="24"/>
        </w:rPr>
        <w:t>Several examples of virtual worlds already exist in MMORPGs</w:t>
      </w:r>
      <w:r w:rsidR="00323765" w:rsidRPr="00A93A2C">
        <w:rPr>
          <w:rFonts w:ascii="Times New Roman" w:hAnsi="Times New Roman" w:cs="Times New Roman"/>
          <w:sz w:val="24"/>
          <w:szCs w:val="24"/>
        </w:rPr>
        <w:t xml:space="preserve"> (Massive Multiplayer </w:t>
      </w:r>
      <w:r w:rsidR="00422374" w:rsidRPr="00A93A2C">
        <w:rPr>
          <w:rFonts w:ascii="Times New Roman" w:hAnsi="Times New Roman" w:cs="Times New Roman"/>
          <w:sz w:val="24"/>
          <w:szCs w:val="24"/>
        </w:rPr>
        <w:t>Online Role Playing Games)</w:t>
      </w:r>
      <w:r w:rsidR="00E805BA">
        <w:rPr>
          <w:rFonts w:ascii="Times New Roman" w:hAnsi="Times New Roman" w:cs="Times New Roman"/>
          <w:sz w:val="24"/>
          <w:szCs w:val="24"/>
        </w:rPr>
        <w:t xml:space="preserve"> use </w:t>
      </w:r>
      <w:r w:rsidR="00422374" w:rsidRPr="00A93A2C">
        <w:rPr>
          <w:rFonts w:ascii="Times New Roman" w:hAnsi="Times New Roman" w:cs="Times New Roman"/>
          <w:sz w:val="24"/>
          <w:szCs w:val="24"/>
        </w:rPr>
        <w:t xml:space="preserve">real-time actions and communication. Players create a character </w:t>
      </w:r>
      <w:r w:rsidR="00323765" w:rsidRPr="00A93A2C">
        <w:rPr>
          <w:rFonts w:ascii="Times New Roman" w:hAnsi="Times New Roman" w:cs="Times New Roman"/>
          <w:sz w:val="24"/>
          <w:szCs w:val="24"/>
        </w:rPr>
        <w:t>that</w:t>
      </w:r>
      <w:r w:rsidR="00422374" w:rsidRPr="00A93A2C">
        <w:rPr>
          <w:rFonts w:ascii="Times New Roman" w:hAnsi="Times New Roman" w:cs="Times New Roman"/>
          <w:sz w:val="24"/>
          <w:szCs w:val="24"/>
        </w:rPr>
        <w:t xml:space="preserve"> travels between buildings, towns, and worlds to carry out business or leisure activities. Communication is usually textual, but real-time voice communication is also possible. The form of communication used can substantially affect the experience of players in the game.</w:t>
      </w:r>
      <w:sdt>
        <w:sdtPr>
          <w:rPr>
            <w:rFonts w:ascii="Times New Roman" w:hAnsi="Times New Roman" w:cs="Times New Roman"/>
            <w:sz w:val="24"/>
            <w:szCs w:val="24"/>
          </w:rPr>
          <w:id w:val="-274250459"/>
          <w:citation/>
        </w:sdtPr>
        <w:sdtContent>
          <w:r w:rsidR="00323765" w:rsidRPr="00A93A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23765" w:rsidRPr="00A93A2C">
            <w:rPr>
              <w:rFonts w:ascii="Times New Roman" w:hAnsi="Times New Roman" w:cs="Times New Roman"/>
              <w:sz w:val="24"/>
              <w:szCs w:val="24"/>
            </w:rPr>
            <w:instrText xml:space="preserve"> CITATION Tho07 \l 1033 </w:instrText>
          </w:r>
          <w:r w:rsidR="00323765" w:rsidRPr="00A93A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23765" w:rsidRPr="00A93A2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(Thompson)</w:t>
          </w:r>
          <w:r w:rsidR="00323765" w:rsidRPr="00A93A2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A855C4" w:rsidRPr="00A93A2C" w:rsidRDefault="003D67F2" w:rsidP="00E805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6C337A" wp14:editId="07FF8D71">
            <wp:simplePos x="0" y="0"/>
            <wp:positionH relativeFrom="column">
              <wp:posOffset>-5080</wp:posOffset>
            </wp:positionH>
            <wp:positionV relativeFrom="paragraph">
              <wp:posOffset>1057275</wp:posOffset>
            </wp:positionV>
            <wp:extent cx="1112520" cy="835025"/>
            <wp:effectExtent l="0" t="0" r="0" b="3175"/>
            <wp:wrapSquare wrapText="bothSides"/>
            <wp:docPr id="4" name="Picture 4" descr="C:\Users\Nick\AppData\Local\Microsoft\Windows\Temporary Internet Files\Content.IE5\MH248O34\MC900438717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k\AppData\Local\Microsoft\Windows\Temporary Internet Files\Content.IE5\MH248O34\MC900438717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765" w:rsidRPr="00A93A2C">
        <w:rPr>
          <w:rFonts w:ascii="Times New Roman" w:hAnsi="Times New Roman" w:cs="Times New Roman"/>
          <w:sz w:val="24"/>
          <w:szCs w:val="24"/>
        </w:rPr>
        <w:t xml:space="preserve">There are numerous scientific theories that </w:t>
      </w:r>
      <w:r w:rsidR="00C97F83" w:rsidRPr="00A93A2C">
        <w:rPr>
          <w:rFonts w:ascii="Times New Roman" w:hAnsi="Times New Roman" w:cs="Times New Roman"/>
          <w:sz w:val="24"/>
          <w:szCs w:val="24"/>
        </w:rPr>
        <w:t>suggest</w:t>
      </w:r>
      <w:r w:rsidR="00323765" w:rsidRPr="00A93A2C">
        <w:rPr>
          <w:rFonts w:ascii="Times New Roman" w:hAnsi="Times New Roman" w:cs="Times New Roman"/>
          <w:sz w:val="24"/>
          <w:szCs w:val="24"/>
        </w:rPr>
        <w:t xml:space="preserve"> humanity </w:t>
      </w:r>
      <w:r w:rsidR="00C97F83" w:rsidRPr="00A93A2C">
        <w:rPr>
          <w:rFonts w:ascii="Times New Roman" w:hAnsi="Times New Roman" w:cs="Times New Roman"/>
          <w:sz w:val="24"/>
          <w:szCs w:val="24"/>
        </w:rPr>
        <w:t xml:space="preserve">one day </w:t>
      </w:r>
      <w:r w:rsidR="00323765" w:rsidRPr="00A93A2C">
        <w:rPr>
          <w:rFonts w:ascii="Times New Roman" w:hAnsi="Times New Roman" w:cs="Times New Roman"/>
          <w:sz w:val="24"/>
          <w:szCs w:val="24"/>
        </w:rPr>
        <w:t>abiding in a network-based virtual world. One particular experiment designed by Dr. Morgan Cerf</w:t>
      </w:r>
      <w:r w:rsidR="00C97F83" w:rsidRPr="00A93A2C">
        <w:rPr>
          <w:rFonts w:ascii="Times New Roman" w:hAnsi="Times New Roman" w:cs="Times New Roman"/>
          <w:sz w:val="24"/>
          <w:szCs w:val="24"/>
        </w:rPr>
        <w:t xml:space="preserve"> involves patients with severe narcolepsy. While undergoing introspective brain surgery, surgeons implanted sixty-four electronic neurons into the patients’</w:t>
      </w:r>
      <w:r w:rsidR="00E805BA">
        <w:rPr>
          <w:rFonts w:ascii="Times New Roman" w:hAnsi="Times New Roman" w:cs="Times New Roman"/>
          <w:sz w:val="24"/>
          <w:szCs w:val="24"/>
        </w:rPr>
        <w:t xml:space="preserve"> electronically monitore</w:t>
      </w:r>
      <w:bookmarkStart w:id="0" w:name="_GoBack"/>
      <w:bookmarkEnd w:id="0"/>
      <w:r w:rsidR="00E805BA">
        <w:rPr>
          <w:rFonts w:ascii="Times New Roman" w:hAnsi="Times New Roman" w:cs="Times New Roman"/>
          <w:sz w:val="24"/>
          <w:szCs w:val="24"/>
        </w:rPr>
        <w:t>d brain</w:t>
      </w:r>
      <w:r w:rsidR="00C97F83" w:rsidRPr="00A93A2C">
        <w:rPr>
          <w:rFonts w:ascii="Times New Roman" w:hAnsi="Times New Roman" w:cs="Times New Roman"/>
          <w:sz w:val="24"/>
          <w:szCs w:val="24"/>
        </w:rPr>
        <w:t xml:space="preserve">.  Each patient then underwent experimentation involving visual presentations of multiple pictures. When a patient was shown a picture </w:t>
      </w:r>
      <w:r w:rsidR="00C97F83" w:rsidRPr="00A93A2C">
        <w:rPr>
          <w:rFonts w:ascii="Times New Roman" w:hAnsi="Times New Roman" w:cs="Times New Roman"/>
          <w:sz w:val="24"/>
          <w:szCs w:val="24"/>
        </w:rPr>
        <w:lastRenderedPageBreak/>
        <w:t xml:space="preserve">of Marilyn Munroe a thought in the patient’s brain triggered a unique electro-neuron. The scientists then were able to program the visual </w:t>
      </w:r>
      <w:r w:rsidR="00E805BA">
        <w:rPr>
          <w:rFonts w:ascii="Times New Roman" w:hAnsi="Times New Roman" w:cs="Times New Roman"/>
          <w:sz w:val="24"/>
          <w:szCs w:val="24"/>
        </w:rPr>
        <w:t xml:space="preserve">to </w:t>
      </w:r>
      <w:r w:rsidR="00C97F83" w:rsidRPr="00A93A2C">
        <w:rPr>
          <w:rFonts w:ascii="Times New Roman" w:hAnsi="Times New Roman" w:cs="Times New Roman"/>
          <w:sz w:val="24"/>
          <w:szCs w:val="24"/>
        </w:rPr>
        <w:t xml:space="preserve">display a picture of Marilyn Munroe whenever a patient </w:t>
      </w:r>
      <w:r w:rsidR="00E805BA">
        <w:rPr>
          <w:rFonts w:ascii="Times New Roman" w:hAnsi="Times New Roman" w:cs="Times New Roman"/>
          <w:sz w:val="24"/>
          <w:szCs w:val="24"/>
        </w:rPr>
        <w:t>linked a thought</w:t>
      </w:r>
      <w:r w:rsidR="00C97F83" w:rsidRPr="00A93A2C">
        <w:rPr>
          <w:rFonts w:ascii="Times New Roman" w:hAnsi="Times New Roman" w:cs="Times New Roman"/>
          <w:sz w:val="24"/>
          <w:szCs w:val="24"/>
        </w:rPr>
        <w:t xml:space="preserve"> </w:t>
      </w:r>
      <w:r w:rsidR="00E805BA">
        <w:rPr>
          <w:rFonts w:ascii="Times New Roman" w:hAnsi="Times New Roman" w:cs="Times New Roman"/>
          <w:sz w:val="24"/>
          <w:szCs w:val="24"/>
        </w:rPr>
        <w:t xml:space="preserve">to </w:t>
      </w:r>
      <w:r w:rsidR="00C97F83" w:rsidRPr="00A93A2C">
        <w:rPr>
          <w:rFonts w:ascii="Times New Roman" w:hAnsi="Times New Roman" w:cs="Times New Roman"/>
          <w:sz w:val="24"/>
          <w:szCs w:val="24"/>
        </w:rPr>
        <w:t xml:space="preserve">her. The patients </w:t>
      </w:r>
      <w:r w:rsidR="00E805BA">
        <w:rPr>
          <w:rFonts w:ascii="Times New Roman" w:hAnsi="Times New Roman" w:cs="Times New Roman"/>
          <w:sz w:val="24"/>
          <w:szCs w:val="24"/>
        </w:rPr>
        <w:t xml:space="preserve">then </w:t>
      </w:r>
      <w:r w:rsidR="00C97F83" w:rsidRPr="00A93A2C">
        <w:rPr>
          <w:rFonts w:ascii="Times New Roman" w:hAnsi="Times New Roman" w:cs="Times New Roman"/>
          <w:sz w:val="24"/>
          <w:szCs w:val="24"/>
        </w:rPr>
        <w:t xml:space="preserve">were able to pick out a single image when </w:t>
      </w:r>
      <w:r w:rsidR="00A855C4" w:rsidRPr="00A93A2C">
        <w:rPr>
          <w:rFonts w:ascii="Times New Roman" w:hAnsi="Times New Roman" w:cs="Times New Roman"/>
          <w:sz w:val="24"/>
          <w:szCs w:val="24"/>
        </w:rPr>
        <w:t xml:space="preserve">presented with conglomerate images. In theory, images in the virtual world will be used to determine if a user wants to do pre-defined things such as by looking up to see the new carbon-copied electronic sky and take off to fly around </w:t>
      </w:r>
      <w:r w:rsidR="00E805BA">
        <w:rPr>
          <w:rFonts w:ascii="Times New Roman" w:hAnsi="Times New Roman" w:cs="Times New Roman"/>
          <w:sz w:val="24"/>
          <w:szCs w:val="24"/>
        </w:rPr>
        <w:t xml:space="preserve">familiar yet </w:t>
      </w:r>
      <w:r w:rsidR="00A855C4" w:rsidRPr="00A93A2C">
        <w:rPr>
          <w:rFonts w:ascii="Times New Roman" w:hAnsi="Times New Roman" w:cs="Times New Roman"/>
          <w:sz w:val="24"/>
          <w:szCs w:val="24"/>
        </w:rPr>
        <w:t>unexplored territory. This alternate form of virtual life persists while a user sleeps at night, allowing one to manage even the world they dream in. Imagine if everyone accessed a live server using the internet while they slept, thus allowing users to interact with each other while asleep in a controlled presence of mind. Mankind can defy the laws o</w:t>
      </w:r>
      <w:r w:rsidR="000B4C8F" w:rsidRPr="00A93A2C">
        <w:rPr>
          <w:rFonts w:ascii="Times New Roman" w:hAnsi="Times New Roman" w:cs="Times New Roman"/>
          <w:sz w:val="24"/>
          <w:szCs w:val="24"/>
        </w:rPr>
        <w:t>f physics and every scientific law discovered throughout time.</w:t>
      </w:r>
    </w:p>
    <w:p w:rsidR="000B4C8F" w:rsidRPr="00A93A2C" w:rsidRDefault="000B4C8F" w:rsidP="00E805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3A2C">
        <w:rPr>
          <w:rFonts w:ascii="Times New Roman" w:hAnsi="Times New Roman" w:cs="Times New Roman"/>
          <w:sz w:val="24"/>
          <w:szCs w:val="24"/>
        </w:rPr>
        <w:t xml:space="preserve">There is an inconceivable amount of benefits that abide in a virtual world. </w:t>
      </w:r>
      <w:r w:rsidR="00E805BA">
        <w:rPr>
          <w:rFonts w:ascii="Times New Roman" w:hAnsi="Times New Roman" w:cs="Times New Roman"/>
          <w:sz w:val="24"/>
          <w:szCs w:val="24"/>
        </w:rPr>
        <w:t>A single</w:t>
      </w:r>
      <w:r w:rsidRPr="00A93A2C">
        <w:rPr>
          <w:rFonts w:ascii="Times New Roman" w:hAnsi="Times New Roman" w:cs="Times New Roman"/>
          <w:sz w:val="24"/>
          <w:szCs w:val="24"/>
        </w:rPr>
        <w:t xml:space="preserve"> universal language would be achievable due to associating objects with a reacting neuron</w:t>
      </w:r>
      <w:r w:rsidR="00E805BA">
        <w:rPr>
          <w:rFonts w:ascii="Times New Roman" w:hAnsi="Times New Roman" w:cs="Times New Roman"/>
          <w:sz w:val="24"/>
          <w:szCs w:val="24"/>
        </w:rPr>
        <w:t xml:space="preserve"> using thoughts</w:t>
      </w:r>
      <w:r w:rsidRPr="00A93A2C">
        <w:rPr>
          <w:rFonts w:ascii="Times New Roman" w:hAnsi="Times New Roman" w:cs="Times New Roman"/>
          <w:sz w:val="24"/>
          <w:szCs w:val="24"/>
        </w:rPr>
        <w:t xml:space="preserve"> instead of the stone-age method of traditional audio. The virtual world would be controlled by large servers that broadcast a universal network all users can connect to. The servers would store </w:t>
      </w:r>
      <w:r w:rsidR="00AE2B3E" w:rsidRPr="00A93A2C">
        <w:rPr>
          <w:rFonts w:ascii="Times New Roman" w:hAnsi="Times New Roman" w:cs="Times New Roman"/>
          <w:sz w:val="24"/>
          <w:szCs w:val="24"/>
        </w:rPr>
        <w:t>user’s</w:t>
      </w:r>
      <w:r w:rsidRPr="00A93A2C">
        <w:rPr>
          <w:rFonts w:ascii="Times New Roman" w:hAnsi="Times New Roman" w:cs="Times New Roman"/>
          <w:sz w:val="24"/>
          <w:szCs w:val="24"/>
        </w:rPr>
        <w:t xml:space="preserve"> thoughts and memories, thus creating a carbon copy of one’s brain that persists through death. </w:t>
      </w:r>
      <w:r w:rsidR="00AE2B3E" w:rsidRPr="00A93A2C">
        <w:rPr>
          <w:rFonts w:ascii="Times New Roman" w:hAnsi="Times New Roman" w:cs="Times New Roman"/>
          <w:sz w:val="24"/>
          <w:szCs w:val="24"/>
        </w:rPr>
        <w:t xml:space="preserve"> That’s </w:t>
      </w:r>
      <w:r w:rsidR="00E805BA" w:rsidRPr="00A93A2C">
        <w:rPr>
          <w:rFonts w:ascii="Times New Roman" w:hAnsi="Times New Roman" w:cs="Times New Roman"/>
          <w:sz w:val="24"/>
          <w:szCs w:val="24"/>
        </w:rPr>
        <w:t>right;</w:t>
      </w:r>
      <w:r w:rsidR="00AE2B3E" w:rsidRPr="00A93A2C">
        <w:rPr>
          <w:rFonts w:ascii="Times New Roman" w:hAnsi="Times New Roman" w:cs="Times New Roman"/>
          <w:sz w:val="24"/>
          <w:szCs w:val="24"/>
        </w:rPr>
        <w:t xml:space="preserve"> this could be our key to immortality! </w:t>
      </w:r>
      <w:r w:rsidR="00E805BA">
        <w:rPr>
          <w:rFonts w:ascii="Times New Roman" w:hAnsi="Times New Roman" w:cs="Times New Roman"/>
          <w:sz w:val="24"/>
          <w:szCs w:val="24"/>
        </w:rPr>
        <w:t>Communication</w:t>
      </w:r>
      <w:r w:rsidR="00AE2B3E" w:rsidRPr="00A93A2C">
        <w:rPr>
          <w:rFonts w:ascii="Times New Roman" w:hAnsi="Times New Roman" w:cs="Times New Roman"/>
          <w:sz w:val="24"/>
          <w:szCs w:val="24"/>
        </w:rPr>
        <w:t xml:space="preserve"> with our long lost ancestors while in a state of dream connected to the server</w:t>
      </w:r>
      <w:r w:rsidR="00E805BA">
        <w:rPr>
          <w:rFonts w:ascii="Times New Roman" w:hAnsi="Times New Roman" w:cs="Times New Roman"/>
          <w:sz w:val="24"/>
          <w:szCs w:val="24"/>
        </w:rPr>
        <w:t xml:space="preserve"> is achievable</w:t>
      </w:r>
      <w:r w:rsidR="00AE2B3E" w:rsidRPr="00A93A2C">
        <w:rPr>
          <w:rFonts w:ascii="Times New Roman" w:hAnsi="Times New Roman" w:cs="Times New Roman"/>
          <w:sz w:val="24"/>
          <w:szCs w:val="24"/>
        </w:rPr>
        <w:t xml:space="preserve">. </w:t>
      </w:r>
      <w:r w:rsidR="003D67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2449195</wp:posOffset>
            </wp:positionV>
            <wp:extent cx="1087755" cy="724535"/>
            <wp:effectExtent l="0" t="0" r="0" b="0"/>
            <wp:wrapSquare wrapText="bothSides"/>
            <wp:docPr id="6" name="Picture 6" descr="C:\Users\Nick\AppData\Local\Microsoft\Windows\Temporary Internet Files\Content.IE5\1WY0F51X\MP90040086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ck\AppData\Local\Microsoft\Windows\Temporary Internet Files\Content.IE5\1WY0F51X\MP900400868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A2C">
        <w:rPr>
          <w:rFonts w:ascii="Times New Roman" w:hAnsi="Times New Roman" w:cs="Times New Roman"/>
          <w:sz w:val="24"/>
          <w:szCs w:val="24"/>
        </w:rPr>
        <w:t>Creating an exact copy of Earth wouldn’t be too hard with technology we cu</w:t>
      </w:r>
      <w:r w:rsidR="00E805BA">
        <w:rPr>
          <w:rFonts w:ascii="Times New Roman" w:hAnsi="Times New Roman" w:cs="Times New Roman"/>
          <w:sz w:val="24"/>
          <w:szCs w:val="24"/>
        </w:rPr>
        <w:t>rrently have (Google Earth). However, the</w:t>
      </w:r>
      <w:r w:rsidRPr="00A93A2C">
        <w:rPr>
          <w:rFonts w:ascii="Times New Roman" w:hAnsi="Times New Roman" w:cs="Times New Roman"/>
          <w:sz w:val="24"/>
          <w:szCs w:val="24"/>
        </w:rPr>
        <w:t xml:space="preserve"> difference</w:t>
      </w:r>
      <w:r w:rsidR="00E805BA">
        <w:rPr>
          <w:rFonts w:ascii="Times New Roman" w:hAnsi="Times New Roman" w:cs="Times New Roman"/>
          <w:sz w:val="24"/>
          <w:szCs w:val="24"/>
        </w:rPr>
        <w:t>s</w:t>
      </w:r>
      <w:r w:rsidRPr="00A93A2C">
        <w:rPr>
          <w:rFonts w:ascii="Times New Roman" w:hAnsi="Times New Roman" w:cs="Times New Roman"/>
          <w:sz w:val="24"/>
          <w:szCs w:val="24"/>
        </w:rPr>
        <w:t xml:space="preserve"> are limitless; we can replicate</w:t>
      </w:r>
      <w:r w:rsidR="00E805BA">
        <w:rPr>
          <w:rFonts w:ascii="Times New Roman" w:hAnsi="Times New Roman" w:cs="Times New Roman"/>
          <w:sz w:val="24"/>
          <w:szCs w:val="24"/>
        </w:rPr>
        <w:t xml:space="preserve"> our</w:t>
      </w:r>
      <w:r w:rsidRPr="00A93A2C">
        <w:rPr>
          <w:rFonts w:ascii="Times New Roman" w:hAnsi="Times New Roman" w:cs="Times New Roman"/>
          <w:sz w:val="24"/>
          <w:szCs w:val="24"/>
        </w:rPr>
        <w:t xml:space="preserve"> entire universe! By i</w:t>
      </w:r>
      <w:r w:rsidR="00AE2B3E" w:rsidRPr="00A93A2C">
        <w:rPr>
          <w:rFonts w:ascii="Times New Roman" w:hAnsi="Times New Roman" w:cs="Times New Roman"/>
          <w:sz w:val="24"/>
          <w:szCs w:val="24"/>
        </w:rPr>
        <w:t>nputting</w:t>
      </w:r>
      <w:r w:rsidRPr="00A93A2C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AE2B3E" w:rsidRPr="00A93A2C">
        <w:rPr>
          <w:rFonts w:ascii="Times New Roman" w:hAnsi="Times New Roman" w:cs="Times New Roman"/>
          <w:sz w:val="24"/>
          <w:szCs w:val="24"/>
        </w:rPr>
        <w:t xml:space="preserve">on millions </w:t>
      </w:r>
      <w:r w:rsidRPr="00A93A2C">
        <w:rPr>
          <w:rFonts w:ascii="Times New Roman" w:hAnsi="Times New Roman" w:cs="Times New Roman"/>
          <w:sz w:val="24"/>
          <w:szCs w:val="24"/>
        </w:rPr>
        <w:t>of galaxies</w:t>
      </w:r>
      <w:r w:rsidR="00AE2B3E" w:rsidRPr="00A93A2C">
        <w:rPr>
          <w:rFonts w:ascii="Times New Roman" w:hAnsi="Times New Roman" w:cs="Times New Roman"/>
          <w:sz w:val="24"/>
          <w:szCs w:val="24"/>
        </w:rPr>
        <w:t xml:space="preserve"> currently undergoing research, it is possible to </w:t>
      </w:r>
      <w:r w:rsidRPr="00A93A2C">
        <w:rPr>
          <w:rFonts w:ascii="Times New Roman" w:hAnsi="Times New Roman" w:cs="Times New Roman"/>
          <w:sz w:val="24"/>
          <w:szCs w:val="24"/>
        </w:rPr>
        <w:t xml:space="preserve">electronically teleport between different locations </w:t>
      </w:r>
      <w:r w:rsidR="00AE2B3E" w:rsidRPr="00A93A2C">
        <w:rPr>
          <w:rFonts w:ascii="Times New Roman" w:hAnsi="Times New Roman" w:cs="Times New Roman"/>
          <w:sz w:val="24"/>
          <w:szCs w:val="24"/>
        </w:rPr>
        <w:t>all over</w:t>
      </w:r>
      <w:r w:rsidRPr="00A93A2C">
        <w:rPr>
          <w:rFonts w:ascii="Times New Roman" w:hAnsi="Times New Roman" w:cs="Times New Roman"/>
          <w:sz w:val="24"/>
          <w:szCs w:val="24"/>
        </w:rPr>
        <w:t xml:space="preserve"> virtual universe. The </w:t>
      </w:r>
      <w:r w:rsidR="003D67F2">
        <w:rPr>
          <w:rFonts w:ascii="Times New Roman" w:hAnsi="Times New Roman" w:cs="Times New Roman"/>
          <w:sz w:val="24"/>
          <w:szCs w:val="24"/>
        </w:rPr>
        <w:t>endless amount</w:t>
      </w:r>
      <w:r w:rsidRPr="00A93A2C">
        <w:rPr>
          <w:rFonts w:ascii="Times New Roman" w:hAnsi="Times New Roman" w:cs="Times New Roman"/>
          <w:sz w:val="24"/>
          <w:szCs w:val="24"/>
        </w:rPr>
        <w:t xml:space="preserve"> of</w:t>
      </w:r>
      <w:r w:rsidR="00AE2B3E" w:rsidRPr="00A93A2C">
        <w:rPr>
          <w:rFonts w:ascii="Times New Roman" w:hAnsi="Times New Roman" w:cs="Times New Roman"/>
          <w:sz w:val="24"/>
          <w:szCs w:val="24"/>
        </w:rPr>
        <w:t xml:space="preserve"> planets and galaxies we never </w:t>
      </w:r>
      <w:r w:rsidRPr="00A93A2C">
        <w:rPr>
          <w:rFonts w:ascii="Times New Roman" w:hAnsi="Times New Roman" w:cs="Times New Roman"/>
          <w:sz w:val="24"/>
          <w:szCs w:val="24"/>
        </w:rPr>
        <w:t xml:space="preserve">would of thought to exist we may very well one day </w:t>
      </w:r>
      <w:r w:rsidR="00AE2B3E" w:rsidRPr="00A93A2C">
        <w:rPr>
          <w:rFonts w:ascii="Times New Roman" w:hAnsi="Times New Roman" w:cs="Times New Roman"/>
          <w:sz w:val="24"/>
          <w:szCs w:val="24"/>
        </w:rPr>
        <w:t>be able to walk among them.</w:t>
      </w:r>
    </w:p>
    <w:p w:rsidR="003D67F2" w:rsidRDefault="00A93A2C" w:rsidP="00E805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3A2C">
        <w:rPr>
          <w:rFonts w:ascii="Times New Roman" w:hAnsi="Times New Roman" w:cs="Times New Roman"/>
          <w:sz w:val="24"/>
          <w:szCs w:val="24"/>
        </w:rPr>
        <w:lastRenderedPageBreak/>
        <w:t xml:space="preserve">Since </w:t>
      </w:r>
      <w:r w:rsidR="003D67F2">
        <w:rPr>
          <w:rFonts w:ascii="Times New Roman" w:hAnsi="Times New Roman" w:cs="Times New Roman"/>
          <w:sz w:val="24"/>
          <w:szCs w:val="24"/>
        </w:rPr>
        <w:t>it is</w:t>
      </w:r>
      <w:r w:rsidRPr="00A93A2C">
        <w:rPr>
          <w:rFonts w:ascii="Times New Roman" w:hAnsi="Times New Roman" w:cs="Times New Roman"/>
          <w:sz w:val="24"/>
          <w:szCs w:val="24"/>
        </w:rPr>
        <w:t xml:space="preserve"> very well possible to</w:t>
      </w:r>
      <w:r w:rsidR="003D67F2">
        <w:rPr>
          <w:rFonts w:ascii="Times New Roman" w:hAnsi="Times New Roman" w:cs="Times New Roman"/>
          <w:sz w:val="24"/>
          <w:szCs w:val="24"/>
        </w:rPr>
        <w:t xml:space="preserve"> one day</w:t>
      </w:r>
      <w:r w:rsidRPr="00A93A2C">
        <w:rPr>
          <w:rFonts w:ascii="Times New Roman" w:hAnsi="Times New Roman" w:cs="Times New Roman"/>
          <w:sz w:val="24"/>
          <w:szCs w:val="24"/>
        </w:rPr>
        <w:t xml:space="preserve"> create a virtual world, </w:t>
      </w:r>
      <w:r w:rsidR="003D67F2">
        <w:rPr>
          <w:rFonts w:ascii="Times New Roman" w:hAnsi="Times New Roman" w:cs="Times New Roman"/>
          <w:sz w:val="24"/>
          <w:szCs w:val="24"/>
        </w:rPr>
        <w:t>we can change</w:t>
      </w:r>
      <w:r w:rsidRPr="00A93A2C">
        <w:rPr>
          <w:rFonts w:ascii="Times New Roman" w:hAnsi="Times New Roman" w:cs="Times New Roman"/>
          <w:sz w:val="24"/>
          <w:szCs w:val="24"/>
        </w:rPr>
        <w:t xml:space="preserve"> the way we live everyday life. We can only wait to see if this </w:t>
      </w:r>
      <w:r w:rsidR="003D67F2">
        <w:rPr>
          <w:rFonts w:ascii="Times New Roman" w:hAnsi="Times New Roman" w:cs="Times New Roman"/>
          <w:sz w:val="24"/>
          <w:szCs w:val="24"/>
        </w:rPr>
        <w:t>is our destiny.</w:t>
      </w:r>
    </w:p>
    <w:p w:rsidR="00A93A2C" w:rsidRPr="00A93A2C" w:rsidRDefault="003D67F2" w:rsidP="003D6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-1137409970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A93A2C" w:rsidRPr="00A93A2C" w:rsidRDefault="00A93A2C" w:rsidP="00E805BA">
          <w:pPr>
            <w:pStyle w:val="Heading1"/>
            <w:spacing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93A2C">
            <w:rPr>
              <w:rFonts w:ascii="Times New Roman" w:hAnsi="Times New Roman" w:cs="Times New Roman"/>
              <w:sz w:val="24"/>
              <w:szCs w:val="24"/>
            </w:rPr>
            <w:t>Works Cited</w:t>
          </w:r>
        </w:p>
        <w:p w:rsidR="00A93A2C" w:rsidRPr="00A93A2C" w:rsidRDefault="00A93A2C" w:rsidP="00E805BA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93A2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93A2C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A93A2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A93A2C">
            <w:rPr>
              <w:rFonts w:ascii="Times New Roman" w:hAnsi="Times New Roman" w:cs="Times New Roman"/>
              <w:noProof/>
              <w:sz w:val="24"/>
              <w:szCs w:val="24"/>
            </w:rPr>
            <w:t xml:space="preserve">Begault, Durand R. </w:t>
          </w:r>
          <w:r w:rsidRPr="00A93A2C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3-D Sound for Virtual Reality and Multimedia</w:t>
          </w:r>
          <w:r w:rsidRPr="00A93A2C">
            <w:rPr>
              <w:rFonts w:ascii="Times New Roman" w:hAnsi="Times New Roman" w:cs="Times New Roman"/>
              <w:noProof/>
              <w:sz w:val="24"/>
              <w:szCs w:val="24"/>
            </w:rPr>
            <w:t>. San Diego, 1994. 8 3 2012.</w:t>
          </w:r>
        </w:p>
        <w:p w:rsidR="00A93A2C" w:rsidRPr="00A93A2C" w:rsidRDefault="00A93A2C" w:rsidP="00E805BA">
          <w:pPr>
            <w:pStyle w:val="Bibliography"/>
            <w:spacing w:after="0" w:line="24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93A2C">
            <w:rPr>
              <w:rFonts w:ascii="Times New Roman" w:hAnsi="Times New Roman" w:cs="Times New Roman"/>
              <w:noProof/>
              <w:sz w:val="24"/>
              <w:szCs w:val="24"/>
            </w:rPr>
            <w:t xml:space="preserve">Bishop, J. "Enhancing the understanding of genres of web-based communities: The role of the ecological cognition framework." 2009. </w:t>
          </w:r>
          <w:r w:rsidRPr="00A93A2C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International Journal of Web-Based Communities.</w:t>
          </w:r>
          <w:r w:rsidRPr="00A93A2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8 3 2012.</w:t>
          </w:r>
        </w:p>
        <w:p w:rsidR="00A93A2C" w:rsidRPr="00A93A2C" w:rsidRDefault="00A93A2C" w:rsidP="00E805BA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93A2C">
            <w:rPr>
              <w:rFonts w:ascii="Times New Roman" w:hAnsi="Times New Roman" w:cs="Times New Roman"/>
              <w:noProof/>
              <w:sz w:val="24"/>
              <w:szCs w:val="24"/>
            </w:rPr>
            <w:t xml:space="preserve">Thompson, Clive. </w:t>
          </w:r>
          <w:r w:rsidRPr="00A93A2C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Voice Chat Can Really Kill the Mood on WoW</w:t>
          </w:r>
          <w:r w:rsidRPr="00A93A2C">
            <w:rPr>
              <w:rFonts w:ascii="Times New Roman" w:hAnsi="Times New Roman" w:cs="Times New Roman"/>
              <w:noProof/>
              <w:sz w:val="24"/>
              <w:szCs w:val="24"/>
            </w:rPr>
            <w:t>. 19 6 2007. 8 3 2012. &lt;http://www.wired.com/gaming/virtualworlds/commentary/games/2007/06/games_frontiers_0617&gt;.</w:t>
          </w:r>
        </w:p>
        <w:p w:rsidR="00A93A2C" w:rsidRPr="00A93A2C" w:rsidRDefault="00A93A2C" w:rsidP="00E805BA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A93A2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93A2C" w:rsidRPr="00A93A2C" w:rsidRDefault="00A93A2C" w:rsidP="00E805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23765" w:rsidRPr="00A93A2C" w:rsidRDefault="00323765" w:rsidP="00E805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22374" w:rsidRPr="00A93A2C" w:rsidRDefault="00422374" w:rsidP="00E805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22374" w:rsidRPr="00A93A2C" w:rsidRDefault="00422374" w:rsidP="00E805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22374" w:rsidRPr="00A93A2C" w:rsidSect="00E805BA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EBC" w:rsidRDefault="00043EBC" w:rsidP="00924B86">
      <w:pPr>
        <w:spacing w:after="0" w:line="240" w:lineRule="auto"/>
      </w:pPr>
      <w:r>
        <w:separator/>
      </w:r>
    </w:p>
  </w:endnote>
  <w:endnote w:type="continuationSeparator" w:id="0">
    <w:p w:rsidR="00043EBC" w:rsidRDefault="00043EBC" w:rsidP="0092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EBC" w:rsidRDefault="00043EBC" w:rsidP="00924B86">
      <w:pPr>
        <w:spacing w:after="0" w:line="240" w:lineRule="auto"/>
      </w:pPr>
      <w:r>
        <w:separator/>
      </w:r>
    </w:p>
  </w:footnote>
  <w:footnote w:type="continuationSeparator" w:id="0">
    <w:p w:rsidR="00043EBC" w:rsidRDefault="00043EBC" w:rsidP="00924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59965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05BA" w:rsidRDefault="003D67F2" w:rsidP="003D67F2">
        <w:pPr>
          <w:pStyle w:val="Header"/>
        </w:pPr>
        <w:r>
          <w:tab/>
        </w:r>
        <w:r>
          <w:tab/>
        </w:r>
        <w:r w:rsidR="00E805BA">
          <w:fldChar w:fldCharType="begin"/>
        </w:r>
        <w:r w:rsidR="00E805BA">
          <w:instrText xml:space="preserve"> PAGE   \* MERGEFORMAT </w:instrText>
        </w:r>
        <w:r w:rsidR="00E805BA">
          <w:fldChar w:fldCharType="separate"/>
        </w:r>
        <w:r>
          <w:rPr>
            <w:noProof/>
          </w:rPr>
          <w:t>1</w:t>
        </w:r>
        <w:r w:rsidR="00E805BA">
          <w:rPr>
            <w:noProof/>
          </w:rPr>
          <w:fldChar w:fldCharType="end"/>
        </w:r>
      </w:p>
    </w:sdtContent>
  </w:sdt>
  <w:p w:rsidR="00E805BA" w:rsidRDefault="00E805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5B"/>
    <w:rsid w:val="00043EBC"/>
    <w:rsid w:val="000B4C8F"/>
    <w:rsid w:val="00323765"/>
    <w:rsid w:val="003D67F2"/>
    <w:rsid w:val="00422374"/>
    <w:rsid w:val="00924B86"/>
    <w:rsid w:val="009C5E08"/>
    <w:rsid w:val="00A855C4"/>
    <w:rsid w:val="00A93A2C"/>
    <w:rsid w:val="00AE2B3E"/>
    <w:rsid w:val="00C97F83"/>
    <w:rsid w:val="00D5185B"/>
    <w:rsid w:val="00E805BA"/>
    <w:rsid w:val="00F1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B8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4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4B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4B8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4B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4B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4B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93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A93A2C"/>
  </w:style>
  <w:style w:type="paragraph" w:styleId="NoSpacing">
    <w:name w:val="No Spacing"/>
    <w:link w:val="NoSpacingChar"/>
    <w:uiPriority w:val="1"/>
    <w:qFormat/>
    <w:rsid w:val="00E805B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805BA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80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5BA"/>
  </w:style>
  <w:style w:type="paragraph" w:styleId="Footer">
    <w:name w:val="footer"/>
    <w:basedOn w:val="Normal"/>
    <w:link w:val="FooterChar"/>
    <w:uiPriority w:val="99"/>
    <w:unhideWhenUsed/>
    <w:rsid w:val="00E80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5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B8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4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4B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4B8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4B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4B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4B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93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A93A2C"/>
  </w:style>
  <w:style w:type="paragraph" w:styleId="NoSpacing">
    <w:name w:val="No Spacing"/>
    <w:link w:val="NoSpacingChar"/>
    <w:uiPriority w:val="1"/>
    <w:qFormat/>
    <w:rsid w:val="00E805B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805BA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80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5BA"/>
  </w:style>
  <w:style w:type="paragraph" w:styleId="Footer">
    <w:name w:val="footer"/>
    <w:basedOn w:val="Normal"/>
    <w:link w:val="FooterChar"/>
    <w:uiPriority w:val="99"/>
    <w:unhideWhenUsed/>
    <w:rsid w:val="00E80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Beg94</b:Tag>
    <b:SourceType>ElectronicSource</b:SourceType>
    <b:Guid>{67513895-E7E8-4A1C-8A04-13D9DD62F456}</b:Guid>
    <b:Title>3-D Sound for Virtual Reality and Multimedia</b:Title>
    <b:Year>1994</b:Year>
    <b:City>San Diego</b:City>
    <b:Author>
      <b:Author>
        <b:NameList>
          <b:Person>
            <b:Last>Begault</b:Last>
            <b:First>Durand</b:First>
            <b:Middle>R.</b:Middle>
          </b:Person>
        </b:NameList>
      </b:Author>
    </b:Author>
    <b:YearAccessed>2012</b:YearAccessed>
    <b:MonthAccessed>3</b:MonthAccessed>
    <b:DayAccessed>8</b:DayAccessed>
    <b:StateProvince>CA</b:StateProvince>
    <b:CountryRegion>USA</b:CountryRegion>
    <b:RefOrder>2</b:RefOrder>
  </b:Source>
  <b:Source>
    <b:Tag>Bis09</b:Tag>
    <b:SourceType>DocumentFromInternetSite</b:SourceType>
    <b:Guid>{1B70B871-DAE1-43AA-8EC7-A5ADE1BD69F3}</b:Guid>
    <b:Title>Enhancing the understanding of genres of web-based communities: The role of the ecological cognition framework.</b:Title>
    <b:Year>2009</b:Year>
    <b:Author>
      <b:Author>
        <b:NameList>
          <b:Person>
            <b:Last>Bishop</b:Last>
            <b:First>J</b:First>
          </b:Person>
        </b:NameList>
      </b:Author>
    </b:Author>
    <b:InternetSiteTitle>International Journal of Web-Based Communities.</b:InternetSiteTitle>
    <b:YearAccessed>2012</b:YearAccessed>
    <b:MonthAccessed>3</b:MonthAccessed>
    <b:DayAccessed>8</b:DayAccessed>
    <b:RefOrder>1</b:RefOrder>
  </b:Source>
  <b:Source>
    <b:Tag>Tho07</b:Tag>
    <b:SourceType>InternetSite</b:SourceType>
    <b:Guid>{84F85579-981C-42AF-BB81-31D038E61694}</b:Guid>
    <b:Title>Voice Chat Can Really Kill the Mood on WoW</b:Title>
    <b:Year>2007</b:Year>
    <b:Month>6</b:Month>
    <b:Day>19</b:Day>
    <b:YearAccessed>2012</b:YearAccessed>
    <b:MonthAccessed>3</b:MonthAccessed>
    <b:DayAccessed>8</b:DayAccessed>
    <b:Author>
      <b:Author>
        <b:NameList>
          <b:Person>
            <b:Last>Thompson</b:Last>
            <b:First>Clive</b:First>
          </b:Person>
        </b:NameList>
      </b:Author>
    </b:Author>
    <b:URL>http://www.wired.com/gaming/virtualworlds/commentary/games/2007/06/games_frontiers_0617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B0DF6-CEF2-4F27-8DEF-05F514407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English II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 Plausible Future of Mankind</dc:subject>
  <dc:creator>Nicholas Gallimore</dc:creator>
  <cp:lastModifiedBy>Nick</cp:lastModifiedBy>
  <cp:revision>2</cp:revision>
  <cp:lastPrinted>2012-03-09T01:26:00Z</cp:lastPrinted>
  <dcterms:created xsi:type="dcterms:W3CDTF">2012-03-08T23:58:00Z</dcterms:created>
  <dcterms:modified xsi:type="dcterms:W3CDTF">2012-03-09T01:49:00Z</dcterms:modified>
</cp:coreProperties>
</file>