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4EEB" w:rsidRDefault="00E51E46">
      <w:pPr>
        <w:rPr>
          <w:rFonts w:ascii="Arial" w:hAnsi="Arial" w:cs="Arial"/>
          <w:b/>
        </w:rPr>
      </w:pPr>
      <w:r w:rsidRPr="00E51E46">
        <w:rPr>
          <w:rFonts w:ascii="Arial" w:hAnsi="Arial" w:cs="Arial"/>
          <w:b/>
        </w:rPr>
        <w:t>NFI Projection System (PS). User Guide.</w:t>
      </w:r>
    </w:p>
    <w:p w:rsidR="0053213C" w:rsidRDefault="0053213C" w:rsidP="00E51E46">
      <w:pPr>
        <w:pStyle w:val="ListParagraph"/>
        <w:numPr>
          <w:ilvl w:val="0"/>
          <w:numId w:val="1"/>
        </w:numPr>
        <w:rPr>
          <w:rFonts w:ascii="Arial" w:hAnsi="Arial" w:cs="Arial"/>
        </w:rPr>
      </w:pPr>
      <w:r>
        <w:rPr>
          <w:rFonts w:ascii="Arial" w:hAnsi="Arial" w:cs="Arial"/>
        </w:rPr>
        <w:t>Acknowledgments</w:t>
      </w:r>
    </w:p>
    <w:p w:rsidR="00E54904" w:rsidRDefault="00E54904" w:rsidP="00E51E46">
      <w:pPr>
        <w:pStyle w:val="ListParagraph"/>
        <w:numPr>
          <w:ilvl w:val="0"/>
          <w:numId w:val="1"/>
        </w:numPr>
        <w:rPr>
          <w:rFonts w:ascii="Arial" w:hAnsi="Arial" w:cs="Arial"/>
        </w:rPr>
      </w:pPr>
      <w:r>
        <w:rPr>
          <w:rFonts w:ascii="Arial" w:hAnsi="Arial" w:cs="Arial"/>
        </w:rPr>
        <w:t>Terms and conventions</w:t>
      </w:r>
    </w:p>
    <w:p w:rsidR="00E51E46" w:rsidRDefault="00E54904" w:rsidP="00E51E46">
      <w:pPr>
        <w:pStyle w:val="ListParagraph"/>
        <w:numPr>
          <w:ilvl w:val="0"/>
          <w:numId w:val="1"/>
        </w:numPr>
        <w:rPr>
          <w:rFonts w:ascii="Arial" w:hAnsi="Arial" w:cs="Arial"/>
        </w:rPr>
      </w:pPr>
      <w:r>
        <w:rPr>
          <w:rFonts w:ascii="Arial" w:hAnsi="Arial" w:cs="Arial"/>
        </w:rPr>
        <w:t>Goal</w:t>
      </w:r>
    </w:p>
    <w:p w:rsidR="00607932" w:rsidRDefault="00607932" w:rsidP="00E51E46">
      <w:pPr>
        <w:pStyle w:val="ListParagraph"/>
        <w:numPr>
          <w:ilvl w:val="0"/>
          <w:numId w:val="1"/>
        </w:numPr>
        <w:rPr>
          <w:rFonts w:ascii="Arial" w:hAnsi="Arial" w:cs="Arial"/>
        </w:rPr>
      </w:pPr>
      <w:r>
        <w:rPr>
          <w:rFonts w:ascii="Arial" w:hAnsi="Arial" w:cs="Arial"/>
        </w:rPr>
        <w:t>Users</w:t>
      </w:r>
    </w:p>
    <w:p w:rsidR="00FC067D" w:rsidRDefault="00FC067D" w:rsidP="00E51E46">
      <w:pPr>
        <w:pStyle w:val="ListParagraph"/>
        <w:numPr>
          <w:ilvl w:val="0"/>
          <w:numId w:val="1"/>
        </w:numPr>
        <w:rPr>
          <w:rFonts w:ascii="Arial" w:hAnsi="Arial" w:cs="Arial"/>
        </w:rPr>
      </w:pPr>
      <w:r>
        <w:rPr>
          <w:rFonts w:ascii="Arial" w:hAnsi="Arial" w:cs="Arial"/>
        </w:rPr>
        <w:t>General logistics</w:t>
      </w:r>
    </w:p>
    <w:p w:rsidR="00F8363D" w:rsidRDefault="00F8363D" w:rsidP="00B923E0">
      <w:pPr>
        <w:pStyle w:val="ListParagraph"/>
        <w:numPr>
          <w:ilvl w:val="0"/>
          <w:numId w:val="7"/>
        </w:numPr>
        <w:rPr>
          <w:rFonts w:ascii="Arial" w:hAnsi="Arial" w:cs="Arial"/>
        </w:rPr>
      </w:pPr>
      <w:r>
        <w:rPr>
          <w:rFonts w:ascii="Arial" w:hAnsi="Arial" w:cs="Arial"/>
        </w:rPr>
        <w:t>Projecti</w:t>
      </w:r>
      <w:r w:rsidR="00E30E72">
        <w:rPr>
          <w:rFonts w:ascii="Arial" w:hAnsi="Arial" w:cs="Arial"/>
        </w:rPr>
        <w:t>on</w:t>
      </w:r>
      <w:r>
        <w:rPr>
          <w:rFonts w:ascii="Arial" w:hAnsi="Arial" w:cs="Arial"/>
        </w:rPr>
        <w:t xml:space="preserve"> Framework</w:t>
      </w:r>
    </w:p>
    <w:p w:rsidR="00422A8E" w:rsidRDefault="00F8363D" w:rsidP="00B923E0">
      <w:pPr>
        <w:pStyle w:val="ListParagraph"/>
        <w:numPr>
          <w:ilvl w:val="0"/>
          <w:numId w:val="7"/>
        </w:numPr>
        <w:rPr>
          <w:rFonts w:ascii="Arial" w:hAnsi="Arial" w:cs="Arial"/>
        </w:rPr>
      </w:pPr>
      <w:r>
        <w:rPr>
          <w:rFonts w:ascii="Arial" w:hAnsi="Arial" w:cs="Arial"/>
        </w:rPr>
        <w:t xml:space="preserve">PS </w:t>
      </w:r>
      <w:r w:rsidR="00422A8E">
        <w:rPr>
          <w:rFonts w:ascii="Arial" w:hAnsi="Arial" w:cs="Arial"/>
        </w:rPr>
        <w:t>Architecture</w:t>
      </w:r>
    </w:p>
    <w:p w:rsidR="00B923E0" w:rsidRDefault="00B923E0" w:rsidP="00B923E0">
      <w:pPr>
        <w:pStyle w:val="ListParagraph"/>
        <w:numPr>
          <w:ilvl w:val="0"/>
          <w:numId w:val="7"/>
        </w:numPr>
        <w:rPr>
          <w:rFonts w:ascii="Arial" w:hAnsi="Arial" w:cs="Arial"/>
        </w:rPr>
      </w:pPr>
      <w:r>
        <w:rPr>
          <w:rFonts w:ascii="Arial" w:hAnsi="Arial" w:cs="Arial"/>
        </w:rPr>
        <w:t xml:space="preserve">Projecting </w:t>
      </w:r>
      <w:r w:rsidR="001D534A">
        <w:rPr>
          <w:rFonts w:ascii="Arial" w:hAnsi="Arial" w:cs="Arial"/>
        </w:rPr>
        <w:t>volume</w:t>
      </w:r>
      <w:r w:rsidR="000F7320">
        <w:rPr>
          <w:rFonts w:ascii="Arial" w:hAnsi="Arial" w:cs="Arial"/>
        </w:rPr>
        <w:t xml:space="preserve"> </w:t>
      </w:r>
    </w:p>
    <w:p w:rsidR="00B923E0" w:rsidRDefault="00B923E0" w:rsidP="00B923E0">
      <w:pPr>
        <w:pStyle w:val="ListParagraph"/>
        <w:numPr>
          <w:ilvl w:val="0"/>
          <w:numId w:val="7"/>
        </w:numPr>
        <w:rPr>
          <w:rFonts w:ascii="Arial" w:hAnsi="Arial" w:cs="Arial"/>
        </w:rPr>
      </w:pPr>
      <w:r>
        <w:rPr>
          <w:rFonts w:ascii="Arial" w:hAnsi="Arial" w:cs="Arial"/>
        </w:rPr>
        <w:t xml:space="preserve">Projecting </w:t>
      </w:r>
      <w:r w:rsidR="001D534A">
        <w:rPr>
          <w:rFonts w:ascii="Arial" w:hAnsi="Arial" w:cs="Arial"/>
        </w:rPr>
        <w:t>attributes</w:t>
      </w:r>
      <w:r w:rsidR="000F7320">
        <w:rPr>
          <w:rFonts w:ascii="Arial" w:hAnsi="Arial" w:cs="Arial"/>
        </w:rPr>
        <w:t xml:space="preserve"> (</w:t>
      </w:r>
      <w:r w:rsidR="00187849">
        <w:rPr>
          <w:rFonts w:ascii="Arial" w:hAnsi="Arial" w:cs="Arial"/>
        </w:rPr>
        <w:t xml:space="preserve">NFI </w:t>
      </w:r>
      <w:r w:rsidR="001D534A">
        <w:rPr>
          <w:rFonts w:ascii="Arial" w:hAnsi="Arial" w:cs="Arial"/>
        </w:rPr>
        <w:t>rules</w:t>
      </w:r>
      <w:r w:rsidR="000F7320">
        <w:rPr>
          <w:rFonts w:ascii="Arial" w:hAnsi="Arial" w:cs="Arial"/>
        </w:rPr>
        <w:t>)</w:t>
      </w:r>
    </w:p>
    <w:p w:rsidR="00FC067D" w:rsidRDefault="00FC067D" w:rsidP="00E51E46">
      <w:pPr>
        <w:pStyle w:val="ListParagraph"/>
        <w:numPr>
          <w:ilvl w:val="0"/>
          <w:numId w:val="1"/>
        </w:numPr>
        <w:rPr>
          <w:rFonts w:ascii="Arial" w:hAnsi="Arial" w:cs="Arial"/>
        </w:rPr>
      </w:pPr>
      <w:r>
        <w:rPr>
          <w:rFonts w:ascii="Arial" w:hAnsi="Arial" w:cs="Arial"/>
        </w:rPr>
        <w:t>GY curves</w:t>
      </w:r>
    </w:p>
    <w:p w:rsidR="00FC067D" w:rsidRDefault="00FC067D" w:rsidP="00FC067D">
      <w:pPr>
        <w:pStyle w:val="ListParagraph"/>
        <w:numPr>
          <w:ilvl w:val="1"/>
          <w:numId w:val="1"/>
        </w:numPr>
        <w:rPr>
          <w:rFonts w:ascii="Arial" w:hAnsi="Arial" w:cs="Arial"/>
        </w:rPr>
      </w:pPr>
      <w:r>
        <w:rPr>
          <w:rFonts w:ascii="Arial" w:hAnsi="Arial" w:cs="Arial"/>
        </w:rPr>
        <w:t>GY resources, CBM SIT tables</w:t>
      </w:r>
    </w:p>
    <w:p w:rsidR="00FC067D" w:rsidRDefault="00FC067D" w:rsidP="00FC067D">
      <w:pPr>
        <w:pStyle w:val="ListParagraph"/>
        <w:numPr>
          <w:ilvl w:val="1"/>
          <w:numId w:val="1"/>
        </w:numPr>
        <w:rPr>
          <w:rFonts w:ascii="Arial" w:hAnsi="Arial" w:cs="Arial"/>
        </w:rPr>
      </w:pPr>
      <w:r>
        <w:rPr>
          <w:rFonts w:ascii="Arial" w:hAnsi="Arial" w:cs="Arial"/>
        </w:rPr>
        <w:t xml:space="preserve">Formatted NFI SIT tables </w:t>
      </w:r>
    </w:p>
    <w:p w:rsidR="00E51E46" w:rsidRDefault="00FC067D" w:rsidP="00E51E46">
      <w:pPr>
        <w:pStyle w:val="ListParagraph"/>
        <w:numPr>
          <w:ilvl w:val="0"/>
          <w:numId w:val="1"/>
        </w:numPr>
        <w:rPr>
          <w:rFonts w:ascii="Arial" w:hAnsi="Arial" w:cs="Arial"/>
        </w:rPr>
      </w:pPr>
      <w:r>
        <w:rPr>
          <w:rFonts w:ascii="Arial" w:hAnsi="Arial" w:cs="Arial"/>
        </w:rPr>
        <w:t>A</w:t>
      </w:r>
      <w:r w:rsidR="00E51E46">
        <w:rPr>
          <w:rFonts w:ascii="Arial" w:hAnsi="Arial" w:cs="Arial"/>
        </w:rPr>
        <w:t>ccounting for disturbances</w:t>
      </w:r>
    </w:p>
    <w:p w:rsidR="00E51E46" w:rsidRDefault="00E51E46" w:rsidP="00FC067D">
      <w:pPr>
        <w:pStyle w:val="ListParagraph"/>
        <w:numPr>
          <w:ilvl w:val="1"/>
          <w:numId w:val="1"/>
        </w:numPr>
        <w:rPr>
          <w:rFonts w:ascii="Arial" w:hAnsi="Arial" w:cs="Arial"/>
        </w:rPr>
      </w:pPr>
      <w:r>
        <w:rPr>
          <w:rFonts w:ascii="Arial" w:hAnsi="Arial" w:cs="Arial"/>
        </w:rPr>
        <w:t xml:space="preserve">Wildfire </w:t>
      </w:r>
    </w:p>
    <w:p w:rsidR="00E51E46" w:rsidRDefault="00E51E46" w:rsidP="00FC067D">
      <w:pPr>
        <w:pStyle w:val="ListParagraph"/>
        <w:numPr>
          <w:ilvl w:val="1"/>
          <w:numId w:val="1"/>
        </w:numPr>
        <w:rPr>
          <w:rFonts w:ascii="Arial" w:hAnsi="Arial" w:cs="Arial"/>
        </w:rPr>
      </w:pPr>
      <w:r>
        <w:rPr>
          <w:rFonts w:ascii="Arial" w:hAnsi="Arial" w:cs="Arial"/>
        </w:rPr>
        <w:t>Harvest</w:t>
      </w:r>
      <w:r w:rsidR="00470F54">
        <w:rPr>
          <w:rFonts w:ascii="Arial" w:hAnsi="Arial" w:cs="Arial"/>
        </w:rPr>
        <w:t>ing</w:t>
      </w:r>
      <w:r>
        <w:rPr>
          <w:rFonts w:ascii="Arial" w:hAnsi="Arial" w:cs="Arial"/>
        </w:rPr>
        <w:t xml:space="preserve"> </w:t>
      </w:r>
    </w:p>
    <w:p w:rsidR="00E51E46" w:rsidRDefault="00E51E46" w:rsidP="00FC067D">
      <w:pPr>
        <w:pStyle w:val="ListParagraph"/>
        <w:numPr>
          <w:ilvl w:val="1"/>
          <w:numId w:val="1"/>
        </w:numPr>
        <w:rPr>
          <w:rFonts w:ascii="Arial" w:hAnsi="Arial" w:cs="Arial"/>
        </w:rPr>
      </w:pPr>
      <w:r>
        <w:rPr>
          <w:rFonts w:ascii="Arial" w:hAnsi="Arial" w:cs="Arial"/>
        </w:rPr>
        <w:t xml:space="preserve">Insects </w:t>
      </w:r>
    </w:p>
    <w:p w:rsidR="00E51E46" w:rsidRDefault="00E51E46" w:rsidP="00FC067D">
      <w:pPr>
        <w:pStyle w:val="ListParagraph"/>
        <w:numPr>
          <w:ilvl w:val="1"/>
          <w:numId w:val="1"/>
        </w:numPr>
        <w:rPr>
          <w:rFonts w:ascii="Arial" w:hAnsi="Arial" w:cs="Arial"/>
        </w:rPr>
      </w:pPr>
      <w:r>
        <w:rPr>
          <w:rFonts w:ascii="Arial" w:hAnsi="Arial" w:cs="Arial"/>
        </w:rPr>
        <w:t>Multiple disturbances</w:t>
      </w:r>
    </w:p>
    <w:p w:rsidR="00E51E46" w:rsidRDefault="00FC067D" w:rsidP="00E51E46">
      <w:pPr>
        <w:pStyle w:val="ListParagraph"/>
        <w:numPr>
          <w:ilvl w:val="0"/>
          <w:numId w:val="1"/>
        </w:numPr>
        <w:rPr>
          <w:rFonts w:ascii="Arial" w:hAnsi="Arial" w:cs="Arial"/>
        </w:rPr>
      </w:pPr>
      <w:r>
        <w:rPr>
          <w:rFonts w:ascii="Arial" w:hAnsi="Arial" w:cs="Arial"/>
        </w:rPr>
        <w:t>PS</w:t>
      </w:r>
      <w:r w:rsidR="00E51E46">
        <w:rPr>
          <w:rFonts w:ascii="Arial" w:hAnsi="Arial" w:cs="Arial"/>
        </w:rPr>
        <w:t xml:space="preserve"> </w:t>
      </w:r>
      <w:r w:rsidR="006A0D87">
        <w:rPr>
          <w:rFonts w:ascii="Arial" w:hAnsi="Arial" w:cs="Arial"/>
        </w:rPr>
        <w:t xml:space="preserve">Projection </w:t>
      </w:r>
      <w:r w:rsidR="00E51E46">
        <w:rPr>
          <w:rFonts w:ascii="Arial" w:hAnsi="Arial" w:cs="Arial"/>
        </w:rPr>
        <w:t>database</w:t>
      </w:r>
    </w:p>
    <w:p w:rsidR="00FC067D" w:rsidRDefault="00E51E46" w:rsidP="00E51E46">
      <w:pPr>
        <w:pStyle w:val="ListParagraph"/>
        <w:numPr>
          <w:ilvl w:val="0"/>
          <w:numId w:val="1"/>
        </w:numPr>
        <w:rPr>
          <w:rFonts w:ascii="Arial" w:hAnsi="Arial" w:cs="Arial"/>
        </w:rPr>
      </w:pPr>
      <w:r>
        <w:rPr>
          <w:rFonts w:ascii="Arial" w:hAnsi="Arial" w:cs="Arial"/>
        </w:rPr>
        <w:t xml:space="preserve">Code Implementation </w:t>
      </w:r>
    </w:p>
    <w:p w:rsidR="00FC067D" w:rsidRDefault="00062635" w:rsidP="00FC067D">
      <w:pPr>
        <w:pStyle w:val="ListParagraph"/>
        <w:numPr>
          <w:ilvl w:val="1"/>
          <w:numId w:val="1"/>
        </w:numPr>
        <w:rPr>
          <w:rFonts w:ascii="Arial" w:hAnsi="Arial" w:cs="Arial"/>
        </w:rPr>
      </w:pPr>
      <w:r>
        <w:rPr>
          <w:rFonts w:ascii="Arial" w:hAnsi="Arial" w:cs="Arial"/>
        </w:rPr>
        <w:t>Directories (local</w:t>
      </w:r>
      <w:r w:rsidR="00D26D88">
        <w:rPr>
          <w:rFonts w:ascii="Arial" w:hAnsi="Arial" w:cs="Arial"/>
        </w:rPr>
        <w:t xml:space="preserve"> system</w:t>
      </w:r>
      <w:r>
        <w:rPr>
          <w:rFonts w:ascii="Arial" w:hAnsi="Arial" w:cs="Arial"/>
        </w:rPr>
        <w:t>, network, CVS Mercurial)</w:t>
      </w:r>
    </w:p>
    <w:p w:rsidR="00E51E46" w:rsidRDefault="00062635" w:rsidP="00FC067D">
      <w:pPr>
        <w:pStyle w:val="ListParagraph"/>
        <w:numPr>
          <w:ilvl w:val="1"/>
          <w:numId w:val="1"/>
        </w:numPr>
        <w:rPr>
          <w:rFonts w:ascii="Arial" w:hAnsi="Arial" w:cs="Arial"/>
        </w:rPr>
      </w:pPr>
      <w:r>
        <w:rPr>
          <w:rFonts w:ascii="Arial" w:hAnsi="Arial" w:cs="Arial"/>
        </w:rPr>
        <w:t>Compiling executables</w:t>
      </w:r>
      <w:r w:rsidR="00E51E46">
        <w:rPr>
          <w:rFonts w:ascii="Arial" w:hAnsi="Arial" w:cs="Arial"/>
        </w:rPr>
        <w:t xml:space="preserve"> </w:t>
      </w:r>
    </w:p>
    <w:p w:rsidR="008742AE" w:rsidRDefault="008742AE" w:rsidP="00FC067D">
      <w:pPr>
        <w:pStyle w:val="ListParagraph"/>
        <w:numPr>
          <w:ilvl w:val="1"/>
          <w:numId w:val="1"/>
        </w:numPr>
        <w:rPr>
          <w:rFonts w:ascii="Arial" w:hAnsi="Arial" w:cs="Arial"/>
        </w:rPr>
      </w:pPr>
      <w:r>
        <w:rPr>
          <w:rFonts w:ascii="Arial" w:hAnsi="Arial" w:cs="Arial"/>
        </w:rPr>
        <w:t xml:space="preserve">Checking PS updates </w:t>
      </w:r>
      <w:r w:rsidR="00C47ADC">
        <w:rPr>
          <w:rFonts w:ascii="Arial" w:hAnsi="Arial" w:cs="Arial"/>
        </w:rPr>
        <w:t>to</w:t>
      </w:r>
      <w:r>
        <w:rPr>
          <w:rFonts w:ascii="Arial" w:hAnsi="Arial" w:cs="Arial"/>
        </w:rPr>
        <w:t xml:space="preserve"> CVS Mercurial</w:t>
      </w:r>
    </w:p>
    <w:p w:rsidR="00BF3157" w:rsidRDefault="00BF3157" w:rsidP="00FC067D">
      <w:pPr>
        <w:pStyle w:val="ListParagraph"/>
        <w:numPr>
          <w:ilvl w:val="1"/>
          <w:numId w:val="1"/>
        </w:numPr>
        <w:rPr>
          <w:rFonts w:ascii="Arial" w:hAnsi="Arial" w:cs="Arial"/>
        </w:rPr>
      </w:pPr>
      <w:r>
        <w:rPr>
          <w:rFonts w:ascii="Arial" w:hAnsi="Arial" w:cs="Arial"/>
        </w:rPr>
        <w:t>Developer API documentation</w:t>
      </w:r>
    </w:p>
    <w:p w:rsidR="00E51E46" w:rsidRDefault="00E51E46" w:rsidP="00E51E46">
      <w:pPr>
        <w:pStyle w:val="ListParagraph"/>
        <w:numPr>
          <w:ilvl w:val="0"/>
          <w:numId w:val="1"/>
        </w:numPr>
        <w:rPr>
          <w:rFonts w:ascii="Arial" w:hAnsi="Arial" w:cs="Arial"/>
        </w:rPr>
      </w:pPr>
      <w:r>
        <w:rPr>
          <w:rFonts w:ascii="Arial" w:hAnsi="Arial" w:cs="Arial"/>
        </w:rPr>
        <w:t>Running PS</w:t>
      </w:r>
    </w:p>
    <w:p w:rsidR="00DF7AA1" w:rsidRDefault="00DF7AA1" w:rsidP="00DF7AA1">
      <w:pPr>
        <w:pStyle w:val="ListParagraph"/>
        <w:numPr>
          <w:ilvl w:val="1"/>
          <w:numId w:val="34"/>
        </w:numPr>
        <w:rPr>
          <w:rFonts w:ascii="Arial" w:hAnsi="Arial" w:cs="Arial"/>
        </w:rPr>
      </w:pPr>
      <w:r>
        <w:rPr>
          <w:rFonts w:ascii="Arial" w:hAnsi="Arial" w:cs="Arial"/>
        </w:rPr>
        <w:t xml:space="preserve">System Requirements </w:t>
      </w:r>
    </w:p>
    <w:p w:rsidR="00CD456C" w:rsidRDefault="00CD456C" w:rsidP="00DF7AA1">
      <w:pPr>
        <w:pStyle w:val="ListParagraph"/>
        <w:numPr>
          <w:ilvl w:val="1"/>
          <w:numId w:val="34"/>
        </w:numPr>
        <w:rPr>
          <w:rFonts w:ascii="Arial" w:hAnsi="Arial" w:cs="Arial"/>
        </w:rPr>
      </w:pPr>
      <w:r>
        <w:rPr>
          <w:rFonts w:ascii="Arial" w:hAnsi="Arial" w:cs="Arial"/>
        </w:rPr>
        <w:t xml:space="preserve">Executing PS from CMD </w:t>
      </w:r>
    </w:p>
    <w:p w:rsidR="00E51E46" w:rsidRDefault="00E51E46" w:rsidP="00DF7AA1">
      <w:pPr>
        <w:pStyle w:val="ListParagraph"/>
        <w:numPr>
          <w:ilvl w:val="1"/>
          <w:numId w:val="34"/>
        </w:numPr>
        <w:rPr>
          <w:rFonts w:ascii="Arial" w:hAnsi="Arial" w:cs="Arial"/>
        </w:rPr>
      </w:pPr>
      <w:r>
        <w:rPr>
          <w:rFonts w:ascii="Arial" w:hAnsi="Arial" w:cs="Arial"/>
        </w:rPr>
        <w:t xml:space="preserve">Configuration </w:t>
      </w:r>
      <w:r w:rsidR="00C4382F">
        <w:rPr>
          <w:rFonts w:ascii="Arial" w:hAnsi="Arial" w:cs="Arial"/>
        </w:rPr>
        <w:t xml:space="preserve">XML </w:t>
      </w:r>
      <w:r>
        <w:rPr>
          <w:rFonts w:ascii="Arial" w:hAnsi="Arial" w:cs="Arial"/>
        </w:rPr>
        <w:t>file</w:t>
      </w:r>
    </w:p>
    <w:p w:rsidR="00E51E46" w:rsidRDefault="00E51E46" w:rsidP="00DF7AA1">
      <w:pPr>
        <w:pStyle w:val="ListParagraph"/>
        <w:numPr>
          <w:ilvl w:val="1"/>
          <w:numId w:val="34"/>
        </w:numPr>
        <w:rPr>
          <w:rFonts w:ascii="Arial" w:hAnsi="Arial" w:cs="Arial"/>
        </w:rPr>
      </w:pPr>
      <w:r>
        <w:rPr>
          <w:rFonts w:ascii="Arial" w:hAnsi="Arial" w:cs="Arial"/>
        </w:rPr>
        <w:t>Plot list file</w:t>
      </w:r>
    </w:p>
    <w:p w:rsidR="00E51E46" w:rsidRDefault="00E16A50" w:rsidP="00E51E46">
      <w:pPr>
        <w:pStyle w:val="ListParagraph"/>
        <w:numPr>
          <w:ilvl w:val="0"/>
          <w:numId w:val="1"/>
        </w:numPr>
        <w:rPr>
          <w:rFonts w:ascii="Arial" w:hAnsi="Arial" w:cs="Arial"/>
        </w:rPr>
      </w:pPr>
      <w:r>
        <w:rPr>
          <w:rFonts w:ascii="Arial" w:hAnsi="Arial" w:cs="Arial"/>
        </w:rPr>
        <w:t>Multiple</w:t>
      </w:r>
      <w:r w:rsidR="00FC067D">
        <w:rPr>
          <w:rFonts w:ascii="Arial" w:hAnsi="Arial" w:cs="Arial"/>
        </w:rPr>
        <w:t xml:space="preserve"> PS</w:t>
      </w:r>
      <w:r>
        <w:rPr>
          <w:rFonts w:ascii="Arial" w:hAnsi="Arial" w:cs="Arial"/>
        </w:rPr>
        <w:t xml:space="preserve"> programs</w:t>
      </w:r>
      <w:r w:rsidR="00FC067D">
        <w:rPr>
          <w:rFonts w:ascii="Arial" w:hAnsi="Arial" w:cs="Arial"/>
        </w:rPr>
        <w:t xml:space="preserve"> running</w:t>
      </w:r>
      <w:r>
        <w:rPr>
          <w:rFonts w:ascii="Arial" w:hAnsi="Arial" w:cs="Arial"/>
        </w:rPr>
        <w:t xml:space="preserve"> concurrently</w:t>
      </w:r>
      <w:r w:rsidR="00FC067D">
        <w:rPr>
          <w:rFonts w:ascii="Arial" w:hAnsi="Arial" w:cs="Arial"/>
        </w:rPr>
        <w:t xml:space="preserve"> from different </w:t>
      </w:r>
      <w:r w:rsidR="00390832">
        <w:rPr>
          <w:rFonts w:ascii="Arial" w:hAnsi="Arial" w:cs="Arial"/>
        </w:rPr>
        <w:t>PC</w:t>
      </w:r>
    </w:p>
    <w:p w:rsidR="00FC067D" w:rsidRDefault="00FC067D" w:rsidP="00E51E46">
      <w:pPr>
        <w:pStyle w:val="ListParagraph"/>
        <w:numPr>
          <w:ilvl w:val="0"/>
          <w:numId w:val="1"/>
        </w:numPr>
        <w:rPr>
          <w:rFonts w:ascii="Arial" w:hAnsi="Arial" w:cs="Arial"/>
        </w:rPr>
      </w:pPr>
      <w:r>
        <w:rPr>
          <w:rFonts w:ascii="Arial" w:hAnsi="Arial" w:cs="Arial"/>
        </w:rPr>
        <w:t>Frequent errors</w:t>
      </w:r>
    </w:p>
    <w:p w:rsidR="00FC067D" w:rsidRDefault="00E91368" w:rsidP="00E91368">
      <w:pPr>
        <w:pStyle w:val="ListParagraph"/>
        <w:numPr>
          <w:ilvl w:val="1"/>
          <w:numId w:val="1"/>
        </w:numPr>
        <w:rPr>
          <w:rFonts w:ascii="Arial" w:hAnsi="Arial" w:cs="Arial"/>
        </w:rPr>
      </w:pPr>
      <w:r>
        <w:rPr>
          <w:rFonts w:ascii="Arial" w:hAnsi="Arial" w:cs="Arial"/>
        </w:rPr>
        <w:t xml:space="preserve">No </w:t>
      </w:r>
      <w:r w:rsidR="008233F0">
        <w:rPr>
          <w:rFonts w:ascii="Arial" w:hAnsi="Arial" w:cs="Arial"/>
        </w:rPr>
        <w:t xml:space="preserve">CBM </w:t>
      </w:r>
      <w:r>
        <w:rPr>
          <w:rFonts w:ascii="Arial" w:hAnsi="Arial" w:cs="Arial"/>
        </w:rPr>
        <w:t>m</w:t>
      </w:r>
      <w:r w:rsidR="00FC067D">
        <w:rPr>
          <w:rFonts w:ascii="Arial" w:hAnsi="Arial" w:cs="Arial"/>
        </w:rPr>
        <w:t xml:space="preserve">apping </w:t>
      </w:r>
      <w:r>
        <w:rPr>
          <w:rFonts w:ascii="Arial" w:hAnsi="Arial" w:cs="Arial"/>
        </w:rPr>
        <w:t xml:space="preserve">of </w:t>
      </w:r>
      <w:r w:rsidR="008233F0">
        <w:rPr>
          <w:rFonts w:ascii="Arial" w:hAnsi="Arial" w:cs="Arial"/>
        </w:rPr>
        <w:t xml:space="preserve">NFI </w:t>
      </w:r>
      <w:r w:rsidR="00FC067D">
        <w:rPr>
          <w:rFonts w:ascii="Arial" w:hAnsi="Arial" w:cs="Arial"/>
        </w:rPr>
        <w:t>species</w:t>
      </w:r>
    </w:p>
    <w:p w:rsidR="00FC067D" w:rsidRDefault="00E91368" w:rsidP="00E91368">
      <w:pPr>
        <w:pStyle w:val="ListParagraph"/>
        <w:numPr>
          <w:ilvl w:val="1"/>
          <w:numId w:val="1"/>
        </w:numPr>
        <w:rPr>
          <w:rFonts w:ascii="Arial" w:hAnsi="Arial" w:cs="Arial"/>
        </w:rPr>
      </w:pPr>
      <w:r>
        <w:rPr>
          <w:rFonts w:ascii="Arial" w:hAnsi="Arial" w:cs="Arial"/>
        </w:rPr>
        <w:t xml:space="preserve">No GY is available for species </w:t>
      </w:r>
    </w:p>
    <w:p w:rsidR="00896727" w:rsidRDefault="00896727" w:rsidP="00E91368">
      <w:pPr>
        <w:pStyle w:val="ListParagraph"/>
        <w:numPr>
          <w:ilvl w:val="1"/>
          <w:numId w:val="1"/>
        </w:numPr>
        <w:rPr>
          <w:rFonts w:ascii="Arial" w:hAnsi="Arial" w:cs="Arial"/>
        </w:rPr>
      </w:pPr>
      <w:r>
        <w:rPr>
          <w:rFonts w:ascii="Arial" w:hAnsi="Arial" w:cs="Arial"/>
        </w:rPr>
        <w:t xml:space="preserve">Incorrect combinations of jurisdiction and  </w:t>
      </w:r>
      <w:proofErr w:type="spellStart"/>
      <w:r>
        <w:rPr>
          <w:rFonts w:ascii="Arial" w:hAnsi="Arial" w:cs="Arial"/>
        </w:rPr>
        <w:t>ecozone</w:t>
      </w:r>
      <w:proofErr w:type="spellEnd"/>
      <w:r>
        <w:rPr>
          <w:rFonts w:ascii="Arial" w:hAnsi="Arial" w:cs="Arial"/>
        </w:rPr>
        <w:t xml:space="preserve"> names</w:t>
      </w:r>
    </w:p>
    <w:p w:rsidR="0084787C" w:rsidRDefault="0084787C" w:rsidP="0084787C">
      <w:pPr>
        <w:pStyle w:val="ListParagraph"/>
        <w:numPr>
          <w:ilvl w:val="0"/>
          <w:numId w:val="1"/>
        </w:numPr>
        <w:rPr>
          <w:rFonts w:ascii="Arial" w:hAnsi="Arial" w:cs="Arial"/>
        </w:rPr>
      </w:pPr>
      <w:r>
        <w:rPr>
          <w:rFonts w:ascii="Arial" w:hAnsi="Arial" w:cs="Arial"/>
        </w:rPr>
        <w:t>Useful SQL scripts</w:t>
      </w:r>
    </w:p>
    <w:p w:rsidR="0084787C" w:rsidRDefault="0084787C" w:rsidP="0084787C">
      <w:pPr>
        <w:pStyle w:val="ListParagraph"/>
        <w:numPr>
          <w:ilvl w:val="1"/>
          <w:numId w:val="1"/>
        </w:numPr>
        <w:rPr>
          <w:rFonts w:ascii="Arial" w:hAnsi="Arial" w:cs="Arial"/>
        </w:rPr>
      </w:pPr>
      <w:r>
        <w:rPr>
          <w:rFonts w:ascii="Arial" w:hAnsi="Arial" w:cs="Arial"/>
        </w:rPr>
        <w:t>Update G&amp;Y DB data</w:t>
      </w:r>
    </w:p>
    <w:p w:rsidR="0084787C" w:rsidRDefault="0084787C" w:rsidP="0084787C">
      <w:pPr>
        <w:pStyle w:val="ListParagraph"/>
        <w:numPr>
          <w:ilvl w:val="1"/>
          <w:numId w:val="1"/>
        </w:numPr>
        <w:rPr>
          <w:rFonts w:ascii="Arial" w:hAnsi="Arial" w:cs="Arial"/>
        </w:rPr>
      </w:pPr>
      <w:r>
        <w:rPr>
          <w:rFonts w:ascii="Arial" w:hAnsi="Arial" w:cs="Arial"/>
        </w:rPr>
        <w:t>Update Wildfire DB data</w:t>
      </w:r>
    </w:p>
    <w:p w:rsidR="002B584D" w:rsidRDefault="002B584D" w:rsidP="002B584D">
      <w:pPr>
        <w:pStyle w:val="ListParagraph"/>
        <w:numPr>
          <w:ilvl w:val="1"/>
          <w:numId w:val="1"/>
        </w:numPr>
        <w:rPr>
          <w:rFonts w:ascii="Arial" w:hAnsi="Arial" w:cs="Arial"/>
        </w:rPr>
      </w:pPr>
      <w:r>
        <w:rPr>
          <w:rFonts w:ascii="Arial" w:hAnsi="Arial" w:cs="Arial"/>
        </w:rPr>
        <w:t>Update Harvesting DB data</w:t>
      </w:r>
    </w:p>
    <w:p w:rsidR="0038265A" w:rsidRDefault="0038265A" w:rsidP="0038265A">
      <w:pPr>
        <w:pStyle w:val="ListParagraph"/>
        <w:numPr>
          <w:ilvl w:val="0"/>
          <w:numId w:val="1"/>
        </w:numPr>
        <w:rPr>
          <w:rFonts w:ascii="Arial" w:hAnsi="Arial" w:cs="Arial"/>
        </w:rPr>
      </w:pPr>
      <w:r>
        <w:rPr>
          <w:rFonts w:ascii="Arial" w:hAnsi="Arial" w:cs="Arial"/>
        </w:rPr>
        <w:t>Re-measurement cycle 1</w:t>
      </w:r>
      <w:r w:rsidR="001E0421">
        <w:rPr>
          <w:rFonts w:ascii="Arial" w:hAnsi="Arial" w:cs="Arial"/>
        </w:rPr>
        <w:t xml:space="preserve">(2007-2017). </w:t>
      </w:r>
      <w:r>
        <w:rPr>
          <w:rFonts w:ascii="Arial" w:hAnsi="Arial" w:cs="Arial"/>
        </w:rPr>
        <w:t>Projected plots</w:t>
      </w:r>
    </w:p>
    <w:p w:rsidR="00496671" w:rsidRDefault="00496671" w:rsidP="0038265A">
      <w:pPr>
        <w:pStyle w:val="ListParagraph"/>
        <w:numPr>
          <w:ilvl w:val="0"/>
          <w:numId w:val="1"/>
        </w:numPr>
        <w:rPr>
          <w:rFonts w:ascii="Arial" w:hAnsi="Arial" w:cs="Arial"/>
        </w:rPr>
      </w:pPr>
      <w:r>
        <w:rPr>
          <w:rFonts w:ascii="Arial" w:hAnsi="Arial" w:cs="Arial"/>
        </w:rPr>
        <w:t>Backwards projecting</w:t>
      </w:r>
    </w:p>
    <w:p w:rsidR="00E4154F" w:rsidRDefault="00E4154F" w:rsidP="0053213C">
      <w:pPr>
        <w:rPr>
          <w:rFonts w:ascii="Arial" w:hAnsi="Arial" w:cs="Arial"/>
          <w:b/>
          <w:i/>
        </w:rPr>
      </w:pPr>
    </w:p>
    <w:p w:rsidR="00E4154F" w:rsidRDefault="00E4154F" w:rsidP="0053213C">
      <w:pPr>
        <w:rPr>
          <w:rFonts w:ascii="Arial" w:hAnsi="Arial" w:cs="Arial"/>
          <w:b/>
          <w:i/>
        </w:rPr>
      </w:pPr>
    </w:p>
    <w:p w:rsidR="006A0D87" w:rsidRDefault="006A0D87" w:rsidP="0053213C">
      <w:pPr>
        <w:rPr>
          <w:rFonts w:ascii="Arial" w:hAnsi="Arial" w:cs="Arial"/>
          <w:b/>
          <w:i/>
        </w:rPr>
      </w:pPr>
    </w:p>
    <w:p w:rsidR="006A0D87" w:rsidRDefault="006A0D87" w:rsidP="0053213C">
      <w:pPr>
        <w:rPr>
          <w:rFonts w:ascii="Arial" w:hAnsi="Arial" w:cs="Arial"/>
          <w:b/>
          <w:i/>
        </w:rPr>
      </w:pPr>
    </w:p>
    <w:p w:rsidR="0053213C" w:rsidRPr="0053213C" w:rsidRDefault="0053213C" w:rsidP="0053213C">
      <w:pPr>
        <w:rPr>
          <w:rFonts w:ascii="Arial" w:hAnsi="Arial" w:cs="Arial"/>
          <w:b/>
          <w:i/>
        </w:rPr>
      </w:pPr>
      <w:proofErr w:type="gramStart"/>
      <w:r>
        <w:rPr>
          <w:rFonts w:ascii="Arial" w:hAnsi="Arial" w:cs="Arial"/>
          <w:b/>
          <w:i/>
        </w:rPr>
        <w:t>1.Acknowledgments</w:t>
      </w:r>
      <w:proofErr w:type="gramEnd"/>
    </w:p>
    <w:p w:rsidR="0053213C" w:rsidRDefault="0053213C" w:rsidP="00EA0446">
      <w:pPr>
        <w:rPr>
          <w:rFonts w:ascii="Arial" w:hAnsi="Arial" w:cs="Arial"/>
        </w:rPr>
      </w:pPr>
      <w:r>
        <w:rPr>
          <w:rFonts w:ascii="Arial" w:hAnsi="Arial" w:cs="Arial"/>
        </w:rPr>
        <w:t xml:space="preserve">NFI PS was created in close collaboration </w:t>
      </w:r>
      <w:r w:rsidR="00E30E72">
        <w:rPr>
          <w:rFonts w:ascii="Arial" w:hAnsi="Arial" w:cs="Arial"/>
        </w:rPr>
        <w:t>with</w:t>
      </w:r>
      <w:r>
        <w:rPr>
          <w:rFonts w:ascii="Arial" w:hAnsi="Arial" w:cs="Arial"/>
        </w:rPr>
        <w:t xml:space="preserve"> NFI</w:t>
      </w:r>
      <w:r w:rsidR="002737AC">
        <w:rPr>
          <w:rFonts w:ascii="Arial" w:hAnsi="Arial" w:cs="Arial"/>
        </w:rPr>
        <w:t>,</w:t>
      </w:r>
      <w:r>
        <w:rPr>
          <w:rFonts w:ascii="Arial" w:hAnsi="Arial" w:cs="Arial"/>
        </w:rPr>
        <w:t xml:space="preserve"> CAT</w:t>
      </w:r>
      <w:r w:rsidR="002737AC">
        <w:rPr>
          <w:rFonts w:ascii="Arial" w:hAnsi="Arial" w:cs="Arial"/>
        </w:rPr>
        <w:t xml:space="preserve">, NBAC and NTEMS </w:t>
      </w:r>
      <w:r>
        <w:rPr>
          <w:rFonts w:ascii="Arial" w:hAnsi="Arial" w:cs="Arial"/>
        </w:rPr>
        <w:t>teams, specifically:</w:t>
      </w:r>
    </w:p>
    <w:p w:rsidR="0053213C" w:rsidRDefault="0053213C" w:rsidP="0053213C">
      <w:pPr>
        <w:pStyle w:val="ListParagraph"/>
        <w:numPr>
          <w:ilvl w:val="0"/>
          <w:numId w:val="14"/>
        </w:numPr>
        <w:rPr>
          <w:rFonts w:ascii="Arial" w:hAnsi="Arial" w:cs="Arial"/>
        </w:rPr>
      </w:pPr>
      <w:r w:rsidRPr="0053213C">
        <w:rPr>
          <w:rFonts w:ascii="Arial" w:hAnsi="Arial" w:cs="Arial"/>
        </w:rPr>
        <w:t>Graham Stinson, Werner Kurz, Carolyn Smyth, Victor Sotskov – general framework</w:t>
      </w:r>
      <w:r w:rsidR="00D103B1">
        <w:rPr>
          <w:rFonts w:ascii="Arial" w:hAnsi="Arial" w:cs="Arial"/>
        </w:rPr>
        <w:t>,</w:t>
      </w:r>
    </w:p>
    <w:p w:rsidR="00D103B1" w:rsidRDefault="00D103B1" w:rsidP="0053213C">
      <w:pPr>
        <w:pStyle w:val="ListParagraph"/>
        <w:numPr>
          <w:ilvl w:val="0"/>
          <w:numId w:val="14"/>
        </w:numPr>
        <w:rPr>
          <w:rFonts w:ascii="Arial" w:hAnsi="Arial" w:cs="Arial"/>
        </w:rPr>
      </w:pPr>
      <w:r>
        <w:rPr>
          <w:rFonts w:ascii="Arial" w:hAnsi="Arial" w:cs="Arial"/>
        </w:rPr>
        <w:t>Carolyn Smyth, Scott Morken – accommodating CBM3 for projecting volume,</w:t>
      </w:r>
    </w:p>
    <w:p w:rsidR="00D103B1" w:rsidRDefault="00D103B1" w:rsidP="0053213C">
      <w:pPr>
        <w:pStyle w:val="ListParagraph"/>
        <w:numPr>
          <w:ilvl w:val="0"/>
          <w:numId w:val="14"/>
        </w:numPr>
        <w:rPr>
          <w:rFonts w:ascii="Arial" w:hAnsi="Arial" w:cs="Arial"/>
        </w:rPr>
      </w:pPr>
      <w:r>
        <w:rPr>
          <w:rFonts w:ascii="Arial" w:hAnsi="Arial" w:cs="Arial"/>
        </w:rPr>
        <w:t>Graham Stinson, Paul Boudewyn, Frank Eichel, Victor Sotskov – generalised logistics, architecture, testing and validation,</w:t>
      </w:r>
    </w:p>
    <w:p w:rsidR="002737AC" w:rsidRDefault="002737AC" w:rsidP="0053213C">
      <w:pPr>
        <w:pStyle w:val="ListParagraph"/>
        <w:numPr>
          <w:ilvl w:val="0"/>
          <w:numId w:val="14"/>
        </w:numPr>
        <w:rPr>
          <w:rFonts w:ascii="Arial" w:hAnsi="Arial" w:cs="Arial"/>
        </w:rPr>
      </w:pPr>
      <w:r>
        <w:rPr>
          <w:rFonts w:ascii="Arial" w:hAnsi="Arial" w:cs="Arial"/>
        </w:rPr>
        <w:t>Eric Nelson – provincial G&amp;Y SIT tables,</w:t>
      </w:r>
    </w:p>
    <w:p w:rsidR="002D7CA3" w:rsidRDefault="002D7CA3" w:rsidP="0053213C">
      <w:pPr>
        <w:pStyle w:val="ListParagraph"/>
        <w:numPr>
          <w:ilvl w:val="0"/>
          <w:numId w:val="14"/>
        </w:numPr>
        <w:rPr>
          <w:rFonts w:ascii="Arial" w:hAnsi="Arial" w:cs="Arial"/>
        </w:rPr>
      </w:pPr>
      <w:r>
        <w:rPr>
          <w:rFonts w:ascii="Arial" w:hAnsi="Arial" w:cs="Arial"/>
        </w:rPr>
        <w:t>Paul Boudewyn</w:t>
      </w:r>
      <w:r w:rsidR="00030E5E">
        <w:rPr>
          <w:rFonts w:ascii="Arial" w:hAnsi="Arial" w:cs="Arial"/>
        </w:rPr>
        <w:t>, Frank Eichel</w:t>
      </w:r>
      <w:r>
        <w:rPr>
          <w:rFonts w:ascii="Arial" w:hAnsi="Arial" w:cs="Arial"/>
        </w:rPr>
        <w:t xml:space="preserve"> – NFI SIT tables,</w:t>
      </w:r>
    </w:p>
    <w:p w:rsidR="000964E0" w:rsidRDefault="000964E0" w:rsidP="0053213C">
      <w:pPr>
        <w:pStyle w:val="ListParagraph"/>
        <w:numPr>
          <w:ilvl w:val="0"/>
          <w:numId w:val="14"/>
        </w:numPr>
        <w:rPr>
          <w:rFonts w:ascii="Arial" w:hAnsi="Arial" w:cs="Arial"/>
        </w:rPr>
      </w:pPr>
      <w:r>
        <w:rPr>
          <w:rFonts w:ascii="Arial" w:hAnsi="Arial" w:cs="Arial"/>
        </w:rPr>
        <w:t>Frank Eichel –</w:t>
      </w:r>
      <w:r w:rsidR="00B26FDE">
        <w:rPr>
          <w:rFonts w:ascii="Arial" w:hAnsi="Arial" w:cs="Arial"/>
        </w:rPr>
        <w:t xml:space="preserve"> jurisdictional ecoregions, </w:t>
      </w:r>
      <w:r>
        <w:rPr>
          <w:rFonts w:ascii="Arial" w:hAnsi="Arial" w:cs="Arial"/>
        </w:rPr>
        <w:t xml:space="preserve">conversion of NTEMS </w:t>
      </w:r>
      <w:r w:rsidR="00B26FDE">
        <w:rPr>
          <w:rFonts w:ascii="Arial" w:hAnsi="Arial" w:cs="Arial"/>
        </w:rPr>
        <w:t xml:space="preserve">pixel </w:t>
      </w:r>
      <w:r>
        <w:rPr>
          <w:rFonts w:ascii="Arial" w:hAnsi="Arial" w:cs="Arial"/>
        </w:rPr>
        <w:t>data to shapefile,</w:t>
      </w:r>
    </w:p>
    <w:p w:rsidR="00B20B72" w:rsidRDefault="00B20B72" w:rsidP="0053213C">
      <w:pPr>
        <w:pStyle w:val="ListParagraph"/>
        <w:numPr>
          <w:ilvl w:val="0"/>
          <w:numId w:val="14"/>
        </w:numPr>
        <w:rPr>
          <w:rFonts w:ascii="Arial" w:hAnsi="Arial" w:cs="Arial"/>
        </w:rPr>
      </w:pPr>
      <w:r>
        <w:rPr>
          <w:rFonts w:ascii="Arial" w:hAnsi="Arial" w:cs="Arial"/>
        </w:rPr>
        <w:t>Alex Song, Kristian Arndt</w:t>
      </w:r>
      <w:r w:rsidR="002D7CA3">
        <w:rPr>
          <w:rFonts w:ascii="Arial" w:hAnsi="Arial" w:cs="Arial"/>
        </w:rPr>
        <w:t>, Victor Sotskov</w:t>
      </w:r>
      <w:r>
        <w:rPr>
          <w:rFonts w:ascii="Arial" w:hAnsi="Arial" w:cs="Arial"/>
        </w:rPr>
        <w:t xml:space="preserve"> – national G&amp;Y DB schema, national disturbance DB schema,</w:t>
      </w:r>
    </w:p>
    <w:p w:rsidR="0053213C" w:rsidRDefault="00D103B1" w:rsidP="0053213C">
      <w:pPr>
        <w:pStyle w:val="ListParagraph"/>
        <w:numPr>
          <w:ilvl w:val="0"/>
          <w:numId w:val="14"/>
        </w:numPr>
        <w:rPr>
          <w:rFonts w:ascii="Arial" w:hAnsi="Arial" w:cs="Arial"/>
        </w:rPr>
      </w:pPr>
      <w:r>
        <w:rPr>
          <w:rFonts w:ascii="Arial" w:hAnsi="Arial" w:cs="Arial"/>
        </w:rPr>
        <w:t xml:space="preserve">Alan Wong, Josh Braidek - coding </w:t>
      </w:r>
      <w:r w:rsidR="002737AC">
        <w:rPr>
          <w:rFonts w:ascii="Arial" w:hAnsi="Arial" w:cs="Arial"/>
        </w:rPr>
        <w:t>and programming,</w:t>
      </w:r>
    </w:p>
    <w:p w:rsidR="002737AC" w:rsidRDefault="002737AC" w:rsidP="0053213C">
      <w:pPr>
        <w:pStyle w:val="ListParagraph"/>
        <w:numPr>
          <w:ilvl w:val="0"/>
          <w:numId w:val="14"/>
        </w:numPr>
        <w:rPr>
          <w:rFonts w:ascii="Arial" w:hAnsi="Arial" w:cs="Arial"/>
        </w:rPr>
      </w:pPr>
      <w:r>
        <w:rPr>
          <w:rFonts w:ascii="Arial" w:hAnsi="Arial" w:cs="Arial"/>
        </w:rPr>
        <w:t>Scott Morken, Max Fellow, Andrew Dyk, Geordie Hobart – code review,</w:t>
      </w:r>
    </w:p>
    <w:p w:rsidR="002737AC" w:rsidRDefault="002737AC" w:rsidP="0053213C">
      <w:pPr>
        <w:pStyle w:val="ListParagraph"/>
        <w:numPr>
          <w:ilvl w:val="0"/>
          <w:numId w:val="14"/>
        </w:numPr>
        <w:rPr>
          <w:rFonts w:ascii="Arial" w:hAnsi="Arial" w:cs="Arial"/>
        </w:rPr>
      </w:pPr>
      <w:r>
        <w:rPr>
          <w:rFonts w:ascii="Arial" w:hAnsi="Arial" w:cs="Arial"/>
        </w:rPr>
        <w:t xml:space="preserve">Ron Hall, Rob Skakun, Guillermo Castilla </w:t>
      </w:r>
      <w:r w:rsidR="00946FF2">
        <w:rPr>
          <w:rFonts w:ascii="Arial" w:hAnsi="Arial" w:cs="Arial"/>
        </w:rPr>
        <w:t>–</w:t>
      </w:r>
      <w:r>
        <w:rPr>
          <w:rFonts w:ascii="Arial" w:hAnsi="Arial" w:cs="Arial"/>
        </w:rPr>
        <w:t xml:space="preserve"> </w:t>
      </w:r>
      <w:r w:rsidR="00946FF2">
        <w:rPr>
          <w:rFonts w:ascii="Arial" w:hAnsi="Arial" w:cs="Arial"/>
        </w:rPr>
        <w:t xml:space="preserve">national coverage of </w:t>
      </w:r>
      <w:r>
        <w:rPr>
          <w:rFonts w:ascii="Arial" w:hAnsi="Arial" w:cs="Arial"/>
        </w:rPr>
        <w:t>wildfire data (NBAC)</w:t>
      </w:r>
    </w:p>
    <w:p w:rsidR="002737AC" w:rsidRPr="0053213C" w:rsidRDefault="002737AC" w:rsidP="0053213C">
      <w:pPr>
        <w:pStyle w:val="ListParagraph"/>
        <w:numPr>
          <w:ilvl w:val="0"/>
          <w:numId w:val="14"/>
        </w:numPr>
        <w:rPr>
          <w:rFonts w:ascii="Arial" w:hAnsi="Arial" w:cs="Arial"/>
        </w:rPr>
      </w:pPr>
      <w:r>
        <w:rPr>
          <w:rFonts w:ascii="Arial" w:hAnsi="Arial" w:cs="Arial"/>
        </w:rPr>
        <w:t>Joan</w:t>
      </w:r>
      <w:r w:rsidR="00E30E72">
        <w:rPr>
          <w:rFonts w:ascii="Arial" w:hAnsi="Arial" w:cs="Arial"/>
        </w:rPr>
        <w:t>ne</w:t>
      </w:r>
      <w:r>
        <w:rPr>
          <w:rFonts w:ascii="Arial" w:hAnsi="Arial" w:cs="Arial"/>
        </w:rPr>
        <w:t xml:space="preserve"> White, Geordie Hobart – </w:t>
      </w:r>
      <w:r w:rsidR="00946FF2">
        <w:rPr>
          <w:rFonts w:ascii="Arial" w:hAnsi="Arial" w:cs="Arial"/>
        </w:rPr>
        <w:t xml:space="preserve">national coverage of </w:t>
      </w:r>
      <w:r>
        <w:rPr>
          <w:rFonts w:ascii="Arial" w:hAnsi="Arial" w:cs="Arial"/>
        </w:rPr>
        <w:t>harvesting data (NTEMS)</w:t>
      </w:r>
    </w:p>
    <w:p w:rsidR="00EA0446" w:rsidRDefault="00B32ED3" w:rsidP="00EA0446">
      <w:pPr>
        <w:rPr>
          <w:rFonts w:ascii="Arial" w:hAnsi="Arial" w:cs="Arial"/>
          <w:b/>
          <w:i/>
        </w:rPr>
      </w:pPr>
      <w:proofErr w:type="gramStart"/>
      <w:r>
        <w:rPr>
          <w:rFonts w:ascii="Arial" w:hAnsi="Arial" w:cs="Arial"/>
          <w:b/>
          <w:i/>
        </w:rPr>
        <w:t>2</w:t>
      </w:r>
      <w:r w:rsidR="00E54904" w:rsidRPr="00E54904">
        <w:rPr>
          <w:rFonts w:ascii="Arial" w:hAnsi="Arial" w:cs="Arial"/>
          <w:b/>
          <w:i/>
        </w:rPr>
        <w:t>.Terms</w:t>
      </w:r>
      <w:proofErr w:type="gramEnd"/>
      <w:r w:rsidR="00E54904" w:rsidRPr="00E54904">
        <w:rPr>
          <w:rFonts w:ascii="Arial" w:hAnsi="Arial" w:cs="Arial"/>
          <w:b/>
          <w:i/>
        </w:rPr>
        <w:t xml:space="preserve"> and conventions</w:t>
      </w:r>
    </w:p>
    <w:p w:rsidR="00E54904" w:rsidRDefault="00E54904" w:rsidP="00E54904">
      <w:pPr>
        <w:pStyle w:val="ListParagraph"/>
        <w:numPr>
          <w:ilvl w:val="0"/>
          <w:numId w:val="3"/>
        </w:numPr>
        <w:rPr>
          <w:rFonts w:ascii="Arial" w:hAnsi="Arial" w:cs="Arial"/>
        </w:rPr>
      </w:pPr>
      <w:proofErr w:type="spellStart"/>
      <w:r w:rsidRPr="00A25188">
        <w:rPr>
          <w:rFonts w:ascii="Arial" w:hAnsi="Arial" w:cs="Arial"/>
        </w:rPr>
        <w:t>Photoplot</w:t>
      </w:r>
      <w:proofErr w:type="spellEnd"/>
      <w:r w:rsidRPr="00A25188">
        <w:rPr>
          <w:rFonts w:ascii="Arial" w:hAnsi="Arial" w:cs="Arial"/>
        </w:rPr>
        <w:t xml:space="preserve"> </w:t>
      </w:r>
      <w:r>
        <w:rPr>
          <w:rFonts w:ascii="Arial" w:hAnsi="Arial" w:cs="Arial"/>
        </w:rPr>
        <w:t xml:space="preserve">= generic term for any or all NFI 2 x 2 km sample units located on the national sampling framework, irrespective of info source </w:t>
      </w:r>
    </w:p>
    <w:p w:rsidR="00E54904" w:rsidRDefault="00E54904" w:rsidP="00E54904">
      <w:pPr>
        <w:pStyle w:val="ListParagraph"/>
        <w:numPr>
          <w:ilvl w:val="0"/>
          <w:numId w:val="3"/>
        </w:numPr>
        <w:rPr>
          <w:rFonts w:ascii="Arial" w:hAnsi="Arial" w:cs="Arial"/>
        </w:rPr>
      </w:pPr>
      <w:r w:rsidRPr="00A25188">
        <w:rPr>
          <w:rFonts w:ascii="Arial" w:hAnsi="Arial" w:cs="Arial"/>
        </w:rPr>
        <w:t>LC =</w:t>
      </w:r>
      <w:r>
        <w:rPr>
          <w:rFonts w:ascii="Arial" w:hAnsi="Arial" w:cs="Arial"/>
        </w:rPr>
        <w:t xml:space="preserve"> NFI </w:t>
      </w:r>
      <w:proofErr w:type="spellStart"/>
      <w:r>
        <w:rPr>
          <w:rFonts w:ascii="Arial" w:hAnsi="Arial" w:cs="Arial"/>
        </w:rPr>
        <w:t>photoplot</w:t>
      </w:r>
      <w:proofErr w:type="spellEnd"/>
      <w:r>
        <w:rPr>
          <w:rFonts w:ascii="Arial" w:hAnsi="Arial" w:cs="Arial"/>
        </w:rPr>
        <w:t xml:space="preserve"> </w:t>
      </w:r>
      <w:r w:rsidRPr="00870CA6">
        <w:rPr>
          <w:rFonts w:ascii="Arial" w:hAnsi="Arial" w:cs="Arial"/>
        </w:rPr>
        <w:t>land cover</w:t>
      </w:r>
      <w:r>
        <w:rPr>
          <w:rFonts w:ascii="Arial" w:hAnsi="Arial" w:cs="Arial"/>
        </w:rPr>
        <w:t xml:space="preserve"> layer</w:t>
      </w:r>
    </w:p>
    <w:p w:rsidR="00E54904" w:rsidRDefault="00E54904" w:rsidP="00E54904">
      <w:pPr>
        <w:pStyle w:val="ListParagraph"/>
        <w:numPr>
          <w:ilvl w:val="0"/>
          <w:numId w:val="3"/>
        </w:numPr>
        <w:rPr>
          <w:rFonts w:ascii="Arial" w:hAnsi="Arial" w:cs="Arial"/>
        </w:rPr>
      </w:pPr>
      <w:r>
        <w:rPr>
          <w:rFonts w:ascii="Arial" w:hAnsi="Arial" w:cs="Arial"/>
        </w:rPr>
        <w:t>Projected</w:t>
      </w:r>
      <w:r w:rsidRPr="00A25188">
        <w:rPr>
          <w:rFonts w:ascii="Arial" w:hAnsi="Arial" w:cs="Arial"/>
        </w:rPr>
        <w:t xml:space="preserve"> year =</w:t>
      </w:r>
      <w:r>
        <w:rPr>
          <w:rFonts w:ascii="Arial" w:hAnsi="Arial" w:cs="Arial"/>
        </w:rPr>
        <w:t xml:space="preserve"> </w:t>
      </w:r>
      <w:r w:rsidRPr="00870CA6">
        <w:rPr>
          <w:rFonts w:ascii="Arial" w:hAnsi="Arial" w:cs="Arial"/>
        </w:rPr>
        <w:t xml:space="preserve">calendar year selected by the update process user to which LC attributes for all selected </w:t>
      </w:r>
      <w:proofErr w:type="spellStart"/>
      <w:r w:rsidRPr="00870CA6">
        <w:rPr>
          <w:rFonts w:ascii="Arial" w:hAnsi="Arial" w:cs="Arial"/>
        </w:rPr>
        <w:t>photoplots</w:t>
      </w:r>
      <w:proofErr w:type="spellEnd"/>
      <w:r w:rsidRPr="00870CA6">
        <w:rPr>
          <w:rFonts w:ascii="Arial" w:hAnsi="Arial" w:cs="Arial"/>
        </w:rPr>
        <w:t xml:space="preserve"> are </w:t>
      </w:r>
      <w:r>
        <w:rPr>
          <w:rFonts w:ascii="Arial" w:hAnsi="Arial" w:cs="Arial"/>
        </w:rPr>
        <w:t>projected</w:t>
      </w:r>
    </w:p>
    <w:p w:rsidR="00E54904" w:rsidRDefault="00E54904" w:rsidP="00E54904">
      <w:pPr>
        <w:pStyle w:val="ListParagraph"/>
        <w:numPr>
          <w:ilvl w:val="0"/>
          <w:numId w:val="3"/>
        </w:numPr>
        <w:rPr>
          <w:rFonts w:ascii="Arial" w:hAnsi="Arial" w:cs="Arial"/>
        </w:rPr>
      </w:pPr>
      <w:r w:rsidRPr="00870CA6">
        <w:rPr>
          <w:rFonts w:ascii="Arial" w:hAnsi="Arial" w:cs="Arial"/>
        </w:rPr>
        <w:t>G&amp;</w:t>
      </w:r>
      <w:r>
        <w:rPr>
          <w:rFonts w:ascii="Arial" w:hAnsi="Arial" w:cs="Arial"/>
        </w:rPr>
        <w:t>Y =</w:t>
      </w:r>
      <w:r w:rsidRPr="00870CA6">
        <w:rPr>
          <w:rFonts w:ascii="Arial" w:hAnsi="Arial" w:cs="Arial"/>
        </w:rPr>
        <w:t xml:space="preserve"> growth and yield: including either software tools that project stand growth given stand attribute information as inputs, or tables that can be used to look up stand volume (yield) given stand attributes</w:t>
      </w:r>
    </w:p>
    <w:p w:rsidR="00E54904" w:rsidRPr="00E54904" w:rsidRDefault="00B32ED3" w:rsidP="00E54904">
      <w:pPr>
        <w:rPr>
          <w:rFonts w:ascii="Arial" w:hAnsi="Arial" w:cs="Arial"/>
          <w:b/>
          <w:i/>
        </w:rPr>
      </w:pPr>
      <w:proofErr w:type="gramStart"/>
      <w:r>
        <w:rPr>
          <w:rFonts w:ascii="Arial" w:hAnsi="Arial" w:cs="Arial"/>
          <w:b/>
          <w:i/>
        </w:rPr>
        <w:t>3</w:t>
      </w:r>
      <w:r w:rsidR="00E54904" w:rsidRPr="00E54904">
        <w:rPr>
          <w:rFonts w:ascii="Arial" w:hAnsi="Arial" w:cs="Arial"/>
          <w:b/>
          <w:i/>
        </w:rPr>
        <w:t>.Goal</w:t>
      </w:r>
      <w:proofErr w:type="gramEnd"/>
    </w:p>
    <w:p w:rsidR="00E54904" w:rsidRPr="003A0ADD" w:rsidRDefault="00E54904" w:rsidP="00E54904">
      <w:pPr>
        <w:rPr>
          <w:rFonts w:ascii="Arial" w:hAnsi="Arial" w:cs="Arial"/>
        </w:rPr>
      </w:pPr>
      <w:r>
        <w:rPr>
          <w:rFonts w:ascii="Arial" w:hAnsi="Arial" w:cs="Arial"/>
        </w:rPr>
        <w:t>T</w:t>
      </w:r>
      <w:r w:rsidRPr="003A0ADD">
        <w:rPr>
          <w:rFonts w:ascii="Arial" w:hAnsi="Arial" w:cs="Arial"/>
        </w:rPr>
        <w:t xml:space="preserve">o </w:t>
      </w:r>
      <w:r>
        <w:rPr>
          <w:rFonts w:ascii="Arial" w:hAnsi="Arial" w:cs="Arial"/>
        </w:rPr>
        <w:t>project</w:t>
      </w:r>
      <w:r w:rsidRPr="003A0ADD">
        <w:rPr>
          <w:rFonts w:ascii="Arial" w:hAnsi="Arial" w:cs="Arial"/>
        </w:rPr>
        <w:t xml:space="preserve"> </w:t>
      </w:r>
      <w:r w:rsidR="000F6EF4">
        <w:rPr>
          <w:rFonts w:ascii="Arial" w:hAnsi="Arial" w:cs="Arial"/>
        </w:rPr>
        <w:t xml:space="preserve">(forward and backward) </w:t>
      </w:r>
      <w:proofErr w:type="spellStart"/>
      <w:r>
        <w:rPr>
          <w:rFonts w:ascii="Arial" w:hAnsi="Arial" w:cs="Arial"/>
        </w:rPr>
        <w:t>photoplot</w:t>
      </w:r>
      <w:proofErr w:type="spellEnd"/>
      <w:r>
        <w:rPr>
          <w:rFonts w:ascii="Arial" w:hAnsi="Arial" w:cs="Arial"/>
        </w:rPr>
        <w:t xml:space="preserve"> </w:t>
      </w:r>
      <w:r w:rsidR="00E30E72">
        <w:rPr>
          <w:rFonts w:ascii="Arial" w:hAnsi="Arial" w:cs="Arial"/>
        </w:rPr>
        <w:t>land cover (</w:t>
      </w:r>
      <w:r>
        <w:rPr>
          <w:rFonts w:ascii="Arial" w:hAnsi="Arial" w:cs="Arial"/>
        </w:rPr>
        <w:t>L</w:t>
      </w:r>
      <w:r w:rsidRPr="003A0ADD">
        <w:rPr>
          <w:rFonts w:ascii="Arial" w:hAnsi="Arial" w:cs="Arial"/>
        </w:rPr>
        <w:t>C</w:t>
      </w:r>
      <w:r w:rsidR="00E30E72">
        <w:rPr>
          <w:rFonts w:ascii="Arial" w:hAnsi="Arial" w:cs="Arial"/>
        </w:rPr>
        <w:t>)</w:t>
      </w:r>
      <w:r>
        <w:rPr>
          <w:rFonts w:ascii="Arial" w:hAnsi="Arial" w:cs="Arial"/>
        </w:rPr>
        <w:t xml:space="preserve"> attributes (</w:t>
      </w:r>
      <w:r w:rsidRPr="002D555F">
        <w:rPr>
          <w:rFonts w:ascii="Arial" w:hAnsi="Arial" w:cs="Arial"/>
        </w:rPr>
        <w:t>required for estimation</w:t>
      </w:r>
      <w:r>
        <w:rPr>
          <w:rFonts w:ascii="Arial" w:hAnsi="Arial" w:cs="Arial"/>
        </w:rPr>
        <w:t xml:space="preserve">) </w:t>
      </w:r>
      <w:r w:rsidRPr="003A0ADD">
        <w:rPr>
          <w:rFonts w:ascii="Arial" w:hAnsi="Arial" w:cs="Arial"/>
        </w:rPr>
        <w:t xml:space="preserve">for </w:t>
      </w:r>
      <w:r>
        <w:rPr>
          <w:rFonts w:ascii="Arial" w:hAnsi="Arial" w:cs="Arial"/>
        </w:rPr>
        <w:t>a user-selected group of photo</w:t>
      </w:r>
      <w:r w:rsidR="009B2E51">
        <w:rPr>
          <w:rFonts w:ascii="Arial" w:hAnsi="Arial" w:cs="Arial"/>
        </w:rPr>
        <w:t xml:space="preserve"> </w:t>
      </w:r>
      <w:r>
        <w:rPr>
          <w:rFonts w:ascii="Arial" w:hAnsi="Arial" w:cs="Arial"/>
        </w:rPr>
        <w:t xml:space="preserve">plots to </w:t>
      </w:r>
      <w:r w:rsidRPr="003A0ADD">
        <w:rPr>
          <w:rFonts w:ascii="Arial" w:hAnsi="Arial" w:cs="Arial"/>
        </w:rPr>
        <w:t xml:space="preserve">a </w:t>
      </w:r>
      <w:r>
        <w:rPr>
          <w:rFonts w:ascii="Arial" w:hAnsi="Arial" w:cs="Arial"/>
        </w:rPr>
        <w:t>user-selected projection year</w:t>
      </w:r>
      <w:r w:rsidR="009B2E51">
        <w:rPr>
          <w:rFonts w:ascii="Arial" w:hAnsi="Arial" w:cs="Arial"/>
        </w:rPr>
        <w:t>.</w:t>
      </w:r>
      <w:r w:rsidR="00E30E72">
        <w:rPr>
          <w:rFonts w:ascii="Arial" w:hAnsi="Arial" w:cs="Arial"/>
        </w:rPr>
        <w:t xml:space="preserve"> Required are:</w:t>
      </w:r>
    </w:p>
    <w:p w:rsidR="00E54904" w:rsidRDefault="00792C34" w:rsidP="00E54904">
      <w:pPr>
        <w:pStyle w:val="ListParagraph"/>
        <w:numPr>
          <w:ilvl w:val="0"/>
          <w:numId w:val="5"/>
        </w:numPr>
        <w:rPr>
          <w:rFonts w:ascii="Arial" w:hAnsi="Arial" w:cs="Arial"/>
        </w:rPr>
      </w:pPr>
      <w:r w:rsidRPr="00792C34">
        <w:rPr>
          <w:rFonts w:ascii="Arial" w:hAnsi="Arial" w:cs="Arial"/>
        </w:rPr>
        <w:t xml:space="preserve">the NFI </w:t>
      </w:r>
      <w:proofErr w:type="spellStart"/>
      <w:r w:rsidRPr="00792C34">
        <w:rPr>
          <w:rFonts w:ascii="Arial" w:hAnsi="Arial" w:cs="Arial"/>
        </w:rPr>
        <w:t>photoplot</w:t>
      </w:r>
      <w:proofErr w:type="spellEnd"/>
      <w:r w:rsidRPr="00792C34">
        <w:rPr>
          <w:rFonts w:ascii="Arial" w:hAnsi="Arial" w:cs="Arial"/>
        </w:rPr>
        <w:t xml:space="preserve"> measurement data acquired most recently before the projection year</w:t>
      </w:r>
      <w:r w:rsidR="00E54904">
        <w:rPr>
          <w:rFonts w:ascii="Arial" w:hAnsi="Arial" w:cs="Arial"/>
        </w:rPr>
        <w:t xml:space="preserve">,  </w:t>
      </w:r>
    </w:p>
    <w:p w:rsidR="00E54904" w:rsidRDefault="00E54904" w:rsidP="00E54904">
      <w:pPr>
        <w:pStyle w:val="ListParagraph"/>
        <w:numPr>
          <w:ilvl w:val="0"/>
          <w:numId w:val="5"/>
        </w:numPr>
        <w:rPr>
          <w:rFonts w:ascii="Arial" w:hAnsi="Arial" w:cs="Arial"/>
        </w:rPr>
      </w:pPr>
      <w:r w:rsidRPr="00870CA6">
        <w:rPr>
          <w:rFonts w:ascii="Arial" w:hAnsi="Arial" w:cs="Arial"/>
        </w:rPr>
        <w:t>Natural disturbance monitoring and mapping data (</w:t>
      </w:r>
      <w:r w:rsidR="00E30E72">
        <w:rPr>
          <w:rFonts w:ascii="Arial" w:hAnsi="Arial" w:cs="Arial"/>
        </w:rPr>
        <w:t>areas damaged by wildfire, insects and disease, and severe weather</w:t>
      </w:r>
      <w:r w:rsidRPr="00870CA6">
        <w:rPr>
          <w:rFonts w:ascii="Arial" w:hAnsi="Arial" w:cs="Arial"/>
        </w:rPr>
        <w:t>)</w:t>
      </w:r>
      <w:r>
        <w:rPr>
          <w:rFonts w:ascii="Arial" w:hAnsi="Arial" w:cs="Arial"/>
        </w:rPr>
        <w:t>,</w:t>
      </w:r>
    </w:p>
    <w:p w:rsidR="00E54904" w:rsidRDefault="00E54904" w:rsidP="00E54904">
      <w:pPr>
        <w:pStyle w:val="ListParagraph"/>
        <w:numPr>
          <w:ilvl w:val="0"/>
          <w:numId w:val="5"/>
        </w:numPr>
        <w:rPr>
          <w:rFonts w:ascii="Arial" w:hAnsi="Arial" w:cs="Arial"/>
        </w:rPr>
      </w:pPr>
      <w:r w:rsidRPr="00870CA6">
        <w:rPr>
          <w:rFonts w:ascii="Arial" w:hAnsi="Arial" w:cs="Arial"/>
        </w:rPr>
        <w:t>Human activity data (</w:t>
      </w:r>
      <w:r w:rsidR="002B7789">
        <w:rPr>
          <w:rFonts w:ascii="Arial" w:hAnsi="Arial" w:cs="Arial"/>
        </w:rPr>
        <w:t>areas afforested, harvested, deforested</w:t>
      </w:r>
      <w:r w:rsidRPr="00870CA6">
        <w:rPr>
          <w:rFonts w:ascii="Arial" w:hAnsi="Arial" w:cs="Arial"/>
        </w:rPr>
        <w:t>)</w:t>
      </w:r>
      <w:r>
        <w:rPr>
          <w:rFonts w:ascii="Arial" w:hAnsi="Arial" w:cs="Arial"/>
        </w:rPr>
        <w:t>,</w:t>
      </w:r>
    </w:p>
    <w:p w:rsidR="00E54904" w:rsidRDefault="00E54904" w:rsidP="00E54904">
      <w:pPr>
        <w:pStyle w:val="ListParagraph"/>
        <w:numPr>
          <w:ilvl w:val="0"/>
          <w:numId w:val="5"/>
        </w:numPr>
        <w:rPr>
          <w:rFonts w:ascii="Arial" w:hAnsi="Arial" w:cs="Arial"/>
        </w:rPr>
      </w:pPr>
      <w:r w:rsidRPr="00870CA6">
        <w:rPr>
          <w:rFonts w:ascii="Arial" w:hAnsi="Arial" w:cs="Arial"/>
        </w:rPr>
        <w:t xml:space="preserve">G&amp;Y (growth </w:t>
      </w:r>
      <w:r w:rsidR="002B7789">
        <w:rPr>
          <w:rFonts w:ascii="Arial" w:hAnsi="Arial" w:cs="Arial"/>
        </w:rPr>
        <w:t xml:space="preserve">and yield </w:t>
      </w:r>
      <w:r w:rsidRPr="00870CA6">
        <w:rPr>
          <w:rFonts w:ascii="Arial" w:hAnsi="Arial" w:cs="Arial"/>
        </w:rPr>
        <w:t>models or tables)</w:t>
      </w:r>
      <w:r w:rsidR="008D76C1">
        <w:rPr>
          <w:rFonts w:ascii="Arial" w:hAnsi="Arial" w:cs="Arial"/>
        </w:rPr>
        <w:t>.</w:t>
      </w:r>
    </w:p>
    <w:p w:rsidR="009B2E51" w:rsidRDefault="009B2E51" w:rsidP="00E54904">
      <w:pPr>
        <w:rPr>
          <w:rFonts w:ascii="Arial" w:hAnsi="Arial" w:cs="Arial"/>
          <w:b/>
          <w:i/>
        </w:rPr>
      </w:pPr>
    </w:p>
    <w:p w:rsidR="009B2E51" w:rsidRDefault="009B2E51" w:rsidP="00E54904">
      <w:pPr>
        <w:rPr>
          <w:rFonts w:ascii="Arial" w:hAnsi="Arial" w:cs="Arial"/>
          <w:b/>
          <w:i/>
        </w:rPr>
      </w:pPr>
    </w:p>
    <w:p w:rsidR="00E54904" w:rsidRDefault="00B32ED3" w:rsidP="00E54904">
      <w:pPr>
        <w:rPr>
          <w:rFonts w:ascii="Arial" w:hAnsi="Arial" w:cs="Arial"/>
        </w:rPr>
      </w:pPr>
      <w:proofErr w:type="gramStart"/>
      <w:r>
        <w:rPr>
          <w:rFonts w:ascii="Arial" w:hAnsi="Arial" w:cs="Arial"/>
          <w:b/>
          <w:i/>
        </w:rPr>
        <w:t>4</w:t>
      </w:r>
      <w:r w:rsidR="00607932" w:rsidRPr="00B923E0">
        <w:rPr>
          <w:rFonts w:ascii="Arial" w:hAnsi="Arial" w:cs="Arial"/>
          <w:b/>
          <w:i/>
        </w:rPr>
        <w:t>.Users</w:t>
      </w:r>
      <w:proofErr w:type="gramEnd"/>
    </w:p>
    <w:p w:rsidR="00607932" w:rsidRPr="00021C97" w:rsidRDefault="00607932" w:rsidP="00607932">
      <w:pPr>
        <w:rPr>
          <w:rFonts w:ascii="Arial" w:hAnsi="Arial" w:cs="Arial"/>
        </w:rPr>
      </w:pPr>
      <w:r>
        <w:rPr>
          <w:rFonts w:ascii="Arial" w:hAnsi="Arial" w:cs="Arial"/>
        </w:rPr>
        <w:t xml:space="preserve">The Projection </w:t>
      </w:r>
      <w:r w:rsidR="004528BE">
        <w:rPr>
          <w:rFonts w:ascii="Arial" w:hAnsi="Arial" w:cs="Arial"/>
        </w:rPr>
        <w:t>System (PS)</w:t>
      </w:r>
      <w:r>
        <w:rPr>
          <w:rFonts w:ascii="Arial" w:hAnsi="Arial" w:cs="Arial"/>
        </w:rPr>
        <w:t xml:space="preserve"> is operated and maintained by </w:t>
      </w:r>
      <w:r w:rsidR="004528BE">
        <w:rPr>
          <w:rFonts w:ascii="Arial" w:hAnsi="Arial" w:cs="Arial"/>
        </w:rPr>
        <w:t xml:space="preserve">the </w:t>
      </w:r>
      <w:r>
        <w:rPr>
          <w:rFonts w:ascii="Arial" w:hAnsi="Arial" w:cs="Arial"/>
        </w:rPr>
        <w:t xml:space="preserve">NFI Project Office. It is a separate process from </w:t>
      </w:r>
      <w:r w:rsidR="00C56162">
        <w:rPr>
          <w:rFonts w:ascii="Arial" w:hAnsi="Arial" w:cs="Arial"/>
        </w:rPr>
        <w:t xml:space="preserve">NFI photo plot </w:t>
      </w:r>
      <w:r>
        <w:rPr>
          <w:rFonts w:ascii="Arial" w:hAnsi="Arial" w:cs="Arial"/>
        </w:rPr>
        <w:t xml:space="preserve">measurement and estimation. The </w:t>
      </w:r>
      <w:r w:rsidR="00C56162">
        <w:rPr>
          <w:rFonts w:ascii="Arial" w:hAnsi="Arial" w:cs="Arial"/>
        </w:rPr>
        <w:t xml:space="preserve">most recent NFI photo plot </w:t>
      </w:r>
      <w:r>
        <w:rPr>
          <w:rFonts w:ascii="Arial" w:hAnsi="Arial" w:cs="Arial"/>
        </w:rPr>
        <w:t xml:space="preserve">data are taken by the Projection </w:t>
      </w:r>
      <w:r w:rsidR="004528BE">
        <w:rPr>
          <w:rFonts w:ascii="Arial" w:hAnsi="Arial" w:cs="Arial"/>
        </w:rPr>
        <w:t>System</w:t>
      </w:r>
      <w:r>
        <w:rPr>
          <w:rFonts w:ascii="Arial" w:hAnsi="Arial" w:cs="Arial"/>
        </w:rPr>
        <w:t xml:space="preserve"> as inputs. The outputs of the Projection </w:t>
      </w:r>
      <w:r w:rsidR="004528BE">
        <w:rPr>
          <w:rFonts w:ascii="Arial" w:hAnsi="Arial" w:cs="Arial"/>
        </w:rPr>
        <w:t>System</w:t>
      </w:r>
      <w:r>
        <w:rPr>
          <w:rFonts w:ascii="Arial" w:hAnsi="Arial" w:cs="Arial"/>
        </w:rPr>
        <w:t xml:space="preserve"> may be taken as input by </w:t>
      </w:r>
      <w:r w:rsidR="00B02D8A">
        <w:rPr>
          <w:rFonts w:ascii="Arial" w:hAnsi="Arial" w:cs="Arial"/>
        </w:rPr>
        <w:t xml:space="preserve">the compilation and </w:t>
      </w:r>
      <w:r>
        <w:rPr>
          <w:rFonts w:ascii="Arial" w:hAnsi="Arial" w:cs="Arial"/>
        </w:rPr>
        <w:t xml:space="preserve">estimation processes. Anticipated users of Projection </w:t>
      </w:r>
      <w:r w:rsidR="004528BE">
        <w:rPr>
          <w:rFonts w:ascii="Arial" w:hAnsi="Arial" w:cs="Arial"/>
        </w:rPr>
        <w:t>System</w:t>
      </w:r>
      <w:r>
        <w:rPr>
          <w:rFonts w:ascii="Arial" w:hAnsi="Arial" w:cs="Arial"/>
        </w:rPr>
        <w:t xml:space="preserve"> outputs include:</w:t>
      </w:r>
    </w:p>
    <w:p w:rsidR="00607932" w:rsidRPr="00607932" w:rsidRDefault="00607932" w:rsidP="00607932">
      <w:pPr>
        <w:pStyle w:val="ListParagraph"/>
        <w:numPr>
          <w:ilvl w:val="0"/>
          <w:numId w:val="6"/>
        </w:numPr>
        <w:rPr>
          <w:rFonts w:ascii="Arial" w:hAnsi="Arial" w:cs="Arial"/>
        </w:rPr>
      </w:pPr>
      <w:r w:rsidRPr="00607932">
        <w:rPr>
          <w:rFonts w:ascii="Arial" w:hAnsi="Arial" w:cs="Arial"/>
        </w:rPr>
        <w:t>NFI statistical estimation process (SAS</w:t>
      </w:r>
      <w:r w:rsidR="004528BE">
        <w:rPr>
          <w:rFonts w:ascii="Arial" w:hAnsi="Arial" w:cs="Arial"/>
        </w:rPr>
        <w:t xml:space="preserve"> programs</w:t>
      </w:r>
      <w:r w:rsidRPr="00607932">
        <w:rPr>
          <w:rFonts w:ascii="Arial" w:hAnsi="Arial" w:cs="Arial"/>
        </w:rPr>
        <w:t xml:space="preserve">) </w:t>
      </w:r>
    </w:p>
    <w:p w:rsidR="00607932" w:rsidRPr="00607932" w:rsidRDefault="00607932" w:rsidP="00607932">
      <w:pPr>
        <w:pStyle w:val="ListParagraph"/>
        <w:numPr>
          <w:ilvl w:val="0"/>
          <w:numId w:val="6"/>
        </w:numPr>
        <w:rPr>
          <w:rFonts w:ascii="Arial" w:hAnsi="Arial" w:cs="Arial"/>
        </w:rPr>
      </w:pPr>
      <w:r w:rsidRPr="00607932">
        <w:rPr>
          <w:rFonts w:ascii="Arial" w:hAnsi="Arial" w:cs="Arial"/>
        </w:rPr>
        <w:t>CFS and NFI collaborator agency data analysts and modellers</w:t>
      </w:r>
    </w:p>
    <w:p w:rsidR="00607932" w:rsidRPr="00607932" w:rsidRDefault="00607932" w:rsidP="00607932">
      <w:pPr>
        <w:pStyle w:val="ListParagraph"/>
        <w:numPr>
          <w:ilvl w:val="0"/>
          <w:numId w:val="6"/>
        </w:numPr>
        <w:rPr>
          <w:rFonts w:ascii="Arial" w:hAnsi="Arial" w:cs="Arial"/>
        </w:rPr>
      </w:pPr>
      <w:r w:rsidRPr="00607932">
        <w:rPr>
          <w:rFonts w:ascii="Arial" w:hAnsi="Arial" w:cs="Arial"/>
        </w:rPr>
        <w:t>External NFI data requestors</w:t>
      </w:r>
    </w:p>
    <w:p w:rsidR="00607932" w:rsidRDefault="00B32ED3" w:rsidP="00E54904">
      <w:pPr>
        <w:rPr>
          <w:rFonts w:ascii="Arial" w:hAnsi="Arial" w:cs="Arial"/>
          <w:b/>
          <w:i/>
        </w:rPr>
      </w:pPr>
      <w:proofErr w:type="gramStart"/>
      <w:r>
        <w:rPr>
          <w:rFonts w:ascii="Arial" w:hAnsi="Arial" w:cs="Arial"/>
          <w:b/>
          <w:i/>
        </w:rPr>
        <w:t>5</w:t>
      </w:r>
      <w:r w:rsidR="006253D5" w:rsidRPr="006253D5">
        <w:rPr>
          <w:rFonts w:ascii="Arial" w:hAnsi="Arial" w:cs="Arial"/>
          <w:b/>
          <w:i/>
        </w:rPr>
        <w:t>.a</w:t>
      </w:r>
      <w:proofErr w:type="gramEnd"/>
      <w:r w:rsidR="006253D5" w:rsidRPr="006253D5">
        <w:rPr>
          <w:rFonts w:ascii="Arial" w:hAnsi="Arial" w:cs="Arial"/>
          <w:b/>
          <w:i/>
        </w:rPr>
        <w:t xml:space="preserve">. General logistics. </w:t>
      </w:r>
      <w:r w:rsidR="00F8363D">
        <w:rPr>
          <w:rFonts w:ascii="Arial" w:hAnsi="Arial" w:cs="Arial"/>
          <w:b/>
          <w:i/>
        </w:rPr>
        <w:t>Project</w:t>
      </w:r>
      <w:r w:rsidR="004528BE">
        <w:rPr>
          <w:rFonts w:ascii="Arial" w:hAnsi="Arial" w:cs="Arial"/>
          <w:b/>
          <w:i/>
        </w:rPr>
        <w:t>ion</w:t>
      </w:r>
      <w:r w:rsidR="00F8363D">
        <w:rPr>
          <w:rFonts w:ascii="Arial" w:hAnsi="Arial" w:cs="Arial"/>
          <w:b/>
          <w:i/>
        </w:rPr>
        <w:t xml:space="preserve"> Framework</w:t>
      </w:r>
    </w:p>
    <w:p w:rsidR="00F8363D" w:rsidRDefault="00F8363D" w:rsidP="00E54904">
      <w:pPr>
        <w:rPr>
          <w:rFonts w:ascii="Arial" w:hAnsi="Arial" w:cs="Arial"/>
          <w:b/>
          <w:i/>
        </w:rPr>
      </w:pPr>
    </w:p>
    <w:p w:rsidR="00F8363D" w:rsidRDefault="00F8363D" w:rsidP="00E54904">
      <w:pPr>
        <w:rPr>
          <w:rFonts w:ascii="Arial" w:hAnsi="Arial" w:cs="Arial"/>
        </w:rPr>
      </w:pPr>
      <w:r>
        <w:rPr>
          <w:rFonts w:ascii="Arial" w:hAnsi="Arial" w:cs="Arial"/>
          <w:noProof/>
          <w:lang w:eastAsia="en-CA"/>
        </w:rPr>
        <w:drawing>
          <wp:inline distT="0" distB="0" distL="0" distR="0">
            <wp:extent cx="6515867" cy="18357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_framework.jpeg"/>
                    <pic:cNvPicPr/>
                  </pic:nvPicPr>
                  <pic:blipFill>
                    <a:blip r:embed="rId6">
                      <a:extLst>
                        <a:ext uri="{28A0092B-C50C-407E-A947-70E740481C1C}">
                          <a14:useLocalDpi xmlns:a14="http://schemas.microsoft.com/office/drawing/2010/main" val="0"/>
                        </a:ext>
                      </a:extLst>
                    </a:blip>
                    <a:stretch>
                      <a:fillRect/>
                    </a:stretch>
                  </pic:blipFill>
                  <pic:spPr>
                    <a:xfrm>
                      <a:off x="0" y="0"/>
                      <a:ext cx="6532835" cy="1840507"/>
                    </a:xfrm>
                    <a:prstGeom prst="rect">
                      <a:avLst/>
                    </a:prstGeom>
                  </pic:spPr>
                </pic:pic>
              </a:graphicData>
            </a:graphic>
          </wp:inline>
        </w:drawing>
      </w:r>
    </w:p>
    <w:p w:rsidR="008B3AA1" w:rsidRDefault="008B3AA1" w:rsidP="00F8363D">
      <w:pPr>
        <w:rPr>
          <w:rFonts w:ascii="Arial" w:hAnsi="Arial" w:cs="Arial"/>
          <w:b/>
          <w:i/>
        </w:rPr>
      </w:pPr>
    </w:p>
    <w:p w:rsidR="008B3AA1" w:rsidRDefault="008B3AA1" w:rsidP="00F8363D">
      <w:pPr>
        <w:rPr>
          <w:rFonts w:ascii="Arial" w:hAnsi="Arial" w:cs="Arial"/>
          <w:b/>
          <w:i/>
        </w:rPr>
      </w:pPr>
    </w:p>
    <w:p w:rsidR="008B3AA1" w:rsidRDefault="008B3AA1" w:rsidP="00F8363D">
      <w:pPr>
        <w:rPr>
          <w:rFonts w:ascii="Arial" w:hAnsi="Arial" w:cs="Arial"/>
          <w:b/>
          <w:i/>
        </w:rPr>
      </w:pPr>
    </w:p>
    <w:p w:rsidR="008B3AA1" w:rsidRDefault="008B3AA1" w:rsidP="00F8363D">
      <w:pPr>
        <w:rPr>
          <w:rFonts w:ascii="Arial" w:hAnsi="Arial" w:cs="Arial"/>
          <w:b/>
          <w:i/>
        </w:rPr>
      </w:pPr>
    </w:p>
    <w:p w:rsidR="008B3AA1" w:rsidRDefault="008B3AA1" w:rsidP="00F8363D">
      <w:pPr>
        <w:rPr>
          <w:rFonts w:ascii="Arial" w:hAnsi="Arial" w:cs="Arial"/>
          <w:b/>
          <w:i/>
        </w:rPr>
      </w:pPr>
    </w:p>
    <w:p w:rsidR="008B3AA1" w:rsidRDefault="008B3AA1" w:rsidP="00F8363D">
      <w:pPr>
        <w:rPr>
          <w:rFonts w:ascii="Arial" w:hAnsi="Arial" w:cs="Arial"/>
          <w:b/>
          <w:i/>
        </w:rPr>
      </w:pPr>
    </w:p>
    <w:p w:rsidR="008B3AA1" w:rsidRDefault="008B3AA1" w:rsidP="00F8363D">
      <w:pPr>
        <w:rPr>
          <w:rFonts w:ascii="Arial" w:hAnsi="Arial" w:cs="Arial"/>
          <w:b/>
          <w:i/>
        </w:rPr>
      </w:pPr>
    </w:p>
    <w:p w:rsidR="008B3AA1" w:rsidRDefault="008B3AA1" w:rsidP="00F8363D">
      <w:pPr>
        <w:rPr>
          <w:rFonts w:ascii="Arial" w:hAnsi="Arial" w:cs="Arial"/>
          <w:b/>
          <w:i/>
        </w:rPr>
      </w:pPr>
    </w:p>
    <w:p w:rsidR="008B3AA1" w:rsidRDefault="008B3AA1" w:rsidP="00F8363D">
      <w:pPr>
        <w:rPr>
          <w:rFonts w:ascii="Arial" w:hAnsi="Arial" w:cs="Arial"/>
          <w:b/>
          <w:i/>
        </w:rPr>
      </w:pPr>
    </w:p>
    <w:p w:rsidR="008B3AA1" w:rsidRDefault="008B3AA1" w:rsidP="00F8363D">
      <w:pPr>
        <w:rPr>
          <w:rFonts w:ascii="Arial" w:hAnsi="Arial" w:cs="Arial"/>
          <w:b/>
          <w:i/>
        </w:rPr>
      </w:pPr>
    </w:p>
    <w:p w:rsidR="00F8363D" w:rsidRDefault="00B32ED3" w:rsidP="00F8363D">
      <w:pPr>
        <w:rPr>
          <w:rFonts w:ascii="Arial" w:hAnsi="Arial" w:cs="Arial"/>
          <w:b/>
          <w:i/>
        </w:rPr>
      </w:pPr>
      <w:proofErr w:type="gramStart"/>
      <w:r>
        <w:rPr>
          <w:rFonts w:ascii="Arial" w:hAnsi="Arial" w:cs="Arial"/>
          <w:b/>
          <w:i/>
        </w:rPr>
        <w:lastRenderedPageBreak/>
        <w:t>5</w:t>
      </w:r>
      <w:r w:rsidR="00F8363D" w:rsidRPr="006253D5">
        <w:rPr>
          <w:rFonts w:ascii="Arial" w:hAnsi="Arial" w:cs="Arial"/>
          <w:b/>
          <w:i/>
        </w:rPr>
        <w:t>.</w:t>
      </w:r>
      <w:r w:rsidR="00F8363D">
        <w:rPr>
          <w:rFonts w:ascii="Arial" w:hAnsi="Arial" w:cs="Arial"/>
          <w:b/>
          <w:i/>
        </w:rPr>
        <w:t>b</w:t>
      </w:r>
      <w:proofErr w:type="gramEnd"/>
      <w:r w:rsidR="00F8363D" w:rsidRPr="006253D5">
        <w:rPr>
          <w:rFonts w:ascii="Arial" w:hAnsi="Arial" w:cs="Arial"/>
          <w:b/>
          <w:i/>
        </w:rPr>
        <w:t xml:space="preserve">. General logistics. </w:t>
      </w:r>
      <w:r w:rsidR="00F8363D">
        <w:rPr>
          <w:rFonts w:ascii="Arial" w:hAnsi="Arial" w:cs="Arial"/>
          <w:b/>
          <w:i/>
        </w:rPr>
        <w:t>PS Architecture</w:t>
      </w:r>
      <w:bookmarkStart w:id="0" w:name="_GoBack"/>
      <w:bookmarkEnd w:id="0"/>
    </w:p>
    <w:p w:rsidR="006253D5" w:rsidRPr="006253D5" w:rsidRDefault="006B6820" w:rsidP="00E54904">
      <w:pPr>
        <w:rPr>
          <w:rFonts w:ascii="Arial" w:hAnsi="Arial" w:cs="Arial"/>
        </w:rPr>
      </w:pPr>
      <w:r>
        <w:rPr>
          <w:rFonts w:ascii="Arial" w:hAnsi="Arial" w:cs="Arial"/>
          <w:noProof/>
          <w:lang w:eastAsia="en-CA"/>
        </w:rPr>
        <w:drawing>
          <wp:inline distT="0" distB="0" distL="0" distR="0">
            <wp:extent cx="6602095" cy="3019425"/>
            <wp:effectExtent l="0" t="0" r="825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s_architecture_APR2019.jpeg"/>
                    <pic:cNvPicPr/>
                  </pic:nvPicPr>
                  <pic:blipFill>
                    <a:blip r:embed="rId7">
                      <a:extLst>
                        <a:ext uri="{28A0092B-C50C-407E-A947-70E740481C1C}">
                          <a14:useLocalDpi xmlns:a14="http://schemas.microsoft.com/office/drawing/2010/main" val="0"/>
                        </a:ext>
                      </a:extLst>
                    </a:blip>
                    <a:stretch>
                      <a:fillRect/>
                    </a:stretch>
                  </pic:blipFill>
                  <pic:spPr>
                    <a:xfrm>
                      <a:off x="0" y="0"/>
                      <a:ext cx="6608316" cy="3022270"/>
                    </a:xfrm>
                    <a:prstGeom prst="rect">
                      <a:avLst/>
                    </a:prstGeom>
                  </pic:spPr>
                </pic:pic>
              </a:graphicData>
            </a:graphic>
          </wp:inline>
        </w:drawing>
      </w:r>
    </w:p>
    <w:p w:rsidR="001D534A" w:rsidRDefault="00B32ED3" w:rsidP="001D534A">
      <w:pPr>
        <w:rPr>
          <w:rFonts w:ascii="Arial" w:hAnsi="Arial" w:cs="Arial"/>
          <w:b/>
          <w:i/>
        </w:rPr>
      </w:pPr>
      <w:proofErr w:type="gramStart"/>
      <w:r>
        <w:rPr>
          <w:rFonts w:ascii="Arial" w:hAnsi="Arial" w:cs="Arial"/>
          <w:b/>
          <w:i/>
        </w:rPr>
        <w:t>5</w:t>
      </w:r>
      <w:r w:rsidR="001D534A" w:rsidRPr="006253D5">
        <w:rPr>
          <w:rFonts w:ascii="Arial" w:hAnsi="Arial" w:cs="Arial"/>
          <w:b/>
          <w:i/>
        </w:rPr>
        <w:t>.</w:t>
      </w:r>
      <w:r w:rsidR="001D534A">
        <w:rPr>
          <w:rFonts w:ascii="Arial" w:hAnsi="Arial" w:cs="Arial"/>
          <w:b/>
          <w:i/>
        </w:rPr>
        <w:t>c</w:t>
      </w:r>
      <w:proofErr w:type="gramEnd"/>
      <w:r w:rsidR="001D534A">
        <w:rPr>
          <w:rFonts w:ascii="Arial" w:hAnsi="Arial" w:cs="Arial"/>
          <w:b/>
          <w:i/>
        </w:rPr>
        <w:t xml:space="preserve">. </w:t>
      </w:r>
      <w:r w:rsidR="001D534A" w:rsidRPr="006253D5">
        <w:rPr>
          <w:rFonts w:ascii="Arial" w:hAnsi="Arial" w:cs="Arial"/>
          <w:b/>
          <w:i/>
        </w:rPr>
        <w:t xml:space="preserve">Projecting </w:t>
      </w:r>
      <w:r w:rsidR="001D534A">
        <w:rPr>
          <w:rFonts w:ascii="Arial" w:hAnsi="Arial" w:cs="Arial"/>
          <w:b/>
          <w:i/>
        </w:rPr>
        <w:t xml:space="preserve">volume </w:t>
      </w:r>
    </w:p>
    <w:p w:rsidR="000C2C37" w:rsidRDefault="001E3061" w:rsidP="00EA0446">
      <w:pPr>
        <w:rPr>
          <w:rFonts w:ascii="Arial" w:hAnsi="Arial" w:cs="Arial"/>
        </w:rPr>
      </w:pPr>
      <w:r>
        <w:rPr>
          <w:rFonts w:ascii="Arial" w:hAnsi="Arial" w:cs="Arial"/>
        </w:rPr>
        <w:t xml:space="preserve">At this time PS operation to project forward is successfully tested for 6 provinces. The potential to project backward is included into PS architecture and logistics, but have not been tested.  </w:t>
      </w:r>
      <w:r w:rsidR="003119A6">
        <w:rPr>
          <w:rFonts w:ascii="Arial" w:hAnsi="Arial" w:cs="Arial"/>
        </w:rPr>
        <w:t xml:space="preserve">The present version of the PS  has </w:t>
      </w:r>
      <w:r w:rsidR="000C2C37">
        <w:rPr>
          <w:rFonts w:ascii="Arial" w:hAnsi="Arial" w:cs="Arial"/>
        </w:rPr>
        <w:t>only b</w:t>
      </w:r>
      <w:r w:rsidR="003119A6">
        <w:rPr>
          <w:rFonts w:ascii="Arial" w:hAnsi="Arial" w:cs="Arial"/>
        </w:rPr>
        <w:t xml:space="preserve">one volume projection method to choose from. This method uses command line CBM module PYSIT. </w:t>
      </w:r>
      <w:r w:rsidR="000F2B5E">
        <w:rPr>
          <w:rFonts w:ascii="Arial" w:hAnsi="Arial" w:cs="Arial"/>
        </w:rPr>
        <w:t xml:space="preserve">The reason behind choosing PYSIT </w:t>
      </w:r>
      <w:r w:rsidR="001D7AAB">
        <w:rPr>
          <w:rFonts w:ascii="Arial" w:hAnsi="Arial" w:cs="Arial"/>
        </w:rPr>
        <w:t>is accounting</w:t>
      </w:r>
      <w:r w:rsidR="000F2B5E">
        <w:rPr>
          <w:rFonts w:ascii="Arial" w:hAnsi="Arial" w:cs="Arial"/>
        </w:rPr>
        <w:t xml:space="preserve"> for </w:t>
      </w:r>
      <w:r w:rsidR="001D7AAB">
        <w:rPr>
          <w:rFonts w:ascii="Arial" w:hAnsi="Arial" w:cs="Arial"/>
        </w:rPr>
        <w:t>more than 200</w:t>
      </w:r>
      <w:r w:rsidR="000F2B5E">
        <w:rPr>
          <w:rFonts w:ascii="Arial" w:hAnsi="Arial" w:cs="Arial"/>
        </w:rPr>
        <w:t xml:space="preserve"> different types of disturbances</w:t>
      </w:r>
      <w:r w:rsidR="001D7AAB">
        <w:rPr>
          <w:rFonts w:ascii="Arial" w:hAnsi="Arial" w:cs="Arial"/>
        </w:rPr>
        <w:t>, including wildfire, harvesting, insects, deforestation, roads and landings and many other.</w:t>
      </w:r>
      <w:r w:rsidR="001F51C4">
        <w:rPr>
          <w:rFonts w:ascii="Arial" w:hAnsi="Arial" w:cs="Arial"/>
        </w:rPr>
        <w:t xml:space="preserve"> </w:t>
      </w:r>
    </w:p>
    <w:p w:rsidR="001E3061" w:rsidRDefault="001F51C4" w:rsidP="00EA0446">
      <w:pPr>
        <w:rPr>
          <w:rFonts w:ascii="Arial" w:hAnsi="Arial" w:cs="Arial"/>
        </w:rPr>
      </w:pPr>
      <w:r>
        <w:rPr>
          <w:rFonts w:ascii="Arial" w:hAnsi="Arial" w:cs="Arial"/>
        </w:rPr>
        <w:t>The input data for PYSIT includes 3 types of information: inventory information about projected plots, growth and yield information (curves) for polygon species, disturbance information</w:t>
      </w:r>
      <w:r w:rsidR="008E44D9">
        <w:rPr>
          <w:rFonts w:ascii="Arial" w:hAnsi="Arial" w:cs="Arial"/>
        </w:rPr>
        <w:t xml:space="preserve"> over period of projection</w:t>
      </w:r>
      <w:r>
        <w:rPr>
          <w:rFonts w:ascii="Arial" w:hAnsi="Arial" w:cs="Arial"/>
        </w:rPr>
        <w:t xml:space="preserve">. Inventory information includes: polygons ids, polygons area, jurisdiction, </w:t>
      </w:r>
      <w:proofErr w:type="spellStart"/>
      <w:r>
        <w:rPr>
          <w:rFonts w:ascii="Arial" w:hAnsi="Arial" w:cs="Arial"/>
        </w:rPr>
        <w:t>ecozone</w:t>
      </w:r>
      <w:proofErr w:type="spellEnd"/>
      <w:r>
        <w:rPr>
          <w:rFonts w:ascii="Arial" w:hAnsi="Arial" w:cs="Arial"/>
        </w:rPr>
        <w:t xml:space="preserve">, </w:t>
      </w:r>
      <w:r w:rsidR="00981297">
        <w:rPr>
          <w:rFonts w:ascii="Arial" w:hAnsi="Arial" w:cs="Arial"/>
        </w:rPr>
        <w:t xml:space="preserve">lead </w:t>
      </w:r>
      <w:r>
        <w:rPr>
          <w:rFonts w:ascii="Arial" w:hAnsi="Arial" w:cs="Arial"/>
        </w:rPr>
        <w:t xml:space="preserve">species names, species age. </w:t>
      </w:r>
      <w:r w:rsidR="006F1F59">
        <w:rPr>
          <w:rFonts w:ascii="Arial" w:hAnsi="Arial" w:cs="Arial"/>
        </w:rPr>
        <w:t>Inventory</w:t>
      </w:r>
      <w:r>
        <w:rPr>
          <w:rFonts w:ascii="Arial" w:hAnsi="Arial" w:cs="Arial"/>
        </w:rPr>
        <w:t xml:space="preserve"> information is derived by PS program from NFI baseline DB. Growth and yield </w:t>
      </w:r>
      <w:r w:rsidR="00981297">
        <w:rPr>
          <w:rFonts w:ascii="Arial" w:hAnsi="Arial" w:cs="Arial"/>
        </w:rPr>
        <w:t xml:space="preserve">(G&amp;Y) </w:t>
      </w:r>
      <w:r>
        <w:rPr>
          <w:rFonts w:ascii="Arial" w:hAnsi="Arial" w:cs="Arial"/>
        </w:rPr>
        <w:t>information includes</w:t>
      </w:r>
      <w:r w:rsidR="006F1F59">
        <w:rPr>
          <w:rFonts w:ascii="Arial" w:hAnsi="Arial" w:cs="Arial"/>
        </w:rPr>
        <w:t xml:space="preserve">: </w:t>
      </w:r>
      <w:r>
        <w:rPr>
          <w:rFonts w:ascii="Arial" w:hAnsi="Arial" w:cs="Arial"/>
        </w:rPr>
        <w:t xml:space="preserve"> </w:t>
      </w:r>
      <w:r w:rsidR="006F1F59">
        <w:rPr>
          <w:rFonts w:ascii="Arial" w:hAnsi="Arial" w:cs="Arial"/>
        </w:rPr>
        <w:t xml:space="preserve">polygons ids, polygons area, jurisdiction, </w:t>
      </w:r>
      <w:proofErr w:type="spellStart"/>
      <w:r w:rsidR="006F1F59">
        <w:rPr>
          <w:rFonts w:ascii="Arial" w:hAnsi="Arial" w:cs="Arial"/>
        </w:rPr>
        <w:t>ecozone</w:t>
      </w:r>
      <w:proofErr w:type="spellEnd"/>
      <w:r w:rsidR="006F1F59">
        <w:rPr>
          <w:rFonts w:ascii="Arial" w:hAnsi="Arial" w:cs="Arial"/>
        </w:rPr>
        <w:t xml:space="preserve">, </w:t>
      </w:r>
      <w:r w:rsidR="00981297">
        <w:rPr>
          <w:rFonts w:ascii="Arial" w:hAnsi="Arial" w:cs="Arial"/>
        </w:rPr>
        <w:t xml:space="preserve">lead </w:t>
      </w:r>
      <w:r w:rsidR="006F1F59">
        <w:rPr>
          <w:rFonts w:ascii="Arial" w:hAnsi="Arial" w:cs="Arial"/>
        </w:rPr>
        <w:t xml:space="preserve">species names, </w:t>
      </w:r>
      <w:r>
        <w:rPr>
          <w:rFonts w:ascii="Arial" w:hAnsi="Arial" w:cs="Arial"/>
        </w:rPr>
        <w:t>values of merchantable volume at different</w:t>
      </w:r>
      <w:r w:rsidR="006F1F59">
        <w:rPr>
          <w:rFonts w:ascii="Arial" w:hAnsi="Arial" w:cs="Arial"/>
        </w:rPr>
        <w:t xml:space="preserve"> species </w:t>
      </w:r>
      <w:r>
        <w:rPr>
          <w:rFonts w:ascii="Arial" w:hAnsi="Arial" w:cs="Arial"/>
        </w:rPr>
        <w:t>age</w:t>
      </w:r>
      <w:r w:rsidR="006F1F59">
        <w:rPr>
          <w:rFonts w:ascii="Arial" w:hAnsi="Arial" w:cs="Arial"/>
        </w:rPr>
        <w:t>.</w:t>
      </w:r>
      <w:r>
        <w:rPr>
          <w:rFonts w:ascii="Arial" w:hAnsi="Arial" w:cs="Arial"/>
        </w:rPr>
        <w:t xml:space="preserve"> </w:t>
      </w:r>
      <w:r w:rsidR="006F1F59">
        <w:rPr>
          <w:rFonts w:ascii="Arial" w:hAnsi="Arial" w:cs="Arial"/>
        </w:rPr>
        <w:t xml:space="preserve"> </w:t>
      </w:r>
      <w:r w:rsidR="00981297">
        <w:rPr>
          <w:rFonts w:ascii="Arial" w:hAnsi="Arial" w:cs="Arial"/>
        </w:rPr>
        <w:t xml:space="preserve">G&amp;Y information is derived from NFI national G&amp;Y DB which includes formatted CBM G&amp;Y curves for different jurisdictions. Disturbance information includes: polygons ids, jurisdiction, </w:t>
      </w:r>
      <w:proofErr w:type="spellStart"/>
      <w:r w:rsidR="00981297">
        <w:rPr>
          <w:rFonts w:ascii="Arial" w:hAnsi="Arial" w:cs="Arial"/>
        </w:rPr>
        <w:t>ecozone</w:t>
      </w:r>
      <w:proofErr w:type="spellEnd"/>
      <w:r w:rsidR="00981297">
        <w:rPr>
          <w:rFonts w:ascii="Arial" w:hAnsi="Arial" w:cs="Arial"/>
        </w:rPr>
        <w:t xml:space="preserve">, disturbed area, mortality. Disturbance information is derived from NFI disturbance lookup table. </w:t>
      </w:r>
      <w:proofErr w:type="gramStart"/>
      <w:r w:rsidR="00981297">
        <w:rPr>
          <w:rFonts w:ascii="Arial" w:hAnsi="Arial" w:cs="Arial"/>
        </w:rPr>
        <w:t>Lookup  contains</w:t>
      </w:r>
      <w:proofErr w:type="gramEnd"/>
      <w:r w:rsidR="00981297">
        <w:rPr>
          <w:rFonts w:ascii="Arial" w:hAnsi="Arial" w:cs="Arial"/>
        </w:rPr>
        <w:t xml:space="preserve"> results of pre-processed intersection of NFI plot grid and national disturbance coverages for wildfire (project NBAC - since 2004) and harvesting (project NTEMS - since 1986).</w:t>
      </w:r>
    </w:p>
    <w:p w:rsidR="00C27FEE" w:rsidRDefault="00C27FEE" w:rsidP="00EA0446">
      <w:pPr>
        <w:rPr>
          <w:rFonts w:ascii="Arial" w:hAnsi="Arial" w:cs="Arial"/>
        </w:rPr>
      </w:pPr>
      <w:r>
        <w:rPr>
          <w:rFonts w:ascii="Arial" w:hAnsi="Arial" w:cs="Arial"/>
        </w:rPr>
        <w:t xml:space="preserve">PYSIT processes input data to project baseline (inventory) volume to a specified year using G&amp;Y information and </w:t>
      </w:r>
      <w:r w:rsidR="006612D9">
        <w:rPr>
          <w:rFonts w:ascii="Arial" w:hAnsi="Arial" w:cs="Arial"/>
        </w:rPr>
        <w:t xml:space="preserve">accounting for </w:t>
      </w:r>
      <w:r>
        <w:rPr>
          <w:rFonts w:ascii="Arial" w:hAnsi="Arial" w:cs="Arial"/>
        </w:rPr>
        <w:t>specified types of disturbance over period of projection.</w:t>
      </w:r>
    </w:p>
    <w:p w:rsidR="000C2C37" w:rsidRDefault="000C2C37" w:rsidP="00EA0446">
      <w:pPr>
        <w:rPr>
          <w:rFonts w:ascii="Arial" w:hAnsi="Arial" w:cs="Arial"/>
        </w:rPr>
      </w:pPr>
      <w:r>
        <w:rPr>
          <w:rFonts w:ascii="Arial" w:hAnsi="Arial" w:cs="Arial"/>
        </w:rPr>
        <w:t>The output data includes: polygons ids</w:t>
      </w:r>
      <w:r w:rsidR="00F123AF">
        <w:rPr>
          <w:rFonts w:ascii="Arial" w:hAnsi="Arial" w:cs="Arial"/>
        </w:rPr>
        <w:t xml:space="preserve"> </w:t>
      </w:r>
      <w:r>
        <w:rPr>
          <w:rFonts w:ascii="Arial" w:hAnsi="Arial" w:cs="Arial"/>
        </w:rPr>
        <w:t>and projected merchantable volumes for softwood and hardwood components</w:t>
      </w:r>
      <w:r w:rsidR="00F123AF">
        <w:rPr>
          <w:rFonts w:ascii="Arial" w:hAnsi="Arial" w:cs="Arial"/>
        </w:rPr>
        <w:t xml:space="preserve"> for each year within projected period</w:t>
      </w:r>
      <w:r>
        <w:rPr>
          <w:rFonts w:ascii="Arial" w:hAnsi="Arial" w:cs="Arial"/>
        </w:rPr>
        <w:t>.</w:t>
      </w:r>
    </w:p>
    <w:p w:rsidR="001D534A" w:rsidRDefault="003119A6" w:rsidP="00EA0446">
      <w:pPr>
        <w:rPr>
          <w:rFonts w:ascii="Arial" w:hAnsi="Arial" w:cs="Arial"/>
        </w:rPr>
      </w:pPr>
      <w:r>
        <w:rPr>
          <w:rFonts w:ascii="Arial" w:hAnsi="Arial" w:cs="Arial"/>
        </w:rPr>
        <w:lastRenderedPageBreak/>
        <w:t xml:space="preserve">The general sequence of steps followed by the module “Project volume (PYSIT) and </w:t>
      </w:r>
      <w:proofErr w:type="spellStart"/>
      <w:r>
        <w:rPr>
          <w:rFonts w:ascii="Arial" w:hAnsi="Arial" w:cs="Arial"/>
        </w:rPr>
        <w:t>attr</w:t>
      </w:r>
      <w:proofErr w:type="spellEnd"/>
      <w:r>
        <w:rPr>
          <w:rFonts w:ascii="Arial" w:hAnsi="Arial" w:cs="Arial"/>
        </w:rPr>
        <w:t xml:space="preserve"> (rules)” to project volume is as follows</w:t>
      </w:r>
      <w:r w:rsidR="00457B2F">
        <w:rPr>
          <w:rFonts w:ascii="Arial" w:hAnsi="Arial" w:cs="Arial"/>
        </w:rPr>
        <w:t>:</w:t>
      </w:r>
    </w:p>
    <w:p w:rsidR="00457B2F" w:rsidRPr="00457B2F" w:rsidRDefault="004976DF" w:rsidP="00457B2F">
      <w:pPr>
        <w:numPr>
          <w:ilvl w:val="0"/>
          <w:numId w:val="8"/>
        </w:numPr>
        <w:contextualSpacing/>
        <w:rPr>
          <w:rFonts w:ascii="Arial" w:hAnsi="Arial" w:cs="Arial"/>
        </w:rPr>
      </w:pPr>
      <w:r>
        <w:rPr>
          <w:rFonts w:ascii="Arial" w:hAnsi="Arial" w:cs="Arial"/>
        </w:rPr>
        <w:t xml:space="preserve">Determine NFI </w:t>
      </w:r>
      <w:proofErr w:type="spellStart"/>
      <w:r>
        <w:rPr>
          <w:rFonts w:ascii="Arial" w:hAnsi="Arial" w:cs="Arial"/>
        </w:rPr>
        <w:t>ecozone</w:t>
      </w:r>
      <w:proofErr w:type="spellEnd"/>
      <w:r>
        <w:rPr>
          <w:rFonts w:ascii="Arial" w:hAnsi="Arial" w:cs="Arial"/>
        </w:rPr>
        <w:t xml:space="preserve"> and jurisdiction ecoregion using </w:t>
      </w:r>
      <w:proofErr w:type="spellStart"/>
      <w:r>
        <w:rPr>
          <w:rFonts w:ascii="Arial" w:hAnsi="Arial" w:cs="Arial"/>
        </w:rPr>
        <w:t>nfi</w:t>
      </w:r>
      <w:proofErr w:type="spellEnd"/>
      <w:r>
        <w:rPr>
          <w:rFonts w:ascii="Arial" w:hAnsi="Arial" w:cs="Arial"/>
        </w:rPr>
        <w:t xml:space="preserve"> plot ID, given jurisdiction and DB lookup table </w:t>
      </w:r>
      <w:proofErr w:type="spellStart"/>
      <w:r w:rsidRPr="004976DF">
        <w:rPr>
          <w:rFonts w:ascii="Arial" w:hAnsi="Arial" w:cs="Arial"/>
          <w:b/>
          <w:i/>
        </w:rPr>
        <w:t>nfi_pp_gy.plot_juris</w:t>
      </w:r>
      <w:proofErr w:type="spellEnd"/>
      <w:r w:rsidRPr="004976DF">
        <w:rPr>
          <w:rFonts w:ascii="Arial" w:hAnsi="Arial" w:cs="Arial"/>
          <w:b/>
          <w:i/>
        </w:rPr>
        <w:t xml:space="preserve"> zones</w:t>
      </w:r>
      <w:r>
        <w:rPr>
          <w:rFonts w:ascii="Arial" w:hAnsi="Arial" w:cs="Arial"/>
        </w:rPr>
        <w:t xml:space="preserve"> </w:t>
      </w:r>
    </w:p>
    <w:p w:rsidR="00457B2F" w:rsidRPr="00457B2F" w:rsidRDefault="00457B2F" w:rsidP="00457B2F">
      <w:pPr>
        <w:numPr>
          <w:ilvl w:val="0"/>
          <w:numId w:val="8"/>
        </w:numPr>
        <w:contextualSpacing/>
        <w:rPr>
          <w:rFonts w:ascii="Arial" w:hAnsi="Arial" w:cs="Arial"/>
        </w:rPr>
      </w:pPr>
      <w:r w:rsidRPr="00457B2F">
        <w:rPr>
          <w:rFonts w:ascii="Arial" w:hAnsi="Arial" w:cs="Arial"/>
        </w:rPr>
        <w:t xml:space="preserve">Select leading species by % in </w:t>
      </w:r>
      <w:r w:rsidR="00AF10CF">
        <w:rPr>
          <w:rFonts w:ascii="Arial" w:hAnsi="Arial" w:cs="Arial"/>
        </w:rPr>
        <w:t>polygon</w:t>
      </w:r>
      <w:r w:rsidRPr="00457B2F">
        <w:rPr>
          <w:rFonts w:ascii="Arial" w:hAnsi="Arial" w:cs="Arial"/>
        </w:rPr>
        <w:t xml:space="preserve"> composition</w:t>
      </w:r>
      <w:r w:rsidR="004976DF">
        <w:rPr>
          <w:rFonts w:ascii="Arial" w:hAnsi="Arial" w:cs="Arial"/>
        </w:rPr>
        <w:t xml:space="preserve"> using DB table </w:t>
      </w:r>
      <w:proofErr w:type="spellStart"/>
      <w:r w:rsidR="004976DF" w:rsidRPr="004976DF">
        <w:rPr>
          <w:rFonts w:ascii="Arial" w:hAnsi="Arial" w:cs="Arial"/>
          <w:b/>
          <w:i/>
        </w:rPr>
        <w:t>nfi_ppprd_baseline.pp_tree_species_comp</w:t>
      </w:r>
      <w:proofErr w:type="spellEnd"/>
    </w:p>
    <w:p w:rsidR="00457B2F" w:rsidRPr="00457B2F" w:rsidRDefault="00457B2F" w:rsidP="00A165FC">
      <w:pPr>
        <w:numPr>
          <w:ilvl w:val="0"/>
          <w:numId w:val="8"/>
        </w:numPr>
        <w:contextualSpacing/>
        <w:rPr>
          <w:rFonts w:ascii="Arial" w:hAnsi="Arial" w:cs="Arial"/>
        </w:rPr>
      </w:pPr>
      <w:r w:rsidRPr="00457B2F">
        <w:rPr>
          <w:rFonts w:ascii="Arial" w:hAnsi="Arial" w:cs="Arial"/>
        </w:rPr>
        <w:t xml:space="preserve">Convert NFI </w:t>
      </w:r>
      <w:r w:rsidR="00A165FC">
        <w:rPr>
          <w:rFonts w:ascii="Arial" w:hAnsi="Arial" w:cs="Arial"/>
        </w:rPr>
        <w:t>gross total volume (GTV)</w:t>
      </w:r>
      <w:r w:rsidRPr="00457B2F">
        <w:rPr>
          <w:rFonts w:ascii="Arial" w:hAnsi="Arial" w:cs="Arial"/>
        </w:rPr>
        <w:t xml:space="preserve"> to provincial </w:t>
      </w:r>
      <w:r w:rsidR="00A165FC">
        <w:rPr>
          <w:rFonts w:ascii="Arial" w:hAnsi="Arial" w:cs="Arial"/>
        </w:rPr>
        <w:t xml:space="preserve">gross merchantable volume (GMV) </w:t>
      </w:r>
      <w:r w:rsidRPr="00457B2F">
        <w:rPr>
          <w:rFonts w:ascii="Arial" w:hAnsi="Arial" w:cs="Arial"/>
        </w:rPr>
        <w:t xml:space="preserve">volume using DB table </w:t>
      </w:r>
      <w:proofErr w:type="spellStart"/>
      <w:r w:rsidR="004976DF" w:rsidRPr="004976DF">
        <w:rPr>
          <w:rFonts w:ascii="Arial" w:hAnsi="Arial" w:cs="Arial"/>
          <w:b/>
          <w:i/>
        </w:rPr>
        <w:t>nfi_pp_gy</w:t>
      </w:r>
      <w:r w:rsidR="004976DF">
        <w:rPr>
          <w:rFonts w:ascii="Arial" w:hAnsi="Arial" w:cs="Arial"/>
          <w:b/>
          <w:i/>
        </w:rPr>
        <w:t>.</w:t>
      </w:r>
      <w:r w:rsidRPr="00457B2F">
        <w:rPr>
          <w:rFonts w:ascii="Arial" w:hAnsi="Arial" w:cs="Arial"/>
          <w:b/>
          <w:i/>
        </w:rPr>
        <w:t>gmv_ratios</w:t>
      </w:r>
      <w:proofErr w:type="spellEnd"/>
      <w:r w:rsidRPr="00457B2F">
        <w:rPr>
          <w:rFonts w:ascii="Arial" w:hAnsi="Arial" w:cs="Arial"/>
        </w:rPr>
        <w:t xml:space="preserve">  (veg</w:t>
      </w:r>
      <w:r w:rsidR="000403D2">
        <w:rPr>
          <w:rFonts w:ascii="Arial" w:hAnsi="Arial" w:cs="Arial"/>
        </w:rPr>
        <w:t>etation</w:t>
      </w:r>
      <w:r w:rsidRPr="00457B2F">
        <w:rPr>
          <w:rFonts w:ascii="Arial" w:hAnsi="Arial" w:cs="Arial"/>
        </w:rPr>
        <w:t xml:space="preserve"> type and age dependant)</w:t>
      </w:r>
      <w:r w:rsidR="00A165FC">
        <w:rPr>
          <w:rFonts w:ascii="Arial" w:hAnsi="Arial" w:cs="Arial"/>
        </w:rPr>
        <w:t xml:space="preserve">, definitions of GTV and GMV can be found in NFI document: </w:t>
      </w:r>
      <w:r w:rsidRPr="00457B2F">
        <w:rPr>
          <w:rFonts w:ascii="Arial" w:hAnsi="Arial" w:cs="Arial"/>
        </w:rPr>
        <w:t xml:space="preserve"> </w:t>
      </w:r>
      <w:hyperlink r:id="rId8" w:history="1">
        <w:r w:rsidR="00A165FC" w:rsidRPr="001D2FE8">
          <w:rPr>
            <w:rStyle w:val="Hyperlink"/>
            <w:rFonts w:ascii="Arial" w:hAnsi="Arial" w:cs="Arial"/>
          </w:rPr>
          <w:t>\\nfidwarfs\nfi\Resources\Tools\Photoplot\Stand_volume_computation\NFI Stand Volume Survey Results_ver3_pb.docx</w:t>
        </w:r>
      </w:hyperlink>
      <w:r w:rsidR="00A165FC">
        <w:rPr>
          <w:rFonts w:ascii="Arial" w:hAnsi="Arial" w:cs="Arial"/>
        </w:rPr>
        <w:t xml:space="preserve">  </w:t>
      </w:r>
    </w:p>
    <w:p w:rsidR="00457B2F" w:rsidRPr="00457B2F" w:rsidRDefault="00457B2F" w:rsidP="00457B2F">
      <w:pPr>
        <w:numPr>
          <w:ilvl w:val="0"/>
          <w:numId w:val="8"/>
        </w:numPr>
        <w:contextualSpacing/>
        <w:rPr>
          <w:rFonts w:ascii="Arial" w:hAnsi="Arial" w:cs="Arial"/>
        </w:rPr>
      </w:pPr>
      <w:r w:rsidRPr="00457B2F">
        <w:rPr>
          <w:rFonts w:ascii="Arial" w:hAnsi="Arial" w:cs="Arial"/>
        </w:rPr>
        <w:t xml:space="preserve">Select multiple </w:t>
      </w:r>
      <w:r w:rsidR="000403D2">
        <w:rPr>
          <w:rFonts w:ascii="Arial" w:hAnsi="Arial" w:cs="Arial"/>
        </w:rPr>
        <w:t>curve</w:t>
      </w:r>
      <w:r w:rsidRPr="00457B2F">
        <w:rPr>
          <w:rFonts w:ascii="Arial" w:hAnsi="Arial" w:cs="Arial"/>
        </w:rPr>
        <w:t xml:space="preserve"> types </w:t>
      </w:r>
      <w:r w:rsidR="004976DF">
        <w:rPr>
          <w:rFonts w:ascii="Arial" w:hAnsi="Arial" w:cs="Arial"/>
        </w:rPr>
        <w:t xml:space="preserve">corresponding to </w:t>
      </w:r>
      <w:r w:rsidRPr="00457B2F">
        <w:rPr>
          <w:rFonts w:ascii="Arial" w:hAnsi="Arial" w:cs="Arial"/>
        </w:rPr>
        <w:t xml:space="preserve">selected </w:t>
      </w:r>
      <w:r w:rsidR="00AF10CF">
        <w:rPr>
          <w:rFonts w:ascii="Arial" w:hAnsi="Arial" w:cs="Arial"/>
        </w:rPr>
        <w:t xml:space="preserve">jurisdiction, spatial unit and </w:t>
      </w:r>
      <w:r w:rsidRPr="00457B2F">
        <w:rPr>
          <w:rFonts w:ascii="Arial" w:hAnsi="Arial" w:cs="Arial"/>
        </w:rPr>
        <w:t xml:space="preserve">leading species </w:t>
      </w:r>
      <w:r w:rsidR="004976DF">
        <w:rPr>
          <w:rFonts w:ascii="Arial" w:hAnsi="Arial" w:cs="Arial"/>
        </w:rPr>
        <w:t xml:space="preserve">using NFI SIT </w:t>
      </w:r>
      <w:r w:rsidR="00187849">
        <w:rPr>
          <w:rFonts w:ascii="Arial" w:hAnsi="Arial" w:cs="Arial"/>
        </w:rPr>
        <w:t>view</w:t>
      </w:r>
      <w:r w:rsidR="004976DF">
        <w:rPr>
          <w:rFonts w:ascii="Arial" w:hAnsi="Arial" w:cs="Arial"/>
        </w:rPr>
        <w:t xml:space="preserve"> </w:t>
      </w:r>
      <w:proofErr w:type="spellStart"/>
      <w:r w:rsidR="004976DF" w:rsidRPr="004976DF">
        <w:rPr>
          <w:rFonts w:ascii="Arial" w:hAnsi="Arial" w:cs="Arial"/>
          <w:b/>
          <w:i/>
        </w:rPr>
        <w:t>nfi_pp_gy.</w:t>
      </w:r>
      <w:r w:rsidR="004976DF">
        <w:rPr>
          <w:rFonts w:ascii="Arial" w:hAnsi="Arial" w:cs="Arial"/>
          <w:b/>
          <w:i/>
        </w:rPr>
        <w:t>gy_curves</w:t>
      </w:r>
      <w:proofErr w:type="spellEnd"/>
    </w:p>
    <w:p w:rsidR="00072838" w:rsidRPr="000403D2" w:rsidRDefault="00457B2F" w:rsidP="00457B2F">
      <w:pPr>
        <w:numPr>
          <w:ilvl w:val="0"/>
          <w:numId w:val="8"/>
        </w:numPr>
        <w:contextualSpacing/>
        <w:rPr>
          <w:rFonts w:ascii="Arial" w:hAnsi="Arial" w:cs="Arial"/>
        </w:rPr>
      </w:pPr>
      <w:r w:rsidRPr="000403D2">
        <w:rPr>
          <w:rFonts w:ascii="Arial" w:hAnsi="Arial" w:cs="Arial"/>
        </w:rPr>
        <w:t xml:space="preserve">Select </w:t>
      </w:r>
      <w:r w:rsidR="000403D2" w:rsidRPr="000403D2">
        <w:rPr>
          <w:rFonts w:ascii="Arial" w:hAnsi="Arial" w:cs="Arial"/>
        </w:rPr>
        <w:t>curve</w:t>
      </w:r>
      <w:r w:rsidRPr="000403D2">
        <w:rPr>
          <w:rFonts w:ascii="Arial" w:hAnsi="Arial" w:cs="Arial"/>
        </w:rPr>
        <w:t xml:space="preserve"> </w:t>
      </w:r>
      <w:r w:rsidR="000403D2" w:rsidRPr="000403D2">
        <w:rPr>
          <w:rFonts w:ascii="Arial" w:hAnsi="Arial" w:cs="Arial"/>
        </w:rPr>
        <w:t xml:space="preserve">that best fits the gross merchantable volume at the age of the leading species and </w:t>
      </w:r>
      <w:r w:rsidRPr="000403D2">
        <w:rPr>
          <w:rFonts w:ascii="Arial" w:hAnsi="Arial" w:cs="Arial"/>
        </w:rPr>
        <w:t xml:space="preserve"> correspond</w:t>
      </w:r>
      <w:r w:rsidR="000403D2">
        <w:rPr>
          <w:rFonts w:ascii="Arial" w:hAnsi="Arial" w:cs="Arial"/>
        </w:rPr>
        <w:t>s</w:t>
      </w:r>
      <w:r w:rsidRPr="000403D2">
        <w:rPr>
          <w:rFonts w:ascii="Arial" w:hAnsi="Arial" w:cs="Arial"/>
        </w:rPr>
        <w:t xml:space="preserve"> to selected leading species, </w:t>
      </w:r>
      <w:r w:rsidR="000403D2" w:rsidRPr="000403D2">
        <w:rPr>
          <w:rFonts w:ascii="Arial" w:hAnsi="Arial" w:cs="Arial"/>
        </w:rPr>
        <w:t xml:space="preserve">curve </w:t>
      </w:r>
      <w:r w:rsidRPr="000403D2">
        <w:rPr>
          <w:rFonts w:ascii="Arial" w:hAnsi="Arial" w:cs="Arial"/>
        </w:rPr>
        <w:t>type</w:t>
      </w:r>
      <w:r w:rsidR="00A62600" w:rsidRPr="000403D2">
        <w:rPr>
          <w:rFonts w:ascii="Arial" w:hAnsi="Arial" w:cs="Arial"/>
        </w:rPr>
        <w:t xml:space="preserve">, jurisdiction, NFI </w:t>
      </w:r>
      <w:proofErr w:type="spellStart"/>
      <w:r w:rsidR="00A62600" w:rsidRPr="000403D2">
        <w:rPr>
          <w:rFonts w:ascii="Arial" w:hAnsi="Arial" w:cs="Arial"/>
        </w:rPr>
        <w:t>ecozone</w:t>
      </w:r>
      <w:proofErr w:type="spellEnd"/>
      <w:r w:rsidR="00A62600" w:rsidRPr="000403D2">
        <w:rPr>
          <w:rFonts w:ascii="Arial" w:hAnsi="Arial" w:cs="Arial"/>
        </w:rPr>
        <w:t>, jurisdiction ecoregion</w:t>
      </w:r>
      <w:r w:rsidR="007F4F76" w:rsidRPr="000403D2">
        <w:rPr>
          <w:rFonts w:ascii="Arial" w:hAnsi="Arial" w:cs="Arial"/>
        </w:rPr>
        <w:t xml:space="preserve"> </w:t>
      </w:r>
    </w:p>
    <w:p w:rsidR="00457B2F" w:rsidRPr="00457B2F" w:rsidRDefault="00C36CA9" w:rsidP="00072838">
      <w:pPr>
        <w:ind w:left="720"/>
        <w:contextualSpacing/>
        <w:rPr>
          <w:rFonts w:ascii="Arial" w:hAnsi="Arial" w:cs="Arial"/>
        </w:rPr>
      </w:pPr>
      <w:r>
        <w:rPr>
          <w:rFonts w:ascii="Arial" w:hAnsi="Arial" w:cs="Arial"/>
          <w:noProof/>
          <w:lang w:eastAsia="en-CA"/>
        </w:rPr>
        <w:drawing>
          <wp:inline distT="0" distB="0" distL="0" distR="0">
            <wp:extent cx="5943600" cy="46081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st-fit_curve.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4608195"/>
                    </a:xfrm>
                    <a:prstGeom prst="rect">
                      <a:avLst/>
                    </a:prstGeom>
                  </pic:spPr>
                </pic:pic>
              </a:graphicData>
            </a:graphic>
          </wp:inline>
        </w:drawing>
      </w:r>
    </w:p>
    <w:p w:rsidR="00457B2F" w:rsidRPr="00457B2F" w:rsidRDefault="00457B2F" w:rsidP="00457B2F">
      <w:pPr>
        <w:numPr>
          <w:ilvl w:val="0"/>
          <w:numId w:val="8"/>
        </w:numPr>
        <w:contextualSpacing/>
        <w:rPr>
          <w:rFonts w:ascii="Arial" w:hAnsi="Arial" w:cs="Arial"/>
        </w:rPr>
      </w:pPr>
      <w:r w:rsidRPr="00457B2F">
        <w:rPr>
          <w:rFonts w:ascii="Arial" w:hAnsi="Arial" w:cs="Arial"/>
        </w:rPr>
        <w:t xml:space="preserve">Calculate absolute GMV increment between T0 – T1 </w:t>
      </w:r>
      <w:r w:rsidR="00854E01">
        <w:rPr>
          <w:rFonts w:ascii="Arial" w:hAnsi="Arial" w:cs="Arial"/>
        </w:rPr>
        <w:t>on the chosen curve</w:t>
      </w:r>
    </w:p>
    <w:p w:rsidR="00854E01" w:rsidRDefault="00457B2F" w:rsidP="00457B2F">
      <w:pPr>
        <w:numPr>
          <w:ilvl w:val="0"/>
          <w:numId w:val="8"/>
        </w:numPr>
        <w:contextualSpacing/>
        <w:rPr>
          <w:rFonts w:ascii="Arial" w:hAnsi="Arial" w:cs="Arial"/>
        </w:rPr>
      </w:pPr>
      <w:r w:rsidRPr="00854E01">
        <w:rPr>
          <w:rFonts w:ascii="Arial" w:hAnsi="Arial" w:cs="Arial"/>
        </w:rPr>
        <w:t xml:space="preserve">Add GMV absolute increment  to baseline GMV  </w:t>
      </w:r>
      <w:r w:rsidR="00A62600" w:rsidRPr="00854E01">
        <w:rPr>
          <w:rFonts w:ascii="Arial" w:hAnsi="Arial" w:cs="Arial"/>
        </w:rPr>
        <w:t>s</w:t>
      </w:r>
      <w:r w:rsidRPr="00854E01">
        <w:rPr>
          <w:rFonts w:ascii="Arial" w:hAnsi="Arial" w:cs="Arial"/>
        </w:rPr>
        <w:t xml:space="preserve">tand volume </w:t>
      </w:r>
    </w:p>
    <w:p w:rsidR="00457B2F" w:rsidRPr="00854E01" w:rsidRDefault="00457B2F" w:rsidP="00457B2F">
      <w:pPr>
        <w:numPr>
          <w:ilvl w:val="0"/>
          <w:numId w:val="8"/>
        </w:numPr>
        <w:contextualSpacing/>
        <w:rPr>
          <w:rFonts w:ascii="Arial" w:hAnsi="Arial" w:cs="Arial"/>
        </w:rPr>
      </w:pPr>
      <w:r w:rsidRPr="00854E01">
        <w:rPr>
          <w:rFonts w:ascii="Arial" w:hAnsi="Arial" w:cs="Arial"/>
        </w:rPr>
        <w:lastRenderedPageBreak/>
        <w:t xml:space="preserve">Convert projected GMV volume </w:t>
      </w:r>
      <w:r w:rsidR="00854E01">
        <w:rPr>
          <w:rFonts w:ascii="Arial" w:hAnsi="Arial" w:cs="Arial"/>
        </w:rPr>
        <w:t xml:space="preserve">back </w:t>
      </w:r>
      <w:r w:rsidRPr="00854E01">
        <w:rPr>
          <w:rFonts w:ascii="Arial" w:hAnsi="Arial" w:cs="Arial"/>
        </w:rPr>
        <w:t>to projected GTV volume</w:t>
      </w:r>
    </w:p>
    <w:p w:rsidR="003119A6" w:rsidRPr="00457B2F" w:rsidRDefault="003119A6" w:rsidP="003119A6">
      <w:pPr>
        <w:contextualSpacing/>
        <w:rPr>
          <w:rFonts w:ascii="Arial" w:hAnsi="Arial" w:cs="Arial"/>
        </w:rPr>
      </w:pPr>
    </w:p>
    <w:p w:rsidR="00B7415B" w:rsidRDefault="00B7415B" w:rsidP="00EA0446">
      <w:pPr>
        <w:rPr>
          <w:rFonts w:ascii="Arial" w:hAnsi="Arial" w:cs="Arial"/>
          <w:b/>
          <w:i/>
        </w:rPr>
      </w:pPr>
      <w:r>
        <w:rPr>
          <w:rFonts w:ascii="Arial" w:hAnsi="Arial" w:cs="Arial"/>
        </w:rPr>
        <w:t xml:space="preserve">CBM command line version PYSIT is used to calculate absolute GMV increment. PYSIT has to be installed on the system </w:t>
      </w:r>
      <w:proofErr w:type="gramStart"/>
      <w:r>
        <w:rPr>
          <w:rFonts w:ascii="Arial" w:hAnsi="Arial" w:cs="Arial"/>
        </w:rPr>
        <w:t>running  PS</w:t>
      </w:r>
      <w:proofErr w:type="gramEnd"/>
      <w:r>
        <w:rPr>
          <w:rFonts w:ascii="Arial" w:hAnsi="Arial" w:cs="Arial"/>
        </w:rPr>
        <w:t xml:space="preserve">, for example: </w:t>
      </w:r>
      <w:r w:rsidR="00D71AE0" w:rsidRPr="00D71AE0">
        <w:rPr>
          <w:rFonts w:ascii="Arial" w:hAnsi="Arial" w:cs="Arial"/>
          <w:b/>
          <w:i/>
        </w:rPr>
        <w:t>C</w:t>
      </w:r>
      <w:r w:rsidRPr="00D71AE0">
        <w:rPr>
          <w:rFonts w:ascii="Arial" w:hAnsi="Arial" w:cs="Arial"/>
          <w:b/>
          <w:i/>
        </w:rPr>
        <w:t>:</w:t>
      </w:r>
      <w:r w:rsidRPr="00B7415B">
        <w:rPr>
          <w:rFonts w:ascii="Arial" w:hAnsi="Arial" w:cs="Arial"/>
          <w:b/>
          <w:i/>
        </w:rPr>
        <w:t>\CBM\pysit\upgrade_2014\Release\pysit.exe</w:t>
      </w:r>
    </w:p>
    <w:p w:rsidR="00A66C4A" w:rsidRDefault="00A66C4A" w:rsidP="00EA0446">
      <w:pPr>
        <w:rPr>
          <w:rFonts w:ascii="Arial" w:hAnsi="Arial" w:cs="Arial"/>
        </w:rPr>
      </w:pPr>
      <w:r>
        <w:rPr>
          <w:rFonts w:ascii="Arial" w:hAnsi="Arial" w:cs="Arial"/>
        </w:rPr>
        <w:t>For its normal execut</w:t>
      </w:r>
      <w:r w:rsidR="004E32BB">
        <w:rPr>
          <w:rFonts w:ascii="Arial" w:hAnsi="Arial" w:cs="Arial"/>
        </w:rPr>
        <w:t>ion</w:t>
      </w:r>
      <w:r>
        <w:rPr>
          <w:rFonts w:ascii="Arial" w:hAnsi="Arial" w:cs="Arial"/>
        </w:rPr>
        <w:t xml:space="preserve"> </w:t>
      </w:r>
      <w:r w:rsidR="00B7415B">
        <w:rPr>
          <w:rFonts w:ascii="Arial" w:hAnsi="Arial" w:cs="Arial"/>
        </w:rPr>
        <w:t xml:space="preserve">PYSIT </w:t>
      </w:r>
      <w:r>
        <w:rPr>
          <w:rFonts w:ascii="Arial" w:hAnsi="Arial" w:cs="Arial"/>
        </w:rPr>
        <w:t xml:space="preserve">requires: </w:t>
      </w:r>
    </w:p>
    <w:p w:rsidR="00B7415B" w:rsidRPr="00A66C4A" w:rsidRDefault="00A66C4A" w:rsidP="006C0F9E">
      <w:pPr>
        <w:pStyle w:val="ListParagraph"/>
        <w:numPr>
          <w:ilvl w:val="0"/>
          <w:numId w:val="11"/>
        </w:numPr>
        <w:rPr>
          <w:rFonts w:ascii="Arial" w:hAnsi="Arial" w:cs="Arial"/>
        </w:rPr>
      </w:pPr>
      <w:r w:rsidRPr="00A66C4A">
        <w:rPr>
          <w:rFonts w:ascii="Arial" w:hAnsi="Arial" w:cs="Arial"/>
        </w:rPr>
        <w:t>input file in a special format with reference to CBM3 databases and projects directories</w:t>
      </w:r>
      <w:r>
        <w:rPr>
          <w:rFonts w:ascii="Arial" w:hAnsi="Arial" w:cs="Arial"/>
        </w:rPr>
        <w:t>,</w:t>
      </w:r>
      <w:r w:rsidR="006C0F9E">
        <w:rPr>
          <w:rFonts w:ascii="Arial" w:hAnsi="Arial" w:cs="Arial"/>
        </w:rPr>
        <w:t xml:space="preserve"> located in directory: </w:t>
      </w:r>
      <w:r w:rsidR="006C0F9E" w:rsidRPr="006C0F9E">
        <w:rPr>
          <w:rFonts w:ascii="Arial" w:hAnsi="Arial" w:cs="Arial"/>
          <w:b/>
          <w:i/>
        </w:rPr>
        <w:t>C:\CBM\pysit\upgrade_2014\Release\pysit_input.py</w:t>
      </w:r>
      <w:r w:rsidR="006C0F9E">
        <w:rPr>
          <w:rFonts w:ascii="Arial" w:hAnsi="Arial" w:cs="Arial"/>
        </w:rPr>
        <w:t>,</w:t>
      </w:r>
    </w:p>
    <w:p w:rsidR="00A66C4A" w:rsidRPr="00A66C4A" w:rsidRDefault="00A66C4A" w:rsidP="00A66C4A">
      <w:pPr>
        <w:pStyle w:val="ListParagraph"/>
        <w:numPr>
          <w:ilvl w:val="0"/>
          <w:numId w:val="11"/>
        </w:numPr>
        <w:rPr>
          <w:rFonts w:ascii="Arial" w:hAnsi="Arial" w:cs="Arial"/>
        </w:rPr>
      </w:pPr>
      <w:r w:rsidRPr="00A66C4A">
        <w:rPr>
          <w:rFonts w:ascii="Arial" w:hAnsi="Arial" w:cs="Arial"/>
        </w:rPr>
        <w:t xml:space="preserve">CBM3 installed, for example: </w:t>
      </w:r>
      <w:r w:rsidRPr="00A66C4A">
        <w:rPr>
          <w:rFonts w:ascii="Arial" w:hAnsi="Arial" w:cs="Arial"/>
          <w:b/>
          <w:i/>
        </w:rPr>
        <w:t>C:\Program Files (x86)\Operational-Scale CBM-CFS3\</w:t>
      </w:r>
    </w:p>
    <w:p w:rsidR="00A66C4A" w:rsidRDefault="00A66C4A" w:rsidP="00EA0446">
      <w:pPr>
        <w:rPr>
          <w:rFonts w:ascii="Arial" w:hAnsi="Arial" w:cs="Arial"/>
        </w:rPr>
      </w:pPr>
      <w:r>
        <w:rPr>
          <w:rFonts w:ascii="Arial" w:hAnsi="Arial" w:cs="Arial"/>
        </w:rPr>
        <w:t xml:space="preserve">PYSIT input file is created </w:t>
      </w:r>
      <w:r w:rsidR="00221612">
        <w:rPr>
          <w:rFonts w:ascii="Arial" w:hAnsi="Arial" w:cs="Arial"/>
        </w:rPr>
        <w:t xml:space="preserve">by PS </w:t>
      </w:r>
      <w:r w:rsidR="008F4E20">
        <w:rPr>
          <w:rFonts w:ascii="Arial" w:hAnsi="Arial" w:cs="Arial"/>
        </w:rPr>
        <w:t xml:space="preserve">during execution </w:t>
      </w:r>
      <w:r w:rsidR="004E32BB">
        <w:rPr>
          <w:rFonts w:ascii="Arial" w:hAnsi="Arial" w:cs="Arial"/>
        </w:rPr>
        <w:t>using</w:t>
      </w:r>
      <w:r>
        <w:rPr>
          <w:rFonts w:ascii="Arial" w:hAnsi="Arial" w:cs="Arial"/>
        </w:rPr>
        <w:t xml:space="preserve"> </w:t>
      </w:r>
      <w:r w:rsidR="008F4E20">
        <w:rPr>
          <w:rFonts w:ascii="Arial" w:hAnsi="Arial" w:cs="Arial"/>
        </w:rPr>
        <w:t xml:space="preserve">an </w:t>
      </w:r>
      <w:r w:rsidR="004E32BB">
        <w:rPr>
          <w:rFonts w:ascii="Arial" w:hAnsi="Arial" w:cs="Arial"/>
        </w:rPr>
        <w:t xml:space="preserve">input </w:t>
      </w:r>
      <w:r>
        <w:rPr>
          <w:rFonts w:ascii="Arial" w:hAnsi="Arial" w:cs="Arial"/>
        </w:rPr>
        <w:t>template</w:t>
      </w:r>
      <w:r w:rsidR="004E32BB">
        <w:rPr>
          <w:rFonts w:ascii="Arial" w:hAnsi="Arial" w:cs="Arial"/>
        </w:rPr>
        <w:t xml:space="preserve"> and queries </w:t>
      </w:r>
      <w:proofErr w:type="gramStart"/>
      <w:r w:rsidR="004E32BB">
        <w:rPr>
          <w:rFonts w:ascii="Arial" w:hAnsi="Arial" w:cs="Arial"/>
        </w:rPr>
        <w:t>to  NFI</w:t>
      </w:r>
      <w:proofErr w:type="gramEnd"/>
      <w:r w:rsidR="004E32BB">
        <w:rPr>
          <w:rFonts w:ascii="Arial" w:hAnsi="Arial" w:cs="Arial"/>
        </w:rPr>
        <w:t xml:space="preserve"> inventory, G&amp;Y and disturbance databases</w:t>
      </w:r>
      <w:r w:rsidR="008F4E20">
        <w:rPr>
          <w:rFonts w:ascii="Arial" w:hAnsi="Arial" w:cs="Arial"/>
        </w:rPr>
        <w:t>.</w:t>
      </w:r>
      <w:r w:rsidR="004E32BB">
        <w:rPr>
          <w:rFonts w:ascii="Arial" w:hAnsi="Arial" w:cs="Arial"/>
        </w:rPr>
        <w:t xml:space="preserve"> </w:t>
      </w:r>
      <w:r w:rsidR="008F4E20">
        <w:rPr>
          <w:rFonts w:ascii="Arial" w:hAnsi="Arial" w:cs="Arial"/>
        </w:rPr>
        <w:t>I</w:t>
      </w:r>
      <w:r w:rsidR="004E32BB">
        <w:rPr>
          <w:rFonts w:ascii="Arial" w:hAnsi="Arial" w:cs="Arial"/>
        </w:rPr>
        <w:t>nput file</w:t>
      </w:r>
      <w:r>
        <w:rPr>
          <w:rFonts w:ascii="Arial" w:hAnsi="Arial" w:cs="Arial"/>
        </w:rPr>
        <w:t xml:space="preserve"> includes </w:t>
      </w:r>
      <w:r w:rsidR="00221612">
        <w:rPr>
          <w:rFonts w:ascii="Arial" w:hAnsi="Arial" w:cs="Arial"/>
        </w:rPr>
        <w:t xml:space="preserve">3 </w:t>
      </w:r>
      <w:r>
        <w:rPr>
          <w:rFonts w:ascii="Arial" w:hAnsi="Arial" w:cs="Arial"/>
        </w:rPr>
        <w:t>types of data:</w:t>
      </w:r>
    </w:p>
    <w:p w:rsidR="00A66C4A" w:rsidRPr="00A66C4A" w:rsidRDefault="00A66C4A" w:rsidP="00A66C4A">
      <w:pPr>
        <w:pStyle w:val="ListParagraph"/>
        <w:numPr>
          <w:ilvl w:val="0"/>
          <w:numId w:val="12"/>
        </w:numPr>
        <w:rPr>
          <w:rFonts w:ascii="Arial" w:hAnsi="Arial" w:cs="Arial"/>
        </w:rPr>
      </w:pPr>
      <w:r>
        <w:rPr>
          <w:rFonts w:ascii="Arial" w:hAnsi="Arial" w:cs="Arial"/>
        </w:rPr>
        <w:t>i</w:t>
      </w:r>
      <w:r w:rsidRPr="00A66C4A">
        <w:rPr>
          <w:rFonts w:ascii="Arial" w:hAnsi="Arial" w:cs="Arial"/>
        </w:rPr>
        <w:t>nventory</w:t>
      </w:r>
      <w:r>
        <w:rPr>
          <w:rFonts w:ascii="Arial" w:hAnsi="Arial" w:cs="Arial"/>
        </w:rPr>
        <w:t xml:space="preserve"> data</w:t>
      </w:r>
    </w:p>
    <w:p w:rsidR="00A66C4A" w:rsidRPr="00A66C4A" w:rsidRDefault="00A66C4A" w:rsidP="00A66C4A">
      <w:pPr>
        <w:pStyle w:val="ListParagraph"/>
        <w:numPr>
          <w:ilvl w:val="0"/>
          <w:numId w:val="12"/>
        </w:numPr>
        <w:rPr>
          <w:rFonts w:ascii="Arial" w:hAnsi="Arial" w:cs="Arial"/>
        </w:rPr>
      </w:pPr>
      <w:r>
        <w:rPr>
          <w:rFonts w:ascii="Arial" w:hAnsi="Arial" w:cs="Arial"/>
        </w:rPr>
        <w:t>g</w:t>
      </w:r>
      <w:r w:rsidRPr="00A66C4A">
        <w:rPr>
          <w:rFonts w:ascii="Arial" w:hAnsi="Arial" w:cs="Arial"/>
        </w:rPr>
        <w:t xml:space="preserve">rowth &amp; yield </w:t>
      </w:r>
      <w:r>
        <w:rPr>
          <w:rFonts w:ascii="Arial" w:hAnsi="Arial" w:cs="Arial"/>
        </w:rPr>
        <w:t>data</w:t>
      </w:r>
    </w:p>
    <w:p w:rsidR="00A66C4A" w:rsidRPr="00A66C4A" w:rsidRDefault="00A66C4A" w:rsidP="00A66C4A">
      <w:pPr>
        <w:pStyle w:val="ListParagraph"/>
        <w:numPr>
          <w:ilvl w:val="0"/>
          <w:numId w:val="12"/>
        </w:numPr>
        <w:rPr>
          <w:rFonts w:ascii="Arial" w:hAnsi="Arial" w:cs="Arial"/>
        </w:rPr>
      </w:pPr>
      <w:r w:rsidRPr="00A66C4A">
        <w:rPr>
          <w:rFonts w:ascii="Arial" w:hAnsi="Arial" w:cs="Arial"/>
        </w:rPr>
        <w:t>disturbance</w:t>
      </w:r>
      <w:r>
        <w:rPr>
          <w:rFonts w:ascii="Arial" w:hAnsi="Arial" w:cs="Arial"/>
        </w:rPr>
        <w:t xml:space="preserve"> data</w:t>
      </w:r>
    </w:p>
    <w:p w:rsidR="004976DF" w:rsidRPr="00CF324B" w:rsidRDefault="00B7415B" w:rsidP="00EA0446">
      <w:pPr>
        <w:rPr>
          <w:rFonts w:ascii="Arial" w:hAnsi="Arial" w:cs="Arial"/>
        </w:rPr>
      </w:pPr>
      <w:r>
        <w:rPr>
          <w:rFonts w:ascii="Arial" w:hAnsi="Arial" w:cs="Arial"/>
        </w:rPr>
        <w:t xml:space="preserve"> </w:t>
      </w:r>
      <w:r w:rsidR="00221612">
        <w:rPr>
          <w:rFonts w:ascii="Arial" w:hAnsi="Arial" w:cs="Arial"/>
        </w:rPr>
        <w:t>PYSIT generates csv output with projected volumes for softwood and hardwood components</w:t>
      </w:r>
      <w:r w:rsidR="007567F3">
        <w:rPr>
          <w:rFonts w:ascii="Arial" w:hAnsi="Arial" w:cs="Arial"/>
        </w:rPr>
        <w:t>. This output is processed by PS to calculate absolute GMV increment.</w:t>
      </w:r>
    </w:p>
    <w:p w:rsidR="00870EDD" w:rsidRDefault="00870EDD" w:rsidP="00870EDD">
      <w:pPr>
        <w:spacing w:after="0" w:line="240" w:lineRule="auto"/>
        <w:rPr>
          <w:rFonts w:ascii="Arial" w:eastAsia="Calibri" w:hAnsi="Arial" w:cs="Arial"/>
        </w:rPr>
      </w:pPr>
      <w:r>
        <w:rPr>
          <w:rFonts w:ascii="Arial" w:eastAsia="Calibri" w:hAnsi="Arial" w:cs="Arial"/>
        </w:rPr>
        <w:t>PYSIT was configured by Carolyn Smyth to generate merchan</w:t>
      </w:r>
      <w:r w:rsidR="00FC6292">
        <w:rPr>
          <w:rFonts w:ascii="Arial" w:eastAsia="Calibri" w:hAnsi="Arial" w:cs="Arial"/>
        </w:rPr>
        <w:t>table volume instead of biomass.</w:t>
      </w:r>
      <w:r>
        <w:rPr>
          <w:rFonts w:ascii="Arial" w:eastAsia="Calibri" w:hAnsi="Arial" w:cs="Arial"/>
        </w:rPr>
        <w:t xml:space="preserve"> </w:t>
      </w:r>
      <w:r w:rsidR="00FC6292">
        <w:rPr>
          <w:rFonts w:ascii="Arial" w:eastAsia="Calibri" w:hAnsi="Arial" w:cs="Arial"/>
        </w:rPr>
        <w:t>This</w:t>
      </w:r>
      <w:r>
        <w:rPr>
          <w:rFonts w:ascii="Arial" w:eastAsia="Calibri" w:hAnsi="Arial" w:cs="Arial"/>
        </w:rPr>
        <w:t xml:space="preserve"> was done </w:t>
      </w:r>
      <w:r w:rsidR="00FC6292">
        <w:rPr>
          <w:rFonts w:ascii="Arial" w:eastAsia="Calibri" w:hAnsi="Arial" w:cs="Arial"/>
        </w:rPr>
        <w:t xml:space="preserve">by </w:t>
      </w:r>
      <w:r>
        <w:rPr>
          <w:rFonts w:ascii="Arial" w:eastAsia="Calibri" w:hAnsi="Arial" w:cs="Arial"/>
        </w:rPr>
        <w:t>assigning new values to the following PYSIT parameters:</w:t>
      </w:r>
    </w:p>
    <w:p w:rsidR="00870EDD" w:rsidRDefault="00870EDD" w:rsidP="00870EDD">
      <w:pPr>
        <w:spacing w:after="0" w:line="240" w:lineRule="auto"/>
        <w:rPr>
          <w:rFonts w:ascii="Arial" w:eastAsia="Calibri" w:hAnsi="Arial" w:cs="Arial"/>
        </w:rPr>
      </w:pPr>
    </w:p>
    <w:p w:rsidR="00870EDD" w:rsidRPr="00870EDD" w:rsidRDefault="00870EDD" w:rsidP="00870EDD">
      <w:pPr>
        <w:spacing w:after="0" w:line="240" w:lineRule="auto"/>
        <w:rPr>
          <w:rFonts w:ascii="Arial" w:eastAsia="Calibri" w:hAnsi="Arial" w:cs="Arial"/>
        </w:rPr>
      </w:pPr>
      <w:proofErr w:type="spellStart"/>
      <w:proofErr w:type="gramStart"/>
      <w:r w:rsidRPr="00870EDD">
        <w:rPr>
          <w:rFonts w:ascii="Arial" w:eastAsia="Calibri" w:hAnsi="Arial" w:cs="Arial"/>
        </w:rPr>
        <w:t>tblAdminBoundaryDefault</w:t>
      </w:r>
      <w:proofErr w:type="spellEnd"/>
      <w:proofErr w:type="gramEnd"/>
      <w:r w:rsidRPr="00870EDD">
        <w:rPr>
          <w:rFonts w:ascii="Arial" w:eastAsia="Calibri" w:hAnsi="Arial" w:cs="Arial"/>
        </w:rPr>
        <w:t xml:space="preserve"> – set top and stump proportions to 0</w:t>
      </w:r>
    </w:p>
    <w:p w:rsidR="00870EDD" w:rsidRPr="00870EDD" w:rsidRDefault="00870EDD" w:rsidP="00870EDD">
      <w:pPr>
        <w:spacing w:after="0" w:line="240" w:lineRule="auto"/>
        <w:rPr>
          <w:rFonts w:ascii="Arial" w:eastAsia="Calibri" w:hAnsi="Arial" w:cs="Arial"/>
        </w:rPr>
      </w:pPr>
      <w:proofErr w:type="spellStart"/>
      <w:proofErr w:type="gramStart"/>
      <w:r w:rsidRPr="00870EDD">
        <w:rPr>
          <w:rFonts w:ascii="Arial" w:eastAsia="Calibri" w:hAnsi="Arial" w:cs="Arial"/>
        </w:rPr>
        <w:t>tblEcoboundaryDefault</w:t>
      </w:r>
      <w:proofErr w:type="spellEnd"/>
      <w:proofErr w:type="gramEnd"/>
      <w:r w:rsidRPr="00870EDD">
        <w:rPr>
          <w:rFonts w:ascii="Arial" w:eastAsia="Calibri" w:hAnsi="Arial" w:cs="Arial"/>
        </w:rPr>
        <w:t xml:space="preserve"> – set the </w:t>
      </w:r>
      <w:proofErr w:type="spellStart"/>
      <w:r w:rsidRPr="00870EDD">
        <w:rPr>
          <w:rFonts w:ascii="Arial" w:eastAsia="Calibri" w:hAnsi="Arial" w:cs="Arial"/>
        </w:rPr>
        <w:t>stemannualTurnover</w:t>
      </w:r>
      <w:proofErr w:type="spellEnd"/>
      <w:r w:rsidRPr="00870EDD">
        <w:rPr>
          <w:rFonts w:ascii="Arial" w:eastAsia="Calibri" w:hAnsi="Arial" w:cs="Arial"/>
        </w:rPr>
        <w:t xml:space="preserve"> to be 0</w:t>
      </w:r>
    </w:p>
    <w:p w:rsidR="00870EDD" w:rsidRPr="00870EDD" w:rsidRDefault="00870EDD" w:rsidP="00870EDD">
      <w:pPr>
        <w:spacing w:after="0" w:line="240" w:lineRule="auto"/>
        <w:rPr>
          <w:rFonts w:ascii="Arial" w:eastAsia="Calibri" w:hAnsi="Arial" w:cs="Arial"/>
        </w:rPr>
      </w:pPr>
      <w:r w:rsidRPr="00870EDD">
        <w:rPr>
          <w:rFonts w:ascii="Arial" w:eastAsia="Calibri" w:hAnsi="Arial" w:cs="Arial"/>
        </w:rPr>
        <w:t>A=1</w:t>
      </w:r>
    </w:p>
    <w:p w:rsidR="00870EDD" w:rsidRPr="00870EDD" w:rsidRDefault="00870EDD" w:rsidP="00870EDD">
      <w:pPr>
        <w:spacing w:after="0" w:line="240" w:lineRule="auto"/>
        <w:rPr>
          <w:rFonts w:ascii="Arial" w:eastAsia="Calibri" w:hAnsi="Arial" w:cs="Arial"/>
        </w:rPr>
      </w:pPr>
      <w:r w:rsidRPr="00870EDD">
        <w:rPr>
          <w:rFonts w:ascii="Arial" w:eastAsia="Calibri" w:hAnsi="Arial" w:cs="Arial"/>
        </w:rPr>
        <w:t>B=1</w:t>
      </w:r>
    </w:p>
    <w:p w:rsidR="00870EDD" w:rsidRPr="00870EDD" w:rsidRDefault="00870EDD" w:rsidP="00870EDD">
      <w:pPr>
        <w:spacing w:after="0" w:line="240" w:lineRule="auto"/>
        <w:rPr>
          <w:rFonts w:ascii="Arial" w:eastAsia="Calibri" w:hAnsi="Arial" w:cs="Arial"/>
        </w:rPr>
      </w:pPr>
      <w:proofErr w:type="spellStart"/>
      <w:r w:rsidRPr="00870EDD">
        <w:rPr>
          <w:rFonts w:ascii="Arial" w:eastAsia="Calibri" w:hAnsi="Arial" w:cs="Arial"/>
        </w:rPr>
        <w:t>A_nonmerch</w:t>
      </w:r>
      <w:proofErr w:type="spellEnd"/>
      <w:r w:rsidRPr="00870EDD">
        <w:rPr>
          <w:rFonts w:ascii="Arial" w:eastAsia="Calibri" w:hAnsi="Arial" w:cs="Arial"/>
        </w:rPr>
        <w:t>=1</w:t>
      </w:r>
    </w:p>
    <w:p w:rsidR="00870EDD" w:rsidRPr="00870EDD" w:rsidRDefault="00870EDD" w:rsidP="00870EDD">
      <w:pPr>
        <w:spacing w:after="0" w:line="240" w:lineRule="auto"/>
        <w:rPr>
          <w:rFonts w:ascii="Arial" w:eastAsia="Calibri" w:hAnsi="Arial" w:cs="Arial"/>
        </w:rPr>
      </w:pPr>
      <w:proofErr w:type="spellStart"/>
      <w:r w:rsidRPr="00870EDD">
        <w:rPr>
          <w:rFonts w:ascii="Arial" w:eastAsia="Calibri" w:hAnsi="Arial" w:cs="Arial"/>
        </w:rPr>
        <w:t>B_nonmerch</w:t>
      </w:r>
      <w:proofErr w:type="spellEnd"/>
      <w:r w:rsidRPr="00870EDD">
        <w:rPr>
          <w:rFonts w:ascii="Arial" w:eastAsia="Calibri" w:hAnsi="Arial" w:cs="Arial"/>
        </w:rPr>
        <w:t>=0</w:t>
      </w:r>
    </w:p>
    <w:p w:rsidR="00870EDD" w:rsidRPr="00870EDD" w:rsidRDefault="00870EDD" w:rsidP="00870EDD">
      <w:pPr>
        <w:spacing w:after="0" w:line="240" w:lineRule="auto"/>
        <w:rPr>
          <w:rFonts w:ascii="Arial" w:eastAsia="Calibri" w:hAnsi="Arial" w:cs="Arial"/>
          <w:lang w:val="fr-FR"/>
        </w:rPr>
      </w:pPr>
      <w:proofErr w:type="spellStart"/>
      <w:r w:rsidRPr="00870EDD">
        <w:rPr>
          <w:rFonts w:ascii="Arial" w:eastAsia="Calibri" w:hAnsi="Arial" w:cs="Arial"/>
          <w:lang w:val="fr-FR"/>
        </w:rPr>
        <w:t>K_non_merch</w:t>
      </w:r>
      <w:proofErr w:type="spellEnd"/>
      <w:r w:rsidRPr="00870EDD">
        <w:rPr>
          <w:rFonts w:ascii="Arial" w:eastAsia="Calibri" w:hAnsi="Arial" w:cs="Arial"/>
          <w:lang w:val="fr-FR"/>
        </w:rPr>
        <w:t>=0</w:t>
      </w:r>
    </w:p>
    <w:p w:rsidR="00870EDD" w:rsidRPr="00870EDD" w:rsidRDefault="00870EDD" w:rsidP="00870EDD">
      <w:pPr>
        <w:spacing w:after="0" w:line="240" w:lineRule="auto"/>
        <w:rPr>
          <w:rFonts w:ascii="Arial" w:eastAsia="Calibri" w:hAnsi="Arial" w:cs="Arial"/>
          <w:lang w:val="fr-FR"/>
        </w:rPr>
      </w:pPr>
      <w:proofErr w:type="spellStart"/>
      <w:r w:rsidRPr="00870EDD">
        <w:rPr>
          <w:rFonts w:ascii="Arial" w:eastAsia="Calibri" w:hAnsi="Arial" w:cs="Arial"/>
          <w:lang w:val="fr-FR"/>
        </w:rPr>
        <w:t>Cap_nonmerch</w:t>
      </w:r>
      <w:proofErr w:type="spellEnd"/>
      <w:r w:rsidRPr="00870EDD">
        <w:rPr>
          <w:rFonts w:ascii="Arial" w:eastAsia="Calibri" w:hAnsi="Arial" w:cs="Arial"/>
          <w:lang w:val="fr-FR"/>
        </w:rPr>
        <w:t>=1;</w:t>
      </w:r>
    </w:p>
    <w:p w:rsidR="00870EDD" w:rsidRPr="00870EDD" w:rsidRDefault="00870EDD" w:rsidP="00870EDD">
      <w:pPr>
        <w:spacing w:after="0" w:line="240" w:lineRule="auto"/>
        <w:rPr>
          <w:rFonts w:ascii="Arial" w:eastAsia="Calibri" w:hAnsi="Arial" w:cs="Arial"/>
        </w:rPr>
      </w:pPr>
      <w:proofErr w:type="spellStart"/>
      <w:r w:rsidRPr="00870EDD">
        <w:rPr>
          <w:rFonts w:ascii="Arial" w:eastAsia="Calibri" w:hAnsi="Arial" w:cs="Arial"/>
        </w:rPr>
        <w:t>A_sap</w:t>
      </w:r>
      <w:proofErr w:type="spellEnd"/>
      <w:r w:rsidRPr="00870EDD">
        <w:rPr>
          <w:rFonts w:ascii="Arial" w:eastAsia="Calibri" w:hAnsi="Arial" w:cs="Arial"/>
        </w:rPr>
        <w:t>=1</w:t>
      </w:r>
    </w:p>
    <w:p w:rsidR="00870EDD" w:rsidRPr="00870EDD" w:rsidRDefault="00870EDD" w:rsidP="00870EDD">
      <w:pPr>
        <w:spacing w:after="0" w:line="240" w:lineRule="auto"/>
        <w:rPr>
          <w:rFonts w:ascii="Arial" w:eastAsia="Calibri" w:hAnsi="Arial" w:cs="Arial"/>
        </w:rPr>
      </w:pPr>
      <w:proofErr w:type="spellStart"/>
      <w:r w:rsidRPr="00870EDD">
        <w:rPr>
          <w:rFonts w:ascii="Arial" w:eastAsia="Calibri" w:hAnsi="Arial" w:cs="Arial"/>
        </w:rPr>
        <w:t>B_sap</w:t>
      </w:r>
      <w:proofErr w:type="spellEnd"/>
      <w:r w:rsidRPr="00870EDD">
        <w:rPr>
          <w:rFonts w:ascii="Arial" w:eastAsia="Calibri" w:hAnsi="Arial" w:cs="Arial"/>
        </w:rPr>
        <w:t>=0</w:t>
      </w:r>
    </w:p>
    <w:p w:rsidR="00870EDD" w:rsidRPr="00870EDD" w:rsidRDefault="00870EDD" w:rsidP="00870EDD">
      <w:pPr>
        <w:spacing w:after="0" w:line="240" w:lineRule="auto"/>
        <w:rPr>
          <w:rFonts w:ascii="Arial" w:eastAsia="Calibri" w:hAnsi="Arial" w:cs="Arial"/>
        </w:rPr>
      </w:pPr>
      <w:proofErr w:type="spellStart"/>
      <w:r w:rsidRPr="00870EDD">
        <w:rPr>
          <w:rFonts w:ascii="Arial" w:eastAsia="Calibri" w:hAnsi="Arial" w:cs="Arial"/>
        </w:rPr>
        <w:t>K_sap</w:t>
      </w:r>
      <w:proofErr w:type="spellEnd"/>
      <w:r w:rsidRPr="00870EDD">
        <w:rPr>
          <w:rFonts w:ascii="Arial" w:eastAsia="Calibri" w:hAnsi="Arial" w:cs="Arial"/>
        </w:rPr>
        <w:t>=0</w:t>
      </w:r>
    </w:p>
    <w:p w:rsidR="00870EDD" w:rsidRPr="00870EDD" w:rsidRDefault="00870EDD" w:rsidP="00870EDD">
      <w:pPr>
        <w:spacing w:after="0" w:line="240" w:lineRule="auto"/>
        <w:rPr>
          <w:rFonts w:ascii="Arial" w:eastAsia="Calibri" w:hAnsi="Arial" w:cs="Arial"/>
        </w:rPr>
      </w:pPr>
      <w:r w:rsidRPr="00870EDD">
        <w:rPr>
          <w:rFonts w:ascii="Arial" w:eastAsia="Calibri" w:hAnsi="Arial" w:cs="Arial"/>
        </w:rPr>
        <w:t>A1</w:t>
      </w:r>
      <w:proofErr w:type="gramStart"/>
      <w:r w:rsidRPr="00870EDD">
        <w:rPr>
          <w:rFonts w:ascii="Arial" w:eastAsia="Calibri" w:hAnsi="Arial" w:cs="Arial"/>
        </w:rPr>
        <w:t>,a2,a3,b1,b2,b3,c1,c2,c3</w:t>
      </w:r>
      <w:proofErr w:type="gramEnd"/>
      <w:r w:rsidRPr="00870EDD">
        <w:rPr>
          <w:rFonts w:ascii="Arial" w:eastAsia="Calibri" w:hAnsi="Arial" w:cs="Arial"/>
        </w:rPr>
        <w:t>=0</w:t>
      </w:r>
    </w:p>
    <w:p w:rsidR="00870EDD" w:rsidRPr="00870EDD" w:rsidRDefault="00870EDD" w:rsidP="00870EDD">
      <w:pPr>
        <w:spacing w:after="0" w:line="240" w:lineRule="auto"/>
        <w:rPr>
          <w:rFonts w:ascii="Arial" w:eastAsia="Calibri" w:hAnsi="Arial" w:cs="Arial"/>
        </w:rPr>
      </w:pPr>
      <w:proofErr w:type="spellStart"/>
      <w:r w:rsidRPr="00870EDD">
        <w:rPr>
          <w:rFonts w:ascii="Arial" w:eastAsia="Calibri" w:hAnsi="Arial" w:cs="Arial"/>
        </w:rPr>
        <w:t>Min_volume</w:t>
      </w:r>
      <w:proofErr w:type="spellEnd"/>
      <w:r w:rsidRPr="00870EDD">
        <w:rPr>
          <w:rFonts w:ascii="Arial" w:eastAsia="Calibri" w:hAnsi="Arial" w:cs="Arial"/>
        </w:rPr>
        <w:t>=0;</w:t>
      </w:r>
    </w:p>
    <w:p w:rsidR="00870EDD" w:rsidRPr="00870EDD" w:rsidRDefault="00870EDD" w:rsidP="00870EDD">
      <w:pPr>
        <w:spacing w:after="0" w:line="240" w:lineRule="auto"/>
        <w:rPr>
          <w:rFonts w:ascii="Arial" w:eastAsia="Calibri" w:hAnsi="Arial" w:cs="Arial"/>
        </w:rPr>
      </w:pPr>
      <w:proofErr w:type="spellStart"/>
      <w:r w:rsidRPr="00870EDD">
        <w:rPr>
          <w:rFonts w:ascii="Arial" w:eastAsia="Calibri" w:hAnsi="Arial" w:cs="Arial"/>
        </w:rPr>
        <w:t>Max_volume</w:t>
      </w:r>
      <w:proofErr w:type="spellEnd"/>
      <w:r w:rsidRPr="00870EDD">
        <w:rPr>
          <w:rFonts w:ascii="Arial" w:eastAsia="Calibri" w:hAnsi="Arial" w:cs="Arial"/>
        </w:rPr>
        <w:t>=-10000</w:t>
      </w:r>
    </w:p>
    <w:p w:rsidR="00870EDD" w:rsidRPr="00870EDD" w:rsidRDefault="00870EDD" w:rsidP="00870EDD">
      <w:pPr>
        <w:spacing w:after="0" w:line="240" w:lineRule="auto"/>
        <w:rPr>
          <w:rFonts w:ascii="Arial" w:eastAsia="Calibri" w:hAnsi="Arial" w:cs="Arial"/>
        </w:rPr>
      </w:pPr>
      <w:proofErr w:type="spellStart"/>
      <w:r w:rsidRPr="00870EDD">
        <w:rPr>
          <w:rFonts w:ascii="Arial" w:eastAsia="Calibri" w:hAnsi="Arial" w:cs="Arial"/>
        </w:rPr>
        <w:t>Low_stemwood</w:t>
      </w:r>
      <w:proofErr w:type="spellEnd"/>
      <w:r w:rsidRPr="00870EDD">
        <w:rPr>
          <w:rFonts w:ascii="Arial" w:eastAsia="Calibri" w:hAnsi="Arial" w:cs="Arial"/>
        </w:rPr>
        <w:t xml:space="preserve">, bark </w:t>
      </w:r>
      <w:proofErr w:type="spellStart"/>
      <w:r w:rsidRPr="00870EDD">
        <w:rPr>
          <w:rFonts w:ascii="Arial" w:eastAsia="Calibri" w:hAnsi="Arial" w:cs="Arial"/>
        </w:rPr>
        <w:t>etc</w:t>
      </w:r>
      <w:proofErr w:type="spellEnd"/>
      <w:r w:rsidRPr="00870EDD">
        <w:rPr>
          <w:rFonts w:ascii="Arial" w:eastAsia="Calibri" w:hAnsi="Arial" w:cs="Arial"/>
        </w:rPr>
        <w:t xml:space="preserve"> =0</w:t>
      </w:r>
    </w:p>
    <w:p w:rsidR="00D71AE0" w:rsidRPr="00870EDD" w:rsidRDefault="00870EDD" w:rsidP="00870EDD">
      <w:pPr>
        <w:rPr>
          <w:rFonts w:ascii="Arial" w:hAnsi="Arial" w:cs="Arial"/>
        </w:rPr>
      </w:pPr>
      <w:proofErr w:type="spellStart"/>
      <w:r w:rsidRPr="00870EDD">
        <w:rPr>
          <w:rFonts w:ascii="Arial" w:eastAsia="Calibri" w:hAnsi="Arial" w:cs="Arial"/>
        </w:rPr>
        <w:t>High_stemwood</w:t>
      </w:r>
      <w:proofErr w:type="spellEnd"/>
      <w:r w:rsidRPr="00870EDD">
        <w:rPr>
          <w:rFonts w:ascii="Arial" w:eastAsia="Calibri" w:hAnsi="Arial" w:cs="Arial"/>
        </w:rPr>
        <w:t xml:space="preserve">, bark, </w:t>
      </w:r>
      <w:proofErr w:type="spellStart"/>
      <w:r w:rsidRPr="00870EDD">
        <w:rPr>
          <w:rFonts w:ascii="Arial" w:eastAsia="Calibri" w:hAnsi="Arial" w:cs="Arial"/>
        </w:rPr>
        <w:t>etc</w:t>
      </w:r>
      <w:proofErr w:type="spellEnd"/>
      <w:r w:rsidRPr="00870EDD">
        <w:rPr>
          <w:rFonts w:ascii="Arial" w:eastAsia="Calibri" w:hAnsi="Arial" w:cs="Arial"/>
        </w:rPr>
        <w:t>=1000</w:t>
      </w:r>
    </w:p>
    <w:p w:rsidR="00FC6292" w:rsidRDefault="00FC6292" w:rsidP="00EA0446">
      <w:pPr>
        <w:rPr>
          <w:rFonts w:ascii="Arial" w:hAnsi="Arial" w:cs="Arial"/>
          <w:b/>
          <w:i/>
        </w:rPr>
      </w:pPr>
    </w:p>
    <w:p w:rsidR="00FC6292" w:rsidRDefault="00FC6292" w:rsidP="00EA0446">
      <w:pPr>
        <w:rPr>
          <w:rFonts w:ascii="Arial" w:hAnsi="Arial" w:cs="Arial"/>
          <w:b/>
          <w:i/>
        </w:rPr>
      </w:pPr>
    </w:p>
    <w:p w:rsidR="00FC6292" w:rsidRDefault="00FC6292" w:rsidP="00EA0446">
      <w:pPr>
        <w:rPr>
          <w:rFonts w:ascii="Arial" w:hAnsi="Arial" w:cs="Arial"/>
          <w:b/>
          <w:i/>
        </w:rPr>
      </w:pPr>
    </w:p>
    <w:p w:rsidR="00FC6292" w:rsidRDefault="00FC6292" w:rsidP="00EA0446">
      <w:pPr>
        <w:rPr>
          <w:rFonts w:ascii="Arial" w:hAnsi="Arial" w:cs="Arial"/>
          <w:b/>
          <w:i/>
        </w:rPr>
      </w:pPr>
    </w:p>
    <w:p w:rsidR="00E54904" w:rsidRDefault="00B32ED3" w:rsidP="00EA0446">
      <w:pPr>
        <w:rPr>
          <w:rFonts w:ascii="Arial" w:hAnsi="Arial" w:cs="Arial"/>
          <w:b/>
          <w:i/>
        </w:rPr>
      </w:pPr>
      <w:proofErr w:type="gramStart"/>
      <w:r>
        <w:rPr>
          <w:rFonts w:ascii="Arial" w:hAnsi="Arial" w:cs="Arial"/>
          <w:b/>
          <w:i/>
        </w:rPr>
        <w:lastRenderedPageBreak/>
        <w:t>5</w:t>
      </w:r>
      <w:r w:rsidR="006253D5" w:rsidRPr="006253D5">
        <w:rPr>
          <w:rFonts w:ascii="Arial" w:hAnsi="Arial" w:cs="Arial"/>
          <w:b/>
          <w:i/>
        </w:rPr>
        <w:t>.</w:t>
      </w:r>
      <w:r w:rsidR="001D534A">
        <w:rPr>
          <w:rFonts w:ascii="Arial" w:hAnsi="Arial" w:cs="Arial"/>
          <w:b/>
          <w:i/>
        </w:rPr>
        <w:t>d</w:t>
      </w:r>
      <w:proofErr w:type="gramEnd"/>
      <w:r w:rsidR="00F8363D">
        <w:rPr>
          <w:rFonts w:ascii="Arial" w:hAnsi="Arial" w:cs="Arial"/>
          <w:b/>
          <w:i/>
        </w:rPr>
        <w:t xml:space="preserve">. </w:t>
      </w:r>
      <w:r w:rsidR="006253D5" w:rsidRPr="006253D5">
        <w:rPr>
          <w:rFonts w:ascii="Arial" w:hAnsi="Arial" w:cs="Arial"/>
          <w:b/>
          <w:i/>
        </w:rPr>
        <w:t>Projecting attributes</w:t>
      </w:r>
      <w:r w:rsidR="000F7320">
        <w:rPr>
          <w:rFonts w:ascii="Arial" w:hAnsi="Arial" w:cs="Arial"/>
          <w:b/>
          <w:i/>
        </w:rPr>
        <w:t xml:space="preserve"> (</w:t>
      </w:r>
      <w:r w:rsidR="00187849">
        <w:rPr>
          <w:rFonts w:ascii="Arial" w:hAnsi="Arial" w:cs="Arial"/>
          <w:b/>
          <w:i/>
        </w:rPr>
        <w:t xml:space="preserve">NFI </w:t>
      </w:r>
      <w:r w:rsidR="000F7320">
        <w:rPr>
          <w:rFonts w:ascii="Arial" w:hAnsi="Arial" w:cs="Arial"/>
          <w:b/>
          <w:i/>
        </w:rPr>
        <w:t>rules)</w:t>
      </w:r>
    </w:p>
    <w:p w:rsidR="00D71AE0" w:rsidRPr="00D71AE0" w:rsidRDefault="00D71AE0" w:rsidP="00EA0446">
      <w:pPr>
        <w:rPr>
          <w:rFonts w:ascii="Arial" w:hAnsi="Arial" w:cs="Arial"/>
        </w:rPr>
      </w:pPr>
      <w:r>
        <w:rPr>
          <w:rFonts w:ascii="Arial" w:hAnsi="Arial" w:cs="Arial"/>
        </w:rPr>
        <w:t>Project</w:t>
      </w:r>
      <w:r w:rsidR="00FC6292">
        <w:rPr>
          <w:rFonts w:ascii="Arial" w:hAnsi="Arial" w:cs="Arial"/>
        </w:rPr>
        <w:t>ion</w:t>
      </w:r>
      <w:r>
        <w:rPr>
          <w:rFonts w:ascii="Arial" w:hAnsi="Arial" w:cs="Arial"/>
        </w:rPr>
        <w:t xml:space="preserve"> rules depend on presence of disturbance events, disturbance type and are illustrated in Table 1.</w:t>
      </w:r>
    </w:p>
    <w:p w:rsidR="00320EEE" w:rsidRPr="00320EEE" w:rsidRDefault="00A37E17" w:rsidP="00EA0446">
      <w:pPr>
        <w:rPr>
          <w:rFonts w:ascii="Arial" w:hAnsi="Arial" w:cs="Arial"/>
        </w:rPr>
      </w:pPr>
      <w:r w:rsidRPr="00A37E17">
        <w:rPr>
          <w:noProof/>
          <w:lang w:eastAsia="en-CA"/>
        </w:rPr>
        <w:drawing>
          <wp:inline distT="0" distB="0" distL="0" distR="0" wp14:anchorId="121D11F7" wp14:editId="0046EF86">
            <wp:extent cx="6296891" cy="6019657"/>
            <wp:effectExtent l="0" t="0" r="889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8618" cy="6021308"/>
                    </a:xfrm>
                    <a:prstGeom prst="rect">
                      <a:avLst/>
                    </a:prstGeom>
                    <a:noFill/>
                    <a:ln>
                      <a:noFill/>
                    </a:ln>
                  </pic:spPr>
                </pic:pic>
              </a:graphicData>
            </a:graphic>
          </wp:inline>
        </w:drawing>
      </w:r>
    </w:p>
    <w:p w:rsidR="00D211BF" w:rsidRPr="00CA792D" w:rsidRDefault="00D211BF" w:rsidP="00D211BF">
      <w:pPr>
        <w:rPr>
          <w:rFonts w:ascii="Arial" w:hAnsi="Arial" w:cs="Arial"/>
        </w:rPr>
      </w:pPr>
      <w:r w:rsidRPr="00D211BF">
        <w:rPr>
          <w:rFonts w:ascii="Arial" w:hAnsi="Arial" w:cs="Arial"/>
        </w:rPr>
        <w:t xml:space="preserve">Attributes </w:t>
      </w:r>
      <w:proofErr w:type="gramStart"/>
      <w:r w:rsidRPr="00D211BF">
        <w:rPr>
          <w:rFonts w:ascii="Arial" w:hAnsi="Arial" w:cs="Arial"/>
        </w:rPr>
        <w:t>should  be</w:t>
      </w:r>
      <w:proofErr w:type="gramEnd"/>
      <w:r w:rsidRPr="00D211BF">
        <w:rPr>
          <w:rFonts w:ascii="Arial" w:hAnsi="Arial" w:cs="Arial"/>
        </w:rPr>
        <w:t xml:space="preserve"> projected before projecting volume. Attributes </w:t>
      </w:r>
      <w:proofErr w:type="gramStart"/>
      <w:r w:rsidRPr="00D211BF">
        <w:rPr>
          <w:rFonts w:ascii="Arial" w:hAnsi="Arial" w:cs="Arial"/>
        </w:rPr>
        <w:t>are projected</w:t>
      </w:r>
      <w:proofErr w:type="gramEnd"/>
      <w:r w:rsidRPr="00D211BF">
        <w:rPr>
          <w:rFonts w:ascii="Arial" w:hAnsi="Arial" w:cs="Arial"/>
        </w:rPr>
        <w:t xml:space="preserve"> by running batch CMD script </w:t>
      </w:r>
      <w:r w:rsidRPr="00D211BF">
        <w:rPr>
          <w:rFonts w:ascii="Arial" w:hAnsi="Arial" w:cs="Arial"/>
          <w:b/>
          <w:i/>
        </w:rPr>
        <w:t>C:\Proj_concurrent</w:t>
      </w:r>
      <w:r w:rsidRPr="00D211BF">
        <w:rPr>
          <w:rFonts w:ascii="Arial" w:hAnsi="Arial" w:cs="Arial"/>
          <w:b/>
          <w:i/>
        </w:rPr>
        <w:t xml:space="preserve">\ </w:t>
      </w:r>
      <w:r w:rsidRPr="00D211BF">
        <w:rPr>
          <w:rFonts w:ascii="Arial" w:hAnsi="Arial" w:cs="Arial"/>
          <w:b/>
          <w:i/>
        </w:rPr>
        <w:t>project_attributes.bat</w:t>
      </w:r>
      <w:r w:rsidR="00CA792D">
        <w:rPr>
          <w:rFonts w:ascii="Arial" w:hAnsi="Arial" w:cs="Arial"/>
          <w:b/>
          <w:i/>
        </w:rPr>
        <w:t xml:space="preserve">. </w:t>
      </w:r>
      <w:r w:rsidR="00CA792D">
        <w:rPr>
          <w:rFonts w:ascii="Arial" w:hAnsi="Arial" w:cs="Arial"/>
        </w:rPr>
        <w:t>Batch script connects to NFI DB</w:t>
      </w:r>
      <w:r w:rsidR="0025277A">
        <w:rPr>
          <w:rFonts w:ascii="Arial" w:hAnsi="Arial" w:cs="Arial"/>
        </w:rPr>
        <w:t>, reads configuration file</w:t>
      </w:r>
      <w:r w:rsidR="00CA792D">
        <w:rPr>
          <w:rFonts w:ascii="Arial" w:hAnsi="Arial" w:cs="Arial"/>
        </w:rPr>
        <w:t xml:space="preserve"> and invokes INSERT / UPDATE query file </w:t>
      </w:r>
      <w:r w:rsidR="00CA792D" w:rsidRPr="00D211BF">
        <w:rPr>
          <w:rFonts w:ascii="Arial" w:hAnsi="Arial" w:cs="Arial"/>
          <w:b/>
          <w:i/>
        </w:rPr>
        <w:t>C:\Proj_concurrent\project_attributes</w:t>
      </w:r>
      <w:r w:rsidR="00CA792D">
        <w:rPr>
          <w:rFonts w:ascii="Arial" w:hAnsi="Arial" w:cs="Arial"/>
          <w:b/>
          <w:i/>
        </w:rPr>
        <w:t xml:space="preserve">.sql. </w:t>
      </w:r>
      <w:r w:rsidR="00CA792D">
        <w:rPr>
          <w:rFonts w:ascii="Arial" w:hAnsi="Arial" w:cs="Arial"/>
        </w:rPr>
        <w:t>INSERT / UPDATE statements implement the projecting rules illustrated in Table1.</w:t>
      </w:r>
    </w:p>
    <w:p w:rsidR="00861519" w:rsidRDefault="00861519" w:rsidP="00EA0446">
      <w:pPr>
        <w:rPr>
          <w:rFonts w:ascii="Arial" w:hAnsi="Arial" w:cs="Arial"/>
          <w:b/>
          <w:i/>
        </w:rPr>
      </w:pPr>
    </w:p>
    <w:p w:rsidR="00861519" w:rsidRDefault="00861519" w:rsidP="00EA0446">
      <w:pPr>
        <w:rPr>
          <w:rFonts w:ascii="Arial" w:hAnsi="Arial" w:cs="Arial"/>
          <w:b/>
          <w:i/>
        </w:rPr>
      </w:pPr>
    </w:p>
    <w:p w:rsidR="00861519" w:rsidRDefault="00861519" w:rsidP="00EA0446">
      <w:pPr>
        <w:rPr>
          <w:rFonts w:ascii="Arial" w:hAnsi="Arial" w:cs="Arial"/>
          <w:b/>
          <w:i/>
        </w:rPr>
      </w:pPr>
    </w:p>
    <w:p w:rsidR="00D123DE" w:rsidRPr="00D123DE" w:rsidRDefault="00B32ED3" w:rsidP="00EA0446">
      <w:pPr>
        <w:rPr>
          <w:rFonts w:ascii="Arial" w:hAnsi="Arial" w:cs="Arial"/>
          <w:b/>
          <w:i/>
        </w:rPr>
      </w:pPr>
      <w:proofErr w:type="gramStart"/>
      <w:r>
        <w:rPr>
          <w:rFonts w:ascii="Arial" w:hAnsi="Arial" w:cs="Arial"/>
          <w:b/>
          <w:i/>
        </w:rPr>
        <w:t>6</w:t>
      </w:r>
      <w:r w:rsidR="00D123DE" w:rsidRPr="00D123DE">
        <w:rPr>
          <w:rFonts w:ascii="Arial" w:hAnsi="Arial" w:cs="Arial"/>
          <w:b/>
          <w:i/>
        </w:rPr>
        <w:t>.a</w:t>
      </w:r>
      <w:proofErr w:type="gramEnd"/>
      <w:r w:rsidR="00D123DE" w:rsidRPr="00D123DE">
        <w:rPr>
          <w:rFonts w:ascii="Arial" w:hAnsi="Arial" w:cs="Arial"/>
          <w:b/>
          <w:i/>
        </w:rPr>
        <w:t xml:space="preserve">. GY </w:t>
      </w:r>
      <w:proofErr w:type="spellStart"/>
      <w:r w:rsidR="00D123DE" w:rsidRPr="00D123DE">
        <w:rPr>
          <w:rFonts w:ascii="Arial" w:hAnsi="Arial" w:cs="Arial"/>
          <w:b/>
          <w:i/>
        </w:rPr>
        <w:t>Resources.CBM</w:t>
      </w:r>
      <w:proofErr w:type="spellEnd"/>
      <w:r w:rsidR="00D123DE" w:rsidRPr="00D123DE">
        <w:rPr>
          <w:rFonts w:ascii="Arial" w:hAnsi="Arial" w:cs="Arial"/>
          <w:b/>
          <w:i/>
        </w:rPr>
        <w:t xml:space="preserve"> SIT tables </w:t>
      </w:r>
    </w:p>
    <w:p w:rsidR="001851AC" w:rsidRDefault="001851AC" w:rsidP="00EA0446">
      <w:pPr>
        <w:rPr>
          <w:rFonts w:ascii="Arial" w:hAnsi="Arial" w:cs="Arial"/>
        </w:rPr>
      </w:pPr>
      <w:r>
        <w:rPr>
          <w:rFonts w:ascii="Arial" w:hAnsi="Arial" w:cs="Arial"/>
        </w:rPr>
        <w:t xml:space="preserve">To project volume NFI PS is using CBM SIT provincial tables provided by </w:t>
      </w:r>
      <w:r w:rsidR="00FC6292">
        <w:rPr>
          <w:rFonts w:ascii="Arial" w:hAnsi="Arial" w:cs="Arial"/>
        </w:rPr>
        <w:t>the Carbon Accounting Team (</w:t>
      </w:r>
      <w:r>
        <w:rPr>
          <w:rFonts w:ascii="Arial" w:hAnsi="Arial" w:cs="Arial"/>
        </w:rPr>
        <w:t>CAT</w:t>
      </w:r>
      <w:r w:rsidR="00FC6292">
        <w:rPr>
          <w:rFonts w:ascii="Arial" w:hAnsi="Arial" w:cs="Arial"/>
        </w:rPr>
        <w:t>)</w:t>
      </w:r>
      <w:r>
        <w:rPr>
          <w:rFonts w:ascii="Arial" w:hAnsi="Arial" w:cs="Arial"/>
        </w:rPr>
        <w:t xml:space="preserve">. </w:t>
      </w:r>
      <w:r w:rsidR="00FC6292">
        <w:rPr>
          <w:rFonts w:ascii="Arial" w:hAnsi="Arial" w:cs="Arial"/>
        </w:rPr>
        <w:t>The f</w:t>
      </w:r>
      <w:r>
        <w:rPr>
          <w:rFonts w:ascii="Arial" w:hAnsi="Arial" w:cs="Arial"/>
        </w:rPr>
        <w:t xml:space="preserve">ormat of provincial </w:t>
      </w:r>
      <w:proofErr w:type="gramStart"/>
      <w:r>
        <w:rPr>
          <w:rFonts w:ascii="Arial" w:hAnsi="Arial" w:cs="Arial"/>
        </w:rPr>
        <w:t>SIT  tables</w:t>
      </w:r>
      <w:proofErr w:type="gramEnd"/>
      <w:r>
        <w:rPr>
          <w:rFonts w:ascii="Arial" w:hAnsi="Arial" w:cs="Arial"/>
        </w:rPr>
        <w:t xml:space="preserve"> varies by province</w:t>
      </w:r>
      <w:r w:rsidR="00FC6292">
        <w:rPr>
          <w:rFonts w:ascii="Arial" w:hAnsi="Arial" w:cs="Arial"/>
        </w:rPr>
        <w:t>. They</w:t>
      </w:r>
      <w:r>
        <w:rPr>
          <w:rFonts w:ascii="Arial" w:hAnsi="Arial" w:cs="Arial"/>
        </w:rPr>
        <w:t xml:space="preserve"> </w:t>
      </w:r>
      <w:r w:rsidR="002D4800">
        <w:rPr>
          <w:rFonts w:ascii="Arial" w:hAnsi="Arial" w:cs="Arial"/>
        </w:rPr>
        <w:t xml:space="preserve">might </w:t>
      </w:r>
      <w:r>
        <w:rPr>
          <w:rFonts w:ascii="Arial" w:hAnsi="Arial" w:cs="Arial"/>
        </w:rPr>
        <w:t xml:space="preserve">include </w:t>
      </w:r>
      <w:r w:rsidR="00FC6292">
        <w:rPr>
          <w:rFonts w:ascii="Arial" w:hAnsi="Arial" w:cs="Arial"/>
        </w:rPr>
        <w:t xml:space="preserve">some of </w:t>
      </w:r>
      <w:r>
        <w:rPr>
          <w:rFonts w:ascii="Arial" w:hAnsi="Arial" w:cs="Arial"/>
        </w:rPr>
        <w:t>the following classifiers: one or more spatial classifiers (admin</w:t>
      </w:r>
      <w:r w:rsidR="00FC6292">
        <w:rPr>
          <w:rFonts w:ascii="Arial" w:hAnsi="Arial" w:cs="Arial"/>
        </w:rPr>
        <w:t>istrative</w:t>
      </w:r>
      <w:r>
        <w:rPr>
          <w:rFonts w:ascii="Arial" w:hAnsi="Arial" w:cs="Arial"/>
        </w:rPr>
        <w:t xml:space="preserve"> areas, ecoregions), forest types</w:t>
      </w:r>
      <w:r w:rsidR="00FC6292">
        <w:rPr>
          <w:rFonts w:ascii="Arial" w:hAnsi="Arial" w:cs="Arial"/>
        </w:rPr>
        <w:t xml:space="preserve"> or species groups</w:t>
      </w:r>
      <w:r w:rsidR="00762749">
        <w:rPr>
          <w:rFonts w:ascii="Arial" w:hAnsi="Arial" w:cs="Arial"/>
        </w:rPr>
        <w:t>,</w:t>
      </w:r>
      <w:r w:rsidR="00297486">
        <w:rPr>
          <w:rFonts w:ascii="Arial" w:hAnsi="Arial" w:cs="Arial"/>
        </w:rPr>
        <w:t xml:space="preserve"> </w:t>
      </w:r>
      <w:r w:rsidR="00FC6292">
        <w:rPr>
          <w:rFonts w:ascii="Arial" w:hAnsi="Arial" w:cs="Arial"/>
        </w:rPr>
        <w:t xml:space="preserve">a </w:t>
      </w:r>
      <w:r w:rsidR="00297486">
        <w:rPr>
          <w:rFonts w:ascii="Arial" w:hAnsi="Arial" w:cs="Arial"/>
        </w:rPr>
        <w:t>productivity</w:t>
      </w:r>
      <w:r w:rsidR="00FC6292">
        <w:rPr>
          <w:rFonts w:ascii="Arial" w:hAnsi="Arial" w:cs="Arial"/>
        </w:rPr>
        <w:t xml:space="preserve"> indicator</w:t>
      </w:r>
      <w:r>
        <w:rPr>
          <w:rFonts w:ascii="Arial" w:hAnsi="Arial" w:cs="Arial"/>
        </w:rPr>
        <w:t xml:space="preserve">, </w:t>
      </w:r>
      <w:r w:rsidR="00FC6292">
        <w:rPr>
          <w:rFonts w:ascii="Arial" w:hAnsi="Arial" w:cs="Arial"/>
        </w:rPr>
        <w:t xml:space="preserve">leading </w:t>
      </w:r>
      <w:r>
        <w:rPr>
          <w:rFonts w:ascii="Arial" w:hAnsi="Arial" w:cs="Arial"/>
        </w:rPr>
        <w:t xml:space="preserve">species, </w:t>
      </w:r>
      <w:proofErr w:type="gramStart"/>
      <w:r>
        <w:rPr>
          <w:rFonts w:ascii="Arial" w:hAnsi="Arial" w:cs="Arial"/>
        </w:rPr>
        <w:t>age</w:t>
      </w:r>
      <w:proofErr w:type="gramEnd"/>
      <w:r w:rsidR="00297486">
        <w:rPr>
          <w:rFonts w:ascii="Arial" w:hAnsi="Arial" w:cs="Arial"/>
        </w:rPr>
        <w:t xml:space="preserve">. The volume is presented by </w:t>
      </w:r>
      <w:r w:rsidR="00FC6292">
        <w:rPr>
          <w:rFonts w:ascii="Arial" w:hAnsi="Arial" w:cs="Arial"/>
        </w:rPr>
        <w:t xml:space="preserve">leading </w:t>
      </w:r>
      <w:r w:rsidR="00297486">
        <w:rPr>
          <w:rFonts w:ascii="Arial" w:hAnsi="Arial" w:cs="Arial"/>
        </w:rPr>
        <w:t xml:space="preserve">species and </w:t>
      </w:r>
      <w:r w:rsidR="00FC6292">
        <w:rPr>
          <w:rFonts w:ascii="Arial" w:hAnsi="Arial" w:cs="Arial"/>
        </w:rPr>
        <w:t xml:space="preserve">is usually </w:t>
      </w:r>
      <w:r w:rsidR="00297486">
        <w:rPr>
          <w:rFonts w:ascii="Arial" w:hAnsi="Arial" w:cs="Arial"/>
        </w:rPr>
        <w:t xml:space="preserve">gross merchantable </w:t>
      </w:r>
      <w:r w:rsidR="002D4800">
        <w:rPr>
          <w:rFonts w:ascii="Arial" w:hAnsi="Arial" w:cs="Arial"/>
        </w:rPr>
        <w:t xml:space="preserve">volume </w:t>
      </w:r>
      <w:r w:rsidR="00297486">
        <w:rPr>
          <w:rFonts w:ascii="Arial" w:hAnsi="Arial" w:cs="Arial"/>
        </w:rPr>
        <w:t>(</w:t>
      </w:r>
      <w:proofErr w:type="spellStart"/>
      <w:r w:rsidR="00297486">
        <w:rPr>
          <w:rFonts w:ascii="Arial" w:hAnsi="Arial" w:cs="Arial"/>
        </w:rPr>
        <w:t>gmv</w:t>
      </w:r>
      <w:proofErr w:type="spellEnd"/>
      <w:r w:rsidR="00297486">
        <w:rPr>
          <w:rFonts w:ascii="Arial" w:hAnsi="Arial" w:cs="Arial"/>
        </w:rPr>
        <w:t>)</w:t>
      </w:r>
      <w:r w:rsidR="002D4800">
        <w:rPr>
          <w:rFonts w:ascii="Arial" w:hAnsi="Arial" w:cs="Arial"/>
        </w:rPr>
        <w:t>.</w:t>
      </w:r>
    </w:p>
    <w:p w:rsidR="00762749" w:rsidRDefault="00B32ED3" w:rsidP="00762749">
      <w:pPr>
        <w:rPr>
          <w:rFonts w:ascii="Arial" w:hAnsi="Arial" w:cs="Arial"/>
          <w:b/>
          <w:i/>
        </w:rPr>
      </w:pPr>
      <w:proofErr w:type="gramStart"/>
      <w:r>
        <w:rPr>
          <w:rFonts w:ascii="Arial" w:hAnsi="Arial" w:cs="Arial"/>
          <w:b/>
          <w:i/>
        </w:rPr>
        <w:t>6</w:t>
      </w:r>
      <w:r w:rsidR="00762749" w:rsidRPr="00D123DE">
        <w:rPr>
          <w:rFonts w:ascii="Arial" w:hAnsi="Arial" w:cs="Arial"/>
          <w:b/>
          <w:i/>
        </w:rPr>
        <w:t>.</w:t>
      </w:r>
      <w:r w:rsidR="00762749">
        <w:rPr>
          <w:rFonts w:ascii="Arial" w:hAnsi="Arial" w:cs="Arial"/>
          <w:b/>
          <w:i/>
        </w:rPr>
        <w:t>b</w:t>
      </w:r>
      <w:proofErr w:type="gramEnd"/>
      <w:r w:rsidR="00762749" w:rsidRPr="00D123DE">
        <w:rPr>
          <w:rFonts w:ascii="Arial" w:hAnsi="Arial" w:cs="Arial"/>
          <w:b/>
          <w:i/>
        </w:rPr>
        <w:t xml:space="preserve">. </w:t>
      </w:r>
      <w:r w:rsidR="00762749">
        <w:rPr>
          <w:rFonts w:ascii="Arial" w:hAnsi="Arial" w:cs="Arial"/>
          <w:b/>
          <w:i/>
        </w:rPr>
        <w:t>Formatted NFI</w:t>
      </w:r>
      <w:r w:rsidR="00762749" w:rsidRPr="00D123DE">
        <w:rPr>
          <w:rFonts w:ascii="Arial" w:hAnsi="Arial" w:cs="Arial"/>
          <w:b/>
          <w:i/>
        </w:rPr>
        <w:t xml:space="preserve"> SIT tables</w:t>
      </w:r>
    </w:p>
    <w:p w:rsidR="00762749" w:rsidRDefault="00762749" w:rsidP="00762749">
      <w:pPr>
        <w:rPr>
          <w:rFonts w:ascii="Arial" w:hAnsi="Arial" w:cs="Arial"/>
        </w:rPr>
      </w:pPr>
      <w:r>
        <w:rPr>
          <w:rFonts w:ascii="Arial" w:hAnsi="Arial" w:cs="Arial"/>
        </w:rPr>
        <w:t xml:space="preserve">All CBM SIT GY tables have been translated into </w:t>
      </w:r>
      <w:r w:rsidR="00E666A1">
        <w:rPr>
          <w:rFonts w:ascii="Arial" w:hAnsi="Arial" w:cs="Arial"/>
        </w:rPr>
        <w:t>a uniform format in</w:t>
      </w:r>
      <w:r>
        <w:rPr>
          <w:rFonts w:ascii="Arial" w:hAnsi="Arial" w:cs="Arial"/>
        </w:rPr>
        <w:t xml:space="preserve"> NFI SIT table</w:t>
      </w:r>
      <w:r w:rsidR="001958C0">
        <w:rPr>
          <w:rFonts w:ascii="Arial" w:hAnsi="Arial" w:cs="Arial"/>
        </w:rPr>
        <w:t>s</w:t>
      </w:r>
      <w:r>
        <w:rPr>
          <w:rFonts w:ascii="Arial" w:hAnsi="Arial" w:cs="Arial"/>
        </w:rPr>
        <w:t xml:space="preserve"> with </w:t>
      </w:r>
      <w:r w:rsidR="00E666A1">
        <w:rPr>
          <w:rFonts w:ascii="Arial" w:hAnsi="Arial" w:cs="Arial"/>
        </w:rPr>
        <w:t>the following fields</w:t>
      </w:r>
      <w:r>
        <w:rPr>
          <w:rFonts w:ascii="Arial" w:hAnsi="Arial" w:cs="Arial"/>
        </w:rPr>
        <w:t>:</w:t>
      </w:r>
    </w:p>
    <w:p w:rsidR="00762749" w:rsidRDefault="00762749" w:rsidP="00762749">
      <w:pPr>
        <w:pStyle w:val="ListParagraph"/>
        <w:numPr>
          <w:ilvl w:val="0"/>
          <w:numId w:val="9"/>
        </w:numPr>
        <w:rPr>
          <w:rFonts w:ascii="Arial" w:hAnsi="Arial" w:cs="Arial"/>
        </w:rPr>
      </w:pPr>
      <w:proofErr w:type="spellStart"/>
      <w:r>
        <w:rPr>
          <w:rFonts w:ascii="Arial" w:hAnsi="Arial" w:cs="Arial"/>
        </w:rPr>
        <w:t>j</w:t>
      </w:r>
      <w:r w:rsidRPr="00762749">
        <w:rPr>
          <w:rFonts w:ascii="Arial" w:hAnsi="Arial" w:cs="Arial"/>
        </w:rPr>
        <w:t>uris_id</w:t>
      </w:r>
      <w:proofErr w:type="spellEnd"/>
    </w:p>
    <w:p w:rsidR="00762749" w:rsidRDefault="00762749" w:rsidP="00762749">
      <w:pPr>
        <w:pStyle w:val="ListParagraph"/>
        <w:numPr>
          <w:ilvl w:val="0"/>
          <w:numId w:val="9"/>
        </w:numPr>
        <w:rPr>
          <w:rFonts w:ascii="Arial" w:hAnsi="Arial" w:cs="Arial"/>
        </w:rPr>
      </w:pPr>
      <w:proofErr w:type="spellStart"/>
      <w:r>
        <w:rPr>
          <w:rFonts w:ascii="Arial" w:hAnsi="Arial" w:cs="Arial"/>
        </w:rPr>
        <w:t>ecozone_id</w:t>
      </w:r>
      <w:proofErr w:type="spellEnd"/>
    </w:p>
    <w:p w:rsidR="00762749" w:rsidRDefault="001958C0" w:rsidP="00762749">
      <w:pPr>
        <w:pStyle w:val="ListParagraph"/>
        <w:numPr>
          <w:ilvl w:val="0"/>
          <w:numId w:val="9"/>
        </w:numPr>
        <w:rPr>
          <w:rFonts w:ascii="Arial" w:hAnsi="Arial" w:cs="Arial"/>
        </w:rPr>
      </w:pPr>
      <w:proofErr w:type="spellStart"/>
      <w:r>
        <w:rPr>
          <w:rFonts w:ascii="Arial" w:hAnsi="Arial" w:cs="Arial"/>
        </w:rPr>
        <w:t>juris_zone</w:t>
      </w:r>
      <w:proofErr w:type="spellEnd"/>
      <w:r>
        <w:rPr>
          <w:rFonts w:ascii="Arial" w:hAnsi="Arial" w:cs="Arial"/>
        </w:rPr>
        <w:t xml:space="preserve"> (jurisdiction ecoregions</w:t>
      </w:r>
      <w:r w:rsidR="006120BC">
        <w:rPr>
          <w:rFonts w:ascii="Arial" w:hAnsi="Arial" w:cs="Arial"/>
        </w:rPr>
        <w:t xml:space="preserve"> or other spatial unit</w:t>
      </w:r>
      <w:r w:rsidR="00762749">
        <w:rPr>
          <w:rFonts w:ascii="Arial" w:hAnsi="Arial" w:cs="Arial"/>
        </w:rPr>
        <w:t>)</w:t>
      </w:r>
    </w:p>
    <w:p w:rsidR="00762749" w:rsidRDefault="00762749" w:rsidP="00762749">
      <w:pPr>
        <w:pStyle w:val="ListParagraph"/>
        <w:numPr>
          <w:ilvl w:val="0"/>
          <w:numId w:val="9"/>
        </w:numPr>
        <w:rPr>
          <w:rFonts w:ascii="Arial" w:hAnsi="Arial" w:cs="Arial"/>
        </w:rPr>
      </w:pPr>
      <w:proofErr w:type="spellStart"/>
      <w:r>
        <w:rPr>
          <w:rFonts w:ascii="Arial" w:hAnsi="Arial" w:cs="Arial"/>
        </w:rPr>
        <w:t>juris_species</w:t>
      </w:r>
      <w:proofErr w:type="spellEnd"/>
      <w:r w:rsidR="001958C0">
        <w:rPr>
          <w:rFonts w:ascii="Arial" w:hAnsi="Arial" w:cs="Arial"/>
        </w:rPr>
        <w:t xml:space="preserve"> (jurisdiction species </w:t>
      </w:r>
      <w:r w:rsidR="0060761D">
        <w:rPr>
          <w:rFonts w:ascii="Arial" w:hAnsi="Arial" w:cs="Arial"/>
        </w:rPr>
        <w:t>code</w:t>
      </w:r>
      <w:r w:rsidR="001958C0">
        <w:rPr>
          <w:rFonts w:ascii="Arial" w:hAnsi="Arial" w:cs="Arial"/>
        </w:rPr>
        <w:t>)</w:t>
      </w:r>
    </w:p>
    <w:p w:rsidR="00762749" w:rsidRDefault="00762749" w:rsidP="00762749">
      <w:pPr>
        <w:pStyle w:val="ListParagraph"/>
        <w:numPr>
          <w:ilvl w:val="0"/>
          <w:numId w:val="9"/>
        </w:numPr>
        <w:rPr>
          <w:rFonts w:ascii="Arial" w:hAnsi="Arial" w:cs="Arial"/>
        </w:rPr>
      </w:pPr>
      <w:proofErr w:type="spellStart"/>
      <w:r>
        <w:rPr>
          <w:rFonts w:ascii="Arial" w:hAnsi="Arial" w:cs="Arial"/>
        </w:rPr>
        <w:t>curve_type</w:t>
      </w:r>
      <w:proofErr w:type="spellEnd"/>
      <w:r w:rsidR="001958C0">
        <w:rPr>
          <w:rFonts w:ascii="Arial" w:hAnsi="Arial" w:cs="Arial"/>
        </w:rPr>
        <w:t xml:space="preserve"> (forest types and productivity)</w:t>
      </w:r>
    </w:p>
    <w:p w:rsidR="00762749" w:rsidRDefault="00762749" w:rsidP="00762749">
      <w:pPr>
        <w:pStyle w:val="ListParagraph"/>
        <w:numPr>
          <w:ilvl w:val="0"/>
          <w:numId w:val="9"/>
        </w:numPr>
        <w:rPr>
          <w:rFonts w:ascii="Arial" w:hAnsi="Arial" w:cs="Arial"/>
        </w:rPr>
      </w:pPr>
      <w:r>
        <w:rPr>
          <w:rFonts w:ascii="Arial" w:hAnsi="Arial" w:cs="Arial"/>
        </w:rPr>
        <w:t>age</w:t>
      </w:r>
    </w:p>
    <w:p w:rsidR="00762749" w:rsidRDefault="00762749" w:rsidP="00762749">
      <w:pPr>
        <w:pStyle w:val="ListParagraph"/>
        <w:numPr>
          <w:ilvl w:val="0"/>
          <w:numId w:val="9"/>
        </w:numPr>
        <w:rPr>
          <w:rFonts w:ascii="Arial" w:hAnsi="Arial" w:cs="Arial"/>
        </w:rPr>
      </w:pPr>
      <w:proofErr w:type="spellStart"/>
      <w:r>
        <w:rPr>
          <w:rFonts w:ascii="Arial" w:hAnsi="Arial" w:cs="Arial"/>
        </w:rPr>
        <w:t>vol_source</w:t>
      </w:r>
      <w:proofErr w:type="spellEnd"/>
      <w:r w:rsidR="001958C0">
        <w:rPr>
          <w:rFonts w:ascii="Arial" w:hAnsi="Arial" w:cs="Arial"/>
        </w:rPr>
        <w:t xml:space="preserve"> (used GY resource)</w:t>
      </w:r>
    </w:p>
    <w:p w:rsidR="00762749" w:rsidRDefault="00762749" w:rsidP="00762749">
      <w:pPr>
        <w:pStyle w:val="ListParagraph"/>
        <w:numPr>
          <w:ilvl w:val="0"/>
          <w:numId w:val="9"/>
        </w:numPr>
        <w:rPr>
          <w:rFonts w:ascii="Arial" w:hAnsi="Arial" w:cs="Arial"/>
        </w:rPr>
      </w:pPr>
      <w:proofErr w:type="spellStart"/>
      <w:r>
        <w:rPr>
          <w:rFonts w:ascii="Arial" w:hAnsi="Arial" w:cs="Arial"/>
        </w:rPr>
        <w:t>vol_type</w:t>
      </w:r>
      <w:proofErr w:type="spellEnd"/>
      <w:r w:rsidR="001958C0">
        <w:rPr>
          <w:rFonts w:ascii="Arial" w:hAnsi="Arial" w:cs="Arial"/>
        </w:rPr>
        <w:t xml:space="preserve"> (gross vs. net, total vs. merchantable)</w:t>
      </w:r>
    </w:p>
    <w:p w:rsidR="00762749" w:rsidRDefault="00762749" w:rsidP="00762749">
      <w:pPr>
        <w:pStyle w:val="ListParagraph"/>
        <w:numPr>
          <w:ilvl w:val="0"/>
          <w:numId w:val="9"/>
        </w:numPr>
        <w:rPr>
          <w:rFonts w:ascii="Arial" w:hAnsi="Arial" w:cs="Arial"/>
        </w:rPr>
      </w:pPr>
      <w:proofErr w:type="spellStart"/>
      <w:r>
        <w:rPr>
          <w:rFonts w:ascii="Arial" w:hAnsi="Arial" w:cs="Arial"/>
        </w:rPr>
        <w:t>stand_vol_ha</w:t>
      </w:r>
      <w:proofErr w:type="spellEnd"/>
      <w:r w:rsidR="00AF2996">
        <w:rPr>
          <w:rFonts w:ascii="Arial" w:hAnsi="Arial" w:cs="Arial"/>
        </w:rPr>
        <w:t>, m</w:t>
      </w:r>
      <w:r w:rsidR="00AF2996" w:rsidRPr="00AF2996">
        <w:rPr>
          <w:rFonts w:ascii="Arial" w:hAnsi="Arial" w:cs="Arial"/>
          <w:vertAlign w:val="superscript"/>
        </w:rPr>
        <w:t>3</w:t>
      </w:r>
      <w:r w:rsidR="00AF2996">
        <w:rPr>
          <w:rFonts w:ascii="Arial" w:hAnsi="Arial" w:cs="Arial"/>
        </w:rPr>
        <w:t>/ha</w:t>
      </w:r>
      <w:r w:rsidR="00897AC3">
        <w:rPr>
          <w:rFonts w:ascii="Arial" w:hAnsi="Arial" w:cs="Arial"/>
        </w:rPr>
        <w:t xml:space="preserve"> (stand volume represented by lead species)</w:t>
      </w:r>
    </w:p>
    <w:p w:rsidR="0060761D" w:rsidRDefault="0060761D" w:rsidP="00762749">
      <w:pPr>
        <w:pStyle w:val="ListParagraph"/>
        <w:numPr>
          <w:ilvl w:val="0"/>
          <w:numId w:val="9"/>
        </w:numPr>
        <w:rPr>
          <w:rFonts w:ascii="Arial" w:hAnsi="Arial" w:cs="Arial"/>
        </w:rPr>
      </w:pPr>
      <w:r>
        <w:rPr>
          <w:rFonts w:ascii="Arial" w:hAnsi="Arial" w:cs="Arial"/>
        </w:rPr>
        <w:t>genus (NFI code)</w:t>
      </w:r>
    </w:p>
    <w:p w:rsidR="0060761D" w:rsidRDefault="0060761D" w:rsidP="00762749">
      <w:pPr>
        <w:pStyle w:val="ListParagraph"/>
        <w:numPr>
          <w:ilvl w:val="0"/>
          <w:numId w:val="9"/>
        </w:numPr>
        <w:rPr>
          <w:rFonts w:ascii="Arial" w:hAnsi="Arial" w:cs="Arial"/>
        </w:rPr>
      </w:pPr>
      <w:r>
        <w:rPr>
          <w:rFonts w:ascii="Arial" w:hAnsi="Arial" w:cs="Arial"/>
        </w:rPr>
        <w:t>species (NFI code)</w:t>
      </w:r>
    </w:p>
    <w:p w:rsidR="006A0D87" w:rsidRDefault="006A0D87" w:rsidP="00762749">
      <w:pPr>
        <w:pStyle w:val="ListParagraph"/>
        <w:numPr>
          <w:ilvl w:val="0"/>
          <w:numId w:val="9"/>
        </w:numPr>
        <w:rPr>
          <w:rFonts w:ascii="Arial" w:hAnsi="Arial" w:cs="Arial"/>
        </w:rPr>
      </w:pPr>
      <w:r>
        <w:rPr>
          <w:rFonts w:ascii="Arial" w:hAnsi="Arial" w:cs="Arial"/>
        </w:rPr>
        <w:t>comments</w:t>
      </w:r>
    </w:p>
    <w:p w:rsidR="00380375" w:rsidRPr="00380375" w:rsidRDefault="006120BC" w:rsidP="00380375">
      <w:pPr>
        <w:rPr>
          <w:rFonts w:ascii="Arial" w:hAnsi="Arial" w:cs="Arial"/>
        </w:rPr>
      </w:pPr>
      <w:r>
        <w:rPr>
          <w:rFonts w:ascii="Arial" w:hAnsi="Arial" w:cs="Arial"/>
        </w:rPr>
        <w:t xml:space="preserve">If the number of provincial classifiers exceeded this list - records were merged and average volumes were calculated. </w:t>
      </w:r>
      <w:r w:rsidR="00380375">
        <w:rPr>
          <w:rFonts w:ascii="Arial" w:hAnsi="Arial" w:cs="Arial"/>
        </w:rPr>
        <w:t xml:space="preserve">NFI SIT tables are stored in </w:t>
      </w:r>
      <w:r w:rsidR="006A0D87">
        <w:rPr>
          <w:rFonts w:ascii="Arial" w:hAnsi="Arial" w:cs="Arial"/>
        </w:rPr>
        <w:t xml:space="preserve">a </w:t>
      </w:r>
      <w:r w:rsidR="00405C4E">
        <w:rPr>
          <w:rFonts w:ascii="Arial" w:hAnsi="Arial" w:cs="Arial"/>
        </w:rPr>
        <w:t xml:space="preserve">NFI G&amp;Y DB view </w:t>
      </w:r>
      <w:proofErr w:type="spellStart"/>
      <w:r w:rsidR="00405C4E" w:rsidRPr="00405C4E">
        <w:rPr>
          <w:rFonts w:ascii="Arial" w:hAnsi="Arial" w:cs="Arial"/>
          <w:b/>
          <w:i/>
        </w:rPr>
        <w:t>nfi_pp_gy</w:t>
      </w:r>
      <w:r w:rsidR="00405C4E">
        <w:rPr>
          <w:rFonts w:ascii="Arial" w:hAnsi="Arial" w:cs="Arial"/>
          <w:b/>
          <w:i/>
        </w:rPr>
        <w:t>.gy_curves</w:t>
      </w:r>
      <w:proofErr w:type="spellEnd"/>
    </w:p>
    <w:p w:rsidR="00762749" w:rsidRDefault="00B32ED3" w:rsidP="00762749">
      <w:pPr>
        <w:rPr>
          <w:rFonts w:ascii="Arial" w:hAnsi="Arial" w:cs="Arial"/>
          <w:b/>
          <w:i/>
        </w:rPr>
      </w:pPr>
      <w:proofErr w:type="gramStart"/>
      <w:r>
        <w:rPr>
          <w:rFonts w:ascii="Arial" w:hAnsi="Arial" w:cs="Arial"/>
          <w:b/>
          <w:i/>
        </w:rPr>
        <w:t>7</w:t>
      </w:r>
      <w:r w:rsidR="00736DCE" w:rsidRPr="00736DCE">
        <w:rPr>
          <w:rFonts w:ascii="Arial" w:hAnsi="Arial" w:cs="Arial"/>
          <w:b/>
          <w:i/>
        </w:rPr>
        <w:t>.</w:t>
      </w:r>
      <w:r w:rsidR="007B3204">
        <w:rPr>
          <w:rFonts w:ascii="Arial" w:hAnsi="Arial" w:cs="Arial"/>
          <w:b/>
          <w:i/>
        </w:rPr>
        <w:t>a</w:t>
      </w:r>
      <w:proofErr w:type="gramEnd"/>
      <w:r w:rsidR="007B3204">
        <w:rPr>
          <w:rFonts w:ascii="Arial" w:hAnsi="Arial" w:cs="Arial"/>
          <w:b/>
          <w:i/>
        </w:rPr>
        <w:t>.</w:t>
      </w:r>
      <w:r w:rsidR="00736DCE" w:rsidRPr="00736DCE">
        <w:rPr>
          <w:rFonts w:ascii="Arial" w:hAnsi="Arial" w:cs="Arial"/>
          <w:b/>
          <w:i/>
        </w:rPr>
        <w:t xml:space="preserve"> Accounting for disturbances</w:t>
      </w:r>
      <w:r w:rsidR="007B3204">
        <w:rPr>
          <w:rFonts w:ascii="Arial" w:hAnsi="Arial" w:cs="Arial"/>
          <w:b/>
          <w:i/>
        </w:rPr>
        <w:t>. Wildfire</w:t>
      </w:r>
    </w:p>
    <w:p w:rsidR="0062302E" w:rsidRDefault="0062302E" w:rsidP="00762749">
      <w:pPr>
        <w:rPr>
          <w:rFonts w:ascii="Arial" w:hAnsi="Arial" w:cs="Arial"/>
        </w:rPr>
      </w:pPr>
      <w:r>
        <w:rPr>
          <w:rFonts w:ascii="Arial" w:hAnsi="Arial" w:cs="Arial"/>
        </w:rPr>
        <w:t>A b</w:t>
      </w:r>
      <w:r w:rsidR="00DB0224">
        <w:rPr>
          <w:rFonts w:ascii="Arial" w:hAnsi="Arial" w:cs="Arial"/>
        </w:rPr>
        <w:t xml:space="preserve">inary model is used to account for </w:t>
      </w:r>
      <w:r>
        <w:rPr>
          <w:rFonts w:ascii="Arial" w:hAnsi="Arial" w:cs="Arial"/>
        </w:rPr>
        <w:t>impacts due to wildfire</w:t>
      </w:r>
      <w:r w:rsidR="00DB0224">
        <w:rPr>
          <w:rFonts w:ascii="Arial" w:hAnsi="Arial" w:cs="Arial"/>
        </w:rPr>
        <w:t xml:space="preserve"> </w:t>
      </w:r>
      <w:r>
        <w:rPr>
          <w:rFonts w:ascii="Arial" w:hAnsi="Arial" w:cs="Arial"/>
        </w:rPr>
        <w:t>on</w:t>
      </w:r>
      <w:r w:rsidR="00DB0224">
        <w:rPr>
          <w:rFonts w:ascii="Arial" w:hAnsi="Arial" w:cs="Arial"/>
        </w:rPr>
        <w:t xml:space="preserve"> project</w:t>
      </w:r>
      <w:r>
        <w:rPr>
          <w:rFonts w:ascii="Arial" w:hAnsi="Arial" w:cs="Arial"/>
        </w:rPr>
        <w:t>ed</w:t>
      </w:r>
      <w:r w:rsidR="00DB0224">
        <w:rPr>
          <w:rFonts w:ascii="Arial" w:hAnsi="Arial" w:cs="Arial"/>
        </w:rPr>
        <w:t xml:space="preserve"> volume and attributes. If </w:t>
      </w:r>
      <w:r>
        <w:rPr>
          <w:rFonts w:ascii="Arial" w:hAnsi="Arial" w:cs="Arial"/>
        </w:rPr>
        <w:t xml:space="preserve">the </w:t>
      </w:r>
      <w:r w:rsidR="00DB0224">
        <w:rPr>
          <w:rFonts w:ascii="Arial" w:hAnsi="Arial" w:cs="Arial"/>
        </w:rPr>
        <w:t xml:space="preserve">percentage of burned area is equal </w:t>
      </w:r>
      <w:r>
        <w:rPr>
          <w:rFonts w:ascii="Arial" w:hAnsi="Arial" w:cs="Arial"/>
        </w:rPr>
        <w:t xml:space="preserve">to </w:t>
      </w:r>
      <w:r w:rsidR="00DB0224">
        <w:rPr>
          <w:rFonts w:ascii="Arial" w:hAnsi="Arial" w:cs="Arial"/>
        </w:rPr>
        <w:t>or bigger than 50.1% of the polygon</w:t>
      </w:r>
      <w:r>
        <w:rPr>
          <w:rFonts w:ascii="Arial" w:hAnsi="Arial" w:cs="Arial"/>
        </w:rPr>
        <w:t>,</w:t>
      </w:r>
      <w:r w:rsidR="00DB0224">
        <w:rPr>
          <w:rFonts w:ascii="Arial" w:hAnsi="Arial" w:cs="Arial"/>
        </w:rPr>
        <w:t xml:space="preserve"> </w:t>
      </w:r>
      <w:r>
        <w:rPr>
          <w:rFonts w:ascii="Arial" w:hAnsi="Arial" w:cs="Arial"/>
        </w:rPr>
        <w:t>the</w:t>
      </w:r>
      <w:r w:rsidR="00DB0224">
        <w:rPr>
          <w:rFonts w:ascii="Arial" w:hAnsi="Arial" w:cs="Arial"/>
        </w:rPr>
        <w:t xml:space="preserve"> polygon is considered </w:t>
      </w:r>
      <w:r>
        <w:rPr>
          <w:rFonts w:ascii="Arial" w:hAnsi="Arial" w:cs="Arial"/>
        </w:rPr>
        <w:t xml:space="preserve">to be </w:t>
      </w:r>
      <w:r w:rsidR="00DB0224">
        <w:rPr>
          <w:rFonts w:ascii="Arial" w:hAnsi="Arial" w:cs="Arial"/>
        </w:rPr>
        <w:t>completely burn</w:t>
      </w:r>
      <w:r>
        <w:rPr>
          <w:rFonts w:ascii="Arial" w:hAnsi="Arial" w:cs="Arial"/>
        </w:rPr>
        <w:t>ed.</w:t>
      </w:r>
      <w:r w:rsidR="00DB0224">
        <w:rPr>
          <w:rFonts w:ascii="Arial" w:hAnsi="Arial" w:cs="Arial"/>
        </w:rPr>
        <w:t xml:space="preserve"> </w:t>
      </w:r>
      <w:r>
        <w:rPr>
          <w:rFonts w:ascii="Arial" w:hAnsi="Arial" w:cs="Arial"/>
        </w:rPr>
        <w:t>O</w:t>
      </w:r>
      <w:r w:rsidR="00DB0224">
        <w:rPr>
          <w:rFonts w:ascii="Arial" w:hAnsi="Arial" w:cs="Arial"/>
        </w:rPr>
        <w:t xml:space="preserve">therwise – the </w:t>
      </w:r>
      <w:r>
        <w:rPr>
          <w:rFonts w:ascii="Arial" w:hAnsi="Arial" w:cs="Arial"/>
        </w:rPr>
        <w:t xml:space="preserve">fire </w:t>
      </w:r>
      <w:r w:rsidR="00DB0224">
        <w:rPr>
          <w:rFonts w:ascii="Arial" w:hAnsi="Arial" w:cs="Arial"/>
        </w:rPr>
        <w:t>event is ignored, and the project</w:t>
      </w:r>
      <w:r>
        <w:rPr>
          <w:rFonts w:ascii="Arial" w:hAnsi="Arial" w:cs="Arial"/>
        </w:rPr>
        <w:t xml:space="preserve">ion of volume and </w:t>
      </w:r>
      <w:proofErr w:type="gramStart"/>
      <w:r>
        <w:rPr>
          <w:rFonts w:ascii="Arial" w:hAnsi="Arial" w:cs="Arial"/>
        </w:rPr>
        <w:t xml:space="preserve">attributes </w:t>
      </w:r>
      <w:r w:rsidR="00DB0224">
        <w:rPr>
          <w:rFonts w:ascii="Arial" w:hAnsi="Arial" w:cs="Arial"/>
        </w:rPr>
        <w:t xml:space="preserve"> is</w:t>
      </w:r>
      <w:proofErr w:type="gramEnd"/>
      <w:r w:rsidR="00DB0224">
        <w:rPr>
          <w:rFonts w:ascii="Arial" w:hAnsi="Arial" w:cs="Arial"/>
        </w:rPr>
        <w:t xml:space="preserve"> done as if no fire </w:t>
      </w:r>
      <w:r>
        <w:rPr>
          <w:rFonts w:ascii="Arial" w:hAnsi="Arial" w:cs="Arial"/>
        </w:rPr>
        <w:t xml:space="preserve">had </w:t>
      </w:r>
      <w:r w:rsidR="00561CA8">
        <w:rPr>
          <w:rFonts w:ascii="Arial" w:hAnsi="Arial" w:cs="Arial"/>
        </w:rPr>
        <w:t>occurred</w:t>
      </w:r>
      <w:r w:rsidR="00DB0224">
        <w:rPr>
          <w:rFonts w:ascii="Arial" w:hAnsi="Arial" w:cs="Arial"/>
        </w:rPr>
        <w:t xml:space="preserve"> over the period of observation.</w:t>
      </w:r>
      <w:r w:rsidR="00AF2996">
        <w:rPr>
          <w:rFonts w:ascii="Arial" w:hAnsi="Arial" w:cs="Arial"/>
        </w:rPr>
        <w:t xml:space="preserve"> </w:t>
      </w:r>
    </w:p>
    <w:p w:rsidR="00736DCE" w:rsidRDefault="00AF2996" w:rsidP="00762749">
      <w:pPr>
        <w:rPr>
          <w:rFonts w:ascii="Arial" w:hAnsi="Arial" w:cs="Arial"/>
        </w:rPr>
      </w:pPr>
      <w:r>
        <w:rPr>
          <w:rFonts w:ascii="Arial" w:hAnsi="Arial" w:cs="Arial"/>
        </w:rPr>
        <w:t xml:space="preserve">Note that this binary simplification (polygons treated as burned or not rather than sub-divided into burned and unburned portions) is made because the spatial precision of polygon segmentation is higher than the typical spatial precision of burned area mapping, and LC polygons are typically several orders of magnitude smaller than burned area polygons. In testing, the simplification was found to have minimal impact on outputs when projecting </w:t>
      </w:r>
      <w:r>
        <w:rPr>
          <w:rFonts w:ascii="Arial" w:hAnsi="Arial" w:cs="Arial"/>
        </w:rPr>
        <w:lastRenderedPageBreak/>
        <w:t>reasonably large numbers of plots while providing significant performance gains (i.e. no new LC polygons being created).</w:t>
      </w:r>
    </w:p>
    <w:p w:rsidR="00DB0224" w:rsidRPr="00DB0224" w:rsidRDefault="0062302E" w:rsidP="00762749">
      <w:pPr>
        <w:rPr>
          <w:rFonts w:ascii="Arial" w:hAnsi="Arial" w:cs="Arial"/>
        </w:rPr>
      </w:pPr>
      <w:r>
        <w:rPr>
          <w:rFonts w:ascii="Arial" w:hAnsi="Arial" w:cs="Arial"/>
        </w:rPr>
        <w:t>National w</w:t>
      </w:r>
      <w:r w:rsidR="00DB0224">
        <w:rPr>
          <w:rFonts w:ascii="Arial" w:hAnsi="Arial" w:cs="Arial"/>
        </w:rPr>
        <w:t xml:space="preserve">ildfire national coverage is obtained from </w:t>
      </w:r>
      <w:r>
        <w:rPr>
          <w:rFonts w:ascii="Arial" w:hAnsi="Arial" w:cs="Arial"/>
        </w:rPr>
        <w:t xml:space="preserve">the </w:t>
      </w:r>
      <w:r w:rsidR="00DB0224">
        <w:rPr>
          <w:rFonts w:ascii="Arial" w:hAnsi="Arial" w:cs="Arial"/>
        </w:rPr>
        <w:t xml:space="preserve">NBAC project annually and stored in </w:t>
      </w:r>
      <w:r>
        <w:rPr>
          <w:rFonts w:ascii="Arial" w:hAnsi="Arial" w:cs="Arial"/>
        </w:rPr>
        <w:t xml:space="preserve">a </w:t>
      </w:r>
      <w:r w:rsidR="00DB0224">
        <w:rPr>
          <w:rFonts w:ascii="Arial" w:hAnsi="Arial" w:cs="Arial"/>
        </w:rPr>
        <w:t>NFI disturbance DB</w:t>
      </w:r>
      <w:r>
        <w:rPr>
          <w:rFonts w:ascii="Arial" w:hAnsi="Arial" w:cs="Arial"/>
        </w:rPr>
        <w:t xml:space="preserve"> </w:t>
      </w:r>
      <w:proofErr w:type="gramStart"/>
      <w:r>
        <w:rPr>
          <w:rFonts w:ascii="Arial" w:hAnsi="Arial" w:cs="Arial"/>
        </w:rPr>
        <w:t>schema</w:t>
      </w:r>
      <w:r w:rsidR="00DB0224">
        <w:rPr>
          <w:rFonts w:ascii="Arial" w:hAnsi="Arial" w:cs="Arial"/>
        </w:rPr>
        <w:t>,</w:t>
      </w:r>
      <w:proofErr w:type="gramEnd"/>
      <w:r w:rsidR="00DB0224">
        <w:rPr>
          <w:rFonts w:ascii="Arial" w:hAnsi="Arial" w:cs="Arial"/>
        </w:rPr>
        <w:t xml:space="preserve"> </w:t>
      </w:r>
      <w:proofErr w:type="spellStart"/>
      <w:r w:rsidR="00DB0224" w:rsidRPr="00DB0224">
        <w:rPr>
          <w:rFonts w:ascii="Arial" w:hAnsi="Arial" w:cs="Arial"/>
          <w:b/>
          <w:i/>
        </w:rPr>
        <w:t>nfi_pp_dist</w:t>
      </w:r>
      <w:proofErr w:type="spellEnd"/>
      <w:r w:rsidR="00DB0224">
        <w:rPr>
          <w:rFonts w:ascii="Arial" w:hAnsi="Arial" w:cs="Arial"/>
          <w:b/>
          <w:i/>
        </w:rPr>
        <w:t xml:space="preserve">. </w:t>
      </w:r>
      <w:r w:rsidR="00DB0224">
        <w:rPr>
          <w:rFonts w:ascii="Arial" w:hAnsi="Arial" w:cs="Arial"/>
        </w:rPr>
        <w:t>Raw wildfire data are stored in the</w:t>
      </w:r>
      <w:r>
        <w:rPr>
          <w:rFonts w:ascii="Arial" w:hAnsi="Arial" w:cs="Arial"/>
        </w:rPr>
        <w:t>ir</w:t>
      </w:r>
      <w:r w:rsidR="00DB0224">
        <w:rPr>
          <w:rFonts w:ascii="Arial" w:hAnsi="Arial" w:cs="Arial"/>
        </w:rPr>
        <w:t xml:space="preserve"> original format in the table </w:t>
      </w:r>
      <w:proofErr w:type="spellStart"/>
      <w:r w:rsidR="00DB0224" w:rsidRPr="00DB0224">
        <w:rPr>
          <w:rFonts w:ascii="Arial" w:hAnsi="Arial" w:cs="Arial"/>
          <w:b/>
          <w:i/>
        </w:rPr>
        <w:t>nfi_pp_dist.dist_nbac</w:t>
      </w:r>
      <w:proofErr w:type="spellEnd"/>
      <w:r w:rsidR="00DB0224">
        <w:rPr>
          <w:rFonts w:ascii="Arial" w:hAnsi="Arial" w:cs="Arial"/>
          <w:b/>
          <w:i/>
        </w:rPr>
        <w:t xml:space="preserve">. </w:t>
      </w:r>
      <w:r w:rsidR="00374567">
        <w:rPr>
          <w:rFonts w:ascii="Arial" w:hAnsi="Arial" w:cs="Arial"/>
        </w:rPr>
        <w:t>Raw data are used to update</w:t>
      </w:r>
      <w:r>
        <w:rPr>
          <w:rFonts w:ascii="Arial" w:hAnsi="Arial" w:cs="Arial"/>
        </w:rPr>
        <w:t xml:space="preserve"> the</w:t>
      </w:r>
      <w:r w:rsidR="00374567">
        <w:rPr>
          <w:rFonts w:ascii="Arial" w:hAnsi="Arial" w:cs="Arial"/>
        </w:rPr>
        <w:t xml:space="preserve"> lookup table</w:t>
      </w:r>
      <w:r>
        <w:rPr>
          <w:rFonts w:ascii="Arial" w:hAnsi="Arial" w:cs="Arial"/>
        </w:rPr>
        <w:t>,</w:t>
      </w:r>
      <w:r w:rsidR="00374567">
        <w:rPr>
          <w:rFonts w:ascii="Arial" w:hAnsi="Arial" w:cs="Arial"/>
        </w:rPr>
        <w:t xml:space="preserve"> </w:t>
      </w:r>
      <w:proofErr w:type="spellStart"/>
      <w:r w:rsidR="00374567" w:rsidRPr="00DB0224">
        <w:rPr>
          <w:rFonts w:ascii="Arial" w:hAnsi="Arial" w:cs="Arial"/>
          <w:b/>
          <w:i/>
        </w:rPr>
        <w:t>nfi_pp_dist.dist_</w:t>
      </w:r>
      <w:r w:rsidR="00374567">
        <w:rPr>
          <w:rFonts w:ascii="Arial" w:hAnsi="Arial" w:cs="Arial"/>
          <w:b/>
          <w:i/>
        </w:rPr>
        <w:t>all</w:t>
      </w:r>
      <w:proofErr w:type="spellEnd"/>
      <w:r>
        <w:rPr>
          <w:rFonts w:ascii="Arial" w:hAnsi="Arial" w:cs="Arial"/>
          <w:b/>
          <w:i/>
        </w:rPr>
        <w:t>,</w:t>
      </w:r>
      <w:r w:rsidR="00374567">
        <w:rPr>
          <w:rFonts w:ascii="Arial" w:hAnsi="Arial" w:cs="Arial"/>
          <w:b/>
          <w:i/>
        </w:rPr>
        <w:t xml:space="preserve"> </w:t>
      </w:r>
      <w:r w:rsidR="00374567">
        <w:rPr>
          <w:rFonts w:ascii="Arial" w:hAnsi="Arial" w:cs="Arial"/>
        </w:rPr>
        <w:t>containing information on wildfire</w:t>
      </w:r>
      <w:r w:rsidR="00E83774">
        <w:rPr>
          <w:rFonts w:ascii="Arial" w:hAnsi="Arial" w:cs="Arial"/>
        </w:rPr>
        <w:t xml:space="preserve"> </w:t>
      </w:r>
      <w:r w:rsidR="00374567">
        <w:rPr>
          <w:rFonts w:ascii="Arial" w:hAnsi="Arial" w:cs="Arial"/>
        </w:rPr>
        <w:t xml:space="preserve">events </w:t>
      </w:r>
      <w:r>
        <w:rPr>
          <w:rFonts w:ascii="Arial" w:hAnsi="Arial" w:cs="Arial"/>
        </w:rPr>
        <w:t xml:space="preserve">from 2004 </w:t>
      </w:r>
      <w:r w:rsidR="00374567">
        <w:rPr>
          <w:rFonts w:ascii="Arial" w:hAnsi="Arial" w:cs="Arial"/>
        </w:rPr>
        <w:t>and % of burned area for each NFI polygon</w:t>
      </w:r>
      <w:r>
        <w:rPr>
          <w:rFonts w:ascii="Arial" w:hAnsi="Arial" w:cs="Arial"/>
        </w:rPr>
        <w:t>.</w:t>
      </w:r>
      <w:r w:rsidR="00374567">
        <w:rPr>
          <w:rFonts w:ascii="Arial" w:hAnsi="Arial" w:cs="Arial"/>
        </w:rPr>
        <w:t xml:space="preserve"> </w:t>
      </w:r>
      <w:r w:rsidR="00DB0224">
        <w:rPr>
          <w:rFonts w:ascii="Arial" w:hAnsi="Arial" w:cs="Arial"/>
          <w:b/>
          <w:i/>
        </w:rPr>
        <w:t xml:space="preserve"> </w:t>
      </w:r>
      <w:r w:rsidR="00374567" w:rsidRPr="00374567">
        <w:rPr>
          <w:rFonts w:ascii="Arial" w:hAnsi="Arial" w:cs="Arial"/>
        </w:rPr>
        <w:t xml:space="preserve">The lookup table </w:t>
      </w:r>
      <w:r w:rsidR="00374567">
        <w:rPr>
          <w:rFonts w:ascii="Arial" w:hAnsi="Arial" w:cs="Arial"/>
        </w:rPr>
        <w:t>is</w:t>
      </w:r>
      <w:r w:rsidR="00374567" w:rsidRPr="00374567">
        <w:rPr>
          <w:rFonts w:ascii="Arial" w:hAnsi="Arial" w:cs="Arial"/>
        </w:rPr>
        <w:t xml:space="preserve"> populated / updated from the results of </w:t>
      </w:r>
      <w:r>
        <w:rPr>
          <w:rFonts w:ascii="Arial" w:hAnsi="Arial" w:cs="Arial"/>
        </w:rPr>
        <w:t xml:space="preserve">a </w:t>
      </w:r>
      <w:r w:rsidR="00374567" w:rsidRPr="00374567">
        <w:rPr>
          <w:rFonts w:ascii="Arial" w:hAnsi="Arial" w:cs="Arial"/>
        </w:rPr>
        <w:t xml:space="preserve">pre-processed overlay performed annually </w:t>
      </w:r>
      <w:r>
        <w:rPr>
          <w:rFonts w:ascii="Arial" w:hAnsi="Arial" w:cs="Arial"/>
        </w:rPr>
        <w:t xml:space="preserve">as </w:t>
      </w:r>
      <w:r w:rsidR="00374567" w:rsidRPr="00374567">
        <w:rPr>
          <w:rFonts w:ascii="Arial" w:hAnsi="Arial" w:cs="Arial"/>
        </w:rPr>
        <w:t>new Fire, Harvest</w:t>
      </w:r>
      <w:r w:rsidR="00374567">
        <w:rPr>
          <w:rFonts w:ascii="Arial" w:hAnsi="Arial" w:cs="Arial"/>
        </w:rPr>
        <w:t xml:space="preserve">, </w:t>
      </w:r>
      <w:r>
        <w:rPr>
          <w:rFonts w:ascii="Arial" w:hAnsi="Arial" w:cs="Arial"/>
        </w:rPr>
        <w:t xml:space="preserve">and </w:t>
      </w:r>
      <w:r w:rsidR="00374567">
        <w:rPr>
          <w:rFonts w:ascii="Arial" w:hAnsi="Arial" w:cs="Arial"/>
        </w:rPr>
        <w:t>Insect data</w:t>
      </w:r>
      <w:r>
        <w:rPr>
          <w:rFonts w:ascii="Arial" w:hAnsi="Arial" w:cs="Arial"/>
        </w:rPr>
        <w:t xml:space="preserve"> area obtained</w:t>
      </w:r>
      <w:r w:rsidR="00374567">
        <w:rPr>
          <w:rFonts w:ascii="Arial" w:hAnsi="Arial" w:cs="Arial"/>
        </w:rPr>
        <w:t>.</w:t>
      </w:r>
    </w:p>
    <w:p w:rsidR="00561CA8" w:rsidRDefault="00762749" w:rsidP="008B5E6F">
      <w:pPr>
        <w:rPr>
          <w:rFonts w:ascii="Arial" w:hAnsi="Arial" w:cs="Arial"/>
          <w:b/>
          <w:i/>
        </w:rPr>
      </w:pPr>
      <w:r w:rsidRPr="00D123DE">
        <w:rPr>
          <w:rFonts w:ascii="Arial" w:hAnsi="Arial" w:cs="Arial"/>
          <w:b/>
          <w:i/>
        </w:rPr>
        <w:t xml:space="preserve"> </w:t>
      </w:r>
    </w:p>
    <w:p w:rsidR="008B5E6F" w:rsidRDefault="00B32ED3" w:rsidP="008B5E6F">
      <w:pPr>
        <w:rPr>
          <w:rFonts w:ascii="Arial" w:hAnsi="Arial" w:cs="Arial"/>
          <w:b/>
          <w:i/>
        </w:rPr>
      </w:pPr>
      <w:proofErr w:type="gramStart"/>
      <w:r>
        <w:rPr>
          <w:rFonts w:ascii="Arial" w:hAnsi="Arial" w:cs="Arial"/>
          <w:b/>
          <w:i/>
        </w:rPr>
        <w:t>7</w:t>
      </w:r>
      <w:r w:rsidR="008B5E6F" w:rsidRPr="00736DCE">
        <w:rPr>
          <w:rFonts w:ascii="Arial" w:hAnsi="Arial" w:cs="Arial"/>
          <w:b/>
          <w:i/>
        </w:rPr>
        <w:t>.</w:t>
      </w:r>
      <w:r w:rsidR="008B5E6F">
        <w:rPr>
          <w:rFonts w:ascii="Arial" w:hAnsi="Arial" w:cs="Arial"/>
          <w:b/>
          <w:i/>
        </w:rPr>
        <w:t>b</w:t>
      </w:r>
      <w:proofErr w:type="gramEnd"/>
      <w:r w:rsidR="008B5E6F">
        <w:rPr>
          <w:rFonts w:ascii="Arial" w:hAnsi="Arial" w:cs="Arial"/>
          <w:b/>
          <w:i/>
        </w:rPr>
        <w:t>.</w:t>
      </w:r>
      <w:r w:rsidR="008B5E6F" w:rsidRPr="00736DCE">
        <w:rPr>
          <w:rFonts w:ascii="Arial" w:hAnsi="Arial" w:cs="Arial"/>
          <w:b/>
          <w:i/>
        </w:rPr>
        <w:t xml:space="preserve"> Accounting for disturbances</w:t>
      </w:r>
      <w:r w:rsidR="008B5E6F">
        <w:rPr>
          <w:rFonts w:ascii="Arial" w:hAnsi="Arial" w:cs="Arial"/>
          <w:b/>
          <w:i/>
        </w:rPr>
        <w:t>. Harvesting</w:t>
      </w:r>
    </w:p>
    <w:p w:rsidR="008B5E6F" w:rsidRDefault="008B5E6F" w:rsidP="008B5E6F">
      <w:pPr>
        <w:rPr>
          <w:rFonts w:ascii="Arial" w:hAnsi="Arial" w:cs="Arial"/>
        </w:rPr>
      </w:pPr>
      <w:r>
        <w:rPr>
          <w:rFonts w:ascii="Arial" w:hAnsi="Arial" w:cs="Arial"/>
        </w:rPr>
        <w:t xml:space="preserve">Binary model is used to account for </w:t>
      </w:r>
      <w:r w:rsidR="00AA3912">
        <w:rPr>
          <w:rFonts w:ascii="Arial" w:hAnsi="Arial" w:cs="Arial"/>
        </w:rPr>
        <w:t xml:space="preserve">the </w:t>
      </w:r>
      <w:r>
        <w:rPr>
          <w:rFonts w:ascii="Arial" w:hAnsi="Arial" w:cs="Arial"/>
        </w:rPr>
        <w:t xml:space="preserve">impact </w:t>
      </w:r>
      <w:r w:rsidR="00AA3912">
        <w:rPr>
          <w:rFonts w:ascii="Arial" w:hAnsi="Arial" w:cs="Arial"/>
        </w:rPr>
        <w:t>of harvesting on</w:t>
      </w:r>
      <w:r>
        <w:rPr>
          <w:rFonts w:ascii="Arial" w:hAnsi="Arial" w:cs="Arial"/>
        </w:rPr>
        <w:t xml:space="preserve"> project</w:t>
      </w:r>
      <w:r w:rsidR="00AA3912">
        <w:rPr>
          <w:rFonts w:ascii="Arial" w:hAnsi="Arial" w:cs="Arial"/>
        </w:rPr>
        <w:t>ed</w:t>
      </w:r>
      <w:r>
        <w:rPr>
          <w:rFonts w:ascii="Arial" w:hAnsi="Arial" w:cs="Arial"/>
        </w:rPr>
        <w:t xml:space="preserve"> volume</w:t>
      </w:r>
      <w:r w:rsidR="00AA3912">
        <w:rPr>
          <w:rFonts w:ascii="Arial" w:hAnsi="Arial" w:cs="Arial"/>
        </w:rPr>
        <w:t>s</w:t>
      </w:r>
      <w:r>
        <w:rPr>
          <w:rFonts w:ascii="Arial" w:hAnsi="Arial" w:cs="Arial"/>
        </w:rPr>
        <w:t xml:space="preserve"> and attributes. If </w:t>
      </w:r>
      <w:r w:rsidR="00AA3912">
        <w:rPr>
          <w:rFonts w:ascii="Arial" w:hAnsi="Arial" w:cs="Arial"/>
        </w:rPr>
        <w:t xml:space="preserve">the </w:t>
      </w:r>
      <w:r>
        <w:rPr>
          <w:rFonts w:ascii="Arial" w:hAnsi="Arial" w:cs="Arial"/>
        </w:rPr>
        <w:t xml:space="preserve">percentage of harvested area is equal </w:t>
      </w:r>
      <w:r w:rsidR="00AA3912">
        <w:rPr>
          <w:rFonts w:ascii="Arial" w:hAnsi="Arial" w:cs="Arial"/>
        </w:rPr>
        <w:t xml:space="preserve">to </w:t>
      </w:r>
      <w:r>
        <w:rPr>
          <w:rFonts w:ascii="Arial" w:hAnsi="Arial" w:cs="Arial"/>
        </w:rPr>
        <w:t>or bigger than 50.1% of the polygon</w:t>
      </w:r>
      <w:r w:rsidR="00AA3912">
        <w:rPr>
          <w:rFonts w:ascii="Arial" w:hAnsi="Arial" w:cs="Arial"/>
        </w:rPr>
        <w:t>,</w:t>
      </w:r>
      <w:r>
        <w:rPr>
          <w:rFonts w:ascii="Arial" w:hAnsi="Arial" w:cs="Arial"/>
        </w:rPr>
        <w:t xml:space="preserve"> the polygon is considered </w:t>
      </w:r>
      <w:r w:rsidR="00AA3912">
        <w:rPr>
          <w:rFonts w:ascii="Arial" w:hAnsi="Arial" w:cs="Arial"/>
        </w:rPr>
        <w:t xml:space="preserve">to be </w:t>
      </w:r>
      <w:r>
        <w:rPr>
          <w:rFonts w:ascii="Arial" w:hAnsi="Arial" w:cs="Arial"/>
        </w:rPr>
        <w:t xml:space="preserve">completely </w:t>
      </w:r>
      <w:r w:rsidR="00AA3912">
        <w:rPr>
          <w:rFonts w:ascii="Arial" w:hAnsi="Arial" w:cs="Arial"/>
        </w:rPr>
        <w:t>harvested</w:t>
      </w:r>
      <w:r>
        <w:rPr>
          <w:rFonts w:ascii="Arial" w:hAnsi="Arial" w:cs="Arial"/>
        </w:rPr>
        <w:t xml:space="preserve">, otherwise – the harvest </w:t>
      </w:r>
      <w:r w:rsidR="00AA3912">
        <w:rPr>
          <w:rFonts w:ascii="Arial" w:hAnsi="Arial" w:cs="Arial"/>
        </w:rPr>
        <w:t xml:space="preserve">event </w:t>
      </w:r>
      <w:r>
        <w:rPr>
          <w:rFonts w:ascii="Arial" w:hAnsi="Arial" w:cs="Arial"/>
        </w:rPr>
        <w:t>is ignored, and the projecti</w:t>
      </w:r>
      <w:r w:rsidR="00AA3912">
        <w:rPr>
          <w:rFonts w:ascii="Arial" w:hAnsi="Arial" w:cs="Arial"/>
        </w:rPr>
        <w:t>on of attributes</w:t>
      </w:r>
      <w:r>
        <w:rPr>
          <w:rFonts w:ascii="Arial" w:hAnsi="Arial" w:cs="Arial"/>
        </w:rPr>
        <w:t xml:space="preserve"> is done as if no harvesting </w:t>
      </w:r>
      <w:r w:rsidR="00AA3912">
        <w:rPr>
          <w:rFonts w:ascii="Arial" w:hAnsi="Arial" w:cs="Arial"/>
        </w:rPr>
        <w:t>had occurred over</w:t>
      </w:r>
      <w:r>
        <w:rPr>
          <w:rFonts w:ascii="Arial" w:hAnsi="Arial" w:cs="Arial"/>
        </w:rPr>
        <w:t xml:space="preserve"> the period of observation.</w:t>
      </w:r>
    </w:p>
    <w:p w:rsidR="008B5E6F" w:rsidRDefault="00AA3912" w:rsidP="008B5E6F">
      <w:pPr>
        <w:rPr>
          <w:rFonts w:ascii="Arial" w:hAnsi="Arial" w:cs="Arial"/>
        </w:rPr>
      </w:pPr>
      <w:r>
        <w:rPr>
          <w:rFonts w:ascii="Arial" w:hAnsi="Arial" w:cs="Arial"/>
        </w:rPr>
        <w:t>A national h</w:t>
      </w:r>
      <w:r w:rsidR="008B5E6F">
        <w:rPr>
          <w:rFonts w:ascii="Arial" w:hAnsi="Arial" w:cs="Arial"/>
        </w:rPr>
        <w:t xml:space="preserve">arvesting </w:t>
      </w:r>
      <w:r>
        <w:rPr>
          <w:rFonts w:ascii="Arial" w:hAnsi="Arial" w:cs="Arial"/>
        </w:rPr>
        <w:t xml:space="preserve">coverage </w:t>
      </w:r>
      <w:r w:rsidR="008B5E6F">
        <w:rPr>
          <w:rFonts w:ascii="Arial" w:hAnsi="Arial" w:cs="Arial"/>
        </w:rPr>
        <w:t xml:space="preserve">is obtained from </w:t>
      </w:r>
      <w:r>
        <w:rPr>
          <w:rFonts w:ascii="Arial" w:hAnsi="Arial" w:cs="Arial"/>
        </w:rPr>
        <w:t xml:space="preserve">the </w:t>
      </w:r>
      <w:r w:rsidR="008B5E6F">
        <w:rPr>
          <w:rFonts w:ascii="Arial" w:hAnsi="Arial" w:cs="Arial"/>
        </w:rPr>
        <w:t xml:space="preserve">NTEMS project annually and stored in </w:t>
      </w:r>
      <w:r>
        <w:rPr>
          <w:rFonts w:ascii="Arial" w:hAnsi="Arial" w:cs="Arial"/>
        </w:rPr>
        <w:t xml:space="preserve">a </w:t>
      </w:r>
      <w:r w:rsidR="008B5E6F">
        <w:rPr>
          <w:rFonts w:ascii="Arial" w:hAnsi="Arial" w:cs="Arial"/>
        </w:rPr>
        <w:t xml:space="preserve">NFI disturbance DB schema </w:t>
      </w:r>
      <w:proofErr w:type="spellStart"/>
      <w:r w:rsidR="008B5E6F" w:rsidRPr="00DB0224">
        <w:rPr>
          <w:rFonts w:ascii="Arial" w:hAnsi="Arial" w:cs="Arial"/>
          <w:b/>
          <w:i/>
        </w:rPr>
        <w:t>nfi_pp_dist</w:t>
      </w:r>
      <w:proofErr w:type="spellEnd"/>
      <w:r w:rsidR="008B5E6F">
        <w:rPr>
          <w:rFonts w:ascii="Arial" w:hAnsi="Arial" w:cs="Arial"/>
          <w:b/>
          <w:i/>
        </w:rPr>
        <w:t xml:space="preserve">. </w:t>
      </w:r>
      <w:proofErr w:type="gramStart"/>
      <w:r w:rsidR="008B5E6F">
        <w:rPr>
          <w:rFonts w:ascii="Arial" w:hAnsi="Arial" w:cs="Arial"/>
        </w:rPr>
        <w:t>Raw</w:t>
      </w:r>
      <w:proofErr w:type="gramEnd"/>
      <w:r w:rsidR="008B5E6F">
        <w:rPr>
          <w:rFonts w:ascii="Arial" w:hAnsi="Arial" w:cs="Arial"/>
        </w:rPr>
        <w:t xml:space="preserve"> harvesting data are stored in the original format in the table </w:t>
      </w:r>
      <w:proofErr w:type="spellStart"/>
      <w:r w:rsidR="008B5E6F" w:rsidRPr="00DB0224">
        <w:rPr>
          <w:rFonts w:ascii="Arial" w:hAnsi="Arial" w:cs="Arial"/>
          <w:b/>
          <w:i/>
        </w:rPr>
        <w:t>nfi_pp_dist.dist_n</w:t>
      </w:r>
      <w:r w:rsidR="00143DFA">
        <w:rPr>
          <w:rFonts w:ascii="Arial" w:hAnsi="Arial" w:cs="Arial"/>
          <w:b/>
          <w:i/>
        </w:rPr>
        <w:t>tems</w:t>
      </w:r>
      <w:proofErr w:type="spellEnd"/>
      <w:r w:rsidR="008B5E6F">
        <w:rPr>
          <w:rFonts w:ascii="Arial" w:hAnsi="Arial" w:cs="Arial"/>
          <w:b/>
          <w:i/>
        </w:rPr>
        <w:t xml:space="preserve">. </w:t>
      </w:r>
      <w:r w:rsidR="008B5E6F">
        <w:rPr>
          <w:rFonts w:ascii="Arial" w:hAnsi="Arial" w:cs="Arial"/>
        </w:rPr>
        <w:t xml:space="preserve">Raw data are used to update </w:t>
      </w:r>
      <w:r>
        <w:rPr>
          <w:rFonts w:ascii="Arial" w:hAnsi="Arial" w:cs="Arial"/>
        </w:rPr>
        <w:t xml:space="preserve">the </w:t>
      </w:r>
      <w:r w:rsidR="008B5E6F">
        <w:rPr>
          <w:rFonts w:ascii="Arial" w:hAnsi="Arial" w:cs="Arial"/>
        </w:rPr>
        <w:t xml:space="preserve">lookup table </w:t>
      </w:r>
      <w:proofErr w:type="spellStart"/>
      <w:r w:rsidR="008B5E6F" w:rsidRPr="00DB0224">
        <w:rPr>
          <w:rFonts w:ascii="Arial" w:hAnsi="Arial" w:cs="Arial"/>
          <w:b/>
          <w:i/>
        </w:rPr>
        <w:t>nfi_pp_dist.dist_</w:t>
      </w:r>
      <w:r w:rsidR="008B5E6F">
        <w:rPr>
          <w:rFonts w:ascii="Arial" w:hAnsi="Arial" w:cs="Arial"/>
          <w:b/>
          <w:i/>
        </w:rPr>
        <w:t>all</w:t>
      </w:r>
      <w:proofErr w:type="spellEnd"/>
      <w:r>
        <w:rPr>
          <w:rFonts w:ascii="Arial" w:hAnsi="Arial" w:cs="Arial"/>
          <w:b/>
          <w:i/>
        </w:rPr>
        <w:t>,</w:t>
      </w:r>
      <w:r w:rsidR="008B5E6F">
        <w:rPr>
          <w:rFonts w:ascii="Arial" w:hAnsi="Arial" w:cs="Arial"/>
          <w:b/>
          <w:i/>
        </w:rPr>
        <w:t xml:space="preserve"> </w:t>
      </w:r>
      <w:r w:rsidR="008B5E6F">
        <w:rPr>
          <w:rFonts w:ascii="Arial" w:hAnsi="Arial" w:cs="Arial"/>
        </w:rPr>
        <w:t xml:space="preserve">containing information on </w:t>
      </w:r>
      <w:r w:rsidR="00143DFA">
        <w:rPr>
          <w:rFonts w:ascii="Arial" w:hAnsi="Arial" w:cs="Arial"/>
        </w:rPr>
        <w:t>harvesting</w:t>
      </w:r>
      <w:r w:rsidR="008B5E6F">
        <w:rPr>
          <w:rFonts w:ascii="Arial" w:hAnsi="Arial" w:cs="Arial"/>
        </w:rPr>
        <w:t xml:space="preserve"> events </w:t>
      </w:r>
      <w:r>
        <w:rPr>
          <w:rFonts w:ascii="Arial" w:hAnsi="Arial" w:cs="Arial"/>
        </w:rPr>
        <w:t xml:space="preserve">from 1986 </w:t>
      </w:r>
      <w:r w:rsidR="008B5E6F">
        <w:rPr>
          <w:rFonts w:ascii="Arial" w:hAnsi="Arial" w:cs="Arial"/>
        </w:rPr>
        <w:t xml:space="preserve">and % of </w:t>
      </w:r>
      <w:r>
        <w:rPr>
          <w:rFonts w:ascii="Arial" w:hAnsi="Arial" w:cs="Arial"/>
        </w:rPr>
        <w:t xml:space="preserve">area </w:t>
      </w:r>
      <w:r w:rsidR="00143DFA">
        <w:rPr>
          <w:rFonts w:ascii="Arial" w:hAnsi="Arial" w:cs="Arial"/>
        </w:rPr>
        <w:t>harvested</w:t>
      </w:r>
      <w:r w:rsidR="008B5E6F">
        <w:rPr>
          <w:rFonts w:ascii="Arial" w:hAnsi="Arial" w:cs="Arial"/>
        </w:rPr>
        <w:t xml:space="preserve"> for each NFI polygon</w:t>
      </w:r>
      <w:proofErr w:type="gramStart"/>
      <w:r>
        <w:rPr>
          <w:rFonts w:ascii="Arial" w:hAnsi="Arial" w:cs="Arial"/>
        </w:rPr>
        <w:t>.</w:t>
      </w:r>
      <w:r w:rsidR="008B5E6F">
        <w:rPr>
          <w:rFonts w:ascii="Arial" w:hAnsi="Arial" w:cs="Arial"/>
        </w:rPr>
        <w:t>.</w:t>
      </w:r>
      <w:proofErr w:type="gramEnd"/>
      <w:r w:rsidR="008B5E6F">
        <w:rPr>
          <w:rFonts w:ascii="Arial" w:hAnsi="Arial" w:cs="Arial"/>
        </w:rPr>
        <w:t xml:space="preserve"> </w:t>
      </w:r>
      <w:r w:rsidR="008B5E6F">
        <w:rPr>
          <w:rFonts w:ascii="Arial" w:hAnsi="Arial" w:cs="Arial"/>
          <w:b/>
          <w:i/>
        </w:rPr>
        <w:t xml:space="preserve"> </w:t>
      </w:r>
      <w:r w:rsidR="008B5E6F" w:rsidRPr="00374567">
        <w:rPr>
          <w:rFonts w:ascii="Arial" w:hAnsi="Arial" w:cs="Arial"/>
        </w:rPr>
        <w:t xml:space="preserve">The lookup table </w:t>
      </w:r>
      <w:r w:rsidR="008B5E6F">
        <w:rPr>
          <w:rFonts w:ascii="Arial" w:hAnsi="Arial" w:cs="Arial"/>
        </w:rPr>
        <w:t>is</w:t>
      </w:r>
      <w:r w:rsidR="008B5E6F" w:rsidRPr="00374567">
        <w:rPr>
          <w:rFonts w:ascii="Arial" w:hAnsi="Arial" w:cs="Arial"/>
        </w:rPr>
        <w:t xml:space="preserve"> populated / updated from the results of </w:t>
      </w:r>
      <w:r>
        <w:rPr>
          <w:rFonts w:ascii="Arial" w:hAnsi="Arial" w:cs="Arial"/>
        </w:rPr>
        <w:t xml:space="preserve">a </w:t>
      </w:r>
      <w:r w:rsidR="008B5E6F" w:rsidRPr="00374567">
        <w:rPr>
          <w:rFonts w:ascii="Arial" w:hAnsi="Arial" w:cs="Arial"/>
        </w:rPr>
        <w:t xml:space="preserve">pre-processed overlay performed annually </w:t>
      </w:r>
      <w:r>
        <w:rPr>
          <w:rFonts w:ascii="Arial" w:hAnsi="Arial" w:cs="Arial"/>
        </w:rPr>
        <w:t xml:space="preserve">as </w:t>
      </w:r>
      <w:r w:rsidR="008B5E6F" w:rsidRPr="00374567">
        <w:rPr>
          <w:rFonts w:ascii="Arial" w:hAnsi="Arial" w:cs="Arial"/>
        </w:rPr>
        <w:t>new Fire, Harvest</w:t>
      </w:r>
      <w:r w:rsidR="008B5E6F">
        <w:rPr>
          <w:rFonts w:ascii="Arial" w:hAnsi="Arial" w:cs="Arial"/>
        </w:rPr>
        <w:t>, Insects data</w:t>
      </w:r>
      <w:r>
        <w:rPr>
          <w:rFonts w:ascii="Arial" w:hAnsi="Arial" w:cs="Arial"/>
        </w:rPr>
        <w:t xml:space="preserve"> are obtained</w:t>
      </w:r>
      <w:r w:rsidR="008B5E6F">
        <w:rPr>
          <w:rFonts w:ascii="Arial" w:hAnsi="Arial" w:cs="Arial"/>
        </w:rPr>
        <w:t>.</w:t>
      </w:r>
    </w:p>
    <w:p w:rsidR="008C3212" w:rsidRPr="008B5E6F" w:rsidRDefault="008C3212" w:rsidP="008B5E6F">
      <w:pPr>
        <w:rPr>
          <w:rFonts w:ascii="Arial" w:hAnsi="Arial" w:cs="Arial"/>
        </w:rPr>
      </w:pPr>
    </w:p>
    <w:p w:rsidR="00762749" w:rsidRPr="00D123DE" w:rsidRDefault="00B32ED3" w:rsidP="00762749">
      <w:pPr>
        <w:rPr>
          <w:rFonts w:ascii="Arial" w:hAnsi="Arial" w:cs="Arial"/>
          <w:b/>
          <w:i/>
        </w:rPr>
      </w:pPr>
      <w:proofErr w:type="gramStart"/>
      <w:r>
        <w:rPr>
          <w:rFonts w:ascii="Arial" w:hAnsi="Arial" w:cs="Arial"/>
          <w:b/>
          <w:i/>
        </w:rPr>
        <w:t>7</w:t>
      </w:r>
      <w:r w:rsidR="008C3212" w:rsidRPr="00736DCE">
        <w:rPr>
          <w:rFonts w:ascii="Arial" w:hAnsi="Arial" w:cs="Arial"/>
          <w:b/>
          <w:i/>
        </w:rPr>
        <w:t>.</w:t>
      </w:r>
      <w:r w:rsidR="00776123">
        <w:rPr>
          <w:rFonts w:ascii="Arial" w:hAnsi="Arial" w:cs="Arial"/>
          <w:b/>
          <w:i/>
        </w:rPr>
        <w:t>c</w:t>
      </w:r>
      <w:proofErr w:type="gramEnd"/>
      <w:r w:rsidR="008C3212">
        <w:rPr>
          <w:rFonts w:ascii="Arial" w:hAnsi="Arial" w:cs="Arial"/>
          <w:b/>
          <w:i/>
        </w:rPr>
        <w:t>.</w:t>
      </w:r>
      <w:r w:rsidR="008C3212" w:rsidRPr="00736DCE">
        <w:rPr>
          <w:rFonts w:ascii="Arial" w:hAnsi="Arial" w:cs="Arial"/>
          <w:b/>
          <w:i/>
        </w:rPr>
        <w:t xml:space="preserve"> Accounting for disturbances</w:t>
      </w:r>
      <w:r w:rsidR="008C3212">
        <w:rPr>
          <w:rFonts w:ascii="Arial" w:hAnsi="Arial" w:cs="Arial"/>
          <w:b/>
          <w:i/>
        </w:rPr>
        <w:t>. Insects</w:t>
      </w:r>
    </w:p>
    <w:p w:rsidR="00762749" w:rsidRDefault="008B3AA1" w:rsidP="00EA0446">
      <w:pPr>
        <w:rPr>
          <w:rFonts w:ascii="Arial" w:hAnsi="Arial" w:cs="Arial"/>
        </w:rPr>
      </w:pPr>
      <w:r>
        <w:rPr>
          <w:rFonts w:ascii="Arial" w:hAnsi="Arial" w:cs="Arial"/>
        </w:rPr>
        <w:t xml:space="preserve">At this time NFI disturbance DB includes only data (spatial and attributes) for SBW in QC. </w:t>
      </w:r>
      <w:r w:rsidR="00F809FE">
        <w:rPr>
          <w:rFonts w:ascii="Arial" w:hAnsi="Arial" w:cs="Arial"/>
        </w:rPr>
        <w:t xml:space="preserve">The current version of the PS </w:t>
      </w:r>
      <w:proofErr w:type="spellStart"/>
      <w:r w:rsidR="00F809FE">
        <w:rPr>
          <w:rFonts w:ascii="Arial" w:hAnsi="Arial" w:cs="Arial"/>
        </w:rPr>
        <w:t>handl</w:t>
      </w:r>
      <w:r>
        <w:rPr>
          <w:rFonts w:ascii="Arial" w:hAnsi="Arial" w:cs="Arial"/>
        </w:rPr>
        <w:t>s</w:t>
      </w:r>
      <w:proofErr w:type="spellEnd"/>
      <w:r w:rsidR="00F809FE">
        <w:rPr>
          <w:rFonts w:ascii="Arial" w:hAnsi="Arial" w:cs="Arial"/>
        </w:rPr>
        <w:t xml:space="preserve"> insect disturbance </w:t>
      </w:r>
      <w:r>
        <w:rPr>
          <w:rFonts w:ascii="Arial" w:hAnsi="Arial" w:cs="Arial"/>
        </w:rPr>
        <w:t>using PYSIT functionality</w:t>
      </w:r>
      <w:r w:rsidR="00F809FE">
        <w:rPr>
          <w:rFonts w:ascii="Arial" w:hAnsi="Arial" w:cs="Arial"/>
        </w:rPr>
        <w:t>.</w:t>
      </w:r>
    </w:p>
    <w:p w:rsidR="00776123" w:rsidRPr="00D123DE" w:rsidRDefault="00B32ED3" w:rsidP="00776123">
      <w:pPr>
        <w:rPr>
          <w:rFonts w:ascii="Arial" w:hAnsi="Arial" w:cs="Arial"/>
          <w:b/>
          <w:i/>
        </w:rPr>
      </w:pPr>
      <w:proofErr w:type="gramStart"/>
      <w:r>
        <w:rPr>
          <w:rFonts w:ascii="Arial" w:hAnsi="Arial" w:cs="Arial"/>
          <w:b/>
          <w:i/>
        </w:rPr>
        <w:t>7</w:t>
      </w:r>
      <w:r w:rsidR="00776123" w:rsidRPr="00736DCE">
        <w:rPr>
          <w:rFonts w:ascii="Arial" w:hAnsi="Arial" w:cs="Arial"/>
          <w:b/>
          <w:i/>
        </w:rPr>
        <w:t>.</w:t>
      </w:r>
      <w:r w:rsidR="00776123">
        <w:rPr>
          <w:rFonts w:ascii="Arial" w:hAnsi="Arial" w:cs="Arial"/>
          <w:b/>
          <w:i/>
        </w:rPr>
        <w:t>d</w:t>
      </w:r>
      <w:proofErr w:type="gramEnd"/>
      <w:r w:rsidR="00776123">
        <w:rPr>
          <w:rFonts w:ascii="Arial" w:hAnsi="Arial" w:cs="Arial"/>
          <w:b/>
          <w:i/>
        </w:rPr>
        <w:t>.</w:t>
      </w:r>
      <w:r w:rsidR="00776123" w:rsidRPr="00736DCE">
        <w:rPr>
          <w:rFonts w:ascii="Arial" w:hAnsi="Arial" w:cs="Arial"/>
          <w:b/>
          <w:i/>
        </w:rPr>
        <w:t xml:space="preserve"> Accounting for disturbances</w:t>
      </w:r>
      <w:r w:rsidR="00776123">
        <w:rPr>
          <w:rFonts w:ascii="Arial" w:hAnsi="Arial" w:cs="Arial"/>
          <w:b/>
          <w:i/>
        </w:rPr>
        <w:t>. Multiple disturbances</w:t>
      </w:r>
    </w:p>
    <w:p w:rsidR="00776123" w:rsidRDefault="00EF7D01" w:rsidP="00EA0446">
      <w:pPr>
        <w:rPr>
          <w:rFonts w:ascii="Arial" w:hAnsi="Arial" w:cs="Arial"/>
        </w:rPr>
      </w:pPr>
      <w:r>
        <w:rPr>
          <w:rFonts w:ascii="Arial" w:hAnsi="Arial" w:cs="Arial"/>
        </w:rPr>
        <w:t>In case of</w:t>
      </w:r>
      <w:r w:rsidR="00434D51">
        <w:rPr>
          <w:rFonts w:ascii="Arial" w:hAnsi="Arial" w:cs="Arial"/>
        </w:rPr>
        <w:t xml:space="preserve"> multiple </w:t>
      </w:r>
      <w:r w:rsidR="002B58D7">
        <w:rPr>
          <w:rFonts w:ascii="Arial" w:hAnsi="Arial" w:cs="Arial"/>
        </w:rPr>
        <w:t xml:space="preserve">disturbance </w:t>
      </w:r>
      <w:r w:rsidR="00434D51">
        <w:rPr>
          <w:rFonts w:ascii="Arial" w:hAnsi="Arial" w:cs="Arial"/>
        </w:rPr>
        <w:t xml:space="preserve">events </w:t>
      </w:r>
      <w:r>
        <w:rPr>
          <w:rFonts w:ascii="Arial" w:hAnsi="Arial" w:cs="Arial"/>
        </w:rPr>
        <w:t xml:space="preserve">(fire </w:t>
      </w:r>
      <w:r w:rsidR="003737CD">
        <w:rPr>
          <w:rFonts w:ascii="Arial" w:hAnsi="Arial" w:cs="Arial"/>
        </w:rPr>
        <w:t>and/</w:t>
      </w:r>
      <w:r>
        <w:rPr>
          <w:rFonts w:ascii="Arial" w:hAnsi="Arial" w:cs="Arial"/>
        </w:rPr>
        <w:t xml:space="preserve">or harvesting) the total disturbed area is calculated </w:t>
      </w:r>
      <w:r w:rsidR="001C292E">
        <w:rPr>
          <w:rFonts w:ascii="Arial" w:hAnsi="Arial" w:cs="Arial"/>
        </w:rPr>
        <w:t xml:space="preserve">over </w:t>
      </w:r>
      <w:r w:rsidR="00E6761C">
        <w:rPr>
          <w:rFonts w:ascii="Arial" w:hAnsi="Arial" w:cs="Arial"/>
        </w:rPr>
        <w:t xml:space="preserve">the </w:t>
      </w:r>
      <w:r w:rsidR="001C292E">
        <w:rPr>
          <w:rFonts w:ascii="Arial" w:hAnsi="Arial" w:cs="Arial"/>
        </w:rPr>
        <w:t xml:space="preserve">projection period </w:t>
      </w:r>
      <w:r>
        <w:rPr>
          <w:rFonts w:ascii="Arial" w:hAnsi="Arial" w:cs="Arial"/>
        </w:rPr>
        <w:t xml:space="preserve">and compared with the </w:t>
      </w:r>
      <w:r w:rsidR="001C292E">
        <w:rPr>
          <w:rFonts w:ascii="Arial" w:hAnsi="Arial" w:cs="Arial"/>
        </w:rPr>
        <w:t>threshold of 50.1%.</w:t>
      </w:r>
      <w:r w:rsidR="007360BF">
        <w:rPr>
          <w:rFonts w:ascii="Arial" w:hAnsi="Arial" w:cs="Arial"/>
        </w:rPr>
        <w:t xml:space="preserve"> </w:t>
      </w:r>
      <w:r w:rsidR="003737CD">
        <w:rPr>
          <w:rFonts w:ascii="Arial" w:hAnsi="Arial" w:cs="Arial"/>
        </w:rPr>
        <w:t xml:space="preserve">The year of the latest event is </w:t>
      </w:r>
      <w:r w:rsidR="007360BF">
        <w:rPr>
          <w:rFonts w:ascii="Arial" w:hAnsi="Arial" w:cs="Arial"/>
        </w:rPr>
        <w:t xml:space="preserve">assigned </w:t>
      </w:r>
      <w:r w:rsidR="00E6761C">
        <w:rPr>
          <w:rFonts w:ascii="Arial" w:hAnsi="Arial" w:cs="Arial"/>
        </w:rPr>
        <w:t xml:space="preserve">as the </w:t>
      </w:r>
      <w:r w:rsidR="003737CD">
        <w:rPr>
          <w:rFonts w:ascii="Arial" w:hAnsi="Arial" w:cs="Arial"/>
        </w:rPr>
        <w:t>disturbance year</w:t>
      </w:r>
      <w:r w:rsidR="007360BF">
        <w:rPr>
          <w:rFonts w:ascii="Arial" w:hAnsi="Arial" w:cs="Arial"/>
        </w:rPr>
        <w:t>.</w:t>
      </w:r>
      <w:r w:rsidR="003F58F2">
        <w:rPr>
          <w:rFonts w:ascii="Arial" w:hAnsi="Arial" w:cs="Arial"/>
        </w:rPr>
        <w:t xml:space="preserve"> This approach is taken because only the LC attributes in the projection year are of interest. Mid-projection LC attributes are not calculated by the PS. For example, the PS does not calculate volume reductions – it only reports volume in the projection year. This information can then be used, outside the PS, to analyze forest</w:t>
      </w:r>
    </w:p>
    <w:p w:rsidR="004F64B3" w:rsidRDefault="004F64B3" w:rsidP="004F64B3">
      <w:pPr>
        <w:rPr>
          <w:rFonts w:ascii="Arial" w:hAnsi="Arial" w:cs="Arial"/>
          <w:b/>
          <w:i/>
        </w:rPr>
      </w:pPr>
      <w:r w:rsidRPr="004E7E0B">
        <w:rPr>
          <w:rFonts w:ascii="Arial" w:hAnsi="Arial" w:cs="Arial"/>
          <w:b/>
          <w:i/>
        </w:rPr>
        <w:t>8</w:t>
      </w:r>
      <w:r w:rsidR="006A0D87">
        <w:rPr>
          <w:rFonts w:ascii="Arial" w:hAnsi="Arial" w:cs="Arial"/>
          <w:b/>
          <w:i/>
        </w:rPr>
        <w:t>.</w:t>
      </w:r>
      <w:r w:rsidRPr="004E7E0B">
        <w:rPr>
          <w:rFonts w:ascii="Arial" w:hAnsi="Arial" w:cs="Arial"/>
          <w:b/>
          <w:i/>
        </w:rPr>
        <w:t xml:space="preserve"> PS </w:t>
      </w:r>
      <w:r>
        <w:rPr>
          <w:rFonts w:ascii="Arial" w:hAnsi="Arial" w:cs="Arial"/>
          <w:b/>
          <w:i/>
        </w:rPr>
        <w:t>Projecti</w:t>
      </w:r>
      <w:r w:rsidR="006A0D87">
        <w:rPr>
          <w:rFonts w:ascii="Arial" w:hAnsi="Arial" w:cs="Arial"/>
          <w:b/>
          <w:i/>
        </w:rPr>
        <w:t>on</w:t>
      </w:r>
      <w:r w:rsidRPr="004E7E0B">
        <w:rPr>
          <w:rFonts w:ascii="Arial" w:hAnsi="Arial" w:cs="Arial"/>
          <w:b/>
          <w:i/>
        </w:rPr>
        <w:t xml:space="preserve"> D</w:t>
      </w:r>
      <w:r w:rsidR="006A0D87">
        <w:rPr>
          <w:rFonts w:ascii="Arial" w:hAnsi="Arial" w:cs="Arial"/>
          <w:b/>
          <w:i/>
        </w:rPr>
        <w:t>atabase</w:t>
      </w:r>
    </w:p>
    <w:p w:rsidR="007B2CDC" w:rsidRDefault="007B2CDC" w:rsidP="004F64B3">
      <w:pPr>
        <w:rPr>
          <w:rFonts w:ascii="Arial" w:hAnsi="Arial" w:cs="Arial"/>
        </w:rPr>
      </w:pPr>
      <w:r>
        <w:rPr>
          <w:rFonts w:ascii="Arial" w:hAnsi="Arial" w:cs="Arial"/>
        </w:rPr>
        <w:t>Projected land cover volume and attributes are stored in Project</w:t>
      </w:r>
      <w:r w:rsidR="006A0D87">
        <w:rPr>
          <w:rFonts w:ascii="Arial" w:hAnsi="Arial" w:cs="Arial"/>
        </w:rPr>
        <w:t>ion</w:t>
      </w:r>
      <w:r>
        <w:rPr>
          <w:rFonts w:ascii="Arial" w:hAnsi="Arial" w:cs="Arial"/>
        </w:rPr>
        <w:t xml:space="preserve"> DB schema </w:t>
      </w:r>
      <w:proofErr w:type="spellStart"/>
      <w:r w:rsidRPr="007B2CDC">
        <w:rPr>
          <w:rFonts w:ascii="Arial" w:hAnsi="Arial" w:cs="Arial"/>
          <w:b/>
          <w:i/>
        </w:rPr>
        <w:t>nfi_pp_proj</w:t>
      </w:r>
      <w:proofErr w:type="spellEnd"/>
      <w:r>
        <w:rPr>
          <w:rFonts w:ascii="Arial" w:hAnsi="Arial" w:cs="Arial"/>
          <w:b/>
          <w:i/>
        </w:rPr>
        <w:t xml:space="preserve">. </w:t>
      </w:r>
      <w:r>
        <w:rPr>
          <w:rFonts w:ascii="Arial" w:hAnsi="Arial" w:cs="Arial"/>
        </w:rPr>
        <w:t>Schema includes tables:</w:t>
      </w:r>
    </w:p>
    <w:p w:rsidR="007B2CDC" w:rsidRDefault="007B2CDC" w:rsidP="007B2CDC">
      <w:pPr>
        <w:pStyle w:val="ListParagraph"/>
        <w:numPr>
          <w:ilvl w:val="0"/>
          <w:numId w:val="15"/>
        </w:numPr>
        <w:rPr>
          <w:rFonts w:ascii="Arial" w:hAnsi="Arial" w:cs="Arial"/>
        </w:rPr>
      </w:pPr>
      <w:proofErr w:type="spellStart"/>
      <w:r>
        <w:rPr>
          <w:rFonts w:ascii="Arial" w:hAnsi="Arial" w:cs="Arial"/>
        </w:rPr>
        <w:lastRenderedPageBreak/>
        <w:t>pp_proj_rules</w:t>
      </w:r>
      <w:proofErr w:type="spellEnd"/>
    </w:p>
    <w:p w:rsidR="007B2CDC" w:rsidRDefault="007B2CDC" w:rsidP="007B2CDC">
      <w:pPr>
        <w:pStyle w:val="ListParagraph"/>
        <w:numPr>
          <w:ilvl w:val="0"/>
          <w:numId w:val="15"/>
        </w:numPr>
        <w:rPr>
          <w:rFonts w:ascii="Arial" w:hAnsi="Arial" w:cs="Arial"/>
        </w:rPr>
      </w:pPr>
      <w:proofErr w:type="spellStart"/>
      <w:r>
        <w:rPr>
          <w:rFonts w:ascii="Arial" w:hAnsi="Arial" w:cs="Arial"/>
        </w:rPr>
        <w:t>pp_proj_metadata</w:t>
      </w:r>
      <w:proofErr w:type="spellEnd"/>
    </w:p>
    <w:p w:rsidR="007B2CDC" w:rsidRDefault="007B2CDC" w:rsidP="007B2CDC">
      <w:pPr>
        <w:pStyle w:val="ListParagraph"/>
        <w:numPr>
          <w:ilvl w:val="0"/>
          <w:numId w:val="15"/>
        </w:numPr>
        <w:rPr>
          <w:rFonts w:ascii="Arial" w:hAnsi="Arial" w:cs="Arial"/>
        </w:rPr>
      </w:pPr>
      <w:proofErr w:type="spellStart"/>
      <w:r>
        <w:rPr>
          <w:rFonts w:ascii="Arial" w:hAnsi="Arial" w:cs="Arial"/>
        </w:rPr>
        <w:t>p</w:t>
      </w:r>
      <w:r w:rsidRPr="007B2CDC">
        <w:rPr>
          <w:rFonts w:ascii="Arial" w:hAnsi="Arial" w:cs="Arial"/>
        </w:rPr>
        <w:t>p_landcover</w:t>
      </w:r>
      <w:proofErr w:type="spellEnd"/>
    </w:p>
    <w:p w:rsidR="007B2CDC" w:rsidRDefault="007B2CDC" w:rsidP="007B2CDC">
      <w:pPr>
        <w:pStyle w:val="ListParagraph"/>
        <w:numPr>
          <w:ilvl w:val="0"/>
          <w:numId w:val="15"/>
        </w:numPr>
        <w:rPr>
          <w:rFonts w:ascii="Arial" w:hAnsi="Arial" w:cs="Arial"/>
        </w:rPr>
      </w:pPr>
      <w:proofErr w:type="spellStart"/>
      <w:r>
        <w:rPr>
          <w:rFonts w:ascii="Arial" w:hAnsi="Arial" w:cs="Arial"/>
        </w:rPr>
        <w:t>pp_std_layer_header</w:t>
      </w:r>
      <w:proofErr w:type="spellEnd"/>
    </w:p>
    <w:p w:rsidR="007B2CDC" w:rsidRDefault="007B2CDC" w:rsidP="007B2CDC">
      <w:pPr>
        <w:pStyle w:val="ListParagraph"/>
        <w:numPr>
          <w:ilvl w:val="0"/>
          <w:numId w:val="15"/>
        </w:numPr>
        <w:rPr>
          <w:rFonts w:ascii="Arial" w:hAnsi="Arial" w:cs="Arial"/>
        </w:rPr>
      </w:pPr>
      <w:proofErr w:type="spellStart"/>
      <w:r>
        <w:rPr>
          <w:rFonts w:ascii="Arial" w:hAnsi="Arial" w:cs="Arial"/>
        </w:rPr>
        <w:t>pp_std_layer_disturbance</w:t>
      </w:r>
      <w:proofErr w:type="spellEnd"/>
    </w:p>
    <w:p w:rsidR="007B2CDC" w:rsidRDefault="007B2CDC" w:rsidP="007B2CDC">
      <w:pPr>
        <w:pStyle w:val="ListParagraph"/>
        <w:numPr>
          <w:ilvl w:val="0"/>
          <w:numId w:val="15"/>
        </w:numPr>
        <w:rPr>
          <w:rFonts w:ascii="Arial" w:hAnsi="Arial" w:cs="Arial"/>
        </w:rPr>
      </w:pPr>
      <w:proofErr w:type="spellStart"/>
      <w:r>
        <w:rPr>
          <w:rFonts w:ascii="Arial" w:hAnsi="Arial" w:cs="Arial"/>
        </w:rPr>
        <w:t>pp_std_layer_treatment</w:t>
      </w:r>
      <w:proofErr w:type="spellEnd"/>
    </w:p>
    <w:p w:rsidR="007B2CDC" w:rsidRDefault="007B2CDC" w:rsidP="007B2CDC">
      <w:pPr>
        <w:pStyle w:val="ListParagraph"/>
        <w:numPr>
          <w:ilvl w:val="0"/>
          <w:numId w:val="15"/>
        </w:numPr>
        <w:rPr>
          <w:rFonts w:ascii="Arial" w:hAnsi="Arial" w:cs="Arial"/>
        </w:rPr>
      </w:pPr>
      <w:proofErr w:type="spellStart"/>
      <w:r>
        <w:rPr>
          <w:rFonts w:ascii="Arial" w:hAnsi="Arial" w:cs="Arial"/>
        </w:rPr>
        <w:t>pp_std_layer_origin</w:t>
      </w:r>
      <w:proofErr w:type="spellEnd"/>
    </w:p>
    <w:p w:rsidR="007B2CDC" w:rsidRPr="007B2CDC" w:rsidRDefault="007B2CDC" w:rsidP="007B2CDC">
      <w:pPr>
        <w:pStyle w:val="ListParagraph"/>
        <w:numPr>
          <w:ilvl w:val="0"/>
          <w:numId w:val="15"/>
        </w:numPr>
        <w:rPr>
          <w:rFonts w:ascii="Arial" w:hAnsi="Arial" w:cs="Arial"/>
        </w:rPr>
      </w:pPr>
      <w:proofErr w:type="spellStart"/>
      <w:r>
        <w:rPr>
          <w:rFonts w:ascii="Arial" w:hAnsi="Arial" w:cs="Arial"/>
        </w:rPr>
        <w:t>pp_std_layer_tree_sp</w:t>
      </w:r>
      <w:proofErr w:type="spellEnd"/>
    </w:p>
    <w:p w:rsidR="001A252C" w:rsidRDefault="001A252C" w:rsidP="004F64B3">
      <w:pPr>
        <w:rPr>
          <w:rFonts w:ascii="Arial" w:hAnsi="Arial" w:cs="Arial"/>
        </w:rPr>
      </w:pPr>
      <w:r>
        <w:rPr>
          <w:rFonts w:ascii="Arial" w:hAnsi="Arial" w:cs="Arial"/>
        </w:rPr>
        <w:t xml:space="preserve">According to NFI </w:t>
      </w:r>
      <w:r w:rsidR="006A0D87">
        <w:rPr>
          <w:rFonts w:ascii="Arial" w:hAnsi="Arial" w:cs="Arial"/>
        </w:rPr>
        <w:t xml:space="preserve">Photo Data </w:t>
      </w:r>
      <w:r>
        <w:rPr>
          <w:rFonts w:ascii="Arial" w:hAnsi="Arial" w:cs="Arial"/>
        </w:rPr>
        <w:t>Dictionary definitions</w:t>
      </w:r>
      <w:r w:rsidR="006A0D87">
        <w:rPr>
          <w:rFonts w:ascii="Arial" w:hAnsi="Arial" w:cs="Arial"/>
        </w:rPr>
        <w:t>, the</w:t>
      </w:r>
      <w:r>
        <w:rPr>
          <w:rFonts w:ascii="Arial" w:hAnsi="Arial" w:cs="Arial"/>
        </w:rPr>
        <w:t xml:space="preserve"> attribute </w:t>
      </w:r>
      <w:proofErr w:type="spellStart"/>
      <w:r>
        <w:rPr>
          <w:rFonts w:ascii="Arial" w:hAnsi="Arial" w:cs="Arial"/>
        </w:rPr>
        <w:t>info_date</w:t>
      </w:r>
      <w:proofErr w:type="spellEnd"/>
      <w:r>
        <w:rPr>
          <w:rFonts w:ascii="Arial" w:hAnsi="Arial" w:cs="Arial"/>
        </w:rPr>
        <w:t xml:space="preserve"> is assigned the value of </w:t>
      </w:r>
      <w:r w:rsidR="006A0D87">
        <w:rPr>
          <w:rFonts w:ascii="Arial" w:hAnsi="Arial" w:cs="Arial"/>
        </w:rPr>
        <w:t xml:space="preserve">the </w:t>
      </w:r>
      <w:r>
        <w:rPr>
          <w:rFonts w:ascii="Arial" w:hAnsi="Arial" w:cs="Arial"/>
        </w:rPr>
        <w:t>projecti</w:t>
      </w:r>
      <w:r w:rsidR="006A0D87">
        <w:rPr>
          <w:rFonts w:ascii="Arial" w:hAnsi="Arial" w:cs="Arial"/>
        </w:rPr>
        <w:t>on</w:t>
      </w:r>
      <w:r>
        <w:rPr>
          <w:rFonts w:ascii="Arial" w:hAnsi="Arial" w:cs="Arial"/>
        </w:rPr>
        <w:t xml:space="preserve"> year, and </w:t>
      </w:r>
      <w:r w:rsidR="006A0D87">
        <w:rPr>
          <w:rFonts w:ascii="Arial" w:hAnsi="Arial" w:cs="Arial"/>
        </w:rPr>
        <w:t xml:space="preserve">the </w:t>
      </w:r>
      <w:r>
        <w:rPr>
          <w:rFonts w:ascii="Arial" w:hAnsi="Arial" w:cs="Arial"/>
        </w:rPr>
        <w:t xml:space="preserve">attribute </w:t>
      </w:r>
      <w:proofErr w:type="spellStart"/>
      <w:r>
        <w:rPr>
          <w:rFonts w:ascii="Arial" w:hAnsi="Arial" w:cs="Arial"/>
        </w:rPr>
        <w:t>model_yr</w:t>
      </w:r>
      <w:proofErr w:type="spellEnd"/>
      <w:r>
        <w:rPr>
          <w:rFonts w:ascii="Arial" w:hAnsi="Arial" w:cs="Arial"/>
        </w:rPr>
        <w:t xml:space="preserve"> is assigned the value of</w:t>
      </w:r>
      <w:r w:rsidR="006A0D87">
        <w:rPr>
          <w:rFonts w:ascii="Arial" w:hAnsi="Arial" w:cs="Arial"/>
        </w:rPr>
        <w:t xml:space="preserve"> </w:t>
      </w:r>
      <w:proofErr w:type="gramStart"/>
      <w:r w:rsidR="006A0D87">
        <w:rPr>
          <w:rFonts w:ascii="Arial" w:hAnsi="Arial" w:cs="Arial"/>
        </w:rPr>
        <w:t xml:space="preserve">the </w:t>
      </w:r>
      <w:r>
        <w:rPr>
          <w:rFonts w:ascii="Arial" w:hAnsi="Arial" w:cs="Arial"/>
        </w:rPr>
        <w:t xml:space="preserve"> baseline</w:t>
      </w:r>
      <w:proofErr w:type="gramEnd"/>
      <w:r>
        <w:rPr>
          <w:rFonts w:ascii="Arial" w:hAnsi="Arial" w:cs="Arial"/>
        </w:rPr>
        <w:t xml:space="preserve"> </w:t>
      </w:r>
      <w:proofErr w:type="spellStart"/>
      <w:r>
        <w:rPr>
          <w:rFonts w:ascii="Arial" w:hAnsi="Arial" w:cs="Arial"/>
        </w:rPr>
        <w:t>info_date</w:t>
      </w:r>
      <w:proofErr w:type="spellEnd"/>
      <w:r>
        <w:rPr>
          <w:rFonts w:ascii="Arial" w:hAnsi="Arial" w:cs="Arial"/>
        </w:rPr>
        <w:t>.</w:t>
      </w:r>
    </w:p>
    <w:p w:rsidR="007B2CDC" w:rsidRPr="007B2CDC" w:rsidRDefault="007B2CDC" w:rsidP="004F64B3">
      <w:pPr>
        <w:rPr>
          <w:rFonts w:ascii="Arial" w:hAnsi="Arial" w:cs="Arial"/>
        </w:rPr>
      </w:pPr>
      <w:r>
        <w:rPr>
          <w:rFonts w:ascii="Arial" w:hAnsi="Arial" w:cs="Arial"/>
        </w:rPr>
        <w:t xml:space="preserve">Detected harvesting events </w:t>
      </w:r>
      <w:r w:rsidR="001A252C">
        <w:rPr>
          <w:rFonts w:ascii="Arial" w:hAnsi="Arial" w:cs="Arial"/>
        </w:rPr>
        <w:t xml:space="preserve">over </w:t>
      </w:r>
      <w:r w:rsidR="006A0D87">
        <w:rPr>
          <w:rFonts w:ascii="Arial" w:hAnsi="Arial" w:cs="Arial"/>
        </w:rPr>
        <w:t xml:space="preserve">the </w:t>
      </w:r>
      <w:r w:rsidR="001A252C">
        <w:rPr>
          <w:rFonts w:ascii="Arial" w:hAnsi="Arial" w:cs="Arial"/>
        </w:rPr>
        <w:t>projected period</w:t>
      </w:r>
      <w:r>
        <w:rPr>
          <w:rFonts w:ascii="Arial" w:hAnsi="Arial" w:cs="Arial"/>
        </w:rPr>
        <w:t xml:space="preserve"> are stored in </w:t>
      </w:r>
      <w:proofErr w:type="gramStart"/>
      <w:r w:rsidR="00E029A0">
        <w:rPr>
          <w:rFonts w:ascii="Arial" w:hAnsi="Arial" w:cs="Arial"/>
        </w:rPr>
        <w:t xml:space="preserve">the </w:t>
      </w:r>
      <w:r>
        <w:rPr>
          <w:rFonts w:ascii="Arial" w:hAnsi="Arial" w:cs="Arial"/>
        </w:rPr>
        <w:t xml:space="preserve"> table</w:t>
      </w:r>
      <w:proofErr w:type="gramEnd"/>
      <w:r w:rsidR="00E029A0">
        <w:rPr>
          <w:rFonts w:ascii="Arial" w:hAnsi="Arial" w:cs="Arial"/>
        </w:rPr>
        <w:t xml:space="preserve"> </w:t>
      </w:r>
      <w:proofErr w:type="spellStart"/>
      <w:r w:rsidR="00E029A0" w:rsidRPr="00E029A0">
        <w:rPr>
          <w:rFonts w:ascii="Arial" w:hAnsi="Arial" w:cs="Arial"/>
          <w:b/>
          <w:i/>
        </w:rPr>
        <w:t>pp_std_layer_treatment</w:t>
      </w:r>
      <w:proofErr w:type="spellEnd"/>
      <w:r w:rsidR="00E029A0">
        <w:rPr>
          <w:rFonts w:ascii="Arial" w:hAnsi="Arial" w:cs="Arial"/>
        </w:rPr>
        <w:t>.</w:t>
      </w:r>
    </w:p>
    <w:p w:rsidR="00DD4807" w:rsidRPr="00DD4807" w:rsidRDefault="00343BA6" w:rsidP="00DD4807">
      <w:pPr>
        <w:pStyle w:val="ListParagraph"/>
        <w:numPr>
          <w:ilvl w:val="0"/>
          <w:numId w:val="8"/>
        </w:numPr>
        <w:rPr>
          <w:rFonts w:ascii="Arial" w:hAnsi="Arial" w:cs="Arial"/>
          <w:b/>
          <w:i/>
        </w:rPr>
      </w:pPr>
      <w:r w:rsidRPr="00DD4807">
        <w:rPr>
          <w:rFonts w:ascii="Arial" w:hAnsi="Arial" w:cs="Arial"/>
          <w:b/>
          <w:i/>
        </w:rPr>
        <w:t xml:space="preserve">Code Implementation. </w:t>
      </w:r>
    </w:p>
    <w:p w:rsidR="004F64B3" w:rsidRPr="00DD4807" w:rsidRDefault="00DD4807" w:rsidP="00DD4807">
      <w:pPr>
        <w:rPr>
          <w:rFonts w:ascii="Arial" w:hAnsi="Arial" w:cs="Arial"/>
          <w:b/>
          <w:i/>
        </w:rPr>
      </w:pPr>
      <w:proofErr w:type="spellStart"/>
      <w:r>
        <w:rPr>
          <w:rFonts w:ascii="Arial" w:hAnsi="Arial" w:cs="Arial"/>
          <w:b/>
          <w:i/>
        </w:rPr>
        <w:t>a.</w:t>
      </w:r>
      <w:r w:rsidR="00343BA6" w:rsidRPr="00DD4807">
        <w:rPr>
          <w:rFonts w:ascii="Arial" w:hAnsi="Arial" w:cs="Arial"/>
          <w:b/>
          <w:i/>
        </w:rPr>
        <w:t>Directories</w:t>
      </w:r>
      <w:proofErr w:type="spellEnd"/>
      <w:r w:rsidR="00343BA6" w:rsidRPr="00DD4807">
        <w:rPr>
          <w:rFonts w:ascii="Arial" w:hAnsi="Arial" w:cs="Arial"/>
          <w:b/>
          <w:i/>
        </w:rPr>
        <w:t xml:space="preserve"> (local</w:t>
      </w:r>
      <w:r w:rsidR="009D75FA" w:rsidRPr="00DD4807">
        <w:rPr>
          <w:rFonts w:ascii="Arial" w:hAnsi="Arial" w:cs="Arial"/>
          <w:b/>
          <w:i/>
        </w:rPr>
        <w:t xml:space="preserve"> system</w:t>
      </w:r>
      <w:r w:rsidR="00343BA6" w:rsidRPr="00DD4807">
        <w:rPr>
          <w:rFonts w:ascii="Arial" w:hAnsi="Arial" w:cs="Arial"/>
          <w:b/>
          <w:i/>
        </w:rPr>
        <w:t>,</w:t>
      </w:r>
      <w:r w:rsidR="00856307" w:rsidRPr="00DD4807">
        <w:rPr>
          <w:rFonts w:ascii="Arial" w:hAnsi="Arial" w:cs="Arial"/>
          <w:b/>
          <w:i/>
        </w:rPr>
        <w:t xml:space="preserve"> </w:t>
      </w:r>
      <w:r w:rsidR="00343BA6" w:rsidRPr="00DD4807">
        <w:rPr>
          <w:rFonts w:ascii="Arial" w:hAnsi="Arial" w:cs="Arial"/>
          <w:b/>
          <w:i/>
        </w:rPr>
        <w:t>network,</w:t>
      </w:r>
      <w:r w:rsidR="00856307" w:rsidRPr="00DD4807">
        <w:rPr>
          <w:rFonts w:ascii="Arial" w:hAnsi="Arial" w:cs="Arial"/>
          <w:b/>
          <w:i/>
        </w:rPr>
        <w:t xml:space="preserve"> </w:t>
      </w:r>
      <w:r w:rsidR="00343BA6" w:rsidRPr="00DD4807">
        <w:rPr>
          <w:rFonts w:ascii="Arial" w:hAnsi="Arial" w:cs="Arial"/>
          <w:b/>
          <w:i/>
        </w:rPr>
        <w:t>CVS Mercurial)</w:t>
      </w:r>
    </w:p>
    <w:p w:rsidR="00CE390E" w:rsidRDefault="00A67F2C" w:rsidP="00343BA6">
      <w:pPr>
        <w:rPr>
          <w:rFonts w:ascii="Arial" w:hAnsi="Arial" w:cs="Arial"/>
        </w:rPr>
      </w:pPr>
      <w:r>
        <w:rPr>
          <w:rFonts w:ascii="Arial" w:hAnsi="Arial" w:cs="Arial"/>
        </w:rPr>
        <w:t xml:space="preserve">The code is implemented in Python 3.3. </w:t>
      </w:r>
      <w:r w:rsidR="00343BA6">
        <w:rPr>
          <w:rFonts w:ascii="Arial" w:hAnsi="Arial" w:cs="Arial"/>
        </w:rPr>
        <w:t xml:space="preserve">On the local system the path to PS python files is </w:t>
      </w:r>
      <w:r w:rsidR="00343BA6" w:rsidRPr="00343BA6">
        <w:rPr>
          <w:rFonts w:ascii="Arial" w:hAnsi="Arial" w:cs="Arial"/>
          <w:b/>
          <w:i/>
        </w:rPr>
        <w:t>C:\Proj_c</w:t>
      </w:r>
      <w:r w:rsidR="000F3DD4">
        <w:rPr>
          <w:rFonts w:ascii="Arial" w:hAnsi="Arial" w:cs="Arial"/>
          <w:b/>
          <w:i/>
        </w:rPr>
        <w:t>o</w:t>
      </w:r>
      <w:r w:rsidR="00343BA6" w:rsidRPr="00343BA6">
        <w:rPr>
          <w:rFonts w:ascii="Arial" w:hAnsi="Arial" w:cs="Arial"/>
          <w:b/>
          <w:i/>
        </w:rPr>
        <w:t>ncurrent</w:t>
      </w:r>
      <w:proofErr w:type="gramStart"/>
      <w:r w:rsidR="00343BA6" w:rsidRPr="00343BA6">
        <w:rPr>
          <w:rFonts w:ascii="Arial" w:hAnsi="Arial" w:cs="Arial"/>
          <w:b/>
          <w:i/>
        </w:rPr>
        <w:t>\</w:t>
      </w:r>
      <w:r w:rsidR="00343BA6">
        <w:rPr>
          <w:rFonts w:ascii="Arial" w:hAnsi="Arial" w:cs="Arial"/>
          <w:b/>
          <w:i/>
        </w:rPr>
        <w:t xml:space="preserve"> ,</w:t>
      </w:r>
      <w:proofErr w:type="gramEnd"/>
      <w:r w:rsidR="00343BA6">
        <w:rPr>
          <w:rFonts w:ascii="Arial" w:hAnsi="Arial" w:cs="Arial"/>
          <w:b/>
          <w:i/>
        </w:rPr>
        <w:t xml:space="preserve"> </w:t>
      </w:r>
      <w:r w:rsidR="00343BA6">
        <w:rPr>
          <w:rFonts w:ascii="Arial" w:hAnsi="Arial" w:cs="Arial"/>
        </w:rPr>
        <w:t xml:space="preserve">path to executables is </w:t>
      </w:r>
      <w:r w:rsidR="00343BA6" w:rsidRPr="00343BA6">
        <w:rPr>
          <w:rFonts w:ascii="Arial" w:hAnsi="Arial" w:cs="Arial"/>
          <w:b/>
          <w:i/>
        </w:rPr>
        <w:t>C:\Proj_c</w:t>
      </w:r>
      <w:r w:rsidR="000F3DD4">
        <w:rPr>
          <w:rFonts w:ascii="Arial" w:hAnsi="Arial" w:cs="Arial"/>
          <w:b/>
          <w:i/>
        </w:rPr>
        <w:t>o</w:t>
      </w:r>
      <w:r w:rsidR="00343BA6" w:rsidRPr="00343BA6">
        <w:rPr>
          <w:rFonts w:ascii="Arial" w:hAnsi="Arial" w:cs="Arial"/>
          <w:b/>
          <w:i/>
        </w:rPr>
        <w:t>ncurrent\</w:t>
      </w:r>
      <w:r w:rsidR="00343BA6">
        <w:rPr>
          <w:rFonts w:ascii="Arial" w:hAnsi="Arial" w:cs="Arial"/>
          <w:b/>
          <w:i/>
        </w:rPr>
        <w:t>dist.</w:t>
      </w:r>
      <w:r w:rsidR="00062635">
        <w:rPr>
          <w:rFonts w:ascii="Arial" w:hAnsi="Arial" w:cs="Arial"/>
          <w:b/>
          <w:i/>
        </w:rPr>
        <w:t xml:space="preserve"> </w:t>
      </w:r>
      <w:r w:rsidR="00CE390E">
        <w:rPr>
          <w:rFonts w:ascii="Arial" w:hAnsi="Arial" w:cs="Arial"/>
        </w:rPr>
        <w:t xml:space="preserve">Network location of PS  files and executables: </w:t>
      </w:r>
    </w:p>
    <w:p w:rsidR="00343BA6" w:rsidRPr="00CE390E" w:rsidRDefault="00CE390E" w:rsidP="00343BA6">
      <w:pPr>
        <w:rPr>
          <w:rFonts w:ascii="Arial" w:hAnsi="Arial" w:cs="Arial"/>
          <w:sz w:val="20"/>
          <w:szCs w:val="20"/>
        </w:rPr>
      </w:pPr>
      <w:r w:rsidRPr="00CE390E">
        <w:rPr>
          <w:rFonts w:ascii="Arial" w:hAnsi="Arial" w:cs="Arial"/>
          <w:sz w:val="20"/>
          <w:szCs w:val="20"/>
        </w:rPr>
        <w:t>\\VIC-FAS1\nfi\OperationalDelivery\Automation\NFI_update\National\updated_code\vol_and_attr</w:t>
      </w:r>
      <w:r w:rsidR="000F3DD4">
        <w:rPr>
          <w:rFonts w:ascii="Arial" w:hAnsi="Arial" w:cs="Arial"/>
          <w:sz w:val="20"/>
          <w:szCs w:val="20"/>
        </w:rPr>
        <w:t>\Proj_concurrent</w:t>
      </w:r>
    </w:p>
    <w:p w:rsidR="00343BA6" w:rsidRDefault="00CE390E" w:rsidP="00343BA6">
      <w:pPr>
        <w:rPr>
          <w:rFonts w:ascii="Arial" w:hAnsi="Arial" w:cs="Arial"/>
          <w:b/>
          <w:i/>
        </w:rPr>
      </w:pPr>
      <w:r>
        <w:rPr>
          <w:rFonts w:ascii="Arial" w:hAnsi="Arial" w:cs="Arial"/>
        </w:rPr>
        <w:t xml:space="preserve">In control version system (CVS) Mercurial location is </w:t>
      </w:r>
      <w:hyperlink r:id="rId11" w:history="1">
        <w:r w:rsidRPr="001D2FE8">
          <w:rPr>
            <w:rStyle w:val="Hyperlink"/>
            <w:rFonts w:ascii="Arial" w:hAnsi="Arial" w:cs="Arial"/>
            <w:b/>
            <w:i/>
          </w:rPr>
          <w:t>https://sleet.nfis.org/NFI/Projecting/</w:t>
        </w:r>
      </w:hyperlink>
    </w:p>
    <w:p w:rsidR="00A67F2C" w:rsidRDefault="00A67F2C" w:rsidP="00343BA6">
      <w:pPr>
        <w:rPr>
          <w:rFonts w:ascii="Arial" w:hAnsi="Arial" w:cs="Arial"/>
        </w:rPr>
      </w:pPr>
      <w:r>
        <w:rPr>
          <w:rFonts w:ascii="Arial" w:hAnsi="Arial" w:cs="Arial"/>
        </w:rPr>
        <w:t xml:space="preserve">The code can be edited in </w:t>
      </w:r>
      <w:r w:rsidR="005C5A40">
        <w:rPr>
          <w:rFonts w:ascii="Arial" w:hAnsi="Arial" w:cs="Arial"/>
        </w:rPr>
        <w:t xml:space="preserve">the </w:t>
      </w:r>
      <w:r>
        <w:rPr>
          <w:rFonts w:ascii="Arial" w:hAnsi="Arial" w:cs="Arial"/>
        </w:rPr>
        <w:t xml:space="preserve">Python </w:t>
      </w:r>
      <w:r w:rsidR="005C5A40">
        <w:rPr>
          <w:rFonts w:ascii="Arial" w:hAnsi="Arial" w:cs="Arial"/>
        </w:rPr>
        <w:t>GUI</w:t>
      </w:r>
      <w:r>
        <w:rPr>
          <w:rFonts w:ascii="Arial" w:hAnsi="Arial" w:cs="Arial"/>
        </w:rPr>
        <w:t xml:space="preserve"> </w:t>
      </w:r>
      <w:r w:rsidR="005C5A40">
        <w:rPr>
          <w:rFonts w:ascii="Arial" w:hAnsi="Arial" w:cs="Arial"/>
        </w:rPr>
        <w:t>IDLE or in a text editor such as Notepad++.</w:t>
      </w:r>
    </w:p>
    <w:p w:rsidR="00CE390E" w:rsidRDefault="00CE390E" w:rsidP="00343BA6">
      <w:pPr>
        <w:rPr>
          <w:rFonts w:ascii="Arial" w:hAnsi="Arial" w:cs="Arial"/>
          <w:b/>
          <w:i/>
        </w:rPr>
      </w:pPr>
      <w:r w:rsidRPr="00CE390E">
        <w:rPr>
          <w:rFonts w:ascii="Arial" w:hAnsi="Arial" w:cs="Arial"/>
          <w:b/>
          <w:i/>
        </w:rPr>
        <w:t>b. Compiling executables</w:t>
      </w:r>
    </w:p>
    <w:p w:rsidR="00CE390E" w:rsidRDefault="00CE390E" w:rsidP="00343BA6">
      <w:pPr>
        <w:rPr>
          <w:rFonts w:ascii="Arial" w:hAnsi="Arial" w:cs="Arial"/>
        </w:rPr>
      </w:pPr>
      <w:r>
        <w:rPr>
          <w:rFonts w:ascii="Arial" w:hAnsi="Arial" w:cs="Arial"/>
        </w:rPr>
        <w:t xml:space="preserve">If some updates have been done to python files the PS </w:t>
      </w:r>
      <w:r w:rsidR="00A67F2C">
        <w:rPr>
          <w:rFonts w:ascii="Arial" w:hAnsi="Arial" w:cs="Arial"/>
        </w:rPr>
        <w:t xml:space="preserve">python code </w:t>
      </w:r>
      <w:r>
        <w:rPr>
          <w:rFonts w:ascii="Arial" w:hAnsi="Arial" w:cs="Arial"/>
        </w:rPr>
        <w:t>should be re-compiled using the following CMD commands:</w:t>
      </w:r>
    </w:p>
    <w:p w:rsidR="00CE390E" w:rsidRDefault="00CE390E" w:rsidP="00CE390E">
      <w:pPr>
        <w:pStyle w:val="ListParagraph"/>
        <w:numPr>
          <w:ilvl w:val="0"/>
          <w:numId w:val="16"/>
        </w:numPr>
        <w:rPr>
          <w:rFonts w:ascii="Arial" w:hAnsi="Arial" w:cs="Arial"/>
        </w:rPr>
      </w:pPr>
      <w:r w:rsidRPr="00CE390E">
        <w:rPr>
          <w:rFonts w:ascii="Arial" w:hAnsi="Arial" w:cs="Arial"/>
        </w:rPr>
        <w:t>cd C:\Proj_concurrent\</w:t>
      </w:r>
    </w:p>
    <w:p w:rsidR="00CE390E" w:rsidRDefault="00AB3B2F" w:rsidP="00AB3B2F">
      <w:pPr>
        <w:pStyle w:val="ListParagraph"/>
        <w:numPr>
          <w:ilvl w:val="0"/>
          <w:numId w:val="16"/>
        </w:numPr>
        <w:rPr>
          <w:rFonts w:ascii="Arial" w:hAnsi="Arial" w:cs="Arial"/>
        </w:rPr>
      </w:pPr>
      <w:r w:rsidRPr="00AB3B2F">
        <w:rPr>
          <w:rFonts w:ascii="Arial" w:hAnsi="Arial" w:cs="Arial"/>
        </w:rPr>
        <w:t>python setup.py py2exe</w:t>
      </w:r>
    </w:p>
    <w:p w:rsidR="00AB3B2F" w:rsidRDefault="00AB3B2F" w:rsidP="00AB3B2F">
      <w:pPr>
        <w:rPr>
          <w:rFonts w:ascii="Arial" w:hAnsi="Arial" w:cs="Arial"/>
        </w:rPr>
      </w:pPr>
      <w:r>
        <w:rPr>
          <w:rFonts w:ascii="Arial" w:hAnsi="Arial" w:cs="Arial"/>
        </w:rPr>
        <w:t xml:space="preserve">The normal compiling result is </w:t>
      </w:r>
      <w:r w:rsidR="006E676A">
        <w:rPr>
          <w:rFonts w:ascii="Arial" w:hAnsi="Arial" w:cs="Arial"/>
        </w:rPr>
        <w:t xml:space="preserve">a </w:t>
      </w:r>
      <w:r w:rsidR="008742AE">
        <w:rPr>
          <w:rFonts w:ascii="Arial" w:hAnsi="Arial" w:cs="Arial"/>
        </w:rPr>
        <w:t>CMD</w:t>
      </w:r>
      <w:r>
        <w:rPr>
          <w:rFonts w:ascii="Arial" w:hAnsi="Arial" w:cs="Arial"/>
        </w:rPr>
        <w:t xml:space="preserve"> output like the following:</w:t>
      </w:r>
    </w:p>
    <w:p w:rsidR="00AB3B2F" w:rsidRPr="00AB3B2F" w:rsidRDefault="00AB3B2F" w:rsidP="00AB3B2F">
      <w:pPr>
        <w:rPr>
          <w:rFonts w:ascii="Arial" w:hAnsi="Arial" w:cs="Arial"/>
        </w:rPr>
      </w:pPr>
      <w:r>
        <w:rPr>
          <w:rFonts w:ascii="Arial" w:hAnsi="Arial" w:cs="Arial"/>
          <w:noProof/>
          <w:lang w:eastAsia="en-CA"/>
        </w:rPr>
        <w:lastRenderedPageBreak/>
        <w:drawing>
          <wp:inline distT="0" distB="0" distL="0" distR="0">
            <wp:extent cx="6026727" cy="3040925"/>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ile.jpg"/>
                    <pic:cNvPicPr/>
                  </pic:nvPicPr>
                  <pic:blipFill>
                    <a:blip r:embed="rId12">
                      <a:extLst>
                        <a:ext uri="{28A0092B-C50C-407E-A947-70E740481C1C}">
                          <a14:useLocalDpi xmlns:a14="http://schemas.microsoft.com/office/drawing/2010/main" val="0"/>
                        </a:ext>
                      </a:extLst>
                    </a:blip>
                    <a:stretch>
                      <a:fillRect/>
                    </a:stretch>
                  </pic:blipFill>
                  <pic:spPr>
                    <a:xfrm>
                      <a:off x="0" y="0"/>
                      <a:ext cx="6060828" cy="3058132"/>
                    </a:xfrm>
                    <a:prstGeom prst="rect">
                      <a:avLst/>
                    </a:prstGeom>
                  </pic:spPr>
                </pic:pic>
              </a:graphicData>
            </a:graphic>
          </wp:inline>
        </w:drawing>
      </w:r>
    </w:p>
    <w:p w:rsidR="00CE390E" w:rsidRDefault="00CE390E" w:rsidP="00343BA6">
      <w:pPr>
        <w:rPr>
          <w:rFonts w:ascii="Arial" w:hAnsi="Arial" w:cs="Arial"/>
        </w:rPr>
      </w:pPr>
    </w:p>
    <w:p w:rsidR="008742AE" w:rsidRPr="008742AE" w:rsidRDefault="008742AE" w:rsidP="00343BA6">
      <w:pPr>
        <w:rPr>
          <w:rFonts w:ascii="Arial" w:hAnsi="Arial" w:cs="Arial"/>
          <w:b/>
          <w:i/>
        </w:rPr>
      </w:pPr>
      <w:r w:rsidRPr="008742AE">
        <w:rPr>
          <w:rFonts w:ascii="Arial" w:hAnsi="Arial" w:cs="Arial"/>
          <w:b/>
          <w:i/>
        </w:rPr>
        <w:t>c. Checking PS updates into CVS Mercurial</w:t>
      </w:r>
    </w:p>
    <w:p w:rsidR="00086DB7" w:rsidRPr="00086DB7" w:rsidRDefault="00086DB7" w:rsidP="00086DB7">
      <w:pPr>
        <w:rPr>
          <w:rFonts w:ascii="Arial" w:hAnsi="Arial" w:cs="Arial"/>
        </w:rPr>
      </w:pPr>
      <w:r w:rsidRPr="00086DB7">
        <w:rPr>
          <w:rFonts w:ascii="Arial" w:hAnsi="Arial" w:cs="Arial"/>
        </w:rPr>
        <w:t xml:space="preserve">To </w:t>
      </w:r>
      <w:r w:rsidR="006E676A">
        <w:rPr>
          <w:rFonts w:ascii="Arial" w:hAnsi="Arial" w:cs="Arial"/>
        </w:rPr>
        <w:t xml:space="preserve">check </w:t>
      </w:r>
      <w:proofErr w:type="gramStart"/>
      <w:r w:rsidR="006E676A">
        <w:rPr>
          <w:rFonts w:ascii="Arial" w:hAnsi="Arial" w:cs="Arial"/>
        </w:rPr>
        <w:t xml:space="preserve">out </w:t>
      </w:r>
      <w:r>
        <w:rPr>
          <w:rFonts w:ascii="Arial" w:hAnsi="Arial" w:cs="Arial"/>
        </w:rPr>
        <w:t xml:space="preserve"> </w:t>
      </w:r>
      <w:r w:rsidR="006E676A">
        <w:rPr>
          <w:rFonts w:ascii="Arial" w:hAnsi="Arial" w:cs="Arial"/>
        </w:rPr>
        <w:t>the</w:t>
      </w:r>
      <w:proofErr w:type="gramEnd"/>
      <w:r>
        <w:rPr>
          <w:rFonts w:ascii="Arial" w:hAnsi="Arial" w:cs="Arial"/>
        </w:rPr>
        <w:t xml:space="preserve"> online repository </w:t>
      </w:r>
      <w:hyperlink r:id="rId13" w:history="1">
        <w:r w:rsidRPr="001D2FE8">
          <w:rPr>
            <w:rStyle w:val="Hyperlink"/>
            <w:rFonts w:ascii="Arial" w:hAnsi="Arial" w:cs="Arial"/>
            <w:b/>
            <w:i/>
          </w:rPr>
          <w:t>https://sleet.nfis.org/NFI/Projecting/</w:t>
        </w:r>
      </w:hyperlink>
      <w:r w:rsidR="006E676A">
        <w:rPr>
          <w:rStyle w:val="Hyperlink"/>
          <w:rFonts w:ascii="Arial" w:hAnsi="Arial" w:cs="Arial"/>
          <w:b/>
          <w:i/>
        </w:rPr>
        <w:t>,</w:t>
      </w:r>
      <w:r>
        <w:rPr>
          <w:rFonts w:ascii="Arial" w:hAnsi="Arial" w:cs="Arial"/>
          <w:b/>
          <w:i/>
        </w:rPr>
        <w:t xml:space="preserve"> </w:t>
      </w:r>
      <w:r>
        <w:rPr>
          <w:rFonts w:ascii="Arial" w:hAnsi="Arial" w:cs="Arial"/>
        </w:rPr>
        <w:t xml:space="preserve">create </w:t>
      </w:r>
      <w:r w:rsidR="006E676A">
        <w:rPr>
          <w:rFonts w:ascii="Arial" w:hAnsi="Arial" w:cs="Arial"/>
        </w:rPr>
        <w:t xml:space="preserve">a </w:t>
      </w:r>
      <w:r>
        <w:rPr>
          <w:rFonts w:ascii="Arial" w:hAnsi="Arial" w:cs="Arial"/>
        </w:rPr>
        <w:t xml:space="preserve">directory on local system </w:t>
      </w:r>
      <w:r w:rsidRPr="00086DB7">
        <w:rPr>
          <w:rFonts w:ascii="Arial" w:hAnsi="Arial" w:cs="Arial"/>
          <w:b/>
          <w:i/>
        </w:rPr>
        <w:t>C:\Proj_c</w:t>
      </w:r>
      <w:r w:rsidR="006E676A">
        <w:rPr>
          <w:rFonts w:ascii="Arial" w:hAnsi="Arial" w:cs="Arial"/>
          <w:b/>
          <w:i/>
        </w:rPr>
        <w:t>o</w:t>
      </w:r>
      <w:r w:rsidRPr="00086DB7">
        <w:rPr>
          <w:rFonts w:ascii="Arial" w:hAnsi="Arial" w:cs="Arial"/>
          <w:b/>
          <w:i/>
        </w:rPr>
        <w:t>ncurrent\</w:t>
      </w:r>
      <w:r>
        <w:rPr>
          <w:rFonts w:ascii="Arial" w:hAnsi="Arial" w:cs="Arial"/>
        </w:rPr>
        <w:t xml:space="preserve"> and </w:t>
      </w:r>
      <w:r w:rsidRPr="00086DB7">
        <w:rPr>
          <w:rFonts w:ascii="Arial" w:hAnsi="Arial" w:cs="Arial"/>
        </w:rPr>
        <w:t>issue</w:t>
      </w:r>
      <w:r>
        <w:rPr>
          <w:rFonts w:ascii="Arial" w:hAnsi="Arial" w:cs="Arial"/>
          <w:b/>
          <w:i/>
        </w:rPr>
        <w:t xml:space="preserve"> </w:t>
      </w:r>
      <w:r>
        <w:rPr>
          <w:rFonts w:ascii="Arial" w:hAnsi="Arial" w:cs="Arial"/>
        </w:rPr>
        <w:t xml:space="preserve">hg commands in CMD window (assuming that hg software is installed on </w:t>
      </w:r>
      <w:r w:rsidR="006E676A">
        <w:rPr>
          <w:rFonts w:ascii="Arial" w:hAnsi="Arial" w:cs="Arial"/>
        </w:rPr>
        <w:t xml:space="preserve">the </w:t>
      </w:r>
      <w:r>
        <w:rPr>
          <w:rFonts w:ascii="Arial" w:hAnsi="Arial" w:cs="Arial"/>
        </w:rPr>
        <w:t>local system)</w:t>
      </w:r>
    </w:p>
    <w:p w:rsidR="00086DB7" w:rsidRDefault="00086DB7" w:rsidP="00086DB7">
      <w:pPr>
        <w:pStyle w:val="ListParagraph"/>
        <w:numPr>
          <w:ilvl w:val="0"/>
          <w:numId w:val="17"/>
        </w:numPr>
        <w:rPr>
          <w:rFonts w:ascii="Arial" w:hAnsi="Arial" w:cs="Arial"/>
        </w:rPr>
      </w:pPr>
      <w:r>
        <w:rPr>
          <w:rFonts w:ascii="Arial" w:hAnsi="Arial" w:cs="Arial"/>
        </w:rPr>
        <w:t>cd /d C:\Proj_c</w:t>
      </w:r>
      <w:r w:rsidR="006E676A">
        <w:rPr>
          <w:rFonts w:ascii="Arial" w:hAnsi="Arial" w:cs="Arial"/>
        </w:rPr>
        <w:t>o</w:t>
      </w:r>
      <w:r>
        <w:rPr>
          <w:rFonts w:ascii="Arial" w:hAnsi="Arial" w:cs="Arial"/>
        </w:rPr>
        <w:t>ncurrent\</w:t>
      </w:r>
    </w:p>
    <w:p w:rsidR="00086DB7" w:rsidRDefault="00086DB7" w:rsidP="00086DB7">
      <w:pPr>
        <w:pStyle w:val="ListParagraph"/>
        <w:numPr>
          <w:ilvl w:val="0"/>
          <w:numId w:val="17"/>
        </w:numPr>
        <w:rPr>
          <w:rFonts w:ascii="Arial" w:hAnsi="Arial" w:cs="Arial"/>
        </w:rPr>
      </w:pPr>
      <w:r w:rsidRPr="00086DB7">
        <w:rPr>
          <w:rFonts w:ascii="Arial" w:hAnsi="Arial" w:cs="Arial"/>
        </w:rPr>
        <w:t>hg pull</w:t>
      </w:r>
    </w:p>
    <w:p w:rsidR="00086DB7" w:rsidRDefault="00086DB7" w:rsidP="00086DB7">
      <w:pPr>
        <w:pStyle w:val="ListParagraph"/>
        <w:numPr>
          <w:ilvl w:val="0"/>
          <w:numId w:val="17"/>
        </w:numPr>
        <w:rPr>
          <w:rFonts w:ascii="Arial" w:hAnsi="Arial" w:cs="Arial"/>
        </w:rPr>
      </w:pPr>
      <w:r>
        <w:rPr>
          <w:rFonts w:ascii="Arial" w:hAnsi="Arial" w:cs="Arial"/>
        </w:rPr>
        <w:t>hg update</w:t>
      </w:r>
    </w:p>
    <w:p w:rsidR="00086DB7" w:rsidRPr="00086DB7" w:rsidRDefault="00086DB7" w:rsidP="00086DB7">
      <w:pPr>
        <w:rPr>
          <w:rFonts w:ascii="Arial" w:hAnsi="Arial" w:cs="Arial"/>
        </w:rPr>
      </w:pPr>
      <w:r w:rsidRPr="00086DB7">
        <w:rPr>
          <w:rFonts w:ascii="Arial" w:hAnsi="Arial" w:cs="Arial"/>
        </w:rPr>
        <w:t xml:space="preserve">To </w:t>
      </w:r>
      <w:r w:rsidR="006E676A">
        <w:rPr>
          <w:rFonts w:ascii="Arial" w:hAnsi="Arial" w:cs="Arial"/>
        </w:rPr>
        <w:t>check in</w:t>
      </w:r>
      <w:r w:rsidRPr="00086DB7">
        <w:rPr>
          <w:rFonts w:ascii="Arial" w:hAnsi="Arial" w:cs="Arial"/>
        </w:rPr>
        <w:t xml:space="preserve"> online repo</w:t>
      </w:r>
      <w:r>
        <w:rPr>
          <w:rFonts w:ascii="Arial" w:hAnsi="Arial" w:cs="Arial"/>
        </w:rPr>
        <w:t xml:space="preserve">sitory issue hg commands in the root directory </w:t>
      </w:r>
      <w:r w:rsidRPr="00086DB7">
        <w:rPr>
          <w:rFonts w:ascii="Arial" w:hAnsi="Arial" w:cs="Arial"/>
          <w:b/>
          <w:i/>
        </w:rPr>
        <w:t>C:\Proj_c</w:t>
      </w:r>
      <w:r w:rsidR="006E676A">
        <w:rPr>
          <w:rFonts w:ascii="Arial" w:hAnsi="Arial" w:cs="Arial"/>
          <w:b/>
          <w:i/>
        </w:rPr>
        <w:t>o</w:t>
      </w:r>
      <w:r w:rsidRPr="00086DB7">
        <w:rPr>
          <w:rFonts w:ascii="Arial" w:hAnsi="Arial" w:cs="Arial"/>
          <w:b/>
          <w:i/>
        </w:rPr>
        <w:t>ncurrent\</w:t>
      </w:r>
    </w:p>
    <w:p w:rsidR="00086DB7" w:rsidRPr="00086DB7" w:rsidRDefault="00086DB7" w:rsidP="00086DB7">
      <w:pPr>
        <w:pStyle w:val="ListParagraph"/>
        <w:numPr>
          <w:ilvl w:val="0"/>
          <w:numId w:val="18"/>
        </w:numPr>
        <w:rPr>
          <w:rFonts w:ascii="Arial" w:hAnsi="Arial" w:cs="Arial"/>
        </w:rPr>
      </w:pPr>
      <w:r w:rsidRPr="00086DB7">
        <w:rPr>
          <w:rFonts w:ascii="Arial" w:hAnsi="Arial" w:cs="Arial"/>
        </w:rPr>
        <w:t>hg add</w:t>
      </w:r>
    </w:p>
    <w:p w:rsidR="00086DB7" w:rsidRPr="00086DB7" w:rsidRDefault="00086DB7" w:rsidP="00086DB7">
      <w:pPr>
        <w:pStyle w:val="ListParagraph"/>
        <w:numPr>
          <w:ilvl w:val="0"/>
          <w:numId w:val="18"/>
        </w:numPr>
        <w:rPr>
          <w:rFonts w:ascii="Arial" w:hAnsi="Arial" w:cs="Arial"/>
        </w:rPr>
      </w:pPr>
      <w:r w:rsidRPr="00086DB7">
        <w:rPr>
          <w:rFonts w:ascii="Arial" w:hAnsi="Arial" w:cs="Arial"/>
        </w:rPr>
        <w:t>hg commit</w:t>
      </w:r>
    </w:p>
    <w:p w:rsidR="00086DB7" w:rsidRDefault="00086DB7" w:rsidP="00086DB7">
      <w:pPr>
        <w:pStyle w:val="ListParagraph"/>
        <w:numPr>
          <w:ilvl w:val="0"/>
          <w:numId w:val="18"/>
        </w:numPr>
        <w:rPr>
          <w:rFonts w:ascii="Arial" w:hAnsi="Arial" w:cs="Arial"/>
        </w:rPr>
      </w:pPr>
      <w:r w:rsidRPr="00086DB7">
        <w:rPr>
          <w:rFonts w:ascii="Arial" w:hAnsi="Arial" w:cs="Arial"/>
        </w:rPr>
        <w:t>hg push</w:t>
      </w:r>
    </w:p>
    <w:p w:rsidR="00F164CF" w:rsidRDefault="00F164CF" w:rsidP="00DF7AA1">
      <w:pPr>
        <w:rPr>
          <w:rFonts w:ascii="Arial" w:hAnsi="Arial" w:cs="Arial"/>
          <w:b/>
          <w:i/>
        </w:rPr>
      </w:pPr>
      <w:proofErr w:type="gramStart"/>
      <w:r>
        <w:rPr>
          <w:rFonts w:ascii="Arial" w:hAnsi="Arial" w:cs="Arial"/>
          <w:b/>
          <w:i/>
        </w:rPr>
        <w:t>d</w:t>
      </w:r>
      <w:proofErr w:type="gramEnd"/>
      <w:r>
        <w:rPr>
          <w:rFonts w:ascii="Arial" w:hAnsi="Arial" w:cs="Arial"/>
          <w:b/>
          <w:i/>
        </w:rPr>
        <w:t>. Developer API documentation</w:t>
      </w:r>
    </w:p>
    <w:p w:rsidR="00F164CF" w:rsidRDefault="00F164CF" w:rsidP="00DF7AA1">
      <w:pPr>
        <w:rPr>
          <w:rFonts w:ascii="Arial" w:hAnsi="Arial" w:cs="Arial"/>
        </w:rPr>
      </w:pPr>
      <w:r>
        <w:rPr>
          <w:rFonts w:ascii="Arial" w:hAnsi="Arial" w:cs="Arial"/>
        </w:rPr>
        <w:t xml:space="preserve">Developer API documentation contains description of PS python packages, classes, methods and functions. It was generated by software </w:t>
      </w:r>
      <w:proofErr w:type="spellStart"/>
      <w:r>
        <w:rPr>
          <w:rFonts w:ascii="Arial" w:hAnsi="Arial" w:cs="Arial"/>
        </w:rPr>
        <w:t>Doxygen</w:t>
      </w:r>
      <w:proofErr w:type="spellEnd"/>
      <w:r>
        <w:rPr>
          <w:rFonts w:ascii="Arial" w:hAnsi="Arial" w:cs="Arial"/>
        </w:rPr>
        <w:t xml:space="preserve"> and is located here:</w:t>
      </w:r>
    </w:p>
    <w:p w:rsidR="00F164CF" w:rsidRDefault="006B6820" w:rsidP="00DF7AA1">
      <w:pPr>
        <w:rPr>
          <w:rFonts w:ascii="Arial" w:hAnsi="Arial" w:cs="Arial"/>
          <w:b/>
          <w:i/>
        </w:rPr>
      </w:pPr>
      <w:hyperlink r:id="rId14" w:history="1">
        <w:r w:rsidR="00F164CF" w:rsidRPr="00A63D49">
          <w:rPr>
            <w:rStyle w:val="Hyperlink"/>
            <w:rFonts w:ascii="Arial" w:hAnsi="Arial" w:cs="Arial"/>
            <w:b/>
            <w:i/>
          </w:rPr>
          <w:t>\\VIC-FAS1\nfi\OperationalDelivery\Automation\NFI_update\National\Documentation\index.html</w:t>
        </w:r>
      </w:hyperlink>
      <w:r w:rsidR="00F164CF">
        <w:rPr>
          <w:rFonts w:ascii="Arial" w:hAnsi="Arial" w:cs="Arial"/>
          <w:b/>
          <w:i/>
        </w:rPr>
        <w:t xml:space="preserve"> </w:t>
      </w:r>
    </w:p>
    <w:p w:rsidR="006F27F8" w:rsidRDefault="006F27F8" w:rsidP="00DF7AA1">
      <w:pPr>
        <w:rPr>
          <w:rFonts w:ascii="Arial" w:hAnsi="Arial" w:cs="Arial"/>
          <w:b/>
          <w:i/>
        </w:rPr>
      </w:pPr>
    </w:p>
    <w:p w:rsidR="006F27F8" w:rsidRDefault="006F27F8" w:rsidP="00DF7AA1">
      <w:pPr>
        <w:rPr>
          <w:rFonts w:ascii="Arial" w:hAnsi="Arial" w:cs="Arial"/>
          <w:b/>
          <w:i/>
        </w:rPr>
      </w:pPr>
    </w:p>
    <w:p w:rsidR="00DF7AA1" w:rsidRPr="00DF7AA1" w:rsidRDefault="00DF7AA1" w:rsidP="00DF7AA1">
      <w:pPr>
        <w:rPr>
          <w:rFonts w:ascii="Arial" w:hAnsi="Arial" w:cs="Arial"/>
          <w:b/>
          <w:i/>
        </w:rPr>
      </w:pPr>
      <w:r>
        <w:rPr>
          <w:rFonts w:ascii="Arial" w:hAnsi="Arial" w:cs="Arial"/>
          <w:b/>
          <w:i/>
        </w:rPr>
        <w:lastRenderedPageBreak/>
        <w:t>10</w:t>
      </w:r>
      <w:proofErr w:type="gramStart"/>
      <w:r>
        <w:rPr>
          <w:rFonts w:ascii="Arial" w:hAnsi="Arial" w:cs="Arial"/>
          <w:b/>
          <w:i/>
        </w:rPr>
        <w:t>.</w:t>
      </w:r>
      <w:r w:rsidR="00CD456C" w:rsidRPr="00DF7AA1">
        <w:rPr>
          <w:rFonts w:ascii="Arial" w:hAnsi="Arial" w:cs="Arial"/>
          <w:b/>
          <w:i/>
        </w:rPr>
        <w:t>Running</w:t>
      </w:r>
      <w:proofErr w:type="gramEnd"/>
      <w:r w:rsidR="00CD456C" w:rsidRPr="00DF7AA1">
        <w:rPr>
          <w:rFonts w:ascii="Arial" w:hAnsi="Arial" w:cs="Arial"/>
          <w:b/>
          <w:i/>
        </w:rPr>
        <w:t xml:space="preserve"> PS. </w:t>
      </w:r>
    </w:p>
    <w:p w:rsidR="00DF7AA1" w:rsidRPr="004E37E4" w:rsidRDefault="00DF7AA1" w:rsidP="00DF7AA1">
      <w:pPr>
        <w:rPr>
          <w:rFonts w:ascii="Arial" w:hAnsi="Arial" w:cs="Arial"/>
          <w:b/>
          <w:i/>
        </w:rPr>
      </w:pPr>
      <w:r>
        <w:rPr>
          <w:rFonts w:ascii="Arial" w:hAnsi="Arial" w:cs="Arial"/>
          <w:b/>
          <w:i/>
        </w:rPr>
        <w:t>10.1</w:t>
      </w:r>
      <w:r w:rsidRPr="004E37E4">
        <w:rPr>
          <w:rFonts w:ascii="Arial" w:hAnsi="Arial" w:cs="Arial"/>
          <w:b/>
          <w:i/>
        </w:rPr>
        <w:t>. System Requirements</w:t>
      </w:r>
      <w:r>
        <w:rPr>
          <w:rFonts w:ascii="Arial" w:hAnsi="Arial" w:cs="Arial"/>
          <w:b/>
          <w:i/>
        </w:rPr>
        <w:t xml:space="preserve"> to run PS:</w:t>
      </w:r>
    </w:p>
    <w:p w:rsidR="00DF7AA1" w:rsidRPr="004E37E4" w:rsidRDefault="00DF7AA1" w:rsidP="00DF7AA1">
      <w:pPr>
        <w:numPr>
          <w:ilvl w:val="0"/>
          <w:numId w:val="23"/>
        </w:numPr>
        <w:contextualSpacing/>
        <w:rPr>
          <w:rFonts w:ascii="Arial" w:hAnsi="Arial" w:cs="Arial"/>
        </w:rPr>
      </w:pPr>
      <w:r w:rsidRPr="004E37E4">
        <w:rPr>
          <w:rFonts w:ascii="Arial" w:hAnsi="Arial" w:cs="Arial"/>
        </w:rPr>
        <w:t xml:space="preserve">OS Windows </w:t>
      </w:r>
      <w:r>
        <w:rPr>
          <w:rFonts w:ascii="Arial" w:hAnsi="Arial" w:cs="Arial"/>
        </w:rPr>
        <w:t xml:space="preserve">&gt;= </w:t>
      </w:r>
      <w:r w:rsidRPr="004E37E4">
        <w:rPr>
          <w:rFonts w:ascii="Arial" w:hAnsi="Arial" w:cs="Arial"/>
        </w:rPr>
        <w:t>7</w:t>
      </w:r>
    </w:p>
    <w:p w:rsidR="00DF7AA1" w:rsidRPr="004E37E4" w:rsidRDefault="00DF7AA1" w:rsidP="00DF7AA1">
      <w:pPr>
        <w:numPr>
          <w:ilvl w:val="0"/>
          <w:numId w:val="23"/>
        </w:numPr>
        <w:contextualSpacing/>
        <w:rPr>
          <w:rFonts w:ascii="Arial" w:hAnsi="Arial" w:cs="Arial"/>
        </w:rPr>
      </w:pPr>
      <w:r w:rsidRPr="004E37E4">
        <w:rPr>
          <w:rFonts w:ascii="Arial" w:hAnsi="Arial" w:cs="Arial"/>
        </w:rPr>
        <w:t>Python 3.3 should include modules:</w:t>
      </w:r>
    </w:p>
    <w:p w:rsidR="00DF7AA1" w:rsidRPr="004E37E4" w:rsidRDefault="00DF7AA1" w:rsidP="00DF7AA1">
      <w:pPr>
        <w:numPr>
          <w:ilvl w:val="1"/>
          <w:numId w:val="24"/>
        </w:numPr>
        <w:contextualSpacing/>
        <w:rPr>
          <w:rFonts w:ascii="Arial" w:hAnsi="Arial" w:cs="Arial"/>
        </w:rPr>
      </w:pPr>
      <w:r w:rsidRPr="004E37E4">
        <w:rPr>
          <w:rFonts w:ascii="Arial" w:hAnsi="Arial" w:cs="Arial"/>
        </w:rPr>
        <w:t xml:space="preserve">LXML </w:t>
      </w:r>
    </w:p>
    <w:p w:rsidR="00DF7AA1" w:rsidRPr="004E37E4" w:rsidRDefault="00DF7AA1" w:rsidP="00DF7AA1">
      <w:pPr>
        <w:numPr>
          <w:ilvl w:val="1"/>
          <w:numId w:val="24"/>
        </w:numPr>
        <w:contextualSpacing/>
        <w:rPr>
          <w:rFonts w:ascii="Arial" w:hAnsi="Arial" w:cs="Arial"/>
        </w:rPr>
      </w:pPr>
      <w:r w:rsidRPr="004E37E4">
        <w:rPr>
          <w:rFonts w:ascii="Arial" w:hAnsi="Arial" w:cs="Arial"/>
        </w:rPr>
        <w:t>NUMPY</w:t>
      </w:r>
    </w:p>
    <w:p w:rsidR="00DF7AA1" w:rsidRPr="004E37E4" w:rsidRDefault="00DF7AA1" w:rsidP="00DF7AA1">
      <w:pPr>
        <w:numPr>
          <w:ilvl w:val="1"/>
          <w:numId w:val="24"/>
        </w:numPr>
        <w:contextualSpacing/>
        <w:rPr>
          <w:rFonts w:ascii="Arial" w:hAnsi="Arial" w:cs="Arial"/>
        </w:rPr>
      </w:pPr>
      <w:r w:rsidRPr="004E37E4">
        <w:rPr>
          <w:rFonts w:ascii="Arial" w:hAnsi="Arial" w:cs="Arial"/>
        </w:rPr>
        <w:t xml:space="preserve">PYWIN32_SYSTEM32 </w:t>
      </w:r>
    </w:p>
    <w:p w:rsidR="00DF7AA1" w:rsidRPr="004E37E4" w:rsidRDefault="00DF7AA1" w:rsidP="00DF7AA1">
      <w:pPr>
        <w:numPr>
          <w:ilvl w:val="1"/>
          <w:numId w:val="24"/>
        </w:numPr>
        <w:contextualSpacing/>
        <w:rPr>
          <w:rFonts w:ascii="Arial" w:hAnsi="Arial" w:cs="Arial"/>
        </w:rPr>
      </w:pPr>
      <w:r w:rsidRPr="004E37E4">
        <w:rPr>
          <w:rFonts w:ascii="Arial" w:hAnsi="Arial" w:cs="Arial"/>
        </w:rPr>
        <w:t>PYTHONWIN</w:t>
      </w:r>
    </w:p>
    <w:p w:rsidR="00DF7AA1" w:rsidRPr="004E37E4" w:rsidRDefault="00DF7AA1" w:rsidP="00DF7AA1">
      <w:pPr>
        <w:numPr>
          <w:ilvl w:val="1"/>
          <w:numId w:val="24"/>
        </w:numPr>
        <w:contextualSpacing/>
        <w:rPr>
          <w:rFonts w:ascii="Arial" w:hAnsi="Arial" w:cs="Arial"/>
        </w:rPr>
      </w:pPr>
      <w:r w:rsidRPr="004E37E4">
        <w:rPr>
          <w:rFonts w:ascii="Arial" w:hAnsi="Arial" w:cs="Arial"/>
        </w:rPr>
        <w:t>SIMPLEJASON</w:t>
      </w:r>
    </w:p>
    <w:p w:rsidR="00DF7AA1" w:rsidRPr="004E37E4" w:rsidRDefault="00DF7AA1" w:rsidP="00DF7AA1">
      <w:pPr>
        <w:numPr>
          <w:ilvl w:val="2"/>
          <w:numId w:val="24"/>
        </w:numPr>
        <w:contextualSpacing/>
        <w:rPr>
          <w:rFonts w:ascii="Arial" w:hAnsi="Arial" w:cs="Arial"/>
        </w:rPr>
      </w:pPr>
      <w:r w:rsidRPr="004E37E4">
        <w:rPr>
          <w:rFonts w:ascii="Arial" w:hAnsi="Arial" w:cs="Arial"/>
        </w:rPr>
        <w:t>Replace in file “ordered_dict.py</w:t>
      </w:r>
      <w:proofErr w:type="gramStart"/>
      <w:r w:rsidRPr="004E37E4">
        <w:rPr>
          <w:rFonts w:ascii="Arial" w:hAnsi="Arial" w:cs="Arial"/>
        </w:rPr>
        <w:t>”  line</w:t>
      </w:r>
      <w:proofErr w:type="gramEnd"/>
      <w:r w:rsidRPr="004E37E4">
        <w:rPr>
          <w:rFonts w:ascii="Arial" w:hAnsi="Arial" w:cs="Arial"/>
        </w:rPr>
        <w:t xml:space="preserve">:  “…from </w:t>
      </w:r>
      <w:proofErr w:type="spellStart"/>
      <w:r w:rsidRPr="004E37E4">
        <w:rPr>
          <w:rFonts w:ascii="Arial" w:hAnsi="Arial" w:cs="Arial"/>
        </w:rPr>
        <w:t>UserDict</w:t>
      </w:r>
      <w:proofErr w:type="spellEnd"/>
      <w:r w:rsidRPr="004E37E4">
        <w:rPr>
          <w:rFonts w:ascii="Arial" w:hAnsi="Arial" w:cs="Arial"/>
        </w:rPr>
        <w:t xml:space="preserve"> import…” with line: “…from </w:t>
      </w:r>
      <w:proofErr w:type="spellStart"/>
      <w:r w:rsidRPr="004E37E4">
        <w:rPr>
          <w:rFonts w:ascii="Arial" w:hAnsi="Arial" w:cs="Arial"/>
        </w:rPr>
        <w:t>collection.UserDict</w:t>
      </w:r>
      <w:proofErr w:type="spellEnd"/>
      <w:r w:rsidRPr="004E37E4">
        <w:rPr>
          <w:rFonts w:ascii="Arial" w:hAnsi="Arial" w:cs="Arial"/>
        </w:rPr>
        <w:t xml:space="preserve"> import…”</w:t>
      </w:r>
    </w:p>
    <w:p w:rsidR="00DF7AA1" w:rsidRPr="004E37E4" w:rsidRDefault="00DF7AA1" w:rsidP="00DF7AA1">
      <w:pPr>
        <w:numPr>
          <w:ilvl w:val="2"/>
          <w:numId w:val="24"/>
        </w:numPr>
        <w:contextualSpacing/>
        <w:rPr>
          <w:rFonts w:ascii="Arial" w:hAnsi="Arial" w:cs="Arial"/>
        </w:rPr>
      </w:pPr>
      <w:r w:rsidRPr="004E37E4">
        <w:rPr>
          <w:rFonts w:ascii="Arial" w:hAnsi="Arial" w:cs="Arial"/>
        </w:rPr>
        <w:t xml:space="preserve">Insert new line in file “compat.py”:  “from imp import reload as </w:t>
      </w:r>
      <w:proofErr w:type="spellStart"/>
      <w:r w:rsidRPr="004E37E4">
        <w:rPr>
          <w:rFonts w:ascii="Arial" w:hAnsi="Arial" w:cs="Arial"/>
        </w:rPr>
        <w:t>reload_module</w:t>
      </w:r>
      <w:proofErr w:type="spellEnd"/>
      <w:r w:rsidRPr="004E37E4">
        <w:rPr>
          <w:rFonts w:ascii="Arial" w:hAnsi="Arial" w:cs="Arial"/>
        </w:rPr>
        <w:t xml:space="preserve">”, and comment out the line: “from </w:t>
      </w:r>
      <w:proofErr w:type="spellStart"/>
      <w:r w:rsidRPr="004E37E4">
        <w:rPr>
          <w:rFonts w:ascii="Arial" w:hAnsi="Arial" w:cs="Arial"/>
        </w:rPr>
        <w:t>importlib</w:t>
      </w:r>
      <w:proofErr w:type="spellEnd"/>
      <w:r w:rsidRPr="004E37E4">
        <w:rPr>
          <w:rFonts w:ascii="Arial" w:hAnsi="Arial" w:cs="Arial"/>
        </w:rPr>
        <w:t xml:space="preserve"> import reload as </w:t>
      </w:r>
      <w:proofErr w:type="spellStart"/>
      <w:r w:rsidRPr="004E37E4">
        <w:rPr>
          <w:rFonts w:ascii="Arial" w:hAnsi="Arial" w:cs="Arial"/>
        </w:rPr>
        <w:t>reload_module</w:t>
      </w:r>
      <w:proofErr w:type="spellEnd"/>
      <w:r w:rsidRPr="004E37E4">
        <w:rPr>
          <w:rFonts w:ascii="Arial" w:hAnsi="Arial" w:cs="Arial"/>
        </w:rPr>
        <w:t>”</w:t>
      </w:r>
    </w:p>
    <w:p w:rsidR="00DF7AA1" w:rsidRPr="004E37E4" w:rsidRDefault="00DF7AA1" w:rsidP="00DF7AA1">
      <w:pPr>
        <w:numPr>
          <w:ilvl w:val="1"/>
          <w:numId w:val="24"/>
        </w:numPr>
        <w:contextualSpacing/>
        <w:rPr>
          <w:rFonts w:ascii="Arial" w:hAnsi="Arial" w:cs="Arial"/>
        </w:rPr>
      </w:pPr>
      <w:r w:rsidRPr="004E37E4">
        <w:rPr>
          <w:rFonts w:ascii="Arial" w:hAnsi="Arial" w:cs="Arial"/>
        </w:rPr>
        <w:t>WHEEL</w:t>
      </w:r>
    </w:p>
    <w:p w:rsidR="00DF7AA1" w:rsidRPr="004E37E4" w:rsidRDefault="00DF7AA1" w:rsidP="00DF7AA1">
      <w:pPr>
        <w:numPr>
          <w:ilvl w:val="1"/>
          <w:numId w:val="24"/>
        </w:numPr>
        <w:contextualSpacing/>
        <w:rPr>
          <w:rFonts w:ascii="Arial" w:hAnsi="Arial" w:cs="Arial"/>
        </w:rPr>
      </w:pPr>
      <w:r w:rsidRPr="004E37E4">
        <w:rPr>
          <w:rFonts w:ascii="Arial" w:hAnsi="Arial" w:cs="Arial"/>
        </w:rPr>
        <w:t>SETUPTOOLS</w:t>
      </w:r>
    </w:p>
    <w:p w:rsidR="00DF7AA1" w:rsidRPr="004E37E4" w:rsidRDefault="00DF7AA1" w:rsidP="00DF7AA1">
      <w:pPr>
        <w:numPr>
          <w:ilvl w:val="1"/>
          <w:numId w:val="24"/>
        </w:numPr>
        <w:contextualSpacing/>
        <w:rPr>
          <w:rFonts w:ascii="Arial" w:hAnsi="Arial" w:cs="Arial"/>
        </w:rPr>
      </w:pPr>
      <w:r w:rsidRPr="004E37E4">
        <w:rPr>
          <w:rFonts w:ascii="Arial" w:hAnsi="Arial" w:cs="Arial"/>
        </w:rPr>
        <w:t>WIN32</w:t>
      </w:r>
    </w:p>
    <w:p w:rsidR="00DF7AA1" w:rsidRPr="004E37E4" w:rsidRDefault="00DF7AA1" w:rsidP="00DF7AA1">
      <w:pPr>
        <w:numPr>
          <w:ilvl w:val="1"/>
          <w:numId w:val="24"/>
        </w:numPr>
        <w:contextualSpacing/>
        <w:rPr>
          <w:rFonts w:ascii="Arial" w:hAnsi="Arial" w:cs="Arial"/>
        </w:rPr>
      </w:pPr>
      <w:r w:rsidRPr="004E37E4">
        <w:rPr>
          <w:rFonts w:ascii="Arial" w:hAnsi="Arial" w:cs="Arial"/>
        </w:rPr>
        <w:t>WIN32COM</w:t>
      </w:r>
    </w:p>
    <w:p w:rsidR="00DF7AA1" w:rsidRPr="004E37E4" w:rsidRDefault="00DF7AA1" w:rsidP="00DF7AA1">
      <w:pPr>
        <w:numPr>
          <w:ilvl w:val="1"/>
          <w:numId w:val="24"/>
        </w:numPr>
        <w:contextualSpacing/>
        <w:rPr>
          <w:rFonts w:ascii="Arial" w:hAnsi="Arial" w:cs="Arial"/>
        </w:rPr>
      </w:pPr>
      <w:r w:rsidRPr="004E37E4">
        <w:rPr>
          <w:rFonts w:ascii="Arial" w:hAnsi="Arial" w:cs="Arial"/>
        </w:rPr>
        <w:t>WIN32COMEXT</w:t>
      </w:r>
    </w:p>
    <w:p w:rsidR="00DF7AA1" w:rsidRPr="004E37E4" w:rsidRDefault="00DF7AA1" w:rsidP="00DF7AA1">
      <w:pPr>
        <w:numPr>
          <w:ilvl w:val="1"/>
          <w:numId w:val="24"/>
        </w:numPr>
        <w:contextualSpacing/>
        <w:rPr>
          <w:rFonts w:ascii="Arial" w:hAnsi="Arial" w:cs="Arial"/>
        </w:rPr>
      </w:pPr>
      <w:r w:rsidRPr="004E37E4">
        <w:rPr>
          <w:rFonts w:ascii="Arial" w:hAnsi="Arial" w:cs="Arial"/>
        </w:rPr>
        <w:t>PYSHP-1.2.1</w:t>
      </w:r>
    </w:p>
    <w:p w:rsidR="00DF7AA1" w:rsidRPr="004E37E4" w:rsidRDefault="00DF7AA1" w:rsidP="00DF7AA1">
      <w:pPr>
        <w:numPr>
          <w:ilvl w:val="1"/>
          <w:numId w:val="24"/>
        </w:numPr>
        <w:contextualSpacing/>
        <w:rPr>
          <w:rFonts w:ascii="Arial" w:hAnsi="Arial" w:cs="Arial"/>
        </w:rPr>
      </w:pPr>
      <w:r w:rsidRPr="004E37E4">
        <w:rPr>
          <w:rFonts w:ascii="Arial" w:hAnsi="Arial" w:cs="Arial"/>
        </w:rPr>
        <w:t>READLINE</w:t>
      </w:r>
    </w:p>
    <w:p w:rsidR="00DF7AA1" w:rsidRPr="004E37E4" w:rsidRDefault="00DF7AA1" w:rsidP="00DF7AA1">
      <w:pPr>
        <w:numPr>
          <w:ilvl w:val="1"/>
          <w:numId w:val="24"/>
        </w:numPr>
        <w:contextualSpacing/>
        <w:rPr>
          <w:rFonts w:ascii="Arial" w:hAnsi="Arial" w:cs="Arial"/>
        </w:rPr>
      </w:pPr>
      <w:r w:rsidRPr="004E37E4">
        <w:rPr>
          <w:rFonts w:ascii="Arial" w:hAnsi="Arial" w:cs="Arial"/>
        </w:rPr>
        <w:t>PYTHONDEV</w:t>
      </w:r>
    </w:p>
    <w:p w:rsidR="00DF7AA1" w:rsidRPr="004E37E4" w:rsidRDefault="00DF7AA1" w:rsidP="00DF7AA1">
      <w:pPr>
        <w:numPr>
          <w:ilvl w:val="0"/>
          <w:numId w:val="23"/>
        </w:numPr>
        <w:contextualSpacing/>
        <w:rPr>
          <w:rFonts w:ascii="Arial" w:hAnsi="Arial" w:cs="Arial"/>
        </w:rPr>
      </w:pPr>
      <w:r w:rsidRPr="004E37E4">
        <w:rPr>
          <w:rFonts w:ascii="Arial" w:hAnsi="Arial" w:cs="Arial"/>
        </w:rPr>
        <w:t>MS Visual Studio 9.0</w:t>
      </w:r>
    </w:p>
    <w:p w:rsidR="00DF7AA1" w:rsidRPr="004E37E4" w:rsidRDefault="00DF7AA1" w:rsidP="00DF7AA1">
      <w:pPr>
        <w:numPr>
          <w:ilvl w:val="0"/>
          <w:numId w:val="23"/>
        </w:numPr>
        <w:contextualSpacing/>
        <w:rPr>
          <w:rFonts w:ascii="Arial" w:hAnsi="Arial" w:cs="Arial"/>
        </w:rPr>
      </w:pPr>
      <w:r w:rsidRPr="004E37E4">
        <w:rPr>
          <w:rFonts w:ascii="Arial" w:hAnsi="Arial" w:cs="Arial"/>
        </w:rPr>
        <w:t xml:space="preserve">Windows system environment PYTHONPATH variable should include </w:t>
      </w:r>
      <w:r>
        <w:rPr>
          <w:rFonts w:ascii="Arial" w:hAnsi="Arial" w:cs="Arial"/>
        </w:rPr>
        <w:t xml:space="preserve">path to </w:t>
      </w:r>
      <w:r w:rsidRPr="004E37E4">
        <w:rPr>
          <w:rFonts w:ascii="Arial" w:hAnsi="Arial" w:cs="Arial"/>
        </w:rPr>
        <w:t xml:space="preserve"> C:\Python33\</w:t>
      </w:r>
      <w:r>
        <w:rPr>
          <w:rFonts w:ascii="Arial" w:hAnsi="Arial" w:cs="Arial"/>
        </w:rPr>
        <w:t xml:space="preserve">; </w:t>
      </w:r>
      <w:r w:rsidRPr="004E37E4">
        <w:rPr>
          <w:rFonts w:ascii="Arial" w:hAnsi="Arial" w:cs="Arial"/>
        </w:rPr>
        <w:t xml:space="preserve">C:\Python33\Lib\site-packages </w:t>
      </w:r>
    </w:p>
    <w:p w:rsidR="00DF7AA1" w:rsidRPr="004E37E4" w:rsidRDefault="00DF7AA1" w:rsidP="00DF7AA1">
      <w:pPr>
        <w:numPr>
          <w:ilvl w:val="0"/>
          <w:numId w:val="23"/>
        </w:numPr>
        <w:contextualSpacing/>
        <w:rPr>
          <w:rFonts w:ascii="Arial" w:hAnsi="Arial" w:cs="Arial"/>
        </w:rPr>
      </w:pPr>
      <w:r w:rsidRPr="004E37E4">
        <w:rPr>
          <w:rFonts w:ascii="Arial" w:hAnsi="Arial" w:cs="Arial"/>
        </w:rPr>
        <w:t xml:space="preserve">Template </w:t>
      </w:r>
      <w:r w:rsidRPr="00D56E62">
        <w:rPr>
          <w:rFonts w:ascii="Arial" w:hAnsi="Arial" w:cs="Arial"/>
          <w:b/>
          <w:i/>
        </w:rPr>
        <w:t>C:\CBM\pysit\upgrade_2014\Release\</w:t>
      </w:r>
      <w:hyperlink r:id="rId15" w:history="1">
        <w:r w:rsidRPr="00D56E62">
          <w:rPr>
            <w:rFonts w:ascii="Arial" w:hAnsi="Arial" w:cs="Arial"/>
            <w:b/>
            <w:i/>
          </w:rPr>
          <w:t>pysit_input_template.py</w:t>
        </w:r>
      </w:hyperlink>
      <w:r w:rsidRPr="004E37E4">
        <w:rPr>
          <w:rFonts w:ascii="Arial" w:hAnsi="Arial" w:cs="Arial"/>
        </w:rPr>
        <w:t xml:space="preserve"> </w:t>
      </w:r>
      <w:proofErr w:type="gramStart"/>
      <w:r w:rsidRPr="004E37E4">
        <w:rPr>
          <w:rFonts w:ascii="Arial" w:hAnsi="Arial" w:cs="Arial"/>
        </w:rPr>
        <w:t>SHOULD  NOT</w:t>
      </w:r>
      <w:proofErr w:type="gramEnd"/>
      <w:r w:rsidRPr="004E37E4">
        <w:rPr>
          <w:rFonts w:ascii="Arial" w:hAnsi="Arial" w:cs="Arial"/>
        </w:rPr>
        <w:t xml:space="preserve"> be modified, timestamp: 2015-04-22 1:54 pm, extra lines </w:t>
      </w:r>
      <w:r>
        <w:rPr>
          <w:rFonts w:ascii="Arial" w:hAnsi="Arial" w:cs="Arial"/>
        </w:rPr>
        <w:t>SHOULD</w:t>
      </w:r>
      <w:r w:rsidRPr="004E37E4">
        <w:rPr>
          <w:rFonts w:ascii="Arial" w:hAnsi="Arial" w:cs="Arial"/>
        </w:rPr>
        <w:t xml:space="preserve"> </w:t>
      </w:r>
      <w:r>
        <w:rPr>
          <w:rFonts w:ascii="Arial" w:hAnsi="Arial" w:cs="Arial"/>
        </w:rPr>
        <w:t xml:space="preserve">NOT </w:t>
      </w:r>
      <w:r w:rsidRPr="004E37E4">
        <w:rPr>
          <w:rFonts w:ascii="Arial" w:hAnsi="Arial" w:cs="Arial"/>
        </w:rPr>
        <w:t>be added !!!</w:t>
      </w:r>
    </w:p>
    <w:p w:rsidR="00DF7AA1" w:rsidRPr="004E37E4" w:rsidRDefault="00DF7AA1" w:rsidP="00DF7AA1">
      <w:pPr>
        <w:numPr>
          <w:ilvl w:val="0"/>
          <w:numId w:val="23"/>
        </w:numPr>
        <w:contextualSpacing/>
        <w:rPr>
          <w:rFonts w:ascii="Arial" w:hAnsi="Arial" w:cs="Arial"/>
        </w:rPr>
      </w:pPr>
      <w:r w:rsidRPr="004E37E4">
        <w:rPr>
          <w:rFonts w:ascii="Arial" w:hAnsi="Arial" w:cs="Arial"/>
        </w:rPr>
        <w:t xml:space="preserve">On pgpfc1.nfis.org there is a helper schema </w:t>
      </w:r>
      <w:proofErr w:type="spellStart"/>
      <w:r w:rsidRPr="001F1E79">
        <w:rPr>
          <w:rFonts w:ascii="Arial" w:hAnsi="Arial" w:cs="Arial"/>
          <w:b/>
          <w:i/>
        </w:rPr>
        <w:t>nfi_pp_proj_app</w:t>
      </w:r>
      <w:proofErr w:type="spellEnd"/>
      <w:r w:rsidRPr="004E37E4">
        <w:rPr>
          <w:rFonts w:ascii="Arial" w:hAnsi="Arial" w:cs="Arial"/>
        </w:rPr>
        <w:t xml:space="preserve">, it includes table </w:t>
      </w:r>
      <w:proofErr w:type="spellStart"/>
      <w:r w:rsidRPr="004E37E4">
        <w:rPr>
          <w:rFonts w:ascii="Arial" w:hAnsi="Arial" w:cs="Arial"/>
          <w:b/>
          <w:i/>
        </w:rPr>
        <w:t>proj</w:t>
      </w:r>
      <w:r>
        <w:rPr>
          <w:rFonts w:ascii="Arial" w:hAnsi="Arial" w:cs="Arial"/>
          <w:b/>
          <w:i/>
        </w:rPr>
        <w:t>_</w:t>
      </w:r>
      <w:proofErr w:type="gramStart"/>
      <w:r>
        <w:rPr>
          <w:rFonts w:ascii="Arial" w:hAnsi="Arial" w:cs="Arial"/>
          <w:b/>
          <w:i/>
        </w:rPr>
        <w:t>output</w:t>
      </w:r>
      <w:proofErr w:type="spellEnd"/>
      <w:r w:rsidRPr="004E37E4">
        <w:rPr>
          <w:rFonts w:ascii="Arial" w:hAnsi="Arial" w:cs="Arial"/>
          <w:b/>
          <w:i/>
        </w:rPr>
        <w:t xml:space="preserve"> </w:t>
      </w:r>
      <w:r w:rsidRPr="004E37E4">
        <w:rPr>
          <w:rFonts w:ascii="Arial" w:hAnsi="Arial" w:cs="Arial"/>
        </w:rPr>
        <w:t xml:space="preserve"> which</w:t>
      </w:r>
      <w:proofErr w:type="gramEnd"/>
      <w:r w:rsidRPr="004E37E4">
        <w:rPr>
          <w:rFonts w:ascii="Arial" w:hAnsi="Arial" w:cs="Arial"/>
        </w:rPr>
        <w:t xml:space="preserve"> </w:t>
      </w:r>
      <w:r>
        <w:rPr>
          <w:rFonts w:ascii="Arial" w:hAnsi="Arial" w:cs="Arial"/>
        </w:rPr>
        <w:t xml:space="preserve">is </w:t>
      </w:r>
      <w:r w:rsidRPr="004E37E4">
        <w:rPr>
          <w:rFonts w:ascii="Arial" w:hAnsi="Arial" w:cs="Arial"/>
        </w:rPr>
        <w:t>used by PS and SHOUD NOT be deleted !!!</w:t>
      </w:r>
    </w:p>
    <w:p w:rsidR="00DF7AA1" w:rsidRPr="00DF7AA1" w:rsidRDefault="00DF7AA1" w:rsidP="00DF7AA1">
      <w:pPr>
        <w:rPr>
          <w:rFonts w:ascii="Arial" w:hAnsi="Arial" w:cs="Arial"/>
          <w:b/>
          <w:i/>
        </w:rPr>
      </w:pPr>
    </w:p>
    <w:p w:rsidR="00CD456C" w:rsidRPr="00DF7AA1" w:rsidRDefault="00DF7AA1" w:rsidP="00DF7AA1">
      <w:pPr>
        <w:rPr>
          <w:rFonts w:ascii="Arial" w:hAnsi="Arial" w:cs="Arial"/>
          <w:b/>
          <w:i/>
        </w:rPr>
      </w:pPr>
      <w:r>
        <w:rPr>
          <w:rFonts w:ascii="Arial" w:hAnsi="Arial" w:cs="Arial"/>
          <w:b/>
          <w:i/>
        </w:rPr>
        <w:t xml:space="preserve">10.2. </w:t>
      </w:r>
      <w:r w:rsidR="00CD456C" w:rsidRPr="00DF7AA1">
        <w:rPr>
          <w:rFonts w:ascii="Arial" w:hAnsi="Arial" w:cs="Arial"/>
          <w:b/>
          <w:i/>
        </w:rPr>
        <w:t xml:space="preserve">Executing PS from CMD </w:t>
      </w:r>
    </w:p>
    <w:p w:rsidR="00CD456C" w:rsidRDefault="00CD456C" w:rsidP="00CD456C">
      <w:pPr>
        <w:rPr>
          <w:rFonts w:ascii="Arial" w:hAnsi="Arial" w:cs="Arial"/>
        </w:rPr>
      </w:pPr>
      <w:r>
        <w:rPr>
          <w:rFonts w:ascii="Arial" w:hAnsi="Arial" w:cs="Arial"/>
        </w:rPr>
        <w:t xml:space="preserve">PS </w:t>
      </w:r>
      <w:proofErr w:type="gramStart"/>
      <w:r>
        <w:rPr>
          <w:rFonts w:ascii="Arial" w:hAnsi="Arial" w:cs="Arial"/>
        </w:rPr>
        <w:t>can be run</w:t>
      </w:r>
      <w:proofErr w:type="gramEnd"/>
      <w:r>
        <w:rPr>
          <w:rFonts w:ascii="Arial" w:hAnsi="Arial" w:cs="Arial"/>
        </w:rPr>
        <w:t xml:space="preserve"> by issuing the </w:t>
      </w:r>
      <w:r w:rsidR="004F5BF7">
        <w:rPr>
          <w:rFonts w:ascii="Arial" w:hAnsi="Arial" w:cs="Arial"/>
        </w:rPr>
        <w:t xml:space="preserve">following </w:t>
      </w:r>
      <w:r>
        <w:rPr>
          <w:rFonts w:ascii="Arial" w:hAnsi="Arial" w:cs="Arial"/>
        </w:rPr>
        <w:t>command</w:t>
      </w:r>
      <w:r w:rsidR="004F5BF7">
        <w:rPr>
          <w:rFonts w:ascii="Arial" w:hAnsi="Arial" w:cs="Arial"/>
        </w:rPr>
        <w:t>s</w:t>
      </w:r>
      <w:r>
        <w:rPr>
          <w:rFonts w:ascii="Arial" w:hAnsi="Arial" w:cs="Arial"/>
        </w:rPr>
        <w:t xml:space="preserve"> in CMD window:</w:t>
      </w:r>
    </w:p>
    <w:p w:rsidR="00CD456C" w:rsidRDefault="00CD456C" w:rsidP="00CD456C">
      <w:pPr>
        <w:pStyle w:val="ListParagraph"/>
        <w:numPr>
          <w:ilvl w:val="0"/>
          <w:numId w:val="27"/>
        </w:numPr>
        <w:rPr>
          <w:rFonts w:ascii="Arial" w:hAnsi="Arial" w:cs="Arial"/>
        </w:rPr>
      </w:pPr>
      <w:r w:rsidRPr="00C9111F">
        <w:rPr>
          <w:rFonts w:ascii="Arial" w:hAnsi="Arial" w:cs="Arial"/>
        </w:rPr>
        <w:t>cd /d C:\Proj_concurrent\dist</w:t>
      </w:r>
    </w:p>
    <w:p w:rsidR="004F5BF7" w:rsidRDefault="00B424AA" w:rsidP="00CD456C">
      <w:pPr>
        <w:pStyle w:val="ListParagraph"/>
        <w:numPr>
          <w:ilvl w:val="0"/>
          <w:numId w:val="27"/>
        </w:numPr>
        <w:rPr>
          <w:rFonts w:ascii="Arial" w:hAnsi="Arial" w:cs="Arial"/>
        </w:rPr>
      </w:pPr>
      <w:r>
        <w:rPr>
          <w:rFonts w:ascii="Arial" w:hAnsi="Arial" w:cs="Arial"/>
        </w:rPr>
        <w:t>project_attributes.bat</w:t>
      </w:r>
    </w:p>
    <w:p w:rsidR="00CD456C" w:rsidRDefault="00CD456C" w:rsidP="00CD456C">
      <w:pPr>
        <w:pStyle w:val="ListParagraph"/>
        <w:numPr>
          <w:ilvl w:val="0"/>
          <w:numId w:val="27"/>
        </w:numPr>
        <w:rPr>
          <w:rFonts w:ascii="Arial" w:hAnsi="Arial" w:cs="Arial"/>
        </w:rPr>
      </w:pPr>
      <w:r w:rsidRPr="00C9111F">
        <w:rPr>
          <w:rFonts w:ascii="Arial" w:hAnsi="Arial" w:cs="Arial"/>
        </w:rPr>
        <w:t>ps_top_wrapper.exe ps_config.xml</w:t>
      </w:r>
    </w:p>
    <w:p w:rsidR="00D95526" w:rsidRDefault="00D95526" w:rsidP="00086DB7">
      <w:pPr>
        <w:rPr>
          <w:rFonts w:ascii="Arial" w:hAnsi="Arial" w:cs="Arial"/>
          <w:b/>
          <w:i/>
        </w:rPr>
      </w:pPr>
    </w:p>
    <w:p w:rsidR="00D95526" w:rsidRDefault="00D95526" w:rsidP="00086DB7">
      <w:pPr>
        <w:rPr>
          <w:rFonts w:ascii="Arial" w:hAnsi="Arial" w:cs="Arial"/>
          <w:b/>
          <w:i/>
        </w:rPr>
      </w:pPr>
    </w:p>
    <w:p w:rsidR="00D95526" w:rsidRDefault="00D95526" w:rsidP="00086DB7">
      <w:pPr>
        <w:rPr>
          <w:rFonts w:ascii="Arial" w:hAnsi="Arial" w:cs="Arial"/>
          <w:b/>
          <w:i/>
        </w:rPr>
      </w:pPr>
    </w:p>
    <w:p w:rsidR="00CE390E" w:rsidRDefault="001D2A9C" w:rsidP="00086DB7">
      <w:pPr>
        <w:rPr>
          <w:rFonts w:ascii="Arial" w:hAnsi="Arial" w:cs="Arial"/>
          <w:b/>
          <w:i/>
        </w:rPr>
      </w:pPr>
      <w:r w:rsidRPr="001D2A9C">
        <w:rPr>
          <w:rFonts w:ascii="Arial" w:hAnsi="Arial" w:cs="Arial"/>
          <w:b/>
          <w:i/>
        </w:rPr>
        <w:lastRenderedPageBreak/>
        <w:t>10.</w:t>
      </w:r>
      <w:r w:rsidR="00DF7AA1">
        <w:rPr>
          <w:rFonts w:ascii="Arial" w:hAnsi="Arial" w:cs="Arial"/>
          <w:b/>
          <w:i/>
        </w:rPr>
        <w:t>3</w:t>
      </w:r>
      <w:r w:rsidRPr="001D2A9C">
        <w:rPr>
          <w:rFonts w:ascii="Arial" w:hAnsi="Arial" w:cs="Arial"/>
          <w:b/>
          <w:i/>
        </w:rPr>
        <w:t xml:space="preserve">. </w:t>
      </w:r>
      <w:r>
        <w:rPr>
          <w:rFonts w:ascii="Arial" w:hAnsi="Arial" w:cs="Arial"/>
          <w:b/>
          <w:i/>
        </w:rPr>
        <w:t>Configuration XML file</w:t>
      </w:r>
    </w:p>
    <w:p w:rsidR="00802795" w:rsidRDefault="00D11571" w:rsidP="00086DB7">
      <w:pPr>
        <w:rPr>
          <w:rFonts w:ascii="Arial" w:hAnsi="Arial" w:cs="Arial"/>
          <w:b/>
          <w:i/>
        </w:rPr>
      </w:pPr>
      <w:r>
        <w:rPr>
          <w:rFonts w:ascii="Arial" w:hAnsi="Arial" w:cs="Arial"/>
        </w:rPr>
        <w:t>The XML c</w:t>
      </w:r>
      <w:r w:rsidR="00802795">
        <w:rPr>
          <w:rFonts w:ascii="Arial" w:hAnsi="Arial" w:cs="Arial"/>
        </w:rPr>
        <w:t>onfiguration</w:t>
      </w:r>
      <w:r>
        <w:rPr>
          <w:rFonts w:ascii="Arial" w:hAnsi="Arial" w:cs="Arial"/>
        </w:rPr>
        <w:t xml:space="preserve"> and schema validation</w:t>
      </w:r>
      <w:r w:rsidR="00802795">
        <w:rPr>
          <w:rFonts w:ascii="Arial" w:hAnsi="Arial" w:cs="Arial"/>
        </w:rPr>
        <w:t xml:space="preserve"> </w:t>
      </w:r>
      <w:r>
        <w:rPr>
          <w:rFonts w:ascii="Arial" w:hAnsi="Arial" w:cs="Arial"/>
        </w:rPr>
        <w:t>f</w:t>
      </w:r>
      <w:r w:rsidR="00802795">
        <w:rPr>
          <w:rFonts w:ascii="Arial" w:hAnsi="Arial" w:cs="Arial"/>
        </w:rPr>
        <w:t>ile</w:t>
      </w:r>
      <w:r>
        <w:rPr>
          <w:rFonts w:ascii="Arial" w:hAnsi="Arial" w:cs="Arial"/>
        </w:rPr>
        <w:t>s</w:t>
      </w:r>
      <w:r w:rsidR="00802795">
        <w:rPr>
          <w:rFonts w:ascii="Arial" w:hAnsi="Arial" w:cs="Arial"/>
        </w:rPr>
        <w:t xml:space="preserve"> </w:t>
      </w:r>
      <w:r>
        <w:rPr>
          <w:rFonts w:ascii="Arial" w:hAnsi="Arial" w:cs="Arial"/>
        </w:rPr>
        <w:t>(</w:t>
      </w:r>
      <w:r w:rsidRPr="00D11571">
        <w:rPr>
          <w:rFonts w:ascii="Arial" w:hAnsi="Arial" w:cs="Arial"/>
          <w:b/>
          <w:i/>
        </w:rPr>
        <w:t>ps_config.xml</w:t>
      </w:r>
      <w:r>
        <w:rPr>
          <w:rFonts w:ascii="Arial" w:hAnsi="Arial" w:cs="Arial"/>
          <w:b/>
          <w:i/>
        </w:rPr>
        <w:t xml:space="preserve"> </w:t>
      </w:r>
      <w:r w:rsidRPr="00D11571">
        <w:rPr>
          <w:rFonts w:ascii="Arial" w:hAnsi="Arial" w:cs="Arial"/>
        </w:rPr>
        <w:t>and</w:t>
      </w:r>
      <w:r>
        <w:rPr>
          <w:rFonts w:ascii="Arial" w:hAnsi="Arial" w:cs="Arial"/>
          <w:b/>
          <w:i/>
        </w:rPr>
        <w:t xml:space="preserve"> ps_config.xsd</w:t>
      </w:r>
      <w:r>
        <w:rPr>
          <w:rFonts w:ascii="Arial" w:hAnsi="Arial" w:cs="Arial"/>
        </w:rPr>
        <w:t>) are</w:t>
      </w:r>
      <w:r w:rsidR="00E5240D">
        <w:rPr>
          <w:rFonts w:ascii="Arial" w:hAnsi="Arial" w:cs="Arial"/>
        </w:rPr>
        <w:t xml:space="preserve"> located in: </w:t>
      </w:r>
      <w:r w:rsidR="00E5240D" w:rsidRPr="00E5240D">
        <w:rPr>
          <w:rFonts w:ascii="Arial" w:hAnsi="Arial" w:cs="Arial"/>
          <w:b/>
          <w:i/>
        </w:rPr>
        <w:t>C:\Proj_concurrent\dist\</w:t>
      </w:r>
      <w:r>
        <w:rPr>
          <w:rFonts w:ascii="Arial" w:hAnsi="Arial" w:cs="Arial"/>
          <w:b/>
          <w:i/>
        </w:rPr>
        <w:t xml:space="preserve">. </w:t>
      </w:r>
      <w:r>
        <w:rPr>
          <w:rFonts w:ascii="Arial" w:hAnsi="Arial" w:cs="Arial"/>
        </w:rPr>
        <w:t>Validation file is used by PS during execution to validate correct format of configuration file.</w:t>
      </w:r>
      <w:r w:rsidR="00E5240D">
        <w:rPr>
          <w:rFonts w:ascii="Arial" w:hAnsi="Arial" w:cs="Arial"/>
        </w:rPr>
        <w:t xml:space="preserve"> </w:t>
      </w:r>
    </w:p>
    <w:p w:rsidR="00E5240D" w:rsidRDefault="00E5240D" w:rsidP="009871B1">
      <w:pPr>
        <w:rPr>
          <w:rFonts w:ascii="Arial" w:hAnsi="Arial" w:cs="Arial"/>
        </w:rPr>
      </w:pPr>
      <w:r>
        <w:rPr>
          <w:rFonts w:ascii="Arial" w:hAnsi="Arial" w:cs="Arial"/>
        </w:rPr>
        <w:t>The following parameters can be configured in XML file:</w:t>
      </w:r>
    </w:p>
    <w:p w:rsidR="00E5240D" w:rsidRDefault="00E5240D" w:rsidP="00E5240D">
      <w:pPr>
        <w:pStyle w:val="ListParagraph"/>
        <w:numPr>
          <w:ilvl w:val="0"/>
          <w:numId w:val="25"/>
        </w:numPr>
        <w:rPr>
          <w:rFonts w:ascii="Arial" w:hAnsi="Arial" w:cs="Arial"/>
        </w:rPr>
      </w:pPr>
      <w:r w:rsidRPr="00E5240D">
        <w:rPr>
          <w:rFonts w:ascii="Arial" w:hAnsi="Arial" w:cs="Arial"/>
        </w:rPr>
        <w:t>projecti</w:t>
      </w:r>
      <w:r w:rsidR="00D11571">
        <w:rPr>
          <w:rFonts w:ascii="Arial" w:hAnsi="Arial" w:cs="Arial"/>
        </w:rPr>
        <w:t>on</w:t>
      </w:r>
      <w:r w:rsidRPr="00E5240D">
        <w:rPr>
          <w:rFonts w:ascii="Arial" w:hAnsi="Arial" w:cs="Arial"/>
        </w:rPr>
        <w:t xml:space="preserve"> year</w:t>
      </w:r>
    </w:p>
    <w:p w:rsidR="00E5240D" w:rsidRDefault="00E5240D" w:rsidP="00E5240D">
      <w:pPr>
        <w:pStyle w:val="ListParagraph"/>
        <w:numPr>
          <w:ilvl w:val="0"/>
          <w:numId w:val="25"/>
        </w:numPr>
        <w:rPr>
          <w:rFonts w:ascii="Arial" w:hAnsi="Arial" w:cs="Arial"/>
        </w:rPr>
      </w:pPr>
      <w:r>
        <w:rPr>
          <w:rFonts w:ascii="Arial" w:hAnsi="Arial" w:cs="Arial"/>
        </w:rPr>
        <w:t>jurisdiction</w:t>
      </w:r>
    </w:p>
    <w:p w:rsidR="00E5240D" w:rsidRDefault="00E5240D" w:rsidP="00E5240D">
      <w:pPr>
        <w:pStyle w:val="ListParagraph"/>
        <w:numPr>
          <w:ilvl w:val="0"/>
          <w:numId w:val="25"/>
        </w:numPr>
        <w:rPr>
          <w:rFonts w:ascii="Arial" w:hAnsi="Arial" w:cs="Arial"/>
        </w:rPr>
      </w:pPr>
      <w:r>
        <w:rPr>
          <w:rFonts w:ascii="Arial" w:hAnsi="Arial" w:cs="Arial"/>
        </w:rPr>
        <w:t>reference to plot list to project</w:t>
      </w:r>
    </w:p>
    <w:p w:rsidR="00E5240D" w:rsidRDefault="00E5240D" w:rsidP="00E5240D">
      <w:pPr>
        <w:pStyle w:val="ListParagraph"/>
        <w:numPr>
          <w:ilvl w:val="0"/>
          <w:numId w:val="25"/>
        </w:numPr>
        <w:rPr>
          <w:rFonts w:ascii="Arial" w:hAnsi="Arial" w:cs="Arial"/>
        </w:rPr>
      </w:pPr>
      <w:r>
        <w:rPr>
          <w:rFonts w:ascii="Arial" w:hAnsi="Arial" w:cs="Arial"/>
        </w:rPr>
        <w:t>reference to  DB schemas (baseline, G&amp;Y, disturbance, projecting)</w:t>
      </w:r>
    </w:p>
    <w:p w:rsidR="00E5240D" w:rsidRDefault="00E5240D" w:rsidP="00E5240D">
      <w:pPr>
        <w:pStyle w:val="ListParagraph"/>
        <w:numPr>
          <w:ilvl w:val="0"/>
          <w:numId w:val="25"/>
        </w:numPr>
        <w:rPr>
          <w:rFonts w:ascii="Arial" w:hAnsi="Arial" w:cs="Arial"/>
        </w:rPr>
      </w:pPr>
      <w:r>
        <w:rPr>
          <w:rFonts w:ascii="Arial" w:hAnsi="Arial" w:cs="Arial"/>
        </w:rPr>
        <w:t>login credentials</w:t>
      </w:r>
    </w:p>
    <w:p w:rsidR="00E5240D" w:rsidRDefault="00E5240D" w:rsidP="00E5240D">
      <w:pPr>
        <w:pStyle w:val="ListParagraph"/>
        <w:numPr>
          <w:ilvl w:val="0"/>
          <w:numId w:val="25"/>
        </w:numPr>
        <w:rPr>
          <w:rFonts w:ascii="Arial" w:hAnsi="Arial" w:cs="Arial"/>
        </w:rPr>
      </w:pPr>
      <w:r>
        <w:rPr>
          <w:rFonts w:ascii="Arial" w:hAnsi="Arial" w:cs="Arial"/>
        </w:rPr>
        <w:t>projecting method</w:t>
      </w:r>
    </w:p>
    <w:p w:rsidR="00A62405" w:rsidRPr="00E5240D" w:rsidRDefault="00A62405" w:rsidP="00E5240D">
      <w:pPr>
        <w:pStyle w:val="ListParagraph"/>
        <w:numPr>
          <w:ilvl w:val="0"/>
          <w:numId w:val="25"/>
        </w:numPr>
        <w:rPr>
          <w:rFonts w:ascii="Arial" w:hAnsi="Arial" w:cs="Arial"/>
        </w:rPr>
      </w:pPr>
      <w:r>
        <w:rPr>
          <w:rFonts w:ascii="Arial" w:hAnsi="Arial" w:cs="Arial"/>
        </w:rPr>
        <w:t xml:space="preserve">references to input and output files for projection method </w:t>
      </w:r>
    </w:p>
    <w:p w:rsidR="009871B1" w:rsidRDefault="009871B1" w:rsidP="009871B1">
      <w:pPr>
        <w:rPr>
          <w:rFonts w:ascii="Arial" w:hAnsi="Arial" w:cs="Arial"/>
          <w:b/>
          <w:i/>
        </w:rPr>
      </w:pPr>
      <w:r w:rsidRPr="001D2A9C">
        <w:rPr>
          <w:rFonts w:ascii="Arial" w:hAnsi="Arial" w:cs="Arial"/>
          <w:b/>
          <w:i/>
        </w:rPr>
        <w:t>10.</w:t>
      </w:r>
      <w:r w:rsidR="00DF7AA1">
        <w:rPr>
          <w:rFonts w:ascii="Arial" w:hAnsi="Arial" w:cs="Arial"/>
          <w:b/>
          <w:i/>
        </w:rPr>
        <w:t>3</w:t>
      </w:r>
      <w:r w:rsidRPr="001D2A9C">
        <w:rPr>
          <w:rFonts w:ascii="Arial" w:hAnsi="Arial" w:cs="Arial"/>
          <w:b/>
          <w:i/>
        </w:rPr>
        <w:t xml:space="preserve">. </w:t>
      </w:r>
      <w:r>
        <w:rPr>
          <w:rFonts w:ascii="Arial" w:hAnsi="Arial" w:cs="Arial"/>
          <w:b/>
          <w:i/>
        </w:rPr>
        <w:t>Plot list file</w:t>
      </w:r>
    </w:p>
    <w:p w:rsidR="00394E6F" w:rsidRDefault="00135F72" w:rsidP="009871B1">
      <w:pPr>
        <w:rPr>
          <w:rFonts w:ascii="Arial" w:hAnsi="Arial" w:cs="Arial"/>
        </w:rPr>
      </w:pPr>
      <w:r>
        <w:rPr>
          <w:rFonts w:ascii="Arial" w:hAnsi="Arial" w:cs="Arial"/>
        </w:rPr>
        <w:t xml:space="preserve">The </w:t>
      </w:r>
      <w:r w:rsidR="00394E6F">
        <w:rPr>
          <w:rFonts w:ascii="Arial" w:hAnsi="Arial" w:cs="Arial"/>
        </w:rPr>
        <w:t>list</w:t>
      </w:r>
      <w:r>
        <w:rPr>
          <w:rFonts w:ascii="Arial" w:hAnsi="Arial" w:cs="Arial"/>
        </w:rPr>
        <w:t xml:space="preserve"> of plots</w:t>
      </w:r>
      <w:r w:rsidR="00394E6F">
        <w:rPr>
          <w:rFonts w:ascii="Arial" w:hAnsi="Arial" w:cs="Arial"/>
        </w:rPr>
        <w:t xml:space="preserve"> to project should be created as </w:t>
      </w:r>
      <w:r>
        <w:rPr>
          <w:rFonts w:ascii="Arial" w:hAnsi="Arial" w:cs="Arial"/>
        </w:rPr>
        <w:t xml:space="preserve">a </w:t>
      </w:r>
      <w:r w:rsidR="00394E6F">
        <w:rPr>
          <w:rFonts w:ascii="Arial" w:hAnsi="Arial" w:cs="Arial"/>
        </w:rPr>
        <w:t xml:space="preserve">text file in the directory: </w:t>
      </w:r>
      <w:r w:rsidR="00394E6F" w:rsidRPr="00394E6F">
        <w:rPr>
          <w:rFonts w:ascii="Arial" w:hAnsi="Arial" w:cs="Arial"/>
          <w:b/>
          <w:i/>
        </w:rPr>
        <w:t>C:\CBM\pysit\upgrade_2014\Release\plot_list.txt</w:t>
      </w:r>
      <w:r w:rsidR="00394E6F">
        <w:rPr>
          <w:rFonts w:ascii="Arial" w:hAnsi="Arial" w:cs="Arial"/>
        </w:rPr>
        <w:t>. Plot list should be created as one field file containing plot numbers, for example:</w:t>
      </w:r>
    </w:p>
    <w:p w:rsidR="00394E6F" w:rsidRPr="00394E6F" w:rsidRDefault="00394E6F" w:rsidP="00394E6F">
      <w:pPr>
        <w:pStyle w:val="ListParagraph"/>
        <w:rPr>
          <w:rFonts w:ascii="Arial" w:hAnsi="Arial" w:cs="Arial"/>
        </w:rPr>
      </w:pPr>
      <w:r w:rsidRPr="00394E6F">
        <w:rPr>
          <w:rFonts w:ascii="Arial" w:hAnsi="Arial" w:cs="Arial"/>
        </w:rPr>
        <w:t>1293851</w:t>
      </w:r>
    </w:p>
    <w:p w:rsidR="00394E6F" w:rsidRPr="00394E6F" w:rsidRDefault="00394E6F" w:rsidP="00394E6F">
      <w:pPr>
        <w:pStyle w:val="ListParagraph"/>
        <w:rPr>
          <w:rFonts w:ascii="Arial" w:hAnsi="Arial" w:cs="Arial"/>
        </w:rPr>
      </w:pPr>
      <w:r w:rsidRPr="00394E6F">
        <w:rPr>
          <w:rFonts w:ascii="Arial" w:hAnsi="Arial" w:cs="Arial"/>
        </w:rPr>
        <w:t>1293856</w:t>
      </w:r>
    </w:p>
    <w:p w:rsidR="00394E6F" w:rsidRPr="00394E6F" w:rsidRDefault="00394E6F" w:rsidP="00394E6F">
      <w:pPr>
        <w:pStyle w:val="ListParagraph"/>
        <w:rPr>
          <w:rFonts w:ascii="Arial" w:hAnsi="Arial" w:cs="Arial"/>
        </w:rPr>
      </w:pPr>
      <w:r w:rsidRPr="00394E6F">
        <w:rPr>
          <w:rFonts w:ascii="Arial" w:hAnsi="Arial" w:cs="Arial"/>
        </w:rPr>
        <w:t>1293861</w:t>
      </w:r>
    </w:p>
    <w:p w:rsidR="00394E6F" w:rsidRPr="00394E6F" w:rsidRDefault="00394E6F" w:rsidP="00394E6F">
      <w:pPr>
        <w:pStyle w:val="ListParagraph"/>
        <w:rPr>
          <w:rFonts w:ascii="Arial" w:hAnsi="Arial" w:cs="Arial"/>
        </w:rPr>
      </w:pPr>
      <w:r w:rsidRPr="00394E6F">
        <w:rPr>
          <w:rFonts w:ascii="Arial" w:hAnsi="Arial" w:cs="Arial"/>
        </w:rPr>
        <w:t>1293866</w:t>
      </w:r>
    </w:p>
    <w:p w:rsidR="00394E6F" w:rsidRPr="00394E6F" w:rsidRDefault="00394E6F" w:rsidP="00394E6F">
      <w:pPr>
        <w:pStyle w:val="ListParagraph"/>
        <w:rPr>
          <w:rFonts w:ascii="Arial" w:hAnsi="Arial" w:cs="Arial"/>
        </w:rPr>
      </w:pPr>
      <w:r w:rsidRPr="00394E6F">
        <w:rPr>
          <w:rFonts w:ascii="Arial" w:hAnsi="Arial" w:cs="Arial"/>
        </w:rPr>
        <w:t>1293871</w:t>
      </w:r>
    </w:p>
    <w:p w:rsidR="00394E6F" w:rsidRPr="00394E6F" w:rsidRDefault="00394E6F" w:rsidP="00394E6F">
      <w:pPr>
        <w:pStyle w:val="ListParagraph"/>
        <w:rPr>
          <w:rFonts w:ascii="Arial" w:hAnsi="Arial" w:cs="Arial"/>
        </w:rPr>
      </w:pPr>
      <w:r w:rsidRPr="00394E6F">
        <w:rPr>
          <w:rFonts w:ascii="Arial" w:hAnsi="Arial" w:cs="Arial"/>
        </w:rPr>
        <w:t>1293881</w:t>
      </w:r>
    </w:p>
    <w:p w:rsidR="00394E6F" w:rsidRPr="00394E6F" w:rsidRDefault="00394E6F" w:rsidP="00394E6F">
      <w:pPr>
        <w:pStyle w:val="ListParagraph"/>
        <w:rPr>
          <w:rFonts w:ascii="Arial" w:hAnsi="Arial" w:cs="Arial"/>
        </w:rPr>
      </w:pPr>
      <w:r w:rsidRPr="00394E6F">
        <w:rPr>
          <w:rFonts w:ascii="Arial" w:hAnsi="Arial" w:cs="Arial"/>
        </w:rPr>
        <w:t>1293886</w:t>
      </w:r>
    </w:p>
    <w:p w:rsidR="00570346" w:rsidRDefault="00570346" w:rsidP="00570346">
      <w:pPr>
        <w:rPr>
          <w:rFonts w:ascii="Arial" w:hAnsi="Arial" w:cs="Arial"/>
          <w:b/>
          <w:i/>
        </w:rPr>
      </w:pPr>
      <w:r w:rsidRPr="001D2A9C">
        <w:rPr>
          <w:rFonts w:ascii="Arial" w:hAnsi="Arial" w:cs="Arial"/>
          <w:b/>
          <w:i/>
        </w:rPr>
        <w:t>10.</w:t>
      </w:r>
      <w:r>
        <w:rPr>
          <w:rFonts w:ascii="Arial" w:hAnsi="Arial" w:cs="Arial"/>
          <w:b/>
          <w:i/>
        </w:rPr>
        <w:t>4</w:t>
      </w:r>
      <w:r w:rsidRPr="001D2A9C">
        <w:rPr>
          <w:rFonts w:ascii="Arial" w:hAnsi="Arial" w:cs="Arial"/>
          <w:b/>
          <w:i/>
        </w:rPr>
        <w:t xml:space="preserve">. </w:t>
      </w:r>
      <w:r>
        <w:rPr>
          <w:rFonts w:ascii="Arial" w:hAnsi="Arial" w:cs="Arial"/>
          <w:b/>
          <w:i/>
        </w:rPr>
        <w:t>Projection output</w:t>
      </w:r>
    </w:p>
    <w:p w:rsidR="00570346" w:rsidRDefault="00570346" w:rsidP="00570346">
      <w:pPr>
        <w:rPr>
          <w:rFonts w:ascii="Arial" w:hAnsi="Arial" w:cs="Arial"/>
        </w:rPr>
      </w:pPr>
      <w:r>
        <w:rPr>
          <w:rFonts w:ascii="Arial" w:hAnsi="Arial" w:cs="Arial"/>
        </w:rPr>
        <w:t xml:space="preserve">The projecting process is over when the cursor in a CMD window stops blinking and the current directory </w:t>
      </w:r>
      <w:proofErr w:type="gramStart"/>
      <w:r>
        <w:rPr>
          <w:rFonts w:ascii="Arial" w:hAnsi="Arial" w:cs="Arial"/>
        </w:rPr>
        <w:t xml:space="preserve">is </w:t>
      </w:r>
      <w:r w:rsidR="00FA04F7">
        <w:rPr>
          <w:rFonts w:ascii="Arial" w:hAnsi="Arial" w:cs="Arial"/>
        </w:rPr>
        <w:t>shown</w:t>
      </w:r>
      <w:proofErr w:type="gramEnd"/>
      <w:r w:rsidR="00FA04F7">
        <w:rPr>
          <w:rFonts w:ascii="Arial" w:hAnsi="Arial" w:cs="Arial"/>
        </w:rPr>
        <w:t xml:space="preserve">. If the projection process has run without error – the results of projecting volume and attributes are in the tables of schema </w:t>
      </w:r>
      <w:proofErr w:type="spellStart"/>
      <w:r w:rsidR="00FA04F7">
        <w:rPr>
          <w:rFonts w:ascii="Arial" w:hAnsi="Arial" w:cs="Arial"/>
        </w:rPr>
        <w:t>nfi_p</w:t>
      </w:r>
      <w:r w:rsidR="00CB5657">
        <w:rPr>
          <w:rFonts w:ascii="Arial" w:hAnsi="Arial" w:cs="Arial"/>
        </w:rPr>
        <w:t>pp_proj</w:t>
      </w:r>
      <w:proofErr w:type="spellEnd"/>
      <w:r w:rsidR="00CB5657">
        <w:rPr>
          <w:rFonts w:ascii="Arial" w:hAnsi="Arial" w:cs="Arial"/>
        </w:rPr>
        <w:t xml:space="preserve">: </w:t>
      </w:r>
      <w:proofErr w:type="spellStart"/>
      <w:r w:rsidR="00CB5657">
        <w:rPr>
          <w:rFonts w:ascii="Arial" w:hAnsi="Arial" w:cs="Arial"/>
        </w:rPr>
        <w:t>pp_std_layer_header</w:t>
      </w:r>
      <w:proofErr w:type="spellEnd"/>
      <w:r w:rsidR="00CB5657">
        <w:rPr>
          <w:rFonts w:ascii="Arial" w:hAnsi="Arial" w:cs="Arial"/>
        </w:rPr>
        <w:t xml:space="preserve">, </w:t>
      </w:r>
      <w:proofErr w:type="spellStart"/>
      <w:r w:rsidR="00CB5657">
        <w:rPr>
          <w:rFonts w:ascii="Arial" w:hAnsi="Arial" w:cs="Arial"/>
        </w:rPr>
        <w:t>pp_landcover</w:t>
      </w:r>
      <w:proofErr w:type="spellEnd"/>
      <w:r w:rsidR="00CB5657">
        <w:rPr>
          <w:rFonts w:ascii="Arial" w:hAnsi="Arial" w:cs="Arial"/>
        </w:rPr>
        <w:t xml:space="preserve">, </w:t>
      </w:r>
      <w:proofErr w:type="spellStart"/>
      <w:r w:rsidR="00CB5657">
        <w:rPr>
          <w:rFonts w:ascii="Arial" w:hAnsi="Arial" w:cs="Arial"/>
        </w:rPr>
        <w:t>pp_std_layer_tree_sp</w:t>
      </w:r>
      <w:proofErr w:type="spellEnd"/>
      <w:r w:rsidR="00CB5657">
        <w:rPr>
          <w:rFonts w:ascii="Arial" w:hAnsi="Arial" w:cs="Arial"/>
        </w:rPr>
        <w:t xml:space="preserve">, </w:t>
      </w:r>
      <w:proofErr w:type="spellStart"/>
      <w:r w:rsidR="00CB5657">
        <w:rPr>
          <w:rFonts w:ascii="Arial" w:hAnsi="Arial" w:cs="Arial"/>
        </w:rPr>
        <w:t>pp_std_layer_disturbance</w:t>
      </w:r>
      <w:proofErr w:type="spellEnd"/>
      <w:r w:rsidR="00CB5657">
        <w:rPr>
          <w:rFonts w:ascii="Arial" w:hAnsi="Arial" w:cs="Arial"/>
        </w:rPr>
        <w:t xml:space="preserve">, </w:t>
      </w:r>
      <w:proofErr w:type="spellStart"/>
      <w:r w:rsidR="00CB5657">
        <w:rPr>
          <w:rFonts w:ascii="Arial" w:hAnsi="Arial" w:cs="Arial"/>
        </w:rPr>
        <w:t>pp_std_layer_treatment</w:t>
      </w:r>
      <w:proofErr w:type="spellEnd"/>
      <w:r w:rsidR="00FA04F7">
        <w:rPr>
          <w:rFonts w:ascii="Arial" w:hAnsi="Arial" w:cs="Arial"/>
        </w:rPr>
        <w:t xml:space="preserve"> </w:t>
      </w:r>
      <w:r>
        <w:rPr>
          <w:rFonts w:ascii="Arial" w:hAnsi="Arial" w:cs="Arial"/>
        </w:rPr>
        <w:t xml:space="preserve"> </w:t>
      </w:r>
    </w:p>
    <w:p w:rsidR="00FA04F7" w:rsidRDefault="00FA04F7" w:rsidP="00FA04F7">
      <w:pPr>
        <w:rPr>
          <w:rFonts w:ascii="Arial" w:hAnsi="Arial" w:cs="Arial"/>
          <w:b/>
          <w:i/>
        </w:rPr>
      </w:pPr>
      <w:r w:rsidRPr="001D2A9C">
        <w:rPr>
          <w:rFonts w:ascii="Arial" w:hAnsi="Arial" w:cs="Arial"/>
          <w:b/>
          <w:i/>
        </w:rPr>
        <w:t>10.</w:t>
      </w:r>
      <w:r w:rsidR="007E67DC">
        <w:rPr>
          <w:rFonts w:ascii="Arial" w:hAnsi="Arial" w:cs="Arial"/>
          <w:b/>
          <w:i/>
        </w:rPr>
        <w:t>5</w:t>
      </w:r>
      <w:r w:rsidRPr="001D2A9C">
        <w:rPr>
          <w:rFonts w:ascii="Arial" w:hAnsi="Arial" w:cs="Arial"/>
          <w:b/>
          <w:i/>
        </w:rPr>
        <w:t xml:space="preserve">. </w:t>
      </w:r>
      <w:r>
        <w:rPr>
          <w:rFonts w:ascii="Arial" w:hAnsi="Arial" w:cs="Arial"/>
          <w:b/>
          <w:i/>
        </w:rPr>
        <w:t>Projection log file</w:t>
      </w:r>
    </w:p>
    <w:p w:rsidR="00FA04F7" w:rsidRDefault="00CB5657" w:rsidP="00570346">
      <w:pPr>
        <w:rPr>
          <w:rFonts w:ascii="Arial" w:hAnsi="Arial" w:cs="Arial"/>
        </w:rPr>
      </w:pPr>
      <w:r>
        <w:rPr>
          <w:rFonts w:ascii="Arial" w:hAnsi="Arial" w:cs="Arial"/>
        </w:rPr>
        <w:t xml:space="preserve">The details of projecting process and possible errors </w:t>
      </w:r>
      <w:proofErr w:type="gramStart"/>
      <w:r>
        <w:rPr>
          <w:rFonts w:ascii="Arial" w:hAnsi="Arial" w:cs="Arial"/>
        </w:rPr>
        <w:t>are recorded</w:t>
      </w:r>
      <w:proofErr w:type="gramEnd"/>
      <w:r>
        <w:rPr>
          <w:rFonts w:ascii="Arial" w:hAnsi="Arial" w:cs="Arial"/>
        </w:rPr>
        <w:t xml:space="preserve"> in a log file </w:t>
      </w:r>
      <w:r w:rsidRPr="00CB5657">
        <w:rPr>
          <w:rFonts w:ascii="Arial" w:hAnsi="Arial" w:cs="Arial"/>
          <w:b/>
          <w:i/>
        </w:rPr>
        <w:t>C:\Proj_concurrent\dist\wrapper.log</w:t>
      </w:r>
      <w:r>
        <w:rPr>
          <w:rFonts w:ascii="Arial" w:hAnsi="Arial" w:cs="Arial"/>
          <w:b/>
          <w:i/>
        </w:rPr>
        <w:t xml:space="preserve">. </w:t>
      </w:r>
      <w:r>
        <w:rPr>
          <w:rFonts w:ascii="Arial" w:hAnsi="Arial" w:cs="Arial"/>
        </w:rPr>
        <w:t xml:space="preserve"> To find an error:</w:t>
      </w:r>
    </w:p>
    <w:p w:rsidR="00CB5657" w:rsidRPr="00CB5657" w:rsidRDefault="00CB5657" w:rsidP="00CB5657">
      <w:pPr>
        <w:pStyle w:val="ListParagraph"/>
        <w:numPr>
          <w:ilvl w:val="0"/>
          <w:numId w:val="35"/>
        </w:numPr>
        <w:rPr>
          <w:rFonts w:ascii="Arial" w:hAnsi="Arial" w:cs="Arial"/>
        </w:rPr>
      </w:pPr>
      <w:r w:rsidRPr="00CB5657">
        <w:rPr>
          <w:rFonts w:ascii="Arial" w:hAnsi="Arial" w:cs="Arial"/>
        </w:rPr>
        <w:t>Open log file in a notepad app</w:t>
      </w:r>
    </w:p>
    <w:p w:rsidR="00CB5657" w:rsidRPr="00CB5657" w:rsidRDefault="00CB5657" w:rsidP="00CB5657">
      <w:pPr>
        <w:pStyle w:val="ListParagraph"/>
        <w:numPr>
          <w:ilvl w:val="0"/>
          <w:numId w:val="35"/>
        </w:numPr>
        <w:rPr>
          <w:rFonts w:ascii="Arial" w:hAnsi="Arial" w:cs="Arial"/>
        </w:rPr>
      </w:pPr>
      <w:r w:rsidRPr="00CB5657">
        <w:rPr>
          <w:rFonts w:ascii="Arial" w:hAnsi="Arial" w:cs="Arial"/>
        </w:rPr>
        <w:t xml:space="preserve">Search for key word ‘error’ in Edit </w:t>
      </w:r>
      <w:r w:rsidRPr="00CB5657">
        <w:sym w:font="Wingdings" w:char="F0E0"/>
      </w:r>
      <w:r w:rsidRPr="00CB5657">
        <w:rPr>
          <w:rFonts w:ascii="Arial" w:hAnsi="Arial" w:cs="Arial"/>
        </w:rPr>
        <w:t xml:space="preserve"> Find menu</w:t>
      </w:r>
    </w:p>
    <w:p w:rsidR="00D95526" w:rsidRDefault="00D95526" w:rsidP="00EA0446">
      <w:pPr>
        <w:rPr>
          <w:rFonts w:ascii="Arial" w:hAnsi="Arial" w:cs="Arial"/>
          <w:b/>
          <w:i/>
        </w:rPr>
      </w:pPr>
    </w:p>
    <w:p w:rsidR="00D95526" w:rsidRDefault="00D95526" w:rsidP="00EA0446">
      <w:pPr>
        <w:rPr>
          <w:rFonts w:ascii="Arial" w:hAnsi="Arial" w:cs="Arial"/>
          <w:b/>
          <w:i/>
        </w:rPr>
      </w:pPr>
    </w:p>
    <w:p w:rsidR="00056E60" w:rsidRDefault="007E67DC" w:rsidP="00EA0446">
      <w:pPr>
        <w:rPr>
          <w:rFonts w:ascii="Arial" w:hAnsi="Arial" w:cs="Arial"/>
          <w:b/>
          <w:i/>
        </w:rPr>
      </w:pPr>
      <w:r>
        <w:rPr>
          <w:rFonts w:ascii="Arial" w:hAnsi="Arial" w:cs="Arial"/>
          <w:b/>
          <w:i/>
        </w:rPr>
        <w:lastRenderedPageBreak/>
        <w:t>10.6</w:t>
      </w:r>
      <w:r w:rsidR="008233F0" w:rsidRPr="008233F0">
        <w:rPr>
          <w:rFonts w:ascii="Arial" w:hAnsi="Arial" w:cs="Arial"/>
          <w:b/>
          <w:i/>
        </w:rPr>
        <w:t>.</w:t>
      </w:r>
      <w:r>
        <w:rPr>
          <w:rFonts w:ascii="Arial" w:hAnsi="Arial" w:cs="Arial"/>
          <w:b/>
          <w:i/>
        </w:rPr>
        <w:t xml:space="preserve"> </w:t>
      </w:r>
      <w:r w:rsidR="008233F0" w:rsidRPr="008233F0">
        <w:rPr>
          <w:rFonts w:ascii="Arial" w:hAnsi="Arial" w:cs="Arial"/>
          <w:b/>
          <w:i/>
        </w:rPr>
        <w:t>Frequent errors</w:t>
      </w:r>
    </w:p>
    <w:p w:rsidR="00BA2D1A" w:rsidRDefault="00BA2D1A" w:rsidP="00EA0446">
      <w:pPr>
        <w:rPr>
          <w:rFonts w:ascii="Arial" w:hAnsi="Arial" w:cs="Arial"/>
        </w:rPr>
      </w:pPr>
      <w:r>
        <w:rPr>
          <w:rFonts w:ascii="Arial" w:hAnsi="Arial" w:cs="Arial"/>
        </w:rPr>
        <w:t xml:space="preserve">All errors and exceptions </w:t>
      </w:r>
      <w:proofErr w:type="gramStart"/>
      <w:r>
        <w:rPr>
          <w:rFonts w:ascii="Arial" w:hAnsi="Arial" w:cs="Arial"/>
        </w:rPr>
        <w:t>caught  by</w:t>
      </w:r>
      <w:proofErr w:type="gramEnd"/>
      <w:r>
        <w:rPr>
          <w:rFonts w:ascii="Arial" w:hAnsi="Arial" w:cs="Arial"/>
        </w:rPr>
        <w:t xml:space="preserve"> the PS code are recorded in PS log file </w:t>
      </w:r>
      <w:r w:rsidRPr="00BA2D1A">
        <w:rPr>
          <w:rFonts w:ascii="Arial" w:hAnsi="Arial" w:cs="Arial"/>
        </w:rPr>
        <w:t>C:\Proj_concurrent\dist</w:t>
      </w:r>
      <w:r>
        <w:rPr>
          <w:rFonts w:ascii="Arial" w:hAnsi="Arial" w:cs="Arial"/>
        </w:rPr>
        <w:t>\wrapper.log.</w:t>
      </w:r>
    </w:p>
    <w:p w:rsidR="00BA2D1A" w:rsidRPr="00226E05" w:rsidRDefault="00BA2D1A" w:rsidP="00EA0446">
      <w:pPr>
        <w:rPr>
          <w:rFonts w:ascii="Arial" w:hAnsi="Arial" w:cs="Arial"/>
          <w:b/>
          <w:i/>
        </w:rPr>
      </w:pPr>
      <w:proofErr w:type="spellStart"/>
      <w:proofErr w:type="gramStart"/>
      <w:r w:rsidRPr="00226E05">
        <w:rPr>
          <w:rFonts w:ascii="Arial" w:hAnsi="Arial" w:cs="Arial"/>
          <w:b/>
          <w:i/>
        </w:rPr>
        <w:t>a.No</w:t>
      </w:r>
      <w:proofErr w:type="spellEnd"/>
      <w:proofErr w:type="gramEnd"/>
      <w:r w:rsidRPr="00226E05">
        <w:rPr>
          <w:rFonts w:ascii="Arial" w:hAnsi="Arial" w:cs="Arial"/>
          <w:b/>
          <w:i/>
        </w:rPr>
        <w:t xml:space="preserve"> CBM mapping for NFI species</w:t>
      </w:r>
    </w:p>
    <w:p w:rsidR="00E814C3" w:rsidRDefault="0026672F" w:rsidP="00EA0446">
      <w:pPr>
        <w:rPr>
          <w:rFonts w:ascii="Arial" w:hAnsi="Arial" w:cs="Arial"/>
        </w:rPr>
      </w:pPr>
      <w:r>
        <w:rPr>
          <w:rFonts w:ascii="Arial" w:hAnsi="Arial" w:cs="Arial"/>
        </w:rPr>
        <w:t>This</w:t>
      </w:r>
      <w:r w:rsidR="00BA2D1A">
        <w:rPr>
          <w:rFonts w:ascii="Arial" w:hAnsi="Arial" w:cs="Arial"/>
        </w:rPr>
        <w:t xml:space="preserve"> is </w:t>
      </w:r>
      <w:r w:rsidR="0006639D">
        <w:rPr>
          <w:rFonts w:ascii="Arial" w:hAnsi="Arial" w:cs="Arial"/>
        </w:rPr>
        <w:t xml:space="preserve">a </w:t>
      </w:r>
      <w:r w:rsidR="00BA2D1A">
        <w:rPr>
          <w:rFonts w:ascii="Arial" w:hAnsi="Arial" w:cs="Arial"/>
        </w:rPr>
        <w:t xml:space="preserve">CBM PYSIT error. </w:t>
      </w:r>
    </w:p>
    <w:p w:rsidR="00BA2D1A" w:rsidRDefault="00BA2D1A" w:rsidP="00EA0446">
      <w:pPr>
        <w:rPr>
          <w:rFonts w:ascii="Arial" w:hAnsi="Arial" w:cs="Arial"/>
          <w:b/>
          <w:i/>
        </w:rPr>
      </w:pPr>
      <w:r>
        <w:rPr>
          <w:rFonts w:ascii="Arial" w:hAnsi="Arial" w:cs="Arial"/>
        </w:rPr>
        <w:t xml:space="preserve">Resolution: to add </w:t>
      </w:r>
      <w:r w:rsidR="00D135EA">
        <w:rPr>
          <w:rFonts w:ascii="Arial" w:hAnsi="Arial" w:cs="Arial"/>
        </w:rPr>
        <w:t xml:space="preserve">species mapping (NFI </w:t>
      </w:r>
      <w:r w:rsidR="00D135EA" w:rsidRPr="00D135EA">
        <w:rPr>
          <w:rFonts w:ascii="Arial" w:hAnsi="Arial" w:cs="Arial"/>
        </w:rPr>
        <w:sym w:font="Wingdings" w:char="F0E0"/>
      </w:r>
      <w:r w:rsidR="00D135EA">
        <w:rPr>
          <w:rFonts w:ascii="Arial" w:hAnsi="Arial" w:cs="Arial"/>
        </w:rPr>
        <w:t xml:space="preserve"> jurisdiction) in</w:t>
      </w:r>
      <w:r>
        <w:rPr>
          <w:rFonts w:ascii="Arial" w:hAnsi="Arial" w:cs="Arial"/>
        </w:rPr>
        <w:t xml:space="preserve"> the file on_sit_inv.py, line 63, parameter </w:t>
      </w:r>
      <w:proofErr w:type="spellStart"/>
      <w:r w:rsidRPr="00BA2D1A">
        <w:rPr>
          <w:rFonts w:ascii="Arial" w:hAnsi="Arial" w:cs="Arial"/>
          <w:b/>
          <w:i/>
        </w:rPr>
        <w:t>val_descrep</w:t>
      </w:r>
      <w:proofErr w:type="spellEnd"/>
      <w:r>
        <w:rPr>
          <w:rFonts w:ascii="Arial" w:hAnsi="Arial" w:cs="Arial"/>
        </w:rPr>
        <w:t xml:space="preserve">. NFI species name </w:t>
      </w:r>
      <w:r w:rsidR="00DE6D86">
        <w:rPr>
          <w:rFonts w:ascii="Arial" w:hAnsi="Arial" w:cs="Arial"/>
        </w:rPr>
        <w:t>should be</w:t>
      </w:r>
      <w:r>
        <w:rPr>
          <w:rFonts w:ascii="Arial" w:hAnsi="Arial" w:cs="Arial"/>
        </w:rPr>
        <w:t xml:space="preserve"> taken from the table </w:t>
      </w:r>
      <w:proofErr w:type="spellStart"/>
      <w:r w:rsidRPr="00BA2D1A">
        <w:rPr>
          <w:rFonts w:ascii="Arial" w:hAnsi="Arial" w:cs="Arial"/>
          <w:b/>
          <w:i/>
        </w:rPr>
        <w:t>nfi_dms.nfi_tree_species_lookup</w:t>
      </w:r>
      <w:proofErr w:type="spellEnd"/>
      <w:r>
        <w:rPr>
          <w:rFonts w:ascii="Arial" w:hAnsi="Arial" w:cs="Arial"/>
          <w:b/>
          <w:i/>
        </w:rPr>
        <w:t xml:space="preserve">, </w:t>
      </w:r>
      <w:r>
        <w:rPr>
          <w:rFonts w:ascii="Arial" w:hAnsi="Arial" w:cs="Arial"/>
        </w:rPr>
        <w:t xml:space="preserve">CBM species name </w:t>
      </w:r>
      <w:r w:rsidR="00DE6D86">
        <w:rPr>
          <w:rFonts w:ascii="Arial" w:hAnsi="Arial" w:cs="Arial"/>
        </w:rPr>
        <w:t>should be</w:t>
      </w:r>
      <w:r>
        <w:rPr>
          <w:rFonts w:ascii="Arial" w:hAnsi="Arial" w:cs="Arial"/>
        </w:rPr>
        <w:t xml:space="preserve"> taken from the table </w:t>
      </w:r>
      <w:proofErr w:type="spellStart"/>
      <w:r>
        <w:rPr>
          <w:rFonts w:ascii="Arial" w:hAnsi="Arial" w:cs="Arial"/>
        </w:rPr>
        <w:t>tblSpeciesTypeDefault</w:t>
      </w:r>
      <w:proofErr w:type="spellEnd"/>
      <w:r>
        <w:rPr>
          <w:rFonts w:ascii="Arial" w:hAnsi="Arial" w:cs="Arial"/>
        </w:rPr>
        <w:t xml:space="preserve"> </w:t>
      </w:r>
      <w:r w:rsidR="00F734B2">
        <w:rPr>
          <w:rFonts w:ascii="Arial" w:hAnsi="Arial" w:cs="Arial"/>
        </w:rPr>
        <w:t xml:space="preserve">in the CBM Access DB </w:t>
      </w:r>
      <w:r w:rsidR="00F734B2" w:rsidRPr="00F734B2">
        <w:rPr>
          <w:rFonts w:ascii="Arial" w:hAnsi="Arial" w:cs="Arial"/>
          <w:b/>
          <w:i/>
        </w:rPr>
        <w:t>C:\Program Files (x86)\Operational-Scale CBM-CFS3\Admin\DBs\</w:t>
      </w:r>
      <w:r w:rsidR="00F734B2" w:rsidRPr="00F734B2">
        <w:rPr>
          <w:b/>
          <w:i/>
        </w:rPr>
        <w:t xml:space="preserve"> </w:t>
      </w:r>
      <w:r w:rsidR="00051A58" w:rsidRPr="00051A58">
        <w:rPr>
          <w:rFonts w:ascii="Arial" w:hAnsi="Arial" w:cs="Arial"/>
          <w:b/>
          <w:i/>
        </w:rPr>
        <w:t>ArchiveIndex_Beta_Install_Vol2Bio.mdb</w:t>
      </w:r>
    </w:p>
    <w:p w:rsidR="00226E05" w:rsidRDefault="00226E05" w:rsidP="00EA0446">
      <w:pPr>
        <w:rPr>
          <w:rFonts w:ascii="Arial" w:hAnsi="Arial" w:cs="Arial"/>
          <w:b/>
          <w:i/>
        </w:rPr>
      </w:pPr>
      <w:proofErr w:type="spellStart"/>
      <w:proofErr w:type="gramStart"/>
      <w:r>
        <w:rPr>
          <w:rFonts w:ascii="Arial" w:hAnsi="Arial" w:cs="Arial"/>
          <w:b/>
          <w:i/>
        </w:rPr>
        <w:t>b.No</w:t>
      </w:r>
      <w:proofErr w:type="spellEnd"/>
      <w:proofErr w:type="gramEnd"/>
      <w:r>
        <w:rPr>
          <w:rFonts w:ascii="Arial" w:hAnsi="Arial" w:cs="Arial"/>
          <w:b/>
          <w:i/>
        </w:rPr>
        <w:t xml:space="preserve"> GY is available for species</w:t>
      </w:r>
    </w:p>
    <w:p w:rsidR="00226E05" w:rsidRDefault="0026672F" w:rsidP="00EA0446">
      <w:pPr>
        <w:rPr>
          <w:rFonts w:ascii="Arial" w:hAnsi="Arial" w:cs="Arial"/>
        </w:rPr>
      </w:pPr>
      <w:r>
        <w:rPr>
          <w:rFonts w:ascii="Arial" w:hAnsi="Arial" w:cs="Arial"/>
        </w:rPr>
        <w:t xml:space="preserve">This is </w:t>
      </w:r>
      <w:r w:rsidR="0006639D">
        <w:rPr>
          <w:rFonts w:ascii="Arial" w:hAnsi="Arial" w:cs="Arial"/>
        </w:rPr>
        <w:t xml:space="preserve">a </w:t>
      </w:r>
      <w:r>
        <w:rPr>
          <w:rFonts w:ascii="Arial" w:hAnsi="Arial" w:cs="Arial"/>
        </w:rPr>
        <w:t xml:space="preserve">NFI data error. It is manifested by CBM error in log file </w:t>
      </w:r>
      <w:r w:rsidRPr="006331A3">
        <w:rPr>
          <w:rFonts w:ascii="Arial" w:hAnsi="Arial" w:cs="Arial"/>
          <w:b/>
          <w:i/>
        </w:rPr>
        <w:t>wrapper.log</w:t>
      </w:r>
      <w:r w:rsidR="006331A3">
        <w:rPr>
          <w:rFonts w:ascii="Arial" w:hAnsi="Arial" w:cs="Arial"/>
        </w:rPr>
        <w:t xml:space="preserve">. The error appears </w:t>
      </w:r>
      <w:proofErr w:type="gramStart"/>
      <w:r w:rsidR="006331A3">
        <w:rPr>
          <w:rFonts w:ascii="Arial" w:hAnsi="Arial" w:cs="Arial"/>
        </w:rPr>
        <w:t>after  the</w:t>
      </w:r>
      <w:proofErr w:type="gramEnd"/>
      <w:r w:rsidR="006331A3">
        <w:rPr>
          <w:rFonts w:ascii="Arial" w:hAnsi="Arial" w:cs="Arial"/>
        </w:rPr>
        <w:t xml:space="preserve"> statement </w:t>
      </w:r>
      <w:r>
        <w:rPr>
          <w:rFonts w:ascii="Arial" w:hAnsi="Arial" w:cs="Arial"/>
        </w:rPr>
        <w:t xml:space="preserve"> “Validating CBM project”. </w:t>
      </w:r>
      <w:r w:rsidR="006331A3">
        <w:rPr>
          <w:rFonts w:ascii="Arial" w:hAnsi="Arial" w:cs="Arial"/>
        </w:rPr>
        <w:t>Error is g</w:t>
      </w:r>
      <w:r>
        <w:rPr>
          <w:rFonts w:ascii="Arial" w:hAnsi="Arial" w:cs="Arial"/>
        </w:rPr>
        <w:t xml:space="preserve">enerated because number of stands in the inventory </w:t>
      </w:r>
      <w:r w:rsidR="006331A3">
        <w:rPr>
          <w:rFonts w:ascii="Arial" w:hAnsi="Arial" w:cs="Arial"/>
        </w:rPr>
        <w:t>section</w:t>
      </w:r>
      <w:r>
        <w:rPr>
          <w:rFonts w:ascii="Arial" w:hAnsi="Arial" w:cs="Arial"/>
        </w:rPr>
        <w:t xml:space="preserve"> </w:t>
      </w:r>
      <w:r w:rsidR="006331A3">
        <w:rPr>
          <w:rFonts w:ascii="Arial" w:hAnsi="Arial" w:cs="Arial"/>
        </w:rPr>
        <w:t xml:space="preserve">of input file </w:t>
      </w:r>
      <w:r>
        <w:rPr>
          <w:rFonts w:ascii="Arial" w:hAnsi="Arial" w:cs="Arial"/>
        </w:rPr>
        <w:t xml:space="preserve">is not matching the number of stands in G&amp;Y </w:t>
      </w:r>
      <w:r w:rsidR="006331A3">
        <w:rPr>
          <w:rFonts w:ascii="Arial" w:hAnsi="Arial" w:cs="Arial"/>
        </w:rPr>
        <w:t xml:space="preserve">section. </w:t>
      </w:r>
      <w:r w:rsidR="00330881">
        <w:rPr>
          <w:rFonts w:ascii="Arial" w:hAnsi="Arial" w:cs="Arial"/>
        </w:rPr>
        <w:t xml:space="preserve">Resolution: </w:t>
      </w:r>
      <w:r>
        <w:rPr>
          <w:rFonts w:ascii="Arial" w:hAnsi="Arial" w:cs="Arial"/>
        </w:rPr>
        <w:t xml:space="preserve"> </w:t>
      </w:r>
    </w:p>
    <w:p w:rsidR="00330881" w:rsidRPr="00330881" w:rsidRDefault="00330881" w:rsidP="00330881">
      <w:pPr>
        <w:pStyle w:val="ListParagraph"/>
        <w:numPr>
          <w:ilvl w:val="0"/>
          <w:numId w:val="29"/>
        </w:numPr>
        <w:rPr>
          <w:rFonts w:ascii="Arial" w:hAnsi="Arial" w:cs="Arial"/>
        </w:rPr>
      </w:pPr>
      <w:r w:rsidRPr="00330881">
        <w:rPr>
          <w:rFonts w:ascii="Arial" w:hAnsi="Arial" w:cs="Arial"/>
        </w:rPr>
        <w:t xml:space="preserve">Determine missing stands </w:t>
      </w:r>
      <w:proofErr w:type="gramStart"/>
      <w:r w:rsidRPr="00330881">
        <w:rPr>
          <w:rFonts w:ascii="Arial" w:hAnsi="Arial" w:cs="Arial"/>
        </w:rPr>
        <w:t xml:space="preserve">by </w:t>
      </w:r>
      <w:r>
        <w:rPr>
          <w:rFonts w:ascii="Arial" w:hAnsi="Arial" w:cs="Arial"/>
        </w:rPr>
        <w:t xml:space="preserve"> </w:t>
      </w:r>
      <w:r w:rsidRPr="00330881">
        <w:rPr>
          <w:rFonts w:ascii="Arial" w:hAnsi="Arial" w:cs="Arial"/>
        </w:rPr>
        <w:t>running</w:t>
      </w:r>
      <w:proofErr w:type="gramEnd"/>
      <w:r w:rsidRPr="00330881">
        <w:rPr>
          <w:rFonts w:ascii="Arial" w:hAnsi="Arial" w:cs="Arial"/>
        </w:rPr>
        <w:t xml:space="preserve"> </w:t>
      </w:r>
      <w:r>
        <w:rPr>
          <w:rFonts w:ascii="Arial" w:hAnsi="Arial" w:cs="Arial"/>
        </w:rPr>
        <w:t xml:space="preserve"> 2 </w:t>
      </w:r>
      <w:r w:rsidRPr="00330881">
        <w:rPr>
          <w:rFonts w:ascii="Arial" w:hAnsi="Arial" w:cs="Arial"/>
        </w:rPr>
        <w:t>python script</w:t>
      </w:r>
      <w:r>
        <w:rPr>
          <w:rFonts w:ascii="Arial" w:hAnsi="Arial" w:cs="Arial"/>
        </w:rPr>
        <w:t xml:space="preserve">s in directory </w:t>
      </w:r>
      <w:hyperlink r:id="rId16" w:history="1">
        <w:r w:rsidRPr="001D2FE8">
          <w:rPr>
            <w:rStyle w:val="Hyperlink"/>
            <w:rFonts w:ascii="Arial" w:hAnsi="Arial" w:cs="Arial"/>
          </w:rPr>
          <w:t>\\VIC-FAS1\nfi\OperationalDelivery\Automation\NFI_update\National\python_scripts</w:t>
        </w:r>
      </w:hyperlink>
      <w:r>
        <w:rPr>
          <w:rFonts w:ascii="Arial" w:hAnsi="Arial" w:cs="Arial"/>
        </w:rPr>
        <w:t xml:space="preserve">: </w:t>
      </w:r>
      <w:r w:rsidR="0006639D">
        <w:rPr>
          <w:rFonts w:ascii="Arial" w:hAnsi="Arial" w:cs="Arial"/>
        </w:rPr>
        <w:t xml:space="preserve">first, </w:t>
      </w:r>
      <w:r w:rsidRPr="00330881">
        <w:rPr>
          <w:rFonts w:ascii="Arial" w:hAnsi="Arial" w:cs="Arial"/>
          <w:b/>
          <w:i/>
        </w:rPr>
        <w:t>editing_input_file.py</w:t>
      </w:r>
      <w:r>
        <w:rPr>
          <w:rFonts w:ascii="Arial" w:hAnsi="Arial" w:cs="Arial"/>
        </w:rPr>
        <w:t xml:space="preserve"> and </w:t>
      </w:r>
      <w:r w:rsidR="0006639D">
        <w:rPr>
          <w:rFonts w:ascii="Arial" w:hAnsi="Arial" w:cs="Arial"/>
        </w:rPr>
        <w:t xml:space="preserve">second, </w:t>
      </w:r>
      <w:r w:rsidRPr="00330881">
        <w:rPr>
          <w:rFonts w:ascii="Arial" w:hAnsi="Arial" w:cs="Arial"/>
          <w:b/>
          <w:i/>
        </w:rPr>
        <w:t>missing_gy_lines.py</w:t>
      </w:r>
      <w:r>
        <w:rPr>
          <w:rFonts w:ascii="Arial" w:hAnsi="Arial" w:cs="Arial"/>
          <w:b/>
          <w:i/>
        </w:rPr>
        <w:t xml:space="preserve">. </w:t>
      </w:r>
      <w:r>
        <w:rPr>
          <w:rFonts w:ascii="Arial" w:hAnsi="Arial" w:cs="Arial"/>
        </w:rPr>
        <w:t xml:space="preserve">Output is a text file </w:t>
      </w:r>
      <w:r w:rsidRPr="00330881">
        <w:rPr>
          <w:rFonts w:ascii="Arial" w:hAnsi="Arial" w:cs="Arial"/>
          <w:b/>
          <w:i/>
        </w:rPr>
        <w:t>missing_gy_*.txt</w:t>
      </w:r>
      <w:r>
        <w:rPr>
          <w:rFonts w:ascii="Arial" w:hAnsi="Arial" w:cs="Arial"/>
          <w:b/>
          <w:i/>
        </w:rPr>
        <w:t xml:space="preserve"> </w:t>
      </w:r>
      <w:r>
        <w:rPr>
          <w:rFonts w:ascii="Arial" w:hAnsi="Arial" w:cs="Arial"/>
        </w:rPr>
        <w:t xml:space="preserve">in the directory </w:t>
      </w:r>
      <w:r w:rsidRPr="00330881">
        <w:rPr>
          <w:rFonts w:ascii="Arial" w:hAnsi="Arial" w:cs="Arial"/>
          <w:b/>
          <w:i/>
        </w:rPr>
        <w:t>C:\CBM\pysit\upgrade_2014\Release</w:t>
      </w:r>
      <w:r w:rsidR="00747F79">
        <w:rPr>
          <w:rFonts w:ascii="Arial" w:hAnsi="Arial" w:cs="Arial"/>
          <w:b/>
          <w:i/>
        </w:rPr>
        <w:t>,</w:t>
      </w:r>
    </w:p>
    <w:p w:rsidR="00330881" w:rsidRPr="00E4154F" w:rsidRDefault="00747F79" w:rsidP="00E4154F">
      <w:pPr>
        <w:pStyle w:val="ListParagraph"/>
        <w:numPr>
          <w:ilvl w:val="0"/>
          <w:numId w:val="29"/>
        </w:numPr>
        <w:rPr>
          <w:rFonts w:ascii="Arial" w:hAnsi="Arial" w:cs="Arial"/>
          <w:b/>
          <w:i/>
        </w:rPr>
      </w:pPr>
      <w:r>
        <w:rPr>
          <w:rFonts w:ascii="Arial" w:hAnsi="Arial" w:cs="Arial"/>
        </w:rPr>
        <w:t>For each stand in the list of missing G&amp;Y data</w:t>
      </w:r>
      <w:r w:rsidR="0006639D">
        <w:rPr>
          <w:rFonts w:ascii="Arial" w:hAnsi="Arial" w:cs="Arial"/>
        </w:rPr>
        <w:t>, update the</w:t>
      </w:r>
      <w:r>
        <w:rPr>
          <w:rFonts w:ascii="Arial" w:hAnsi="Arial" w:cs="Arial"/>
        </w:rPr>
        <w:t xml:space="preserve"> view </w:t>
      </w:r>
      <w:proofErr w:type="spellStart"/>
      <w:r w:rsidRPr="00747F79">
        <w:rPr>
          <w:rFonts w:ascii="Arial" w:hAnsi="Arial" w:cs="Arial"/>
          <w:b/>
          <w:i/>
        </w:rPr>
        <w:t>nfi_pp_gy.gy_curves</w:t>
      </w:r>
      <w:proofErr w:type="spellEnd"/>
      <w:r w:rsidRPr="00747F79">
        <w:rPr>
          <w:rFonts w:ascii="Arial" w:hAnsi="Arial" w:cs="Arial"/>
          <w:b/>
          <w:i/>
        </w:rPr>
        <w:t xml:space="preserve"> </w:t>
      </w:r>
      <w:r w:rsidRPr="00747F79">
        <w:rPr>
          <w:rFonts w:ascii="Arial" w:hAnsi="Arial" w:cs="Arial"/>
        </w:rPr>
        <w:t>by</w:t>
      </w:r>
      <w:r>
        <w:rPr>
          <w:rFonts w:ascii="Arial" w:hAnsi="Arial" w:cs="Arial"/>
        </w:rPr>
        <w:t xml:space="preserve"> executing </w:t>
      </w:r>
      <w:r w:rsidR="0006639D">
        <w:rPr>
          <w:rFonts w:ascii="Arial" w:hAnsi="Arial" w:cs="Arial"/>
        </w:rPr>
        <w:t xml:space="preserve">a </w:t>
      </w:r>
      <w:r>
        <w:rPr>
          <w:rFonts w:ascii="Arial" w:hAnsi="Arial" w:cs="Arial"/>
        </w:rPr>
        <w:t xml:space="preserve">collection of queries </w:t>
      </w:r>
      <w:r w:rsidR="0006639D">
        <w:rPr>
          <w:rFonts w:ascii="Arial" w:hAnsi="Arial" w:cs="Arial"/>
        </w:rPr>
        <w:t>using:</w:t>
      </w:r>
      <w:r>
        <w:rPr>
          <w:rFonts w:ascii="Arial" w:hAnsi="Arial" w:cs="Arial"/>
        </w:rPr>
        <w:t xml:space="preserve"> </w:t>
      </w:r>
      <w:r w:rsidR="00E4154F" w:rsidRPr="00E4154F">
        <w:rPr>
          <w:rFonts w:ascii="Arial" w:hAnsi="Arial" w:cs="Arial"/>
          <w:b/>
          <w:i/>
        </w:rPr>
        <w:t>\\VIC-FAS1\nfi\OperationalDelivery\Automation\NFI_update\National\disturbances\multiple_disturbances\insert_missing_gy.sql</w:t>
      </w:r>
    </w:p>
    <w:p w:rsidR="00E4154F" w:rsidRDefault="006C0F9E" w:rsidP="00E4154F">
      <w:pPr>
        <w:rPr>
          <w:rFonts w:ascii="Arial" w:hAnsi="Arial" w:cs="Arial"/>
          <w:b/>
          <w:i/>
        </w:rPr>
      </w:pPr>
      <w:r w:rsidRPr="006C0F9E">
        <w:rPr>
          <w:rFonts w:ascii="Arial" w:hAnsi="Arial" w:cs="Arial"/>
          <w:b/>
          <w:i/>
        </w:rPr>
        <w:t>c.</w:t>
      </w:r>
      <w:r w:rsidR="006116EB">
        <w:rPr>
          <w:rFonts w:ascii="Arial" w:hAnsi="Arial" w:cs="Arial"/>
          <w:b/>
          <w:i/>
        </w:rPr>
        <w:t xml:space="preserve"> </w:t>
      </w:r>
      <w:r w:rsidRPr="006C0F9E">
        <w:rPr>
          <w:rFonts w:ascii="Arial" w:hAnsi="Arial" w:cs="Arial"/>
          <w:b/>
          <w:i/>
        </w:rPr>
        <w:t xml:space="preserve">Incorrect combination of jurisdiction name and </w:t>
      </w:r>
      <w:proofErr w:type="spellStart"/>
      <w:r w:rsidRPr="006C0F9E">
        <w:rPr>
          <w:rFonts w:ascii="Arial" w:hAnsi="Arial" w:cs="Arial"/>
          <w:b/>
          <w:i/>
        </w:rPr>
        <w:t>ecozone</w:t>
      </w:r>
      <w:proofErr w:type="spellEnd"/>
      <w:r w:rsidRPr="006C0F9E">
        <w:rPr>
          <w:rFonts w:ascii="Arial" w:hAnsi="Arial" w:cs="Arial"/>
          <w:b/>
          <w:i/>
        </w:rPr>
        <w:t xml:space="preserve"> name</w:t>
      </w:r>
    </w:p>
    <w:p w:rsidR="006C0F9E" w:rsidRDefault="006C0F9E" w:rsidP="00E4154F">
      <w:pPr>
        <w:rPr>
          <w:rFonts w:ascii="Arial" w:hAnsi="Arial" w:cs="Arial"/>
        </w:rPr>
      </w:pPr>
      <w:r>
        <w:rPr>
          <w:rFonts w:ascii="Arial" w:hAnsi="Arial" w:cs="Arial"/>
        </w:rPr>
        <w:t>This is</w:t>
      </w:r>
      <w:r w:rsidR="006116EB">
        <w:rPr>
          <w:rFonts w:ascii="Arial" w:hAnsi="Arial" w:cs="Arial"/>
        </w:rPr>
        <w:t xml:space="preserve"> an</w:t>
      </w:r>
      <w:r>
        <w:rPr>
          <w:rFonts w:ascii="Arial" w:hAnsi="Arial" w:cs="Arial"/>
        </w:rPr>
        <w:t xml:space="preserve"> error generated after </w:t>
      </w:r>
      <w:r w:rsidR="006116EB">
        <w:rPr>
          <w:rFonts w:ascii="Arial" w:hAnsi="Arial" w:cs="Arial"/>
        </w:rPr>
        <w:t xml:space="preserve">the </w:t>
      </w:r>
      <w:r>
        <w:rPr>
          <w:rFonts w:ascii="Arial" w:hAnsi="Arial" w:cs="Arial"/>
        </w:rPr>
        <w:t xml:space="preserve">PYSIT validation operation. </w:t>
      </w:r>
      <w:r w:rsidR="006116EB">
        <w:rPr>
          <w:rFonts w:ascii="Arial" w:hAnsi="Arial" w:cs="Arial"/>
        </w:rPr>
        <w:t>It is c</w:t>
      </w:r>
      <w:r>
        <w:rPr>
          <w:rFonts w:ascii="Arial" w:hAnsi="Arial" w:cs="Arial"/>
        </w:rPr>
        <w:t xml:space="preserve">aused by </w:t>
      </w:r>
      <w:r w:rsidR="006116EB">
        <w:rPr>
          <w:rFonts w:ascii="Arial" w:hAnsi="Arial" w:cs="Arial"/>
        </w:rPr>
        <w:t xml:space="preserve">an </w:t>
      </w:r>
      <w:r>
        <w:rPr>
          <w:rFonts w:ascii="Arial" w:hAnsi="Arial" w:cs="Arial"/>
        </w:rPr>
        <w:t xml:space="preserve">incorrect combination of jurisdiction name and </w:t>
      </w:r>
      <w:proofErr w:type="spellStart"/>
      <w:r>
        <w:rPr>
          <w:rFonts w:ascii="Arial" w:hAnsi="Arial" w:cs="Arial"/>
        </w:rPr>
        <w:t>ecozone</w:t>
      </w:r>
      <w:proofErr w:type="spellEnd"/>
      <w:r>
        <w:rPr>
          <w:rFonts w:ascii="Arial" w:hAnsi="Arial" w:cs="Arial"/>
        </w:rPr>
        <w:t xml:space="preserve"> name in </w:t>
      </w:r>
      <w:r w:rsidR="006116EB">
        <w:rPr>
          <w:rFonts w:ascii="Arial" w:hAnsi="Arial" w:cs="Arial"/>
        </w:rPr>
        <w:t xml:space="preserve">the </w:t>
      </w:r>
      <w:r>
        <w:rPr>
          <w:rFonts w:ascii="Arial" w:hAnsi="Arial" w:cs="Arial"/>
        </w:rPr>
        <w:t xml:space="preserve">PYSIT input file:  </w:t>
      </w:r>
      <w:r w:rsidRPr="006C0F9E">
        <w:rPr>
          <w:rFonts w:ascii="Arial" w:hAnsi="Arial" w:cs="Arial"/>
          <w:b/>
          <w:i/>
        </w:rPr>
        <w:t>C:\CBM\pysit\upgrade_2014\Release\pysit_input.py</w:t>
      </w:r>
      <w:r>
        <w:rPr>
          <w:rFonts w:ascii="Arial" w:hAnsi="Arial" w:cs="Arial"/>
        </w:rPr>
        <w:t>.</w:t>
      </w:r>
    </w:p>
    <w:p w:rsidR="00B74D9A" w:rsidRDefault="006116EB" w:rsidP="00E4154F">
      <w:pPr>
        <w:rPr>
          <w:rFonts w:ascii="Arial" w:hAnsi="Arial" w:cs="Arial"/>
        </w:rPr>
      </w:pPr>
      <w:r>
        <w:rPr>
          <w:rFonts w:ascii="Arial" w:hAnsi="Arial" w:cs="Arial"/>
        </w:rPr>
        <w:t>The c</w:t>
      </w:r>
      <w:r w:rsidR="006C0F9E">
        <w:rPr>
          <w:rFonts w:ascii="Arial" w:hAnsi="Arial" w:cs="Arial"/>
        </w:rPr>
        <w:t xml:space="preserve">orrect CBM combinations are shown in the table: </w:t>
      </w:r>
      <w:hyperlink r:id="rId17" w:history="1">
        <w:r w:rsidR="006C0F9E" w:rsidRPr="001D2FE8">
          <w:rPr>
            <w:rStyle w:val="Hyperlink"/>
            <w:rFonts w:ascii="Arial" w:hAnsi="Arial" w:cs="Arial"/>
          </w:rPr>
          <w:t>nfidwarfs\nfi\OperationalDelivery\Automation\NFI_update\National\cbm_nfi_eco_mapping\cbm_nfi_eco_mapping.docx</w:t>
        </w:r>
      </w:hyperlink>
    </w:p>
    <w:p w:rsidR="00B74D9A" w:rsidRDefault="00B74D9A" w:rsidP="00E4154F">
      <w:pPr>
        <w:rPr>
          <w:rFonts w:ascii="Arial" w:hAnsi="Arial" w:cs="Arial"/>
        </w:rPr>
      </w:pPr>
      <w:r>
        <w:rPr>
          <w:rFonts w:ascii="Arial" w:hAnsi="Arial" w:cs="Arial"/>
        </w:rPr>
        <w:t xml:space="preserve">Resolution: </w:t>
      </w:r>
    </w:p>
    <w:p w:rsidR="00B74D9A" w:rsidRDefault="00B74D9A" w:rsidP="00B74D9A">
      <w:pPr>
        <w:pStyle w:val="ListParagraph"/>
        <w:numPr>
          <w:ilvl w:val="0"/>
          <w:numId w:val="32"/>
        </w:numPr>
        <w:rPr>
          <w:rFonts w:ascii="Arial" w:hAnsi="Arial" w:cs="Arial"/>
        </w:rPr>
      </w:pPr>
      <w:r w:rsidRPr="00B74D9A">
        <w:rPr>
          <w:rFonts w:ascii="Arial" w:hAnsi="Arial" w:cs="Arial"/>
        </w:rPr>
        <w:t xml:space="preserve">edit mapping in the file </w:t>
      </w:r>
      <w:r w:rsidR="006C0F9E" w:rsidRPr="00B74D9A">
        <w:rPr>
          <w:rFonts w:ascii="Arial" w:hAnsi="Arial" w:cs="Arial"/>
        </w:rPr>
        <w:t xml:space="preserve"> </w:t>
      </w:r>
      <w:r w:rsidRPr="00665580">
        <w:rPr>
          <w:rFonts w:ascii="Arial" w:hAnsi="Arial" w:cs="Arial"/>
          <w:b/>
          <w:i/>
        </w:rPr>
        <w:t>C:\Proj_concurrent\on_sit_inv.py</w:t>
      </w:r>
      <w:r>
        <w:rPr>
          <w:rFonts w:ascii="Arial" w:hAnsi="Arial" w:cs="Arial"/>
        </w:rPr>
        <w:t xml:space="preserve">, variable </w:t>
      </w:r>
      <w:proofErr w:type="spellStart"/>
      <w:r w:rsidRPr="00B74D9A">
        <w:rPr>
          <w:rFonts w:ascii="Arial" w:hAnsi="Arial" w:cs="Arial"/>
          <w:b/>
          <w:i/>
        </w:rPr>
        <w:t>val_discrep</w:t>
      </w:r>
      <w:proofErr w:type="spellEnd"/>
      <w:r>
        <w:rPr>
          <w:rFonts w:ascii="Arial" w:hAnsi="Arial" w:cs="Arial"/>
        </w:rPr>
        <w:t>, line 63,</w:t>
      </w:r>
    </w:p>
    <w:p w:rsidR="006C0F9E" w:rsidRPr="00B74D9A" w:rsidRDefault="00B74D9A" w:rsidP="00B74D9A">
      <w:pPr>
        <w:pStyle w:val="ListParagraph"/>
        <w:numPr>
          <w:ilvl w:val="0"/>
          <w:numId w:val="32"/>
        </w:numPr>
        <w:rPr>
          <w:rFonts w:ascii="Arial" w:hAnsi="Arial" w:cs="Arial"/>
        </w:rPr>
      </w:pPr>
      <w:proofErr w:type="gramStart"/>
      <w:r>
        <w:rPr>
          <w:rFonts w:ascii="Arial" w:hAnsi="Arial" w:cs="Arial"/>
        </w:rPr>
        <w:t>re-compile</w:t>
      </w:r>
      <w:proofErr w:type="gramEnd"/>
      <w:r>
        <w:rPr>
          <w:rFonts w:ascii="Arial" w:hAnsi="Arial" w:cs="Arial"/>
        </w:rPr>
        <w:t xml:space="preserve"> the PS as advised in 9.b.</w:t>
      </w:r>
      <w:r w:rsidR="006C0F9E" w:rsidRPr="00B74D9A">
        <w:rPr>
          <w:rFonts w:ascii="Arial" w:hAnsi="Arial" w:cs="Arial"/>
        </w:rPr>
        <w:t xml:space="preserve">  </w:t>
      </w:r>
    </w:p>
    <w:p w:rsidR="007E67DC" w:rsidRDefault="007E67DC" w:rsidP="007E67DC">
      <w:pPr>
        <w:rPr>
          <w:rFonts w:ascii="Arial" w:hAnsi="Arial" w:cs="Arial"/>
          <w:b/>
          <w:i/>
        </w:rPr>
      </w:pPr>
    </w:p>
    <w:p w:rsidR="007E67DC" w:rsidRPr="00C9111F" w:rsidRDefault="007E67DC" w:rsidP="007E67DC">
      <w:pPr>
        <w:rPr>
          <w:rFonts w:ascii="Arial" w:hAnsi="Arial" w:cs="Arial"/>
          <w:b/>
          <w:i/>
        </w:rPr>
      </w:pPr>
      <w:r w:rsidRPr="00C9111F">
        <w:rPr>
          <w:rFonts w:ascii="Arial" w:hAnsi="Arial" w:cs="Arial"/>
          <w:b/>
          <w:i/>
        </w:rPr>
        <w:lastRenderedPageBreak/>
        <w:t>1</w:t>
      </w:r>
      <w:r>
        <w:rPr>
          <w:rFonts w:ascii="Arial" w:hAnsi="Arial" w:cs="Arial"/>
          <w:b/>
          <w:i/>
        </w:rPr>
        <w:t>1</w:t>
      </w:r>
      <w:proofErr w:type="gramStart"/>
      <w:r w:rsidRPr="00C9111F">
        <w:rPr>
          <w:rFonts w:ascii="Arial" w:hAnsi="Arial" w:cs="Arial"/>
          <w:b/>
          <w:i/>
        </w:rPr>
        <w:t>.Multiple</w:t>
      </w:r>
      <w:proofErr w:type="gramEnd"/>
      <w:r w:rsidRPr="00C9111F">
        <w:rPr>
          <w:rFonts w:ascii="Arial" w:hAnsi="Arial" w:cs="Arial"/>
          <w:b/>
          <w:i/>
        </w:rPr>
        <w:t xml:space="preserve"> PS programs running concurrently from different systems</w:t>
      </w:r>
    </w:p>
    <w:p w:rsidR="007E67DC" w:rsidRDefault="007E67DC" w:rsidP="007E67DC">
      <w:pPr>
        <w:rPr>
          <w:rFonts w:ascii="Arial" w:hAnsi="Arial" w:cs="Arial"/>
        </w:rPr>
      </w:pPr>
      <w:r>
        <w:rPr>
          <w:rFonts w:ascii="Arial" w:hAnsi="Arial" w:cs="Arial"/>
        </w:rPr>
        <w:t xml:space="preserve">To increase performance when projecting big datasets multiple systems </w:t>
      </w:r>
      <w:proofErr w:type="gramStart"/>
      <w:r>
        <w:rPr>
          <w:rFonts w:ascii="Arial" w:hAnsi="Arial" w:cs="Arial"/>
        </w:rPr>
        <w:t>can be used</w:t>
      </w:r>
      <w:proofErr w:type="gramEnd"/>
      <w:r>
        <w:rPr>
          <w:rFonts w:ascii="Arial" w:hAnsi="Arial" w:cs="Arial"/>
        </w:rPr>
        <w:t xml:space="preserve"> to run PS concurrently. The requirement is NOT to project overlapping datasets – the datasets should specify different jurisdictions, </w:t>
      </w:r>
      <w:proofErr w:type="spellStart"/>
      <w:r>
        <w:rPr>
          <w:rFonts w:ascii="Arial" w:hAnsi="Arial" w:cs="Arial"/>
        </w:rPr>
        <w:t>nfi</w:t>
      </w:r>
      <w:proofErr w:type="spellEnd"/>
      <w:r>
        <w:rPr>
          <w:rFonts w:ascii="Arial" w:hAnsi="Arial" w:cs="Arial"/>
        </w:rPr>
        <w:t xml:space="preserve"> units or plots. At this </w:t>
      </w:r>
      <w:proofErr w:type="gramStart"/>
      <w:r>
        <w:rPr>
          <w:rFonts w:ascii="Arial" w:hAnsi="Arial" w:cs="Arial"/>
        </w:rPr>
        <w:t>time</w:t>
      </w:r>
      <w:proofErr w:type="gramEnd"/>
      <w:r>
        <w:rPr>
          <w:rFonts w:ascii="Arial" w:hAnsi="Arial" w:cs="Arial"/>
        </w:rPr>
        <w:t xml:space="preserve"> PS is installed and can be run from two NFI PCs:</w:t>
      </w:r>
    </w:p>
    <w:p w:rsidR="007E67DC" w:rsidRDefault="007E67DC" w:rsidP="007E67DC">
      <w:pPr>
        <w:pStyle w:val="ListParagraph"/>
        <w:numPr>
          <w:ilvl w:val="0"/>
          <w:numId w:val="28"/>
        </w:numPr>
        <w:rPr>
          <w:rFonts w:ascii="Arial" w:hAnsi="Arial" w:cs="Arial"/>
        </w:rPr>
      </w:pPr>
      <w:r>
        <w:rPr>
          <w:rFonts w:ascii="Arial" w:hAnsi="Arial" w:cs="Arial"/>
        </w:rPr>
        <w:t xml:space="preserve">PC_1 on </w:t>
      </w:r>
      <w:r w:rsidRPr="00056E60">
        <w:rPr>
          <w:rFonts w:ascii="Arial" w:hAnsi="Arial" w:cs="Arial"/>
        </w:rPr>
        <w:t>A105292 (r.2</w:t>
      </w:r>
      <w:r w:rsidR="00D95526">
        <w:rPr>
          <w:rFonts w:ascii="Arial" w:hAnsi="Arial" w:cs="Arial"/>
        </w:rPr>
        <w:t>57</w:t>
      </w:r>
      <w:r w:rsidRPr="00056E60">
        <w:rPr>
          <w:rFonts w:ascii="Arial" w:hAnsi="Arial" w:cs="Arial"/>
        </w:rPr>
        <w:t>)</w:t>
      </w:r>
    </w:p>
    <w:p w:rsidR="007E67DC" w:rsidRDefault="007E67DC" w:rsidP="007E67DC">
      <w:pPr>
        <w:pStyle w:val="ListParagraph"/>
        <w:numPr>
          <w:ilvl w:val="0"/>
          <w:numId w:val="28"/>
        </w:numPr>
        <w:rPr>
          <w:rFonts w:ascii="Arial" w:hAnsi="Arial" w:cs="Arial"/>
        </w:rPr>
      </w:pPr>
      <w:r>
        <w:rPr>
          <w:rFonts w:ascii="Arial" w:hAnsi="Arial" w:cs="Arial"/>
        </w:rPr>
        <w:t>PC_2 on A125556 (r.257)</w:t>
      </w:r>
    </w:p>
    <w:p w:rsidR="007E67DC" w:rsidRDefault="007E67DC" w:rsidP="007E67DC">
      <w:pPr>
        <w:rPr>
          <w:rFonts w:ascii="Arial" w:hAnsi="Arial" w:cs="Arial"/>
        </w:rPr>
      </w:pPr>
      <w:r>
        <w:rPr>
          <w:rFonts w:ascii="Arial" w:hAnsi="Arial" w:cs="Arial"/>
        </w:rPr>
        <w:t xml:space="preserve">To prevent DB locks when running concurrently PC_1 and PC_2 operate on different columns in the DB </w:t>
      </w:r>
      <w:proofErr w:type="gramStart"/>
      <w:r>
        <w:rPr>
          <w:rFonts w:ascii="Arial" w:hAnsi="Arial" w:cs="Arial"/>
        </w:rPr>
        <w:t xml:space="preserve">table  </w:t>
      </w:r>
      <w:proofErr w:type="spellStart"/>
      <w:r w:rsidRPr="00056E60">
        <w:rPr>
          <w:rFonts w:ascii="Arial" w:hAnsi="Arial" w:cs="Arial"/>
          <w:b/>
          <w:i/>
        </w:rPr>
        <w:t>nfi</w:t>
      </w:r>
      <w:proofErr w:type="gramEnd"/>
      <w:r w:rsidRPr="00056E60">
        <w:rPr>
          <w:rFonts w:ascii="Arial" w:hAnsi="Arial" w:cs="Arial"/>
          <w:b/>
          <w:i/>
        </w:rPr>
        <w:t>_pp_proj_app.proj_output</w:t>
      </w:r>
      <w:proofErr w:type="spellEnd"/>
      <w:r w:rsidRPr="00056E60">
        <w:rPr>
          <w:rFonts w:ascii="Arial" w:hAnsi="Arial" w:cs="Arial"/>
          <w:b/>
          <w:i/>
        </w:rPr>
        <w:t>:</w:t>
      </w:r>
      <w:r>
        <w:rPr>
          <w:rFonts w:ascii="Arial" w:hAnsi="Arial" w:cs="Arial"/>
        </w:rPr>
        <w:t xml:space="preserve"> vtot_1 and vtot_2 respectively.  This is hardcoded in the python code by setting the value of parameter </w:t>
      </w:r>
      <w:proofErr w:type="spellStart"/>
      <w:r w:rsidRPr="00A54F46">
        <w:rPr>
          <w:rFonts w:ascii="Arial" w:hAnsi="Arial" w:cs="Arial"/>
          <w:b/>
          <w:i/>
        </w:rPr>
        <w:t>vtot</w:t>
      </w:r>
      <w:proofErr w:type="spellEnd"/>
      <w:r>
        <w:rPr>
          <w:rFonts w:ascii="Arial" w:hAnsi="Arial" w:cs="Arial"/>
        </w:rPr>
        <w:t xml:space="preserve">: line 222 in the file </w:t>
      </w:r>
      <w:r w:rsidRPr="00A54F46">
        <w:rPr>
          <w:rFonts w:ascii="Arial" w:hAnsi="Arial" w:cs="Arial"/>
          <w:b/>
          <w:i/>
        </w:rPr>
        <w:t>vol_convert.py</w:t>
      </w:r>
      <w:r>
        <w:rPr>
          <w:rFonts w:ascii="Arial" w:hAnsi="Arial" w:cs="Arial"/>
        </w:rPr>
        <w:t xml:space="preserve"> and line 744 in the file </w:t>
      </w:r>
      <w:r w:rsidRPr="00A54F46">
        <w:rPr>
          <w:rFonts w:ascii="Arial" w:hAnsi="Arial" w:cs="Arial"/>
          <w:b/>
          <w:i/>
        </w:rPr>
        <w:t>upd_projdb.py</w:t>
      </w:r>
      <w:r>
        <w:rPr>
          <w:rFonts w:ascii="Arial" w:hAnsi="Arial" w:cs="Arial"/>
        </w:rPr>
        <w:t xml:space="preserve">. </w:t>
      </w:r>
    </w:p>
    <w:p w:rsidR="007E67DC" w:rsidRPr="00A54F46" w:rsidRDefault="007E67DC" w:rsidP="007E67DC">
      <w:pPr>
        <w:rPr>
          <w:rFonts w:ascii="Arial" w:hAnsi="Arial" w:cs="Arial"/>
        </w:rPr>
      </w:pPr>
      <w:r>
        <w:rPr>
          <w:rFonts w:ascii="Arial" w:hAnsi="Arial" w:cs="Arial"/>
        </w:rPr>
        <w:t xml:space="preserve">To run concurrently from 3 or 4 PCs the corresponding  columns vtot_3, vtot_4 should be added to the table </w:t>
      </w:r>
      <w:proofErr w:type="spellStart"/>
      <w:r w:rsidRPr="00056E60">
        <w:rPr>
          <w:rFonts w:ascii="Arial" w:hAnsi="Arial" w:cs="Arial"/>
          <w:b/>
          <w:i/>
        </w:rPr>
        <w:t>nfi_pp_proj_app.proj_output</w:t>
      </w:r>
      <w:proofErr w:type="spellEnd"/>
      <w:r>
        <w:rPr>
          <w:rFonts w:ascii="Arial" w:hAnsi="Arial" w:cs="Arial"/>
          <w:b/>
          <w:i/>
        </w:rPr>
        <w:t xml:space="preserve">; </w:t>
      </w:r>
      <w:r>
        <w:rPr>
          <w:rFonts w:ascii="Arial" w:hAnsi="Arial" w:cs="Arial"/>
        </w:rPr>
        <w:t xml:space="preserve">also the  value of parameter </w:t>
      </w:r>
      <w:proofErr w:type="spellStart"/>
      <w:r w:rsidRPr="00A54F46">
        <w:rPr>
          <w:rFonts w:ascii="Arial" w:hAnsi="Arial" w:cs="Arial"/>
          <w:b/>
          <w:i/>
        </w:rPr>
        <w:t>vtot</w:t>
      </w:r>
      <w:proofErr w:type="spellEnd"/>
      <w:r>
        <w:rPr>
          <w:rFonts w:ascii="Arial" w:hAnsi="Arial" w:cs="Arial"/>
          <w:b/>
          <w:i/>
        </w:rPr>
        <w:t xml:space="preserve"> </w:t>
      </w:r>
      <w:r>
        <w:rPr>
          <w:rFonts w:ascii="Arial" w:hAnsi="Arial" w:cs="Arial"/>
        </w:rPr>
        <w:t>in the python code (vol_convert.py, upd_projdb.py) should be set to vtot_3 and vtot_4 respectively on PC_3 and PC_4.</w:t>
      </w:r>
    </w:p>
    <w:p w:rsidR="006116EB" w:rsidRDefault="006116EB" w:rsidP="00E4154F">
      <w:pPr>
        <w:rPr>
          <w:rFonts w:ascii="Arial" w:hAnsi="Arial" w:cs="Arial"/>
          <w:b/>
          <w:i/>
        </w:rPr>
      </w:pPr>
    </w:p>
    <w:p w:rsidR="00E4154F" w:rsidRDefault="00E4154F" w:rsidP="00E4154F">
      <w:pPr>
        <w:rPr>
          <w:rFonts w:ascii="Arial" w:hAnsi="Arial" w:cs="Arial"/>
        </w:rPr>
      </w:pPr>
      <w:r w:rsidRPr="00E4154F">
        <w:rPr>
          <w:rFonts w:ascii="Arial" w:hAnsi="Arial" w:cs="Arial"/>
          <w:b/>
          <w:i/>
        </w:rPr>
        <w:t>1</w:t>
      </w:r>
      <w:r w:rsidR="007E67DC">
        <w:rPr>
          <w:rFonts w:ascii="Arial" w:hAnsi="Arial" w:cs="Arial"/>
          <w:b/>
          <w:i/>
        </w:rPr>
        <w:t>2</w:t>
      </w:r>
      <w:proofErr w:type="gramStart"/>
      <w:r w:rsidRPr="00E4154F">
        <w:rPr>
          <w:rFonts w:ascii="Arial" w:hAnsi="Arial" w:cs="Arial"/>
          <w:b/>
          <w:i/>
        </w:rPr>
        <w:t>.Useful</w:t>
      </w:r>
      <w:proofErr w:type="gramEnd"/>
      <w:r w:rsidRPr="00E4154F">
        <w:rPr>
          <w:rFonts w:ascii="Arial" w:hAnsi="Arial" w:cs="Arial"/>
          <w:b/>
          <w:i/>
        </w:rPr>
        <w:t xml:space="preserve"> SQL scripts</w:t>
      </w:r>
    </w:p>
    <w:p w:rsidR="00E4154F" w:rsidRDefault="00711F96" w:rsidP="00E4154F">
      <w:pPr>
        <w:rPr>
          <w:rFonts w:ascii="Arial" w:hAnsi="Arial" w:cs="Arial"/>
        </w:rPr>
      </w:pPr>
      <w:proofErr w:type="spellStart"/>
      <w:proofErr w:type="gramStart"/>
      <w:r w:rsidRPr="0075760F">
        <w:rPr>
          <w:rFonts w:ascii="Arial" w:hAnsi="Arial" w:cs="Arial"/>
          <w:b/>
          <w:i/>
        </w:rPr>
        <w:t>a.Update</w:t>
      </w:r>
      <w:proofErr w:type="spellEnd"/>
      <w:proofErr w:type="gramEnd"/>
      <w:r w:rsidRPr="0075760F">
        <w:rPr>
          <w:rFonts w:ascii="Arial" w:hAnsi="Arial" w:cs="Arial"/>
          <w:b/>
          <w:i/>
        </w:rPr>
        <w:t xml:space="preserve"> G&amp;Y DB data</w:t>
      </w:r>
    </w:p>
    <w:p w:rsidR="00711F96" w:rsidRPr="0075760F" w:rsidRDefault="00711F96" w:rsidP="00E4154F">
      <w:pPr>
        <w:rPr>
          <w:rFonts w:ascii="Arial" w:hAnsi="Arial" w:cs="Arial"/>
          <w:b/>
          <w:i/>
        </w:rPr>
      </w:pPr>
      <w:r>
        <w:rPr>
          <w:rFonts w:ascii="Arial" w:hAnsi="Arial" w:cs="Arial"/>
        </w:rPr>
        <w:t xml:space="preserve">When a new NFI SIT table is available for a jurisdiction the DB update procedure is </w:t>
      </w:r>
      <w:r w:rsidR="000771F1">
        <w:rPr>
          <w:rFonts w:ascii="Arial" w:hAnsi="Arial" w:cs="Arial"/>
        </w:rPr>
        <w:t>performed</w:t>
      </w:r>
      <w:r w:rsidR="0075760F">
        <w:rPr>
          <w:rFonts w:ascii="Arial" w:hAnsi="Arial" w:cs="Arial"/>
        </w:rPr>
        <w:t xml:space="preserve"> as </w:t>
      </w:r>
      <w:r w:rsidR="006116EB">
        <w:rPr>
          <w:rFonts w:ascii="Arial" w:hAnsi="Arial" w:cs="Arial"/>
        </w:rPr>
        <w:t xml:space="preserve">a </w:t>
      </w:r>
      <w:r w:rsidR="0075760F">
        <w:rPr>
          <w:rFonts w:ascii="Arial" w:hAnsi="Arial" w:cs="Arial"/>
        </w:rPr>
        <w:t>series of queries</w:t>
      </w:r>
      <w:r w:rsidR="000771F1">
        <w:rPr>
          <w:rFonts w:ascii="Arial" w:hAnsi="Arial" w:cs="Arial"/>
        </w:rPr>
        <w:t xml:space="preserve"> documented</w:t>
      </w:r>
      <w:r w:rsidR="0075760F">
        <w:rPr>
          <w:rFonts w:ascii="Arial" w:hAnsi="Arial" w:cs="Arial"/>
        </w:rPr>
        <w:t xml:space="preserve"> in: </w:t>
      </w:r>
      <w:r w:rsidR="0075760F" w:rsidRPr="0075760F">
        <w:rPr>
          <w:rFonts w:ascii="Arial" w:hAnsi="Arial" w:cs="Arial"/>
          <w:b/>
          <w:i/>
        </w:rPr>
        <w:t>\\VIC-FAS1\nfi\OperationalDelivery\Automation\NFI_update\National\SQLs\</w:t>
      </w:r>
      <w:r w:rsidR="0075760F" w:rsidRPr="0075760F">
        <w:rPr>
          <w:b/>
          <w:i/>
        </w:rPr>
        <w:t xml:space="preserve"> </w:t>
      </w:r>
      <w:proofErr w:type="spellStart"/>
      <w:r w:rsidR="0075760F" w:rsidRPr="0075760F">
        <w:rPr>
          <w:rFonts w:ascii="Arial" w:hAnsi="Arial" w:cs="Arial"/>
          <w:b/>
          <w:i/>
        </w:rPr>
        <w:t>populate_with_provincial_data.sql</w:t>
      </w:r>
      <w:proofErr w:type="spellEnd"/>
    </w:p>
    <w:p w:rsidR="0075760F" w:rsidRDefault="0075760F" w:rsidP="00E4154F">
      <w:pPr>
        <w:rPr>
          <w:rFonts w:ascii="Arial" w:hAnsi="Arial" w:cs="Arial"/>
          <w:b/>
          <w:i/>
        </w:rPr>
      </w:pPr>
      <w:proofErr w:type="spellStart"/>
      <w:proofErr w:type="gramStart"/>
      <w:r w:rsidRPr="0075760F">
        <w:rPr>
          <w:rFonts w:ascii="Arial" w:hAnsi="Arial" w:cs="Arial"/>
          <w:b/>
          <w:i/>
        </w:rPr>
        <w:t>b.Update</w:t>
      </w:r>
      <w:proofErr w:type="spellEnd"/>
      <w:proofErr w:type="gramEnd"/>
      <w:r w:rsidRPr="0075760F">
        <w:rPr>
          <w:rFonts w:ascii="Arial" w:hAnsi="Arial" w:cs="Arial"/>
          <w:b/>
          <w:i/>
        </w:rPr>
        <w:t xml:space="preserve"> Wildfire </w:t>
      </w:r>
      <w:r w:rsidR="00D23AB7">
        <w:rPr>
          <w:rFonts w:ascii="Arial" w:hAnsi="Arial" w:cs="Arial"/>
          <w:b/>
          <w:i/>
        </w:rPr>
        <w:t xml:space="preserve">DB </w:t>
      </w:r>
      <w:r w:rsidRPr="0075760F">
        <w:rPr>
          <w:rFonts w:ascii="Arial" w:hAnsi="Arial" w:cs="Arial"/>
          <w:b/>
          <w:i/>
        </w:rPr>
        <w:t>data</w:t>
      </w:r>
    </w:p>
    <w:p w:rsidR="000771F1" w:rsidRDefault="00C94663" w:rsidP="00E4154F">
      <w:pPr>
        <w:rPr>
          <w:rFonts w:ascii="Arial" w:hAnsi="Arial" w:cs="Arial"/>
        </w:rPr>
      </w:pPr>
      <w:r>
        <w:rPr>
          <w:rFonts w:ascii="Arial" w:hAnsi="Arial" w:cs="Arial"/>
        </w:rPr>
        <w:t xml:space="preserve">The </w:t>
      </w:r>
      <w:r w:rsidR="000771F1">
        <w:rPr>
          <w:rFonts w:ascii="Arial" w:hAnsi="Arial" w:cs="Arial"/>
        </w:rPr>
        <w:t>NBAC</w:t>
      </w:r>
      <w:r w:rsidR="007F2965">
        <w:rPr>
          <w:rFonts w:ascii="Arial" w:hAnsi="Arial" w:cs="Arial"/>
        </w:rPr>
        <w:t xml:space="preserve"> </w:t>
      </w:r>
      <w:r w:rsidR="000771F1">
        <w:rPr>
          <w:rFonts w:ascii="Arial" w:hAnsi="Arial" w:cs="Arial"/>
        </w:rPr>
        <w:t>project office submit</w:t>
      </w:r>
      <w:r w:rsidR="007F2965">
        <w:rPr>
          <w:rFonts w:ascii="Arial" w:hAnsi="Arial" w:cs="Arial"/>
        </w:rPr>
        <w:t>s</w:t>
      </w:r>
      <w:r w:rsidR="000771F1">
        <w:rPr>
          <w:rFonts w:ascii="Arial" w:hAnsi="Arial" w:cs="Arial"/>
        </w:rPr>
        <w:t xml:space="preserve"> to NFI annually a new national </w:t>
      </w:r>
      <w:proofErr w:type="gramStart"/>
      <w:r>
        <w:rPr>
          <w:rFonts w:ascii="Arial" w:hAnsi="Arial" w:cs="Arial"/>
        </w:rPr>
        <w:t xml:space="preserve">wildfire </w:t>
      </w:r>
      <w:r w:rsidR="007F2965">
        <w:rPr>
          <w:rFonts w:ascii="Arial" w:hAnsi="Arial" w:cs="Arial"/>
        </w:rPr>
        <w:t xml:space="preserve"> </w:t>
      </w:r>
      <w:r w:rsidR="000771F1">
        <w:rPr>
          <w:rFonts w:ascii="Arial" w:hAnsi="Arial" w:cs="Arial"/>
        </w:rPr>
        <w:t>coverage</w:t>
      </w:r>
      <w:proofErr w:type="gramEnd"/>
      <w:r w:rsidR="000771F1">
        <w:rPr>
          <w:rFonts w:ascii="Arial" w:hAnsi="Arial" w:cs="Arial"/>
        </w:rPr>
        <w:t xml:space="preserve"> as </w:t>
      </w:r>
      <w:r>
        <w:rPr>
          <w:rFonts w:ascii="Arial" w:hAnsi="Arial" w:cs="Arial"/>
        </w:rPr>
        <w:t xml:space="preserve">a </w:t>
      </w:r>
      <w:r w:rsidR="000771F1">
        <w:rPr>
          <w:rFonts w:ascii="Arial" w:hAnsi="Arial" w:cs="Arial"/>
        </w:rPr>
        <w:t>shapefile</w:t>
      </w:r>
      <w:r w:rsidR="007F2965">
        <w:rPr>
          <w:rFonts w:ascii="Arial" w:hAnsi="Arial" w:cs="Arial"/>
        </w:rPr>
        <w:t>s</w:t>
      </w:r>
      <w:r w:rsidR="000771F1">
        <w:rPr>
          <w:rFonts w:ascii="Arial" w:hAnsi="Arial" w:cs="Arial"/>
        </w:rPr>
        <w:t xml:space="preserve">. After </w:t>
      </w:r>
      <w:r>
        <w:rPr>
          <w:rFonts w:ascii="Arial" w:hAnsi="Arial" w:cs="Arial"/>
        </w:rPr>
        <w:t xml:space="preserve">receiving the shapefile, </w:t>
      </w:r>
      <w:r w:rsidR="000771F1">
        <w:rPr>
          <w:rFonts w:ascii="Arial" w:hAnsi="Arial" w:cs="Arial"/>
        </w:rPr>
        <w:t>two action</w:t>
      </w:r>
      <w:r>
        <w:rPr>
          <w:rFonts w:ascii="Arial" w:hAnsi="Arial" w:cs="Arial"/>
        </w:rPr>
        <w:t>s</w:t>
      </w:r>
      <w:r w:rsidR="000771F1">
        <w:rPr>
          <w:rFonts w:ascii="Arial" w:hAnsi="Arial" w:cs="Arial"/>
        </w:rPr>
        <w:t xml:space="preserve"> should be taken:</w:t>
      </w:r>
    </w:p>
    <w:p w:rsidR="000771F1" w:rsidRDefault="000771F1" w:rsidP="000771F1">
      <w:pPr>
        <w:pStyle w:val="ListParagraph"/>
        <w:numPr>
          <w:ilvl w:val="0"/>
          <w:numId w:val="30"/>
        </w:numPr>
        <w:rPr>
          <w:rFonts w:ascii="Arial" w:hAnsi="Arial" w:cs="Arial"/>
        </w:rPr>
      </w:pPr>
      <w:r w:rsidRPr="000771F1">
        <w:rPr>
          <w:rFonts w:ascii="Arial" w:hAnsi="Arial" w:cs="Arial"/>
        </w:rPr>
        <w:t xml:space="preserve">Update NFI DB </w:t>
      </w:r>
      <w:r w:rsidR="000966F0">
        <w:rPr>
          <w:rFonts w:ascii="Arial" w:hAnsi="Arial" w:cs="Arial"/>
        </w:rPr>
        <w:t xml:space="preserve">wildfire </w:t>
      </w:r>
      <w:r w:rsidRPr="000771F1">
        <w:rPr>
          <w:rFonts w:ascii="Arial" w:hAnsi="Arial" w:cs="Arial"/>
        </w:rPr>
        <w:t xml:space="preserve">table </w:t>
      </w:r>
      <w:proofErr w:type="spellStart"/>
      <w:r w:rsidRPr="000771F1">
        <w:rPr>
          <w:rFonts w:ascii="Arial" w:hAnsi="Arial" w:cs="Arial"/>
          <w:b/>
          <w:i/>
        </w:rPr>
        <w:t>nfi_pp_dist.dist_nbac</w:t>
      </w:r>
      <w:proofErr w:type="spellEnd"/>
      <w:r>
        <w:rPr>
          <w:rFonts w:ascii="Arial" w:hAnsi="Arial" w:cs="Arial"/>
        </w:rPr>
        <w:t xml:space="preserve"> </w:t>
      </w:r>
      <w:r w:rsidRPr="000771F1">
        <w:rPr>
          <w:rFonts w:ascii="Arial" w:hAnsi="Arial" w:cs="Arial"/>
        </w:rPr>
        <w:t>with raw wildfire data</w:t>
      </w:r>
    </w:p>
    <w:p w:rsidR="000771F1" w:rsidRDefault="000966F0" w:rsidP="000771F1">
      <w:pPr>
        <w:pStyle w:val="ListParagraph"/>
        <w:numPr>
          <w:ilvl w:val="0"/>
          <w:numId w:val="30"/>
        </w:numPr>
        <w:rPr>
          <w:rFonts w:ascii="Arial" w:hAnsi="Arial" w:cs="Arial"/>
        </w:rPr>
      </w:pPr>
      <w:r>
        <w:rPr>
          <w:rFonts w:ascii="Arial" w:hAnsi="Arial" w:cs="Arial"/>
        </w:rPr>
        <w:t xml:space="preserve">Update NFI DB lookup disturbance table </w:t>
      </w:r>
      <w:proofErr w:type="spellStart"/>
      <w:r w:rsidRPr="000966F0">
        <w:rPr>
          <w:rFonts w:ascii="Arial" w:hAnsi="Arial" w:cs="Arial"/>
          <w:b/>
          <w:i/>
        </w:rPr>
        <w:t>nfi_pp_dist.dist_all</w:t>
      </w:r>
      <w:proofErr w:type="spellEnd"/>
      <w:r>
        <w:rPr>
          <w:rFonts w:ascii="Arial" w:hAnsi="Arial" w:cs="Arial"/>
        </w:rPr>
        <w:t xml:space="preserve"> with new wildfire data</w:t>
      </w:r>
    </w:p>
    <w:p w:rsidR="00234231" w:rsidRDefault="00B356C3" w:rsidP="000966F0">
      <w:pPr>
        <w:rPr>
          <w:rFonts w:ascii="Arial" w:hAnsi="Arial" w:cs="Arial"/>
        </w:rPr>
      </w:pPr>
      <w:r>
        <w:rPr>
          <w:rFonts w:ascii="Arial" w:hAnsi="Arial" w:cs="Arial"/>
        </w:rPr>
        <w:t xml:space="preserve">Both </w:t>
      </w:r>
      <w:r w:rsidR="00234231">
        <w:rPr>
          <w:rFonts w:ascii="Arial" w:hAnsi="Arial" w:cs="Arial"/>
        </w:rPr>
        <w:t>action</w:t>
      </w:r>
      <w:r>
        <w:rPr>
          <w:rFonts w:ascii="Arial" w:hAnsi="Arial" w:cs="Arial"/>
        </w:rPr>
        <w:t>s</w:t>
      </w:r>
      <w:r w:rsidR="00234231">
        <w:rPr>
          <w:rFonts w:ascii="Arial" w:hAnsi="Arial" w:cs="Arial"/>
        </w:rPr>
        <w:t xml:space="preserve"> </w:t>
      </w:r>
      <w:r>
        <w:rPr>
          <w:rFonts w:ascii="Arial" w:hAnsi="Arial" w:cs="Arial"/>
        </w:rPr>
        <w:t>are</w:t>
      </w:r>
      <w:r w:rsidR="00234231">
        <w:rPr>
          <w:rFonts w:ascii="Arial" w:hAnsi="Arial" w:cs="Arial"/>
        </w:rPr>
        <w:t xml:space="preserve"> performed with steps described in: </w:t>
      </w:r>
      <w:hyperlink r:id="rId18" w:history="1">
        <w:r w:rsidR="00234231" w:rsidRPr="00B356C3">
          <w:rPr>
            <w:rStyle w:val="Hyperlink"/>
            <w:rFonts w:ascii="Arial" w:hAnsi="Arial" w:cs="Arial"/>
            <w:b/>
            <w:i/>
            <w:u w:val="none"/>
          </w:rPr>
          <w:t>\\VIC-FAS1\nfi\OperationalDelivery\Automation</w:t>
        </w:r>
        <w:r w:rsidR="00234231" w:rsidRPr="00B356C3">
          <w:rPr>
            <w:rStyle w:val="Hyperlink"/>
            <w:b/>
            <w:i/>
            <w:u w:val="none"/>
          </w:rPr>
          <w:t xml:space="preserve"> </w:t>
        </w:r>
        <w:r w:rsidR="00234231" w:rsidRPr="00B356C3">
          <w:rPr>
            <w:rStyle w:val="Hyperlink"/>
            <w:rFonts w:ascii="Arial" w:hAnsi="Arial" w:cs="Arial"/>
            <w:b/>
            <w:i/>
            <w:u w:val="none"/>
          </w:rPr>
          <w:t>NFI_update\National\disturbances\multiple_disturbances\update_dist_nbac.sql</w:t>
        </w:r>
      </w:hyperlink>
      <w:r w:rsidR="00234231">
        <w:rPr>
          <w:rFonts w:ascii="Arial" w:hAnsi="Arial" w:cs="Arial"/>
        </w:rPr>
        <w:t xml:space="preserve"> </w:t>
      </w:r>
    </w:p>
    <w:p w:rsidR="00B356C3" w:rsidRDefault="00B356C3" w:rsidP="000966F0">
      <w:pPr>
        <w:rPr>
          <w:rFonts w:ascii="Arial" w:hAnsi="Arial" w:cs="Arial"/>
        </w:rPr>
      </w:pPr>
      <w:r>
        <w:rPr>
          <w:rFonts w:ascii="Arial" w:hAnsi="Arial" w:cs="Arial"/>
        </w:rPr>
        <w:t>The second</w:t>
      </w:r>
      <w:r w:rsidR="00951347">
        <w:rPr>
          <w:rFonts w:ascii="Arial" w:hAnsi="Arial" w:cs="Arial"/>
        </w:rPr>
        <w:t xml:space="preserve"> action </w:t>
      </w:r>
      <w:r>
        <w:rPr>
          <w:rFonts w:ascii="Arial" w:hAnsi="Arial" w:cs="Arial"/>
        </w:rPr>
        <w:t xml:space="preserve">includes </w:t>
      </w:r>
      <w:r w:rsidR="00951347">
        <w:rPr>
          <w:rFonts w:ascii="Arial" w:hAnsi="Arial" w:cs="Arial"/>
        </w:rPr>
        <w:t xml:space="preserve">intersection </w:t>
      </w:r>
      <w:r>
        <w:rPr>
          <w:rFonts w:ascii="Arial" w:hAnsi="Arial" w:cs="Arial"/>
        </w:rPr>
        <w:t xml:space="preserve">of </w:t>
      </w:r>
      <w:proofErr w:type="gramStart"/>
      <w:r>
        <w:rPr>
          <w:rFonts w:ascii="Arial" w:hAnsi="Arial" w:cs="Arial"/>
        </w:rPr>
        <w:t xml:space="preserve">a </w:t>
      </w:r>
      <w:r w:rsidR="00951347">
        <w:rPr>
          <w:rFonts w:ascii="Arial" w:hAnsi="Arial" w:cs="Arial"/>
        </w:rPr>
        <w:t xml:space="preserve"> new</w:t>
      </w:r>
      <w:proofErr w:type="gramEnd"/>
      <w:r w:rsidR="00951347">
        <w:rPr>
          <w:rFonts w:ascii="Arial" w:hAnsi="Arial" w:cs="Arial"/>
        </w:rPr>
        <w:t xml:space="preserve"> </w:t>
      </w:r>
      <w:r>
        <w:rPr>
          <w:rFonts w:ascii="Arial" w:hAnsi="Arial" w:cs="Arial"/>
        </w:rPr>
        <w:t>wildfire</w:t>
      </w:r>
      <w:r w:rsidR="00951347">
        <w:rPr>
          <w:rFonts w:ascii="Arial" w:hAnsi="Arial" w:cs="Arial"/>
        </w:rPr>
        <w:t xml:space="preserve"> coverage with NFI land cover  layer </w:t>
      </w:r>
      <w:r>
        <w:rPr>
          <w:rFonts w:ascii="Arial" w:hAnsi="Arial" w:cs="Arial"/>
        </w:rPr>
        <w:t>for</w:t>
      </w:r>
      <w:r w:rsidR="00951347">
        <w:rPr>
          <w:rFonts w:ascii="Arial" w:hAnsi="Arial" w:cs="Arial"/>
        </w:rPr>
        <w:t xml:space="preserve"> a specific UTM zone</w:t>
      </w:r>
      <w:r>
        <w:rPr>
          <w:rFonts w:ascii="Arial" w:hAnsi="Arial" w:cs="Arial"/>
        </w:rPr>
        <w:t xml:space="preserve"> in the range of 07 - 22</w:t>
      </w:r>
      <w:r w:rsidR="00951347">
        <w:rPr>
          <w:rFonts w:ascii="Arial" w:hAnsi="Arial" w:cs="Arial"/>
        </w:rPr>
        <w:t xml:space="preserve">. Results of </w:t>
      </w:r>
      <w:r w:rsidR="00C94663">
        <w:rPr>
          <w:rFonts w:ascii="Arial" w:hAnsi="Arial" w:cs="Arial"/>
        </w:rPr>
        <w:t xml:space="preserve">the </w:t>
      </w:r>
      <w:r w:rsidR="00951347">
        <w:rPr>
          <w:rFonts w:ascii="Arial" w:hAnsi="Arial" w:cs="Arial"/>
        </w:rPr>
        <w:t xml:space="preserve">intersection are stored in a corresponding table in a </w:t>
      </w:r>
      <w:r w:rsidR="00C94663">
        <w:rPr>
          <w:rFonts w:ascii="Arial" w:hAnsi="Arial" w:cs="Arial"/>
        </w:rPr>
        <w:t>user</w:t>
      </w:r>
      <w:r>
        <w:rPr>
          <w:rFonts w:ascii="Arial" w:hAnsi="Arial" w:cs="Arial"/>
        </w:rPr>
        <w:t xml:space="preserve"> </w:t>
      </w:r>
      <w:proofErr w:type="gramStart"/>
      <w:r>
        <w:rPr>
          <w:rFonts w:ascii="Arial" w:hAnsi="Arial" w:cs="Arial"/>
        </w:rPr>
        <w:t xml:space="preserve">defined </w:t>
      </w:r>
      <w:r w:rsidR="00951347">
        <w:rPr>
          <w:rFonts w:ascii="Arial" w:hAnsi="Arial" w:cs="Arial"/>
        </w:rPr>
        <w:t xml:space="preserve"> schema</w:t>
      </w:r>
      <w:proofErr w:type="gramEnd"/>
      <w:r>
        <w:rPr>
          <w:rFonts w:ascii="Arial" w:hAnsi="Arial" w:cs="Arial"/>
        </w:rPr>
        <w:t xml:space="preserve"> (for example vsotskov.nbac_utm_07)</w:t>
      </w:r>
      <w:r w:rsidR="00951347">
        <w:rPr>
          <w:rFonts w:ascii="Arial" w:hAnsi="Arial" w:cs="Arial"/>
        </w:rPr>
        <w:t xml:space="preserve">. After that </w:t>
      </w:r>
      <w:r>
        <w:rPr>
          <w:rFonts w:ascii="Arial" w:hAnsi="Arial" w:cs="Arial"/>
        </w:rPr>
        <w:t xml:space="preserve">the table </w:t>
      </w:r>
      <w:proofErr w:type="spellStart"/>
      <w:r w:rsidRPr="00B356C3">
        <w:rPr>
          <w:rFonts w:ascii="Arial" w:hAnsi="Arial" w:cs="Arial"/>
          <w:b/>
          <w:i/>
        </w:rPr>
        <w:t>nfi_pp_dist.dist_</w:t>
      </w:r>
      <w:proofErr w:type="gramStart"/>
      <w:r w:rsidRPr="00B356C3">
        <w:rPr>
          <w:rFonts w:ascii="Arial" w:hAnsi="Arial" w:cs="Arial"/>
          <w:b/>
          <w:i/>
        </w:rPr>
        <w:t>all</w:t>
      </w:r>
      <w:proofErr w:type="spellEnd"/>
      <w:r>
        <w:rPr>
          <w:rFonts w:ascii="Arial" w:hAnsi="Arial" w:cs="Arial"/>
        </w:rPr>
        <w:t xml:space="preserve"> </w:t>
      </w:r>
      <w:r w:rsidR="00951347">
        <w:rPr>
          <w:rFonts w:ascii="Arial" w:hAnsi="Arial" w:cs="Arial"/>
        </w:rPr>
        <w:t xml:space="preserve"> </w:t>
      </w:r>
      <w:r>
        <w:rPr>
          <w:rFonts w:ascii="Arial" w:hAnsi="Arial" w:cs="Arial"/>
        </w:rPr>
        <w:t>is</w:t>
      </w:r>
      <w:proofErr w:type="gramEnd"/>
      <w:r>
        <w:rPr>
          <w:rFonts w:ascii="Arial" w:hAnsi="Arial" w:cs="Arial"/>
        </w:rPr>
        <w:t xml:space="preserve"> updated with intersection results for each UTM zone.</w:t>
      </w:r>
    </w:p>
    <w:p w:rsidR="00B356C3" w:rsidRDefault="00951347" w:rsidP="00B356C3">
      <w:pPr>
        <w:rPr>
          <w:rFonts w:ascii="Arial" w:hAnsi="Arial" w:cs="Arial"/>
          <w:b/>
          <w:i/>
        </w:rPr>
      </w:pPr>
      <w:r>
        <w:rPr>
          <w:rFonts w:ascii="Arial" w:hAnsi="Arial" w:cs="Arial"/>
        </w:rPr>
        <w:lastRenderedPageBreak/>
        <w:t xml:space="preserve"> </w:t>
      </w:r>
      <w:proofErr w:type="spellStart"/>
      <w:proofErr w:type="gramStart"/>
      <w:r w:rsidR="002B584D">
        <w:rPr>
          <w:rFonts w:ascii="Arial" w:hAnsi="Arial" w:cs="Arial"/>
          <w:b/>
          <w:i/>
        </w:rPr>
        <w:t>c</w:t>
      </w:r>
      <w:r w:rsidR="00B356C3" w:rsidRPr="0075760F">
        <w:rPr>
          <w:rFonts w:ascii="Arial" w:hAnsi="Arial" w:cs="Arial"/>
          <w:b/>
          <w:i/>
        </w:rPr>
        <w:t>.Update</w:t>
      </w:r>
      <w:proofErr w:type="spellEnd"/>
      <w:proofErr w:type="gramEnd"/>
      <w:r w:rsidR="00B356C3" w:rsidRPr="0075760F">
        <w:rPr>
          <w:rFonts w:ascii="Arial" w:hAnsi="Arial" w:cs="Arial"/>
          <w:b/>
          <w:i/>
        </w:rPr>
        <w:t xml:space="preserve"> </w:t>
      </w:r>
      <w:r w:rsidR="00B356C3">
        <w:rPr>
          <w:rFonts w:ascii="Arial" w:hAnsi="Arial" w:cs="Arial"/>
          <w:b/>
          <w:i/>
        </w:rPr>
        <w:t xml:space="preserve">Harvesting DB </w:t>
      </w:r>
      <w:r w:rsidR="00B356C3" w:rsidRPr="0075760F">
        <w:rPr>
          <w:rFonts w:ascii="Arial" w:hAnsi="Arial" w:cs="Arial"/>
          <w:b/>
          <w:i/>
        </w:rPr>
        <w:t>data</w:t>
      </w:r>
    </w:p>
    <w:p w:rsidR="00E27529" w:rsidRDefault="001E25B6" w:rsidP="000966F0">
      <w:pPr>
        <w:rPr>
          <w:rFonts w:ascii="Arial" w:hAnsi="Arial" w:cs="Arial"/>
        </w:rPr>
      </w:pPr>
      <w:r>
        <w:rPr>
          <w:rFonts w:ascii="Arial" w:hAnsi="Arial" w:cs="Arial"/>
        </w:rPr>
        <w:t>The NTEMS project office submits to NFI annually a new national harvesting coverage as a pixel data. Pixel NTEMS data are converted to shapefile by NFI team. After that</w:t>
      </w:r>
      <w:r w:rsidR="000E2D7A">
        <w:rPr>
          <w:rFonts w:ascii="Arial" w:hAnsi="Arial" w:cs="Arial"/>
        </w:rPr>
        <w:t>,</w:t>
      </w:r>
      <w:r>
        <w:rPr>
          <w:rFonts w:ascii="Arial" w:hAnsi="Arial" w:cs="Arial"/>
        </w:rPr>
        <w:t xml:space="preserve"> the table </w:t>
      </w:r>
      <w:proofErr w:type="spellStart"/>
      <w:r w:rsidRPr="00B356C3">
        <w:rPr>
          <w:rFonts w:ascii="Arial" w:hAnsi="Arial" w:cs="Arial"/>
          <w:b/>
          <w:i/>
        </w:rPr>
        <w:t>nfi_pp_dist.dist_</w:t>
      </w:r>
      <w:proofErr w:type="gramStart"/>
      <w:r w:rsidRPr="00B356C3">
        <w:rPr>
          <w:rFonts w:ascii="Arial" w:hAnsi="Arial" w:cs="Arial"/>
          <w:b/>
          <w:i/>
        </w:rPr>
        <w:t>all</w:t>
      </w:r>
      <w:proofErr w:type="spellEnd"/>
      <w:r>
        <w:rPr>
          <w:rFonts w:ascii="Arial" w:hAnsi="Arial" w:cs="Arial"/>
        </w:rPr>
        <w:t xml:space="preserve">  is</w:t>
      </w:r>
      <w:proofErr w:type="gramEnd"/>
      <w:r>
        <w:rPr>
          <w:rFonts w:ascii="Arial" w:hAnsi="Arial" w:cs="Arial"/>
        </w:rPr>
        <w:t xml:space="preserve"> updated using steps described in: </w:t>
      </w:r>
      <w:hyperlink r:id="rId19" w:history="1">
        <w:r w:rsidR="000E2D7A" w:rsidRPr="001D2FE8">
          <w:rPr>
            <w:rStyle w:val="Hyperlink"/>
            <w:rFonts w:ascii="Arial" w:hAnsi="Arial" w:cs="Arial"/>
            <w:b/>
            <w:i/>
          </w:rPr>
          <w:t>\\VIC-FAS1\nfi\OperationalDelivery\Automation</w:t>
        </w:r>
        <w:r w:rsidR="000E2D7A" w:rsidRPr="001D2FE8">
          <w:rPr>
            <w:rStyle w:val="Hyperlink"/>
            <w:b/>
            <w:i/>
          </w:rPr>
          <w:t xml:space="preserve"> </w:t>
        </w:r>
        <w:r w:rsidR="000E2D7A" w:rsidRPr="001D2FE8">
          <w:rPr>
            <w:rStyle w:val="Hyperlink"/>
            <w:rFonts w:ascii="Arial" w:hAnsi="Arial" w:cs="Arial"/>
            <w:b/>
            <w:i/>
          </w:rPr>
          <w:t>NFI_update\National\disturbances\multiple_disturbances\update_dist_ntems.sql</w:t>
        </w:r>
      </w:hyperlink>
    </w:p>
    <w:p w:rsidR="001E0421" w:rsidRDefault="001E0421" w:rsidP="000966F0">
      <w:pPr>
        <w:rPr>
          <w:rFonts w:ascii="Arial" w:hAnsi="Arial" w:cs="Arial"/>
          <w:b/>
          <w:i/>
        </w:rPr>
      </w:pPr>
      <w:r w:rsidRPr="001E0421">
        <w:rPr>
          <w:rFonts w:ascii="Arial" w:hAnsi="Arial" w:cs="Arial"/>
          <w:b/>
          <w:i/>
        </w:rPr>
        <w:t>1</w:t>
      </w:r>
      <w:r w:rsidR="007E67DC">
        <w:rPr>
          <w:rFonts w:ascii="Arial" w:hAnsi="Arial" w:cs="Arial"/>
          <w:b/>
          <w:i/>
        </w:rPr>
        <w:t>3</w:t>
      </w:r>
      <w:proofErr w:type="gramStart"/>
      <w:r w:rsidRPr="001E0421">
        <w:rPr>
          <w:rFonts w:ascii="Arial" w:hAnsi="Arial" w:cs="Arial"/>
          <w:b/>
          <w:i/>
        </w:rPr>
        <w:t>.Re</w:t>
      </w:r>
      <w:proofErr w:type="gramEnd"/>
      <w:r w:rsidRPr="001E0421">
        <w:rPr>
          <w:rFonts w:ascii="Arial" w:hAnsi="Arial" w:cs="Arial"/>
          <w:b/>
          <w:i/>
        </w:rPr>
        <w:t>-measurement cycle 1 (2007 – 2017). Projected plots</w:t>
      </w:r>
    </w:p>
    <w:p w:rsidR="00C74B50" w:rsidRDefault="00C74B50" w:rsidP="000966F0">
      <w:pPr>
        <w:rPr>
          <w:rFonts w:ascii="Arial" w:hAnsi="Arial" w:cs="Arial"/>
        </w:rPr>
      </w:pPr>
      <w:r>
        <w:rPr>
          <w:rFonts w:ascii="Arial" w:hAnsi="Arial" w:cs="Arial"/>
        </w:rPr>
        <w:t xml:space="preserve">Number of projected plots by </w:t>
      </w:r>
      <w:r w:rsidR="005D2606">
        <w:rPr>
          <w:rFonts w:ascii="Arial" w:hAnsi="Arial" w:cs="Arial"/>
        </w:rPr>
        <w:t>NFI</w:t>
      </w:r>
      <w:r>
        <w:rPr>
          <w:rFonts w:ascii="Arial" w:hAnsi="Arial" w:cs="Arial"/>
        </w:rPr>
        <w:t xml:space="preserve"> units and jurisdictions </w:t>
      </w:r>
      <w:proofErr w:type="gramStart"/>
      <w:r>
        <w:rPr>
          <w:rFonts w:ascii="Arial" w:hAnsi="Arial" w:cs="Arial"/>
        </w:rPr>
        <w:t>are presented</w:t>
      </w:r>
      <w:proofErr w:type="gramEnd"/>
      <w:r>
        <w:rPr>
          <w:rFonts w:ascii="Arial" w:hAnsi="Arial" w:cs="Arial"/>
        </w:rPr>
        <w:t xml:space="preserve"> in table 2:</w:t>
      </w:r>
    </w:p>
    <w:p w:rsidR="00C74B50" w:rsidRDefault="00932A50" w:rsidP="000966F0">
      <w:pPr>
        <w:rPr>
          <w:rFonts w:ascii="Arial" w:hAnsi="Arial" w:cs="Arial"/>
        </w:rPr>
      </w:pPr>
      <w:r w:rsidRPr="00932A50">
        <w:rPr>
          <w:noProof/>
          <w:lang w:eastAsia="en-CA"/>
        </w:rPr>
        <w:drawing>
          <wp:inline distT="0" distB="0" distL="0" distR="0">
            <wp:extent cx="5000625" cy="5935345"/>
            <wp:effectExtent l="0" t="0" r="952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17785" cy="5955713"/>
                    </a:xfrm>
                    <a:prstGeom prst="rect">
                      <a:avLst/>
                    </a:prstGeom>
                    <a:noFill/>
                    <a:ln>
                      <a:noFill/>
                    </a:ln>
                  </pic:spPr>
                </pic:pic>
              </a:graphicData>
            </a:graphic>
          </wp:inline>
        </w:drawing>
      </w:r>
    </w:p>
    <w:p w:rsidR="00496671" w:rsidRPr="00496671" w:rsidRDefault="00496671" w:rsidP="00496671">
      <w:pPr>
        <w:spacing w:after="160" w:line="259" w:lineRule="auto"/>
        <w:rPr>
          <w:rFonts w:ascii="Arial" w:eastAsia="Calibri" w:hAnsi="Arial" w:cs="Arial"/>
          <w:b/>
          <w:i/>
          <w:sz w:val="24"/>
          <w:szCs w:val="24"/>
        </w:rPr>
      </w:pPr>
      <w:r w:rsidRPr="00496671">
        <w:rPr>
          <w:rFonts w:ascii="Arial" w:eastAsia="Calibri" w:hAnsi="Arial" w:cs="Arial"/>
          <w:b/>
          <w:i/>
          <w:sz w:val="24"/>
          <w:szCs w:val="24"/>
        </w:rPr>
        <w:lastRenderedPageBreak/>
        <w:t xml:space="preserve">Backwards projecting framework </w:t>
      </w:r>
    </w:p>
    <w:p w:rsidR="00496671" w:rsidRPr="00496671" w:rsidRDefault="00496671" w:rsidP="00496671">
      <w:pPr>
        <w:spacing w:after="160" w:line="259" w:lineRule="auto"/>
        <w:rPr>
          <w:rFonts w:ascii="Arial" w:eastAsia="Calibri" w:hAnsi="Arial" w:cs="Arial"/>
          <w:sz w:val="24"/>
          <w:szCs w:val="24"/>
        </w:rPr>
      </w:pPr>
      <w:r w:rsidRPr="00496671">
        <w:rPr>
          <w:rFonts w:ascii="Arial" w:eastAsia="Calibri" w:hAnsi="Arial" w:cs="Arial"/>
          <w:sz w:val="24"/>
          <w:szCs w:val="24"/>
        </w:rPr>
        <w:t xml:space="preserve">      </w:t>
      </w:r>
    </w:p>
    <w:p w:rsidR="00496671" w:rsidRPr="00496671" w:rsidRDefault="00496671" w:rsidP="00496671">
      <w:pPr>
        <w:spacing w:after="160" w:line="259" w:lineRule="auto"/>
        <w:rPr>
          <w:rFonts w:ascii="Arial" w:eastAsia="Calibri" w:hAnsi="Arial" w:cs="Arial"/>
          <w:sz w:val="24"/>
          <w:szCs w:val="24"/>
        </w:rPr>
      </w:pPr>
      <w:r w:rsidRPr="00496671">
        <w:rPr>
          <w:rFonts w:ascii="Arial" w:eastAsia="Calibri" w:hAnsi="Arial" w:cs="Arial"/>
          <w:b/>
          <w:i/>
          <w:sz w:val="24"/>
          <w:szCs w:val="24"/>
        </w:rPr>
        <w:t>General concepts</w:t>
      </w:r>
      <w:r w:rsidRPr="00496671">
        <w:rPr>
          <w:rFonts w:ascii="Arial" w:eastAsia="Calibri" w:hAnsi="Arial" w:cs="Arial"/>
          <w:sz w:val="24"/>
          <w:szCs w:val="24"/>
        </w:rPr>
        <w:t xml:space="preserve">: </w:t>
      </w:r>
    </w:p>
    <w:p w:rsidR="00496671" w:rsidRPr="00496671" w:rsidRDefault="00496671" w:rsidP="00496671">
      <w:pPr>
        <w:spacing w:after="160" w:line="259" w:lineRule="auto"/>
        <w:rPr>
          <w:rFonts w:ascii="Arial" w:eastAsia="Calibri" w:hAnsi="Arial" w:cs="Arial"/>
          <w:sz w:val="24"/>
          <w:szCs w:val="24"/>
        </w:rPr>
      </w:pPr>
      <w:r w:rsidRPr="00496671">
        <w:rPr>
          <w:rFonts w:ascii="Arial" w:eastAsia="Calibri" w:hAnsi="Arial" w:cs="Arial"/>
          <w:sz w:val="24"/>
          <w:szCs w:val="24"/>
        </w:rPr>
        <w:t xml:space="preserve">1. Usage of RE-MEASUREMENT data to correct EOSD / BASELINE data, </w:t>
      </w:r>
    </w:p>
    <w:p w:rsidR="00496671" w:rsidRPr="00496671" w:rsidRDefault="00496671" w:rsidP="00496671">
      <w:pPr>
        <w:spacing w:after="160" w:line="259" w:lineRule="auto"/>
        <w:rPr>
          <w:rFonts w:ascii="Arial" w:eastAsia="Calibri" w:hAnsi="Arial" w:cs="Arial"/>
          <w:sz w:val="24"/>
          <w:szCs w:val="24"/>
        </w:rPr>
      </w:pPr>
      <w:r w:rsidRPr="00496671">
        <w:rPr>
          <w:rFonts w:ascii="Arial" w:eastAsia="Calibri" w:hAnsi="Arial" w:cs="Arial"/>
          <w:sz w:val="24"/>
          <w:szCs w:val="24"/>
        </w:rPr>
        <w:t xml:space="preserve">2. Plots with only post-disturbance growth </w:t>
      </w:r>
      <w:proofErr w:type="gramStart"/>
      <w:r w:rsidRPr="00496671">
        <w:rPr>
          <w:rFonts w:ascii="Arial" w:eastAsia="Calibri" w:hAnsi="Arial" w:cs="Arial"/>
          <w:sz w:val="24"/>
          <w:szCs w:val="24"/>
        </w:rPr>
        <w:t>are projected</w:t>
      </w:r>
      <w:proofErr w:type="gramEnd"/>
      <w:r w:rsidRPr="00496671">
        <w:rPr>
          <w:rFonts w:ascii="Arial" w:eastAsia="Calibri" w:hAnsi="Arial" w:cs="Arial"/>
          <w:sz w:val="24"/>
          <w:szCs w:val="24"/>
        </w:rPr>
        <w:t xml:space="preserve"> backwards from the year of disturbance. </w:t>
      </w:r>
    </w:p>
    <w:p w:rsidR="00496671" w:rsidRPr="00496671" w:rsidRDefault="00496671" w:rsidP="00496671">
      <w:pPr>
        <w:spacing w:after="160" w:line="259" w:lineRule="auto"/>
        <w:rPr>
          <w:rFonts w:ascii="Arial" w:eastAsia="Calibri" w:hAnsi="Arial" w:cs="Arial"/>
          <w:b/>
          <w:i/>
          <w:sz w:val="24"/>
          <w:szCs w:val="24"/>
        </w:rPr>
      </w:pPr>
      <w:r w:rsidRPr="00496671">
        <w:rPr>
          <w:rFonts w:ascii="Arial" w:eastAsia="Calibri" w:hAnsi="Arial" w:cs="Arial"/>
          <w:b/>
          <w:i/>
          <w:sz w:val="24"/>
          <w:szCs w:val="24"/>
        </w:rPr>
        <w:t>Framework:</w:t>
      </w:r>
    </w:p>
    <w:p w:rsidR="00496671" w:rsidRPr="00496671" w:rsidRDefault="00496671" w:rsidP="00496671">
      <w:pPr>
        <w:spacing w:after="160" w:line="259" w:lineRule="auto"/>
        <w:rPr>
          <w:rFonts w:ascii="Arial" w:eastAsia="Calibri" w:hAnsi="Arial" w:cs="Arial"/>
          <w:sz w:val="24"/>
          <w:szCs w:val="24"/>
        </w:rPr>
      </w:pPr>
    </w:p>
    <w:p w:rsidR="00496671" w:rsidRPr="00496671" w:rsidRDefault="00496671" w:rsidP="00496671">
      <w:pPr>
        <w:spacing w:after="160" w:line="259" w:lineRule="auto"/>
        <w:rPr>
          <w:rFonts w:ascii="Arial" w:eastAsia="Calibri" w:hAnsi="Arial" w:cs="Arial"/>
          <w:sz w:val="24"/>
          <w:szCs w:val="24"/>
        </w:rPr>
      </w:pPr>
      <w:r w:rsidRPr="00496671">
        <w:rPr>
          <w:rFonts w:ascii="Arial" w:eastAsia="Calibri" w:hAnsi="Arial" w:cs="Arial"/>
          <w:noProof/>
          <w:sz w:val="24"/>
          <w:szCs w:val="24"/>
          <w:lang w:eastAsia="en-CA"/>
        </w:rPr>
        <w:drawing>
          <wp:inline distT="0" distB="0" distL="0" distR="0" wp14:anchorId="6B5B63A4" wp14:editId="2C0A6D56">
            <wp:extent cx="6638925" cy="3533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ckwards_logic.jpeg"/>
                    <pic:cNvPicPr/>
                  </pic:nvPicPr>
                  <pic:blipFill>
                    <a:blip r:embed="rId21">
                      <a:extLst>
                        <a:ext uri="{28A0092B-C50C-407E-A947-70E740481C1C}">
                          <a14:useLocalDpi xmlns:a14="http://schemas.microsoft.com/office/drawing/2010/main" val="0"/>
                        </a:ext>
                      </a:extLst>
                    </a:blip>
                    <a:stretch>
                      <a:fillRect/>
                    </a:stretch>
                  </pic:blipFill>
                  <pic:spPr>
                    <a:xfrm>
                      <a:off x="0" y="0"/>
                      <a:ext cx="6643539" cy="3536231"/>
                    </a:xfrm>
                    <a:prstGeom prst="rect">
                      <a:avLst/>
                    </a:prstGeom>
                  </pic:spPr>
                </pic:pic>
              </a:graphicData>
            </a:graphic>
          </wp:inline>
        </w:drawing>
      </w:r>
    </w:p>
    <w:p w:rsidR="00496671" w:rsidRPr="00496671" w:rsidRDefault="00496671" w:rsidP="00496671">
      <w:pPr>
        <w:spacing w:after="160" w:line="259" w:lineRule="auto"/>
        <w:rPr>
          <w:rFonts w:ascii="Arial" w:eastAsia="Calibri" w:hAnsi="Arial" w:cs="Arial"/>
          <w:b/>
          <w:i/>
          <w:sz w:val="24"/>
          <w:szCs w:val="24"/>
        </w:rPr>
      </w:pPr>
    </w:p>
    <w:p w:rsidR="00496671" w:rsidRPr="00496671" w:rsidRDefault="00496671" w:rsidP="00496671">
      <w:pPr>
        <w:spacing w:after="160" w:line="259" w:lineRule="auto"/>
        <w:rPr>
          <w:rFonts w:ascii="Arial" w:eastAsia="Calibri" w:hAnsi="Arial" w:cs="Arial"/>
          <w:b/>
          <w:i/>
          <w:sz w:val="24"/>
          <w:szCs w:val="24"/>
        </w:rPr>
      </w:pPr>
      <w:r w:rsidRPr="00496671">
        <w:rPr>
          <w:rFonts w:ascii="Arial" w:eastAsia="Calibri" w:hAnsi="Arial" w:cs="Arial"/>
          <w:b/>
          <w:i/>
          <w:sz w:val="24"/>
          <w:szCs w:val="24"/>
        </w:rPr>
        <w:t>Details of logistics:</w:t>
      </w:r>
    </w:p>
    <w:p w:rsidR="00496671" w:rsidRPr="00496671" w:rsidRDefault="00496671" w:rsidP="00496671">
      <w:pPr>
        <w:spacing w:after="160" w:line="259" w:lineRule="auto"/>
        <w:rPr>
          <w:rFonts w:ascii="Arial" w:eastAsia="Calibri" w:hAnsi="Arial" w:cs="Arial"/>
          <w:sz w:val="24"/>
          <w:szCs w:val="24"/>
        </w:rPr>
      </w:pPr>
      <w:r w:rsidRPr="00496671">
        <w:rPr>
          <w:rFonts w:ascii="Arial" w:eastAsia="Calibri" w:hAnsi="Arial" w:cs="Arial"/>
          <w:sz w:val="24"/>
          <w:szCs w:val="24"/>
        </w:rPr>
        <w:t xml:space="preserve">1.0 The stand is not disturbed, </w:t>
      </w:r>
    </w:p>
    <w:p w:rsidR="00496671" w:rsidRPr="00496671" w:rsidRDefault="00496671" w:rsidP="00496671">
      <w:pPr>
        <w:spacing w:after="160" w:line="259" w:lineRule="auto"/>
        <w:rPr>
          <w:rFonts w:ascii="Arial" w:eastAsia="Calibri" w:hAnsi="Arial" w:cs="Arial"/>
          <w:sz w:val="24"/>
          <w:szCs w:val="24"/>
        </w:rPr>
      </w:pPr>
      <w:r w:rsidRPr="00496671">
        <w:rPr>
          <w:rFonts w:ascii="Arial" w:eastAsia="Calibri" w:hAnsi="Arial" w:cs="Arial"/>
          <w:sz w:val="24"/>
          <w:szCs w:val="24"/>
        </w:rPr>
        <w:t>1.1 The stand is disturbed,</w:t>
      </w:r>
    </w:p>
    <w:p w:rsidR="00496671" w:rsidRPr="00496671" w:rsidRDefault="00496671" w:rsidP="00496671">
      <w:pPr>
        <w:spacing w:after="160" w:line="259" w:lineRule="auto"/>
        <w:rPr>
          <w:rFonts w:ascii="Arial" w:eastAsia="Calibri" w:hAnsi="Arial" w:cs="Arial"/>
          <w:sz w:val="24"/>
          <w:szCs w:val="24"/>
        </w:rPr>
      </w:pPr>
      <w:r w:rsidRPr="00496671">
        <w:rPr>
          <w:rFonts w:ascii="Arial" w:eastAsia="Calibri" w:hAnsi="Arial" w:cs="Arial"/>
          <w:sz w:val="24"/>
          <w:szCs w:val="24"/>
        </w:rPr>
        <w:t xml:space="preserve">2.0. Project backwards using the same approach of choosing GY as for projecting forward, </w:t>
      </w:r>
      <w:proofErr w:type="spellStart"/>
      <w:r w:rsidRPr="00496671">
        <w:rPr>
          <w:rFonts w:ascii="Arial" w:eastAsia="Calibri" w:hAnsi="Arial" w:cs="Arial"/>
          <w:sz w:val="24"/>
          <w:szCs w:val="24"/>
        </w:rPr>
        <w:t>Tproj</w:t>
      </w:r>
      <w:proofErr w:type="spellEnd"/>
      <w:r w:rsidRPr="00496671">
        <w:rPr>
          <w:rFonts w:ascii="Arial" w:eastAsia="Calibri" w:hAnsi="Arial" w:cs="Arial"/>
          <w:sz w:val="24"/>
          <w:szCs w:val="24"/>
        </w:rPr>
        <w:t xml:space="preserve"> &lt; </w:t>
      </w:r>
      <w:proofErr w:type="spellStart"/>
      <w:r w:rsidRPr="00496671">
        <w:rPr>
          <w:rFonts w:ascii="Arial" w:eastAsia="Calibri" w:hAnsi="Arial" w:cs="Arial"/>
          <w:sz w:val="24"/>
          <w:szCs w:val="24"/>
        </w:rPr>
        <w:t>Tmeas</w:t>
      </w:r>
      <w:proofErr w:type="spellEnd"/>
    </w:p>
    <w:p w:rsidR="00496671" w:rsidRPr="00496671" w:rsidRDefault="00496671" w:rsidP="00496671">
      <w:pPr>
        <w:spacing w:after="160" w:line="259" w:lineRule="auto"/>
        <w:rPr>
          <w:rFonts w:ascii="Arial" w:eastAsia="Calibri" w:hAnsi="Arial" w:cs="Arial"/>
          <w:sz w:val="24"/>
          <w:szCs w:val="24"/>
        </w:rPr>
      </w:pPr>
      <w:r w:rsidRPr="00496671">
        <w:rPr>
          <w:rFonts w:ascii="Arial" w:eastAsia="Calibri" w:hAnsi="Arial" w:cs="Arial"/>
          <w:sz w:val="24"/>
          <w:szCs w:val="24"/>
        </w:rPr>
        <w:t>2.1 The lead species age &gt; (</w:t>
      </w:r>
      <w:proofErr w:type="spellStart"/>
      <w:r w:rsidRPr="00496671">
        <w:rPr>
          <w:rFonts w:ascii="Arial" w:eastAsia="Calibri" w:hAnsi="Arial" w:cs="Arial"/>
          <w:sz w:val="24"/>
          <w:szCs w:val="24"/>
        </w:rPr>
        <w:t>Tmodel_from</w:t>
      </w:r>
      <w:proofErr w:type="spellEnd"/>
      <w:r w:rsidRPr="00496671">
        <w:rPr>
          <w:rFonts w:ascii="Arial" w:eastAsia="Calibri" w:hAnsi="Arial" w:cs="Arial"/>
          <w:sz w:val="24"/>
          <w:szCs w:val="24"/>
        </w:rPr>
        <w:t xml:space="preserve"> – </w:t>
      </w:r>
      <w:proofErr w:type="spellStart"/>
      <w:r w:rsidRPr="00496671">
        <w:rPr>
          <w:rFonts w:ascii="Arial" w:eastAsia="Calibri" w:hAnsi="Arial" w:cs="Arial"/>
          <w:sz w:val="24"/>
          <w:szCs w:val="24"/>
        </w:rPr>
        <w:t>Tdist_yr</w:t>
      </w:r>
      <w:proofErr w:type="spellEnd"/>
      <w:r w:rsidRPr="00496671">
        <w:rPr>
          <w:rFonts w:ascii="Arial" w:eastAsia="Calibri" w:hAnsi="Arial" w:cs="Arial"/>
          <w:sz w:val="24"/>
          <w:szCs w:val="24"/>
        </w:rPr>
        <w:t>), the same approach as in #2.0.</w:t>
      </w:r>
    </w:p>
    <w:p w:rsidR="00496671" w:rsidRPr="00496671" w:rsidRDefault="00496671" w:rsidP="00496671">
      <w:pPr>
        <w:spacing w:after="160" w:line="259" w:lineRule="auto"/>
        <w:rPr>
          <w:rFonts w:ascii="Arial" w:eastAsia="Calibri" w:hAnsi="Arial" w:cs="Arial"/>
          <w:sz w:val="24"/>
          <w:szCs w:val="24"/>
        </w:rPr>
      </w:pPr>
      <w:r w:rsidRPr="00496671">
        <w:rPr>
          <w:rFonts w:ascii="Arial" w:eastAsia="Calibri" w:hAnsi="Arial" w:cs="Arial"/>
          <w:sz w:val="24"/>
          <w:szCs w:val="24"/>
        </w:rPr>
        <w:t>2.2 The lead species age &lt;= (</w:t>
      </w:r>
      <w:proofErr w:type="spellStart"/>
      <w:r w:rsidRPr="00496671">
        <w:rPr>
          <w:rFonts w:ascii="Arial" w:eastAsia="Calibri" w:hAnsi="Arial" w:cs="Arial"/>
          <w:sz w:val="24"/>
          <w:szCs w:val="24"/>
        </w:rPr>
        <w:t>Tmodel_from</w:t>
      </w:r>
      <w:proofErr w:type="spellEnd"/>
      <w:r w:rsidRPr="00496671">
        <w:rPr>
          <w:rFonts w:ascii="Arial" w:eastAsia="Calibri" w:hAnsi="Arial" w:cs="Arial"/>
          <w:sz w:val="24"/>
          <w:szCs w:val="24"/>
        </w:rPr>
        <w:t xml:space="preserve"> – </w:t>
      </w:r>
      <w:proofErr w:type="spellStart"/>
      <w:r w:rsidRPr="00496671">
        <w:rPr>
          <w:rFonts w:ascii="Arial" w:eastAsia="Calibri" w:hAnsi="Arial" w:cs="Arial"/>
          <w:sz w:val="24"/>
          <w:szCs w:val="24"/>
        </w:rPr>
        <w:t>Tdist_yr</w:t>
      </w:r>
      <w:proofErr w:type="spellEnd"/>
      <w:r w:rsidRPr="00496671">
        <w:rPr>
          <w:rFonts w:ascii="Arial" w:eastAsia="Calibri" w:hAnsi="Arial" w:cs="Arial"/>
          <w:sz w:val="24"/>
          <w:szCs w:val="24"/>
        </w:rPr>
        <w:t xml:space="preserve">), look for lead species - survivor in the same polygon and of the same vegetation type, </w:t>
      </w:r>
    </w:p>
    <w:p w:rsidR="00496671" w:rsidRPr="00496671" w:rsidRDefault="00496671" w:rsidP="00496671">
      <w:pPr>
        <w:spacing w:after="160" w:line="259" w:lineRule="auto"/>
        <w:rPr>
          <w:rFonts w:ascii="Arial" w:eastAsia="Calibri" w:hAnsi="Arial" w:cs="Arial"/>
          <w:sz w:val="24"/>
          <w:szCs w:val="24"/>
        </w:rPr>
      </w:pPr>
      <w:r w:rsidRPr="00496671">
        <w:rPr>
          <w:rFonts w:ascii="Arial" w:eastAsia="Calibri" w:hAnsi="Arial" w:cs="Arial"/>
          <w:sz w:val="24"/>
          <w:szCs w:val="24"/>
        </w:rPr>
        <w:lastRenderedPageBreak/>
        <w:t>3.0 There IS a lead species - survivor in the same plot and of the same vegetation type,</w:t>
      </w:r>
    </w:p>
    <w:p w:rsidR="00496671" w:rsidRPr="00496671" w:rsidRDefault="00496671" w:rsidP="00496671">
      <w:pPr>
        <w:spacing w:after="160" w:line="259" w:lineRule="auto"/>
        <w:rPr>
          <w:rFonts w:ascii="Arial" w:eastAsia="Calibri" w:hAnsi="Arial" w:cs="Arial"/>
          <w:sz w:val="24"/>
          <w:szCs w:val="24"/>
        </w:rPr>
      </w:pPr>
      <w:r w:rsidRPr="00496671">
        <w:rPr>
          <w:rFonts w:ascii="Arial" w:eastAsia="Calibri" w:hAnsi="Arial" w:cs="Arial"/>
          <w:sz w:val="24"/>
          <w:szCs w:val="24"/>
        </w:rPr>
        <w:t>3.1 There is NO lead species - survivor in the same plot and of the same vegetation type,</w:t>
      </w:r>
    </w:p>
    <w:p w:rsidR="00496671" w:rsidRPr="00496671" w:rsidRDefault="00496671" w:rsidP="00496671">
      <w:pPr>
        <w:spacing w:after="160" w:line="259" w:lineRule="auto"/>
        <w:rPr>
          <w:rFonts w:ascii="Arial" w:eastAsia="Calibri" w:hAnsi="Arial" w:cs="Arial"/>
          <w:sz w:val="24"/>
          <w:szCs w:val="24"/>
        </w:rPr>
      </w:pPr>
      <w:r w:rsidRPr="00496671">
        <w:rPr>
          <w:rFonts w:ascii="Arial" w:eastAsia="Calibri" w:hAnsi="Arial" w:cs="Arial"/>
          <w:sz w:val="24"/>
          <w:szCs w:val="24"/>
        </w:rPr>
        <w:t>4.0 Use VOL and AGE of found lead species - survivor to project backwards as in #2.0,</w:t>
      </w:r>
    </w:p>
    <w:p w:rsidR="00496671" w:rsidRPr="00496671" w:rsidRDefault="00496671" w:rsidP="00496671">
      <w:pPr>
        <w:spacing w:after="160" w:line="259" w:lineRule="auto"/>
        <w:rPr>
          <w:rFonts w:ascii="Arial" w:eastAsia="Calibri" w:hAnsi="Arial" w:cs="Arial"/>
          <w:sz w:val="24"/>
          <w:szCs w:val="24"/>
        </w:rPr>
      </w:pPr>
      <w:proofErr w:type="gramStart"/>
      <w:r w:rsidRPr="00496671">
        <w:rPr>
          <w:rFonts w:ascii="Arial" w:eastAsia="Calibri" w:hAnsi="Arial" w:cs="Arial"/>
          <w:sz w:val="24"/>
          <w:szCs w:val="24"/>
        </w:rPr>
        <w:t>4.1</w:t>
      </w:r>
      <w:proofErr w:type="gramEnd"/>
      <w:r w:rsidRPr="00496671">
        <w:rPr>
          <w:rFonts w:ascii="Arial" w:eastAsia="Calibri" w:hAnsi="Arial" w:cs="Arial"/>
          <w:sz w:val="24"/>
          <w:szCs w:val="24"/>
        </w:rPr>
        <w:t xml:space="preserve"> Use merchantable VOL and GY curves to determine AGE in disturbance year, proceed to #2.0,</w:t>
      </w:r>
    </w:p>
    <w:p w:rsidR="00496671" w:rsidRPr="00496671" w:rsidRDefault="00496671" w:rsidP="00496671">
      <w:pPr>
        <w:spacing w:after="160" w:line="259" w:lineRule="auto"/>
        <w:rPr>
          <w:rFonts w:ascii="Arial" w:eastAsia="Calibri" w:hAnsi="Arial" w:cs="Arial"/>
          <w:sz w:val="24"/>
          <w:szCs w:val="24"/>
        </w:rPr>
      </w:pPr>
      <w:proofErr w:type="gramStart"/>
      <w:r w:rsidRPr="00496671">
        <w:rPr>
          <w:rFonts w:ascii="Arial" w:eastAsia="Calibri" w:hAnsi="Arial" w:cs="Arial"/>
          <w:sz w:val="24"/>
          <w:szCs w:val="24"/>
        </w:rPr>
        <w:t>5.0 Set PROJ_FROM year to DIST_YR</w:t>
      </w:r>
      <w:proofErr w:type="gramEnd"/>
      <w:r w:rsidRPr="00496671">
        <w:rPr>
          <w:rFonts w:ascii="Arial" w:eastAsia="Calibri" w:hAnsi="Arial" w:cs="Arial"/>
          <w:sz w:val="24"/>
          <w:szCs w:val="24"/>
        </w:rPr>
        <w:t xml:space="preserve">, </w:t>
      </w:r>
      <w:proofErr w:type="gramStart"/>
      <w:r w:rsidRPr="00496671">
        <w:rPr>
          <w:rFonts w:ascii="Arial" w:eastAsia="Calibri" w:hAnsi="Arial" w:cs="Arial"/>
          <w:sz w:val="24"/>
          <w:szCs w:val="24"/>
        </w:rPr>
        <w:t>proceed to #2.0</w:t>
      </w:r>
      <w:proofErr w:type="gramEnd"/>
      <w:r w:rsidRPr="00496671">
        <w:rPr>
          <w:rFonts w:ascii="Arial" w:eastAsia="Calibri" w:hAnsi="Arial" w:cs="Arial"/>
          <w:sz w:val="24"/>
          <w:szCs w:val="24"/>
        </w:rPr>
        <w:t>.</w:t>
      </w:r>
    </w:p>
    <w:p w:rsidR="00496671" w:rsidRPr="00496671" w:rsidRDefault="00496671" w:rsidP="00496671">
      <w:pPr>
        <w:spacing w:after="160" w:line="259" w:lineRule="auto"/>
        <w:rPr>
          <w:rFonts w:ascii="Arial" w:eastAsia="Calibri" w:hAnsi="Arial" w:cs="Arial"/>
          <w:b/>
          <w:i/>
          <w:sz w:val="24"/>
          <w:szCs w:val="24"/>
        </w:rPr>
      </w:pPr>
    </w:p>
    <w:p w:rsidR="00496671" w:rsidRPr="00496671" w:rsidRDefault="00496671" w:rsidP="00496671">
      <w:pPr>
        <w:spacing w:after="160" w:line="259" w:lineRule="auto"/>
        <w:rPr>
          <w:rFonts w:ascii="Arial" w:eastAsia="Calibri" w:hAnsi="Arial" w:cs="Arial"/>
          <w:b/>
          <w:i/>
          <w:sz w:val="24"/>
          <w:szCs w:val="24"/>
        </w:rPr>
      </w:pPr>
      <w:r w:rsidRPr="00496671">
        <w:rPr>
          <w:rFonts w:ascii="Arial" w:eastAsia="Calibri" w:hAnsi="Arial" w:cs="Arial"/>
          <w:b/>
          <w:i/>
          <w:sz w:val="24"/>
          <w:szCs w:val="24"/>
        </w:rPr>
        <w:t>Example: plot 1287031</w:t>
      </w:r>
    </w:p>
    <w:p w:rsidR="00496671" w:rsidRPr="00496671" w:rsidRDefault="00496671" w:rsidP="00496671">
      <w:pPr>
        <w:spacing w:after="160" w:line="259" w:lineRule="auto"/>
        <w:rPr>
          <w:rFonts w:ascii="Arial" w:eastAsia="Calibri" w:hAnsi="Arial" w:cs="Arial"/>
          <w:sz w:val="24"/>
          <w:szCs w:val="24"/>
        </w:rPr>
      </w:pPr>
      <w:r w:rsidRPr="00496671">
        <w:rPr>
          <w:rFonts w:ascii="Arial" w:eastAsia="Calibri" w:hAnsi="Arial" w:cs="Arial"/>
          <w:sz w:val="24"/>
          <w:szCs w:val="24"/>
        </w:rPr>
        <w:t>Measurement Info Year – 2011 (PROJ_FROM_YR)</w:t>
      </w:r>
    </w:p>
    <w:p w:rsidR="00496671" w:rsidRPr="00496671" w:rsidRDefault="00496671" w:rsidP="00496671">
      <w:pPr>
        <w:spacing w:after="160" w:line="259" w:lineRule="auto"/>
        <w:rPr>
          <w:rFonts w:ascii="Arial" w:eastAsia="Calibri" w:hAnsi="Arial" w:cs="Arial"/>
          <w:sz w:val="24"/>
          <w:szCs w:val="24"/>
        </w:rPr>
      </w:pPr>
      <w:r w:rsidRPr="00496671">
        <w:rPr>
          <w:rFonts w:ascii="Arial" w:eastAsia="Calibri" w:hAnsi="Arial" w:cs="Arial"/>
          <w:sz w:val="24"/>
          <w:szCs w:val="24"/>
        </w:rPr>
        <w:t>Projected To Year – 1999</w:t>
      </w:r>
    </w:p>
    <w:p w:rsidR="00496671" w:rsidRPr="00496671" w:rsidRDefault="00496671" w:rsidP="00496671">
      <w:pPr>
        <w:spacing w:after="160" w:line="259" w:lineRule="auto"/>
        <w:rPr>
          <w:rFonts w:ascii="Arial" w:eastAsia="Calibri" w:hAnsi="Arial" w:cs="Arial"/>
          <w:sz w:val="24"/>
          <w:szCs w:val="24"/>
        </w:rPr>
      </w:pPr>
      <w:r w:rsidRPr="00496671">
        <w:rPr>
          <w:rFonts w:ascii="Arial" w:eastAsia="Calibri" w:hAnsi="Arial" w:cs="Arial"/>
          <w:sz w:val="24"/>
          <w:szCs w:val="24"/>
        </w:rPr>
        <w:t>Disturbance Year – 2002 (DIST_YR)</w:t>
      </w:r>
    </w:p>
    <w:p w:rsidR="00496671" w:rsidRPr="00496671" w:rsidRDefault="00496671" w:rsidP="00496671">
      <w:pPr>
        <w:spacing w:after="160" w:line="259" w:lineRule="auto"/>
        <w:rPr>
          <w:rFonts w:ascii="Arial" w:eastAsia="Calibri" w:hAnsi="Arial" w:cs="Arial"/>
          <w:sz w:val="24"/>
          <w:szCs w:val="24"/>
        </w:rPr>
      </w:pPr>
      <w:r w:rsidRPr="00496671">
        <w:rPr>
          <w:rFonts w:ascii="Arial" w:eastAsia="Calibri" w:hAnsi="Arial" w:cs="Arial"/>
          <w:sz w:val="24"/>
          <w:szCs w:val="24"/>
        </w:rPr>
        <w:t>Post-disturbance period – 9 years</w:t>
      </w:r>
    </w:p>
    <w:p w:rsidR="00496671" w:rsidRPr="00496671" w:rsidRDefault="00496671" w:rsidP="00496671">
      <w:pPr>
        <w:spacing w:after="160" w:line="259" w:lineRule="auto"/>
        <w:rPr>
          <w:rFonts w:ascii="Arial" w:eastAsia="Calibri" w:hAnsi="Arial" w:cs="Arial"/>
          <w:sz w:val="24"/>
          <w:szCs w:val="24"/>
        </w:rPr>
      </w:pPr>
      <w:proofErr w:type="gramStart"/>
      <w:r w:rsidRPr="00496671">
        <w:rPr>
          <w:rFonts w:ascii="Arial" w:eastAsia="Calibri" w:hAnsi="Arial" w:cs="Arial"/>
          <w:sz w:val="24"/>
          <w:szCs w:val="24"/>
        </w:rPr>
        <w:t>19</w:t>
      </w:r>
      <w:proofErr w:type="gramEnd"/>
      <w:r w:rsidRPr="00496671">
        <w:rPr>
          <w:rFonts w:ascii="Arial" w:eastAsia="Calibri" w:hAnsi="Arial" w:cs="Arial"/>
          <w:sz w:val="24"/>
          <w:szCs w:val="24"/>
        </w:rPr>
        <w:t xml:space="preserve"> treed polygons with </w:t>
      </w:r>
      <w:proofErr w:type="spellStart"/>
      <w:r w:rsidRPr="00496671">
        <w:rPr>
          <w:rFonts w:ascii="Arial" w:eastAsia="Calibri" w:hAnsi="Arial" w:cs="Arial"/>
          <w:sz w:val="24"/>
          <w:szCs w:val="24"/>
        </w:rPr>
        <w:t>vol</w:t>
      </w:r>
      <w:proofErr w:type="spellEnd"/>
      <w:r w:rsidRPr="00496671">
        <w:rPr>
          <w:rFonts w:ascii="Arial" w:eastAsia="Calibri" w:hAnsi="Arial" w:cs="Arial"/>
          <w:sz w:val="24"/>
          <w:szCs w:val="24"/>
        </w:rPr>
        <w:t xml:space="preserve"> &gt; 1 (only those were projected backwards) </w:t>
      </w:r>
    </w:p>
    <w:p w:rsidR="00496671" w:rsidRPr="00496671" w:rsidRDefault="00496671" w:rsidP="00496671">
      <w:pPr>
        <w:spacing w:after="160" w:line="259" w:lineRule="auto"/>
        <w:rPr>
          <w:rFonts w:ascii="Arial" w:eastAsia="Calibri" w:hAnsi="Arial" w:cs="Arial"/>
          <w:sz w:val="24"/>
          <w:szCs w:val="24"/>
        </w:rPr>
      </w:pPr>
      <w:proofErr w:type="gramStart"/>
      <w:r w:rsidRPr="00496671">
        <w:rPr>
          <w:rFonts w:ascii="Arial" w:eastAsia="Calibri" w:hAnsi="Arial" w:cs="Arial"/>
          <w:sz w:val="24"/>
          <w:szCs w:val="24"/>
        </w:rPr>
        <w:t>2</w:t>
      </w:r>
      <w:proofErr w:type="gramEnd"/>
      <w:r w:rsidRPr="00496671">
        <w:rPr>
          <w:rFonts w:ascii="Arial" w:eastAsia="Calibri" w:hAnsi="Arial" w:cs="Arial"/>
          <w:sz w:val="24"/>
          <w:szCs w:val="24"/>
        </w:rPr>
        <w:t xml:space="preserve"> polygons (29, 42) are survivors, lead species of vegetation type ‘TC’, </w:t>
      </w:r>
    </w:p>
    <w:p w:rsidR="00496671" w:rsidRPr="00496671" w:rsidRDefault="00496671" w:rsidP="00496671">
      <w:pPr>
        <w:spacing w:after="160" w:line="259" w:lineRule="auto"/>
        <w:rPr>
          <w:rFonts w:ascii="Arial" w:eastAsia="Calibri" w:hAnsi="Arial" w:cs="Arial"/>
          <w:sz w:val="24"/>
          <w:szCs w:val="24"/>
        </w:rPr>
      </w:pPr>
      <w:r w:rsidRPr="00496671">
        <w:rPr>
          <w:rFonts w:ascii="Arial" w:eastAsia="Calibri" w:hAnsi="Arial" w:cs="Arial"/>
          <w:sz w:val="24"/>
          <w:szCs w:val="24"/>
        </w:rPr>
        <w:t xml:space="preserve">Survivor’s age is 41 years and exceed the post disturbance period. Those polygons </w:t>
      </w:r>
      <w:proofErr w:type="gramStart"/>
      <w:r w:rsidRPr="00496671">
        <w:rPr>
          <w:rFonts w:ascii="Arial" w:eastAsia="Calibri" w:hAnsi="Arial" w:cs="Arial"/>
          <w:sz w:val="24"/>
          <w:szCs w:val="24"/>
        </w:rPr>
        <w:t>were backward projected</w:t>
      </w:r>
      <w:proofErr w:type="gramEnd"/>
      <w:r w:rsidRPr="00496671">
        <w:rPr>
          <w:rFonts w:ascii="Arial" w:eastAsia="Calibri" w:hAnsi="Arial" w:cs="Arial"/>
          <w:sz w:val="24"/>
          <w:szCs w:val="24"/>
        </w:rPr>
        <w:t xml:space="preserve"> according to the path in framework logistic:</w:t>
      </w:r>
    </w:p>
    <w:p w:rsidR="00496671" w:rsidRPr="00496671" w:rsidRDefault="00496671" w:rsidP="00496671">
      <w:pPr>
        <w:numPr>
          <w:ilvl w:val="1"/>
          <w:numId w:val="36"/>
        </w:numPr>
        <w:spacing w:after="160" w:line="259" w:lineRule="auto"/>
        <w:contextualSpacing/>
        <w:rPr>
          <w:rFonts w:ascii="Arial" w:eastAsia="Calibri" w:hAnsi="Arial" w:cs="Arial"/>
          <w:sz w:val="24"/>
          <w:szCs w:val="24"/>
        </w:rPr>
      </w:pPr>
      <w:r w:rsidRPr="00496671">
        <w:rPr>
          <w:rFonts w:ascii="Calibri" w:eastAsia="Calibri" w:hAnsi="Calibri" w:cs="Times New Roman"/>
        </w:rPr>
        <w:sym w:font="Wingdings" w:char="F0E0"/>
      </w:r>
      <w:r w:rsidRPr="00496671">
        <w:rPr>
          <w:rFonts w:ascii="Arial" w:eastAsia="Calibri" w:hAnsi="Arial" w:cs="Arial"/>
          <w:sz w:val="24"/>
          <w:szCs w:val="24"/>
        </w:rPr>
        <w:t xml:space="preserve"> 2.1 </w:t>
      </w:r>
      <w:r w:rsidRPr="00496671">
        <w:rPr>
          <w:rFonts w:ascii="Calibri" w:eastAsia="Calibri" w:hAnsi="Calibri" w:cs="Times New Roman"/>
        </w:rPr>
        <w:sym w:font="Wingdings" w:char="F0E0"/>
      </w:r>
      <w:r w:rsidRPr="00496671">
        <w:rPr>
          <w:rFonts w:ascii="Arial" w:eastAsia="Calibri" w:hAnsi="Arial" w:cs="Arial"/>
          <w:sz w:val="24"/>
          <w:szCs w:val="24"/>
        </w:rPr>
        <w:t xml:space="preserve"> 2.0</w:t>
      </w:r>
    </w:p>
    <w:p w:rsidR="00496671" w:rsidRPr="00496671" w:rsidRDefault="00496671" w:rsidP="00496671">
      <w:pPr>
        <w:spacing w:after="160" w:line="259" w:lineRule="auto"/>
        <w:rPr>
          <w:rFonts w:ascii="Arial" w:eastAsia="Calibri" w:hAnsi="Arial" w:cs="Arial"/>
          <w:sz w:val="24"/>
          <w:szCs w:val="24"/>
        </w:rPr>
      </w:pPr>
      <w:r w:rsidRPr="00496671">
        <w:rPr>
          <w:rFonts w:ascii="Arial" w:eastAsia="Calibri" w:hAnsi="Arial" w:cs="Arial"/>
          <w:sz w:val="24"/>
          <w:szCs w:val="24"/>
        </w:rPr>
        <w:t xml:space="preserve">Other polygons have age 9 years and </w:t>
      </w:r>
      <w:proofErr w:type="gramStart"/>
      <w:r w:rsidRPr="00496671">
        <w:rPr>
          <w:rFonts w:ascii="Arial" w:eastAsia="Calibri" w:hAnsi="Arial" w:cs="Arial"/>
          <w:sz w:val="24"/>
          <w:szCs w:val="24"/>
        </w:rPr>
        <w:t>are considered</w:t>
      </w:r>
      <w:proofErr w:type="gramEnd"/>
      <w:r w:rsidRPr="00496671">
        <w:rPr>
          <w:rFonts w:ascii="Arial" w:eastAsia="Calibri" w:hAnsi="Arial" w:cs="Arial"/>
          <w:sz w:val="24"/>
          <w:szCs w:val="24"/>
        </w:rPr>
        <w:t xml:space="preserve"> as post-disturbance growth. All of these polygons have vegetation type ‘TB’ not matching the vegetation type of species survivors (TC) and therefore </w:t>
      </w:r>
      <w:proofErr w:type="gramStart"/>
      <w:r w:rsidRPr="00496671">
        <w:rPr>
          <w:rFonts w:ascii="Arial" w:eastAsia="Calibri" w:hAnsi="Arial" w:cs="Arial"/>
          <w:sz w:val="24"/>
          <w:szCs w:val="24"/>
        </w:rPr>
        <w:t>were projected</w:t>
      </w:r>
      <w:proofErr w:type="gramEnd"/>
      <w:r w:rsidRPr="00496671">
        <w:rPr>
          <w:rFonts w:ascii="Arial" w:eastAsia="Calibri" w:hAnsi="Arial" w:cs="Arial"/>
          <w:sz w:val="24"/>
          <w:szCs w:val="24"/>
        </w:rPr>
        <w:t xml:space="preserve"> back according to the path in framework logistic: </w:t>
      </w:r>
    </w:p>
    <w:p w:rsidR="00496671" w:rsidRPr="00496671" w:rsidRDefault="00496671" w:rsidP="00496671">
      <w:pPr>
        <w:numPr>
          <w:ilvl w:val="1"/>
          <w:numId w:val="37"/>
        </w:numPr>
        <w:spacing w:after="160" w:line="259" w:lineRule="auto"/>
        <w:contextualSpacing/>
        <w:rPr>
          <w:rFonts w:ascii="Arial" w:eastAsia="Calibri" w:hAnsi="Arial" w:cs="Arial"/>
          <w:sz w:val="24"/>
          <w:szCs w:val="24"/>
        </w:rPr>
      </w:pPr>
      <w:r w:rsidRPr="00496671">
        <w:rPr>
          <w:rFonts w:ascii="Calibri" w:eastAsia="Calibri" w:hAnsi="Calibri" w:cs="Times New Roman"/>
        </w:rPr>
        <w:sym w:font="Wingdings" w:char="F0E0"/>
      </w:r>
      <w:r w:rsidRPr="00496671">
        <w:rPr>
          <w:rFonts w:ascii="Arial" w:eastAsia="Calibri" w:hAnsi="Arial" w:cs="Arial"/>
          <w:sz w:val="24"/>
          <w:szCs w:val="24"/>
        </w:rPr>
        <w:t xml:space="preserve"> 2.2 </w:t>
      </w:r>
      <w:r w:rsidRPr="00496671">
        <w:rPr>
          <w:rFonts w:ascii="Calibri" w:eastAsia="Calibri" w:hAnsi="Calibri" w:cs="Times New Roman"/>
        </w:rPr>
        <w:sym w:font="Wingdings" w:char="F0E0"/>
      </w:r>
      <w:r w:rsidRPr="00496671">
        <w:rPr>
          <w:rFonts w:ascii="Arial" w:eastAsia="Calibri" w:hAnsi="Arial" w:cs="Arial"/>
          <w:sz w:val="24"/>
          <w:szCs w:val="24"/>
        </w:rPr>
        <w:t xml:space="preserve"> 3.1 </w:t>
      </w:r>
      <w:r w:rsidRPr="00496671">
        <w:rPr>
          <w:rFonts w:ascii="Calibri" w:eastAsia="Calibri" w:hAnsi="Calibri" w:cs="Times New Roman"/>
        </w:rPr>
        <w:sym w:font="Wingdings" w:char="F0E0"/>
      </w:r>
      <w:r w:rsidRPr="00496671">
        <w:rPr>
          <w:rFonts w:ascii="Arial" w:eastAsia="Calibri" w:hAnsi="Arial" w:cs="Arial"/>
          <w:sz w:val="24"/>
          <w:szCs w:val="24"/>
        </w:rPr>
        <w:t xml:space="preserve"> 4.1 </w:t>
      </w:r>
      <w:r w:rsidRPr="00496671">
        <w:rPr>
          <w:rFonts w:ascii="Calibri" w:eastAsia="Calibri" w:hAnsi="Calibri" w:cs="Times New Roman"/>
        </w:rPr>
        <w:sym w:font="Wingdings" w:char="F0E0"/>
      </w:r>
      <w:r w:rsidRPr="00496671">
        <w:rPr>
          <w:rFonts w:ascii="Arial" w:eastAsia="Calibri" w:hAnsi="Arial" w:cs="Arial"/>
          <w:sz w:val="24"/>
          <w:szCs w:val="24"/>
        </w:rPr>
        <w:t xml:space="preserve"> 5.0 </w:t>
      </w:r>
      <w:r w:rsidRPr="00496671">
        <w:rPr>
          <w:rFonts w:ascii="Arial" w:eastAsia="Calibri" w:hAnsi="Arial" w:cs="Arial"/>
          <w:sz w:val="24"/>
          <w:szCs w:val="24"/>
        </w:rPr>
        <w:sym w:font="Wingdings" w:char="F0E0"/>
      </w:r>
      <w:r w:rsidRPr="00496671">
        <w:rPr>
          <w:rFonts w:ascii="Arial" w:eastAsia="Calibri" w:hAnsi="Arial" w:cs="Arial"/>
          <w:sz w:val="24"/>
          <w:szCs w:val="24"/>
        </w:rPr>
        <w:t xml:space="preserve"> 2.0</w:t>
      </w:r>
    </w:p>
    <w:p w:rsidR="00496671" w:rsidRPr="00496671" w:rsidRDefault="00496671" w:rsidP="00496671">
      <w:pPr>
        <w:spacing w:after="160" w:line="259" w:lineRule="auto"/>
        <w:rPr>
          <w:rFonts w:ascii="Arial" w:eastAsia="Calibri" w:hAnsi="Arial" w:cs="Arial"/>
          <w:sz w:val="24"/>
          <w:szCs w:val="24"/>
        </w:rPr>
      </w:pPr>
      <w:r w:rsidRPr="00496671">
        <w:rPr>
          <w:rFonts w:ascii="Arial" w:eastAsia="Calibri" w:hAnsi="Arial" w:cs="Arial"/>
          <w:sz w:val="24"/>
          <w:szCs w:val="24"/>
        </w:rPr>
        <w:t xml:space="preserve">In 4.1 the merchantable volume in the year of disturbance </w:t>
      </w:r>
      <w:proofErr w:type="gramStart"/>
      <w:r w:rsidRPr="00496671">
        <w:rPr>
          <w:rFonts w:ascii="Arial" w:eastAsia="Calibri" w:hAnsi="Arial" w:cs="Arial"/>
          <w:sz w:val="24"/>
          <w:szCs w:val="24"/>
        </w:rPr>
        <w:t>VOL(</w:t>
      </w:r>
      <w:proofErr w:type="spellStart"/>
      <w:proofErr w:type="gramEnd"/>
      <w:r w:rsidRPr="00496671">
        <w:rPr>
          <w:rFonts w:ascii="Arial" w:eastAsia="Calibri" w:hAnsi="Arial" w:cs="Arial"/>
          <w:sz w:val="24"/>
          <w:szCs w:val="24"/>
        </w:rPr>
        <w:t>dist_yr</w:t>
      </w:r>
      <w:proofErr w:type="spellEnd"/>
      <w:r w:rsidRPr="00496671">
        <w:rPr>
          <w:rFonts w:ascii="Arial" w:eastAsia="Calibri" w:hAnsi="Arial" w:cs="Arial"/>
          <w:sz w:val="24"/>
          <w:szCs w:val="24"/>
        </w:rPr>
        <w:t>) was determined as:</w:t>
      </w:r>
    </w:p>
    <w:p w:rsidR="00496671" w:rsidRPr="00496671" w:rsidRDefault="00496671" w:rsidP="00496671">
      <w:pPr>
        <w:spacing w:after="160" w:line="259" w:lineRule="auto"/>
        <w:rPr>
          <w:rFonts w:ascii="Arial" w:eastAsia="Calibri" w:hAnsi="Arial" w:cs="Arial"/>
          <w:sz w:val="24"/>
          <w:szCs w:val="24"/>
        </w:rPr>
      </w:pPr>
      <w:proofErr w:type="gramStart"/>
      <w:r w:rsidRPr="00496671">
        <w:rPr>
          <w:rFonts w:ascii="Arial" w:eastAsia="Calibri" w:hAnsi="Arial" w:cs="Arial"/>
          <w:sz w:val="24"/>
          <w:szCs w:val="24"/>
        </w:rPr>
        <w:t>VOL(</w:t>
      </w:r>
      <w:proofErr w:type="spellStart"/>
      <w:proofErr w:type="gramEnd"/>
      <w:r w:rsidRPr="00496671">
        <w:rPr>
          <w:rFonts w:ascii="Arial" w:eastAsia="Calibri" w:hAnsi="Arial" w:cs="Arial"/>
          <w:sz w:val="24"/>
          <w:szCs w:val="24"/>
        </w:rPr>
        <w:t>dist_yr</w:t>
      </w:r>
      <w:proofErr w:type="spellEnd"/>
      <w:r w:rsidRPr="00496671">
        <w:rPr>
          <w:rFonts w:ascii="Arial" w:eastAsia="Calibri" w:hAnsi="Arial" w:cs="Arial"/>
          <w:sz w:val="24"/>
          <w:szCs w:val="24"/>
        </w:rPr>
        <w:t>) = VOL(</w:t>
      </w:r>
      <w:proofErr w:type="spellStart"/>
      <w:r w:rsidRPr="00496671">
        <w:rPr>
          <w:rFonts w:ascii="Arial" w:eastAsia="Calibri" w:hAnsi="Arial" w:cs="Arial"/>
          <w:sz w:val="24"/>
          <w:szCs w:val="24"/>
        </w:rPr>
        <w:t>meas</w:t>
      </w:r>
      <w:proofErr w:type="spellEnd"/>
      <w:r w:rsidRPr="00496671">
        <w:rPr>
          <w:rFonts w:ascii="Arial" w:eastAsia="Calibri" w:hAnsi="Arial" w:cs="Arial"/>
          <w:sz w:val="24"/>
          <w:szCs w:val="24"/>
        </w:rPr>
        <w:t>)  – VOL(GY, age =  post-disturbance period)</w:t>
      </w:r>
    </w:p>
    <w:p w:rsidR="00496671" w:rsidRPr="00496671" w:rsidRDefault="00496671" w:rsidP="00496671">
      <w:pPr>
        <w:spacing w:after="160" w:line="259" w:lineRule="auto"/>
        <w:rPr>
          <w:rFonts w:ascii="Arial" w:eastAsia="Calibri" w:hAnsi="Arial" w:cs="Arial"/>
          <w:sz w:val="24"/>
          <w:szCs w:val="24"/>
        </w:rPr>
      </w:pPr>
      <w:proofErr w:type="gramStart"/>
      <w:r w:rsidRPr="00496671">
        <w:rPr>
          <w:rFonts w:ascii="Arial" w:eastAsia="Calibri" w:hAnsi="Arial" w:cs="Arial"/>
          <w:sz w:val="24"/>
          <w:szCs w:val="24"/>
        </w:rPr>
        <w:t>VOL(</w:t>
      </w:r>
      <w:proofErr w:type="spellStart"/>
      <w:proofErr w:type="gramEnd"/>
      <w:r w:rsidRPr="00496671">
        <w:rPr>
          <w:rFonts w:ascii="Arial" w:eastAsia="Calibri" w:hAnsi="Arial" w:cs="Arial"/>
          <w:sz w:val="24"/>
          <w:szCs w:val="24"/>
        </w:rPr>
        <w:t>dist_yr</w:t>
      </w:r>
      <w:proofErr w:type="spellEnd"/>
      <w:r w:rsidRPr="00496671">
        <w:rPr>
          <w:rFonts w:ascii="Arial" w:eastAsia="Calibri" w:hAnsi="Arial" w:cs="Arial"/>
          <w:sz w:val="24"/>
          <w:szCs w:val="24"/>
        </w:rPr>
        <w:t>)  was used to determine AGE(</w:t>
      </w:r>
      <w:proofErr w:type="spellStart"/>
      <w:r w:rsidRPr="00496671">
        <w:rPr>
          <w:rFonts w:ascii="Arial" w:eastAsia="Calibri" w:hAnsi="Arial" w:cs="Arial"/>
          <w:sz w:val="24"/>
          <w:szCs w:val="24"/>
        </w:rPr>
        <w:t>dist_yr</w:t>
      </w:r>
      <w:proofErr w:type="spellEnd"/>
      <w:r w:rsidRPr="00496671">
        <w:rPr>
          <w:rFonts w:ascii="Arial" w:eastAsia="Calibri" w:hAnsi="Arial" w:cs="Arial"/>
          <w:sz w:val="24"/>
          <w:szCs w:val="24"/>
        </w:rPr>
        <w:t xml:space="preserve">) in the year of disturbance (2002) using GY curves and averaging by forest types. </w:t>
      </w:r>
    </w:p>
    <w:p w:rsidR="00496671" w:rsidRPr="00496671" w:rsidRDefault="00496671" w:rsidP="00496671">
      <w:pPr>
        <w:spacing w:after="160" w:line="259" w:lineRule="auto"/>
        <w:rPr>
          <w:rFonts w:ascii="Arial" w:eastAsia="Calibri" w:hAnsi="Arial" w:cs="Arial"/>
          <w:sz w:val="24"/>
          <w:szCs w:val="24"/>
        </w:rPr>
      </w:pPr>
      <w:r w:rsidRPr="00496671">
        <w:rPr>
          <w:rFonts w:ascii="Arial" w:eastAsia="Calibri" w:hAnsi="Arial" w:cs="Arial"/>
          <w:sz w:val="24"/>
          <w:szCs w:val="24"/>
        </w:rPr>
        <w:t xml:space="preserve">Finally projecting backwards is done from the year of disturbance (PROJ_FROM_YR = DIST_YR), using above determined values of </w:t>
      </w:r>
      <w:proofErr w:type="gramStart"/>
      <w:r w:rsidRPr="00496671">
        <w:rPr>
          <w:rFonts w:ascii="Arial" w:eastAsia="Calibri" w:hAnsi="Arial" w:cs="Arial"/>
          <w:sz w:val="24"/>
          <w:szCs w:val="24"/>
        </w:rPr>
        <w:t>VOL(</w:t>
      </w:r>
      <w:proofErr w:type="spellStart"/>
      <w:proofErr w:type="gramEnd"/>
      <w:r w:rsidRPr="00496671">
        <w:rPr>
          <w:rFonts w:ascii="Arial" w:eastAsia="Calibri" w:hAnsi="Arial" w:cs="Arial"/>
          <w:sz w:val="24"/>
          <w:szCs w:val="24"/>
        </w:rPr>
        <w:t>dist_yr</w:t>
      </w:r>
      <w:proofErr w:type="spellEnd"/>
      <w:r w:rsidRPr="00496671">
        <w:rPr>
          <w:rFonts w:ascii="Arial" w:eastAsia="Calibri" w:hAnsi="Arial" w:cs="Arial"/>
          <w:sz w:val="24"/>
          <w:szCs w:val="24"/>
        </w:rPr>
        <w:t>) and  AGE(</w:t>
      </w:r>
      <w:proofErr w:type="spellStart"/>
      <w:r w:rsidRPr="00496671">
        <w:rPr>
          <w:rFonts w:ascii="Arial" w:eastAsia="Calibri" w:hAnsi="Arial" w:cs="Arial"/>
          <w:sz w:val="24"/>
          <w:szCs w:val="24"/>
        </w:rPr>
        <w:t>dist_yr</w:t>
      </w:r>
      <w:proofErr w:type="spellEnd"/>
      <w:r w:rsidRPr="00496671">
        <w:rPr>
          <w:rFonts w:ascii="Arial" w:eastAsia="Calibri" w:hAnsi="Arial" w:cs="Arial"/>
          <w:sz w:val="24"/>
          <w:szCs w:val="24"/>
        </w:rPr>
        <w:t>)</w:t>
      </w:r>
    </w:p>
    <w:p w:rsidR="00496671" w:rsidRPr="00C74B50" w:rsidRDefault="00496671" w:rsidP="000966F0">
      <w:pPr>
        <w:rPr>
          <w:rFonts w:ascii="Arial" w:hAnsi="Arial" w:cs="Arial"/>
        </w:rPr>
      </w:pPr>
    </w:p>
    <w:sectPr w:rsidR="00496671" w:rsidRPr="00C74B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4416A"/>
    <w:multiLevelType w:val="hybridMultilevel"/>
    <w:tmpl w:val="CA1E628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4747A84"/>
    <w:multiLevelType w:val="hybridMultilevel"/>
    <w:tmpl w:val="F9D89D5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090A79CD"/>
    <w:multiLevelType w:val="hybridMultilevel"/>
    <w:tmpl w:val="1C122658"/>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15:restartNumberingAfterBreak="0">
    <w:nsid w:val="0A95231B"/>
    <w:multiLevelType w:val="hybridMultilevel"/>
    <w:tmpl w:val="DC2C30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2FF705A"/>
    <w:multiLevelType w:val="hybridMultilevel"/>
    <w:tmpl w:val="194255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35E317B"/>
    <w:multiLevelType w:val="hybridMultilevel"/>
    <w:tmpl w:val="164017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5F45467"/>
    <w:multiLevelType w:val="hybridMultilevel"/>
    <w:tmpl w:val="98DCB948"/>
    <w:lvl w:ilvl="0" w:tplc="10090001">
      <w:start w:val="1"/>
      <w:numFmt w:val="bullet"/>
      <w:lvlText w:val=""/>
      <w:lvlJc w:val="left"/>
      <w:pPr>
        <w:ind w:left="643" w:hanging="360"/>
      </w:pPr>
      <w:rPr>
        <w:rFonts w:ascii="Symbol" w:hAnsi="Symbol" w:hint="default"/>
      </w:rPr>
    </w:lvl>
    <w:lvl w:ilvl="1" w:tplc="10090003" w:tentative="1">
      <w:start w:val="1"/>
      <w:numFmt w:val="bullet"/>
      <w:lvlText w:val="o"/>
      <w:lvlJc w:val="left"/>
      <w:pPr>
        <w:ind w:left="1363" w:hanging="360"/>
      </w:pPr>
      <w:rPr>
        <w:rFonts w:ascii="Courier New" w:hAnsi="Courier New" w:cs="Courier New" w:hint="default"/>
      </w:rPr>
    </w:lvl>
    <w:lvl w:ilvl="2" w:tplc="10090005" w:tentative="1">
      <w:start w:val="1"/>
      <w:numFmt w:val="bullet"/>
      <w:lvlText w:val=""/>
      <w:lvlJc w:val="left"/>
      <w:pPr>
        <w:ind w:left="2083" w:hanging="360"/>
      </w:pPr>
      <w:rPr>
        <w:rFonts w:ascii="Wingdings" w:hAnsi="Wingdings" w:hint="default"/>
      </w:rPr>
    </w:lvl>
    <w:lvl w:ilvl="3" w:tplc="10090001" w:tentative="1">
      <w:start w:val="1"/>
      <w:numFmt w:val="bullet"/>
      <w:lvlText w:val=""/>
      <w:lvlJc w:val="left"/>
      <w:pPr>
        <w:ind w:left="2803" w:hanging="360"/>
      </w:pPr>
      <w:rPr>
        <w:rFonts w:ascii="Symbol" w:hAnsi="Symbol" w:hint="default"/>
      </w:rPr>
    </w:lvl>
    <w:lvl w:ilvl="4" w:tplc="10090003" w:tentative="1">
      <w:start w:val="1"/>
      <w:numFmt w:val="bullet"/>
      <w:lvlText w:val="o"/>
      <w:lvlJc w:val="left"/>
      <w:pPr>
        <w:ind w:left="3523" w:hanging="360"/>
      </w:pPr>
      <w:rPr>
        <w:rFonts w:ascii="Courier New" w:hAnsi="Courier New" w:cs="Courier New" w:hint="default"/>
      </w:rPr>
    </w:lvl>
    <w:lvl w:ilvl="5" w:tplc="10090005" w:tentative="1">
      <w:start w:val="1"/>
      <w:numFmt w:val="bullet"/>
      <w:lvlText w:val=""/>
      <w:lvlJc w:val="left"/>
      <w:pPr>
        <w:ind w:left="4243" w:hanging="360"/>
      </w:pPr>
      <w:rPr>
        <w:rFonts w:ascii="Wingdings" w:hAnsi="Wingdings" w:hint="default"/>
      </w:rPr>
    </w:lvl>
    <w:lvl w:ilvl="6" w:tplc="10090001" w:tentative="1">
      <w:start w:val="1"/>
      <w:numFmt w:val="bullet"/>
      <w:lvlText w:val=""/>
      <w:lvlJc w:val="left"/>
      <w:pPr>
        <w:ind w:left="4963" w:hanging="360"/>
      </w:pPr>
      <w:rPr>
        <w:rFonts w:ascii="Symbol" w:hAnsi="Symbol" w:hint="default"/>
      </w:rPr>
    </w:lvl>
    <w:lvl w:ilvl="7" w:tplc="10090003" w:tentative="1">
      <w:start w:val="1"/>
      <w:numFmt w:val="bullet"/>
      <w:lvlText w:val="o"/>
      <w:lvlJc w:val="left"/>
      <w:pPr>
        <w:ind w:left="5683" w:hanging="360"/>
      </w:pPr>
      <w:rPr>
        <w:rFonts w:ascii="Courier New" w:hAnsi="Courier New" w:cs="Courier New" w:hint="default"/>
      </w:rPr>
    </w:lvl>
    <w:lvl w:ilvl="8" w:tplc="10090005" w:tentative="1">
      <w:start w:val="1"/>
      <w:numFmt w:val="bullet"/>
      <w:lvlText w:val=""/>
      <w:lvlJc w:val="left"/>
      <w:pPr>
        <w:ind w:left="6403" w:hanging="360"/>
      </w:pPr>
      <w:rPr>
        <w:rFonts w:ascii="Wingdings" w:hAnsi="Wingdings" w:hint="default"/>
      </w:rPr>
    </w:lvl>
  </w:abstractNum>
  <w:abstractNum w:abstractNumId="7" w15:restartNumberingAfterBreak="0">
    <w:nsid w:val="162C45C0"/>
    <w:multiLevelType w:val="hybridMultilevel"/>
    <w:tmpl w:val="368E3BCC"/>
    <w:lvl w:ilvl="0" w:tplc="10090017">
      <w:start w:val="1"/>
      <w:numFmt w:val="lowerLetter"/>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7A25E94"/>
    <w:multiLevelType w:val="hybridMultilevel"/>
    <w:tmpl w:val="6DFCFBD4"/>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A2D5663"/>
    <w:multiLevelType w:val="hybridMultilevel"/>
    <w:tmpl w:val="D6AE6AF6"/>
    <w:lvl w:ilvl="0" w:tplc="10090019">
      <w:start w:val="1"/>
      <w:numFmt w:val="lowerLetter"/>
      <w:lvlText w:val="%1."/>
      <w:lvlJc w:val="left"/>
      <w:pPr>
        <w:ind w:left="1440" w:hanging="360"/>
      </w:pPr>
      <w:rPr>
        <w:rFonts w:hint="default"/>
      </w:r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0" w15:restartNumberingAfterBreak="0">
    <w:nsid w:val="1D7A1968"/>
    <w:multiLevelType w:val="hybridMultilevel"/>
    <w:tmpl w:val="D56E82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1556FE9"/>
    <w:multiLevelType w:val="hybridMultilevel"/>
    <w:tmpl w:val="F97809C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4823806"/>
    <w:multiLevelType w:val="hybridMultilevel"/>
    <w:tmpl w:val="E20A27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5137EF4"/>
    <w:multiLevelType w:val="hybridMultilevel"/>
    <w:tmpl w:val="24FC365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299D1789"/>
    <w:multiLevelType w:val="hybridMultilevel"/>
    <w:tmpl w:val="1848EC3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9AF65DA"/>
    <w:multiLevelType w:val="hybridMultilevel"/>
    <w:tmpl w:val="221CECB6"/>
    <w:lvl w:ilvl="0" w:tplc="E626D90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2D6A058F"/>
    <w:multiLevelType w:val="hybridMultilevel"/>
    <w:tmpl w:val="E8244D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3DD6AE6"/>
    <w:multiLevelType w:val="hybridMultilevel"/>
    <w:tmpl w:val="AB8A4A16"/>
    <w:lvl w:ilvl="0" w:tplc="1009000F">
      <w:start w:val="1"/>
      <w:numFmt w:val="decimal"/>
      <w:lvlText w:val="%1."/>
      <w:lvlJc w:val="left"/>
      <w:pPr>
        <w:ind w:left="720" w:hanging="360"/>
      </w:pPr>
      <w:rPr>
        <w:rFonts w:hint="default"/>
      </w:rPr>
    </w:lvl>
    <w:lvl w:ilvl="1" w:tplc="1009000F">
      <w:start w:val="1"/>
      <w:numFmt w:val="decimal"/>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355F2895"/>
    <w:multiLevelType w:val="hybridMultilevel"/>
    <w:tmpl w:val="520871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36ED6B01"/>
    <w:multiLevelType w:val="multilevel"/>
    <w:tmpl w:val="C260853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B6B4AF6"/>
    <w:multiLevelType w:val="hybridMultilevel"/>
    <w:tmpl w:val="F6C809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1C866D9"/>
    <w:multiLevelType w:val="hybridMultilevel"/>
    <w:tmpl w:val="BCAED9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444307ED"/>
    <w:multiLevelType w:val="multilevel"/>
    <w:tmpl w:val="9F66ACE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4652471"/>
    <w:multiLevelType w:val="hybridMultilevel"/>
    <w:tmpl w:val="69766B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447B5A48"/>
    <w:multiLevelType w:val="hybridMultilevel"/>
    <w:tmpl w:val="95A0A5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449C467C"/>
    <w:multiLevelType w:val="hybridMultilevel"/>
    <w:tmpl w:val="9760A8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46C6501E"/>
    <w:multiLevelType w:val="hybridMultilevel"/>
    <w:tmpl w:val="9C18AA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583A7981"/>
    <w:multiLevelType w:val="hybridMultilevel"/>
    <w:tmpl w:val="B4E4FF7A"/>
    <w:lvl w:ilvl="0" w:tplc="70502ED2">
      <w:numFmt w:val="bullet"/>
      <w:lvlText w:val="-"/>
      <w:lvlJc w:val="left"/>
      <w:pPr>
        <w:ind w:left="360" w:hanging="360"/>
      </w:pPr>
      <w:rPr>
        <w:rFonts w:ascii="Arial" w:eastAsiaTheme="minorHAnsi" w:hAnsi="Arial" w:cs="Aria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8" w15:restartNumberingAfterBreak="0">
    <w:nsid w:val="5AF47B96"/>
    <w:multiLevelType w:val="hybridMultilevel"/>
    <w:tmpl w:val="12302898"/>
    <w:lvl w:ilvl="0" w:tplc="0F84B938">
      <w:numFmt w:val="bullet"/>
      <w:lvlText w:val="-"/>
      <w:lvlJc w:val="left"/>
      <w:pPr>
        <w:ind w:left="-1800" w:hanging="360"/>
      </w:pPr>
      <w:rPr>
        <w:rFonts w:ascii="Arial" w:eastAsiaTheme="minorHAnsi" w:hAnsi="Arial" w:cs="Aria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360" w:hanging="360"/>
      </w:pPr>
      <w:rPr>
        <w:rFonts w:ascii="Wingdings" w:hAnsi="Wingdings" w:hint="default"/>
      </w:rPr>
    </w:lvl>
    <w:lvl w:ilvl="3" w:tplc="10090001" w:tentative="1">
      <w:start w:val="1"/>
      <w:numFmt w:val="bullet"/>
      <w:lvlText w:val=""/>
      <w:lvlJc w:val="left"/>
      <w:pPr>
        <w:ind w:left="360" w:hanging="360"/>
      </w:pPr>
      <w:rPr>
        <w:rFonts w:ascii="Symbol" w:hAnsi="Symbol" w:hint="default"/>
      </w:rPr>
    </w:lvl>
    <w:lvl w:ilvl="4" w:tplc="10090003" w:tentative="1">
      <w:start w:val="1"/>
      <w:numFmt w:val="bullet"/>
      <w:lvlText w:val="o"/>
      <w:lvlJc w:val="left"/>
      <w:pPr>
        <w:ind w:left="1080" w:hanging="360"/>
      </w:pPr>
      <w:rPr>
        <w:rFonts w:ascii="Courier New" w:hAnsi="Courier New" w:cs="Courier New" w:hint="default"/>
      </w:rPr>
    </w:lvl>
    <w:lvl w:ilvl="5" w:tplc="10090005" w:tentative="1">
      <w:start w:val="1"/>
      <w:numFmt w:val="bullet"/>
      <w:lvlText w:val=""/>
      <w:lvlJc w:val="left"/>
      <w:pPr>
        <w:ind w:left="1800" w:hanging="360"/>
      </w:pPr>
      <w:rPr>
        <w:rFonts w:ascii="Wingdings" w:hAnsi="Wingdings" w:hint="default"/>
      </w:rPr>
    </w:lvl>
    <w:lvl w:ilvl="6" w:tplc="10090001" w:tentative="1">
      <w:start w:val="1"/>
      <w:numFmt w:val="bullet"/>
      <w:lvlText w:val=""/>
      <w:lvlJc w:val="left"/>
      <w:pPr>
        <w:ind w:left="2520" w:hanging="360"/>
      </w:pPr>
      <w:rPr>
        <w:rFonts w:ascii="Symbol" w:hAnsi="Symbol" w:hint="default"/>
      </w:rPr>
    </w:lvl>
    <w:lvl w:ilvl="7" w:tplc="10090003" w:tentative="1">
      <w:start w:val="1"/>
      <w:numFmt w:val="bullet"/>
      <w:lvlText w:val="o"/>
      <w:lvlJc w:val="left"/>
      <w:pPr>
        <w:ind w:left="3240" w:hanging="360"/>
      </w:pPr>
      <w:rPr>
        <w:rFonts w:ascii="Courier New" w:hAnsi="Courier New" w:cs="Courier New" w:hint="default"/>
      </w:rPr>
    </w:lvl>
    <w:lvl w:ilvl="8" w:tplc="10090005" w:tentative="1">
      <w:start w:val="1"/>
      <w:numFmt w:val="bullet"/>
      <w:lvlText w:val=""/>
      <w:lvlJc w:val="left"/>
      <w:pPr>
        <w:ind w:left="3960" w:hanging="360"/>
      </w:pPr>
      <w:rPr>
        <w:rFonts w:ascii="Wingdings" w:hAnsi="Wingdings" w:hint="default"/>
      </w:rPr>
    </w:lvl>
  </w:abstractNum>
  <w:abstractNum w:abstractNumId="29" w15:restartNumberingAfterBreak="0">
    <w:nsid w:val="60F304D2"/>
    <w:multiLevelType w:val="hybridMultilevel"/>
    <w:tmpl w:val="4FF286CC"/>
    <w:lvl w:ilvl="0" w:tplc="10090015">
      <w:start w:val="1"/>
      <w:numFmt w:val="upperLetter"/>
      <w:lvlText w:val="%1."/>
      <w:lvlJc w:val="left"/>
      <w:pPr>
        <w:ind w:left="720" w:hanging="360"/>
      </w:pPr>
    </w:lvl>
    <w:lvl w:ilvl="1" w:tplc="10090019">
      <w:start w:val="1"/>
      <w:numFmt w:val="lowerLetter"/>
      <w:lvlText w:val="%2."/>
      <w:lvlJc w:val="left"/>
      <w:pPr>
        <w:ind w:left="1494"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65AF2BF2"/>
    <w:multiLevelType w:val="hybridMultilevel"/>
    <w:tmpl w:val="5970A9B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1" w15:restartNumberingAfterBreak="0">
    <w:nsid w:val="6D483509"/>
    <w:multiLevelType w:val="hybridMultilevel"/>
    <w:tmpl w:val="C70CA0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71AB6F47"/>
    <w:multiLevelType w:val="hybridMultilevel"/>
    <w:tmpl w:val="0D003636"/>
    <w:lvl w:ilvl="0" w:tplc="7CC8691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72D065AD"/>
    <w:multiLevelType w:val="hybridMultilevel"/>
    <w:tmpl w:val="C4D25B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72E924AE"/>
    <w:multiLevelType w:val="hybridMultilevel"/>
    <w:tmpl w:val="A5FAD220"/>
    <w:lvl w:ilvl="0" w:tplc="755A7DF6">
      <w:start w:val="1"/>
      <w:numFmt w:val="decimal"/>
      <w:lvlText w:val="%1."/>
      <w:lvlJc w:val="left"/>
      <w:pPr>
        <w:ind w:left="644" w:hanging="360"/>
      </w:pPr>
      <w:rPr>
        <w:rFonts w:hint="default"/>
      </w:rPr>
    </w:lvl>
    <w:lvl w:ilvl="1" w:tplc="10090019" w:tentative="1">
      <w:start w:val="1"/>
      <w:numFmt w:val="lowerLetter"/>
      <w:lvlText w:val="%2."/>
      <w:lvlJc w:val="left"/>
      <w:pPr>
        <w:ind w:left="1364" w:hanging="360"/>
      </w:pPr>
    </w:lvl>
    <w:lvl w:ilvl="2" w:tplc="1009001B" w:tentative="1">
      <w:start w:val="1"/>
      <w:numFmt w:val="lowerRoman"/>
      <w:lvlText w:val="%3."/>
      <w:lvlJc w:val="right"/>
      <w:pPr>
        <w:ind w:left="2084" w:hanging="180"/>
      </w:pPr>
    </w:lvl>
    <w:lvl w:ilvl="3" w:tplc="1009000F" w:tentative="1">
      <w:start w:val="1"/>
      <w:numFmt w:val="decimal"/>
      <w:lvlText w:val="%4."/>
      <w:lvlJc w:val="left"/>
      <w:pPr>
        <w:ind w:left="2804" w:hanging="360"/>
      </w:pPr>
    </w:lvl>
    <w:lvl w:ilvl="4" w:tplc="10090019" w:tentative="1">
      <w:start w:val="1"/>
      <w:numFmt w:val="lowerLetter"/>
      <w:lvlText w:val="%5."/>
      <w:lvlJc w:val="left"/>
      <w:pPr>
        <w:ind w:left="3524" w:hanging="360"/>
      </w:pPr>
    </w:lvl>
    <w:lvl w:ilvl="5" w:tplc="1009001B" w:tentative="1">
      <w:start w:val="1"/>
      <w:numFmt w:val="lowerRoman"/>
      <w:lvlText w:val="%6."/>
      <w:lvlJc w:val="right"/>
      <w:pPr>
        <w:ind w:left="4244" w:hanging="180"/>
      </w:pPr>
    </w:lvl>
    <w:lvl w:ilvl="6" w:tplc="1009000F" w:tentative="1">
      <w:start w:val="1"/>
      <w:numFmt w:val="decimal"/>
      <w:lvlText w:val="%7."/>
      <w:lvlJc w:val="left"/>
      <w:pPr>
        <w:ind w:left="4964" w:hanging="360"/>
      </w:pPr>
    </w:lvl>
    <w:lvl w:ilvl="7" w:tplc="10090019" w:tentative="1">
      <w:start w:val="1"/>
      <w:numFmt w:val="lowerLetter"/>
      <w:lvlText w:val="%8."/>
      <w:lvlJc w:val="left"/>
      <w:pPr>
        <w:ind w:left="5684" w:hanging="360"/>
      </w:pPr>
    </w:lvl>
    <w:lvl w:ilvl="8" w:tplc="1009001B" w:tentative="1">
      <w:start w:val="1"/>
      <w:numFmt w:val="lowerRoman"/>
      <w:lvlText w:val="%9."/>
      <w:lvlJc w:val="right"/>
      <w:pPr>
        <w:ind w:left="6404" w:hanging="180"/>
      </w:pPr>
    </w:lvl>
  </w:abstractNum>
  <w:abstractNum w:abstractNumId="35" w15:restartNumberingAfterBreak="0">
    <w:nsid w:val="73B12074"/>
    <w:multiLevelType w:val="hybridMultilevel"/>
    <w:tmpl w:val="54B415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7B110BDE"/>
    <w:multiLevelType w:val="hybridMultilevel"/>
    <w:tmpl w:val="E39A34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7CA771FA"/>
    <w:multiLevelType w:val="hybridMultilevel"/>
    <w:tmpl w:val="85103710"/>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13"/>
  </w:num>
  <w:num w:numId="2">
    <w:abstractNumId w:val="27"/>
  </w:num>
  <w:num w:numId="3">
    <w:abstractNumId w:val="37"/>
  </w:num>
  <w:num w:numId="4">
    <w:abstractNumId w:val="28"/>
  </w:num>
  <w:num w:numId="5">
    <w:abstractNumId w:val="1"/>
  </w:num>
  <w:num w:numId="6">
    <w:abstractNumId w:val="30"/>
  </w:num>
  <w:num w:numId="7">
    <w:abstractNumId w:val="9"/>
  </w:num>
  <w:num w:numId="8">
    <w:abstractNumId w:val="8"/>
  </w:num>
  <w:num w:numId="9">
    <w:abstractNumId w:val="20"/>
  </w:num>
  <w:num w:numId="10">
    <w:abstractNumId w:val="0"/>
  </w:num>
  <w:num w:numId="11">
    <w:abstractNumId w:val="4"/>
  </w:num>
  <w:num w:numId="12">
    <w:abstractNumId w:val="35"/>
  </w:num>
  <w:num w:numId="13">
    <w:abstractNumId w:val="15"/>
  </w:num>
  <w:num w:numId="14">
    <w:abstractNumId w:val="23"/>
  </w:num>
  <w:num w:numId="15">
    <w:abstractNumId w:val="33"/>
  </w:num>
  <w:num w:numId="16">
    <w:abstractNumId w:val="6"/>
  </w:num>
  <w:num w:numId="17">
    <w:abstractNumId w:val="18"/>
  </w:num>
  <w:num w:numId="18">
    <w:abstractNumId w:val="3"/>
  </w:num>
  <w:num w:numId="19">
    <w:abstractNumId w:val="32"/>
  </w:num>
  <w:num w:numId="20">
    <w:abstractNumId w:val="29"/>
  </w:num>
  <w:num w:numId="21">
    <w:abstractNumId w:val="11"/>
  </w:num>
  <w:num w:numId="22">
    <w:abstractNumId w:val="26"/>
  </w:num>
  <w:num w:numId="23">
    <w:abstractNumId w:val="7"/>
  </w:num>
  <w:num w:numId="24">
    <w:abstractNumId w:val="14"/>
  </w:num>
  <w:num w:numId="25">
    <w:abstractNumId w:val="36"/>
  </w:num>
  <w:num w:numId="26">
    <w:abstractNumId w:val="16"/>
  </w:num>
  <w:num w:numId="27">
    <w:abstractNumId w:val="31"/>
  </w:num>
  <w:num w:numId="28">
    <w:abstractNumId w:val="12"/>
  </w:num>
  <w:num w:numId="29">
    <w:abstractNumId w:val="10"/>
  </w:num>
  <w:num w:numId="30">
    <w:abstractNumId w:val="25"/>
  </w:num>
  <w:num w:numId="31">
    <w:abstractNumId w:val="2"/>
  </w:num>
  <w:num w:numId="32">
    <w:abstractNumId w:val="24"/>
  </w:num>
  <w:num w:numId="33">
    <w:abstractNumId w:val="34"/>
  </w:num>
  <w:num w:numId="34">
    <w:abstractNumId w:val="17"/>
  </w:num>
  <w:num w:numId="35">
    <w:abstractNumId w:val="21"/>
  </w:num>
  <w:num w:numId="36">
    <w:abstractNumId w:val="19"/>
  </w:num>
  <w:num w:numId="37">
    <w:abstractNumId w:val="22"/>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1E46"/>
    <w:rsid w:val="00004928"/>
    <w:rsid w:val="00012BDA"/>
    <w:rsid w:val="00030E5E"/>
    <w:rsid w:val="000403D2"/>
    <w:rsid w:val="00051A58"/>
    <w:rsid w:val="00056E60"/>
    <w:rsid w:val="00062635"/>
    <w:rsid w:val="0006639D"/>
    <w:rsid w:val="00072838"/>
    <w:rsid w:val="000771F1"/>
    <w:rsid w:val="00086DB7"/>
    <w:rsid w:val="000964E0"/>
    <w:rsid w:val="000966F0"/>
    <w:rsid w:val="000C2C37"/>
    <w:rsid w:val="000D1D8A"/>
    <w:rsid w:val="000E2D7A"/>
    <w:rsid w:val="000F2B5E"/>
    <w:rsid w:val="000F3DD4"/>
    <w:rsid w:val="000F6EF4"/>
    <w:rsid w:val="000F7320"/>
    <w:rsid w:val="00102DD4"/>
    <w:rsid w:val="001034FE"/>
    <w:rsid w:val="00135F72"/>
    <w:rsid w:val="00143DFA"/>
    <w:rsid w:val="001851AC"/>
    <w:rsid w:val="0018578C"/>
    <w:rsid w:val="00187849"/>
    <w:rsid w:val="001958C0"/>
    <w:rsid w:val="001A252C"/>
    <w:rsid w:val="001C292E"/>
    <w:rsid w:val="001D2A9C"/>
    <w:rsid w:val="001D534A"/>
    <w:rsid w:val="001D5F06"/>
    <w:rsid w:val="001D7AAB"/>
    <w:rsid w:val="001E0421"/>
    <w:rsid w:val="001E25B6"/>
    <w:rsid w:val="001E3061"/>
    <w:rsid w:val="001F1E79"/>
    <w:rsid w:val="001F51C4"/>
    <w:rsid w:val="00221612"/>
    <w:rsid w:val="00226E05"/>
    <w:rsid w:val="00234231"/>
    <w:rsid w:val="00250D7B"/>
    <w:rsid w:val="0025277A"/>
    <w:rsid w:val="0026672F"/>
    <w:rsid w:val="002737AC"/>
    <w:rsid w:val="00276AFE"/>
    <w:rsid w:val="00297486"/>
    <w:rsid w:val="002A303B"/>
    <w:rsid w:val="002B584D"/>
    <w:rsid w:val="002B58D7"/>
    <w:rsid w:val="002B7789"/>
    <w:rsid w:val="002C3AEF"/>
    <w:rsid w:val="002D4800"/>
    <w:rsid w:val="002D7CA3"/>
    <w:rsid w:val="003119A6"/>
    <w:rsid w:val="00320EEE"/>
    <w:rsid w:val="0032174C"/>
    <w:rsid w:val="00330881"/>
    <w:rsid w:val="00331834"/>
    <w:rsid w:val="00343BA6"/>
    <w:rsid w:val="0034436A"/>
    <w:rsid w:val="003546D1"/>
    <w:rsid w:val="00365C5A"/>
    <w:rsid w:val="003737CD"/>
    <w:rsid w:val="00374567"/>
    <w:rsid w:val="00380375"/>
    <w:rsid w:val="0038265A"/>
    <w:rsid w:val="00387064"/>
    <w:rsid w:val="00390832"/>
    <w:rsid w:val="00394E6F"/>
    <w:rsid w:val="003955A0"/>
    <w:rsid w:val="003C6B73"/>
    <w:rsid w:val="003F58F2"/>
    <w:rsid w:val="003F5B59"/>
    <w:rsid w:val="00405C4E"/>
    <w:rsid w:val="00422A8E"/>
    <w:rsid w:val="00434D51"/>
    <w:rsid w:val="004528BE"/>
    <w:rsid w:val="00457B2F"/>
    <w:rsid w:val="00470F54"/>
    <w:rsid w:val="00487D99"/>
    <w:rsid w:val="00495941"/>
    <w:rsid w:val="00496671"/>
    <w:rsid w:val="004976DF"/>
    <w:rsid w:val="004E1505"/>
    <w:rsid w:val="004E32BB"/>
    <w:rsid w:val="004E37E4"/>
    <w:rsid w:val="004E7E0B"/>
    <w:rsid w:val="004F5BF7"/>
    <w:rsid w:val="004F64B3"/>
    <w:rsid w:val="0053213C"/>
    <w:rsid w:val="0054321A"/>
    <w:rsid w:val="00550644"/>
    <w:rsid w:val="00561CA8"/>
    <w:rsid w:val="00570346"/>
    <w:rsid w:val="005C5A40"/>
    <w:rsid w:val="005D2606"/>
    <w:rsid w:val="0060761D"/>
    <w:rsid w:val="00607932"/>
    <w:rsid w:val="006116EB"/>
    <w:rsid w:val="006120BC"/>
    <w:rsid w:val="00621ACF"/>
    <w:rsid w:val="0062302E"/>
    <w:rsid w:val="006253D5"/>
    <w:rsid w:val="00625DA8"/>
    <w:rsid w:val="006331A3"/>
    <w:rsid w:val="006612D9"/>
    <w:rsid w:val="00665580"/>
    <w:rsid w:val="006A0D87"/>
    <w:rsid w:val="006B6820"/>
    <w:rsid w:val="006C0F9E"/>
    <w:rsid w:val="006C47EA"/>
    <w:rsid w:val="006D3AAF"/>
    <w:rsid w:val="006E676A"/>
    <w:rsid w:val="006F1F59"/>
    <w:rsid w:val="006F27F8"/>
    <w:rsid w:val="00706DD8"/>
    <w:rsid w:val="00711F96"/>
    <w:rsid w:val="00733604"/>
    <w:rsid w:val="007360BF"/>
    <w:rsid w:val="00736DCE"/>
    <w:rsid w:val="00747F79"/>
    <w:rsid w:val="007567F3"/>
    <w:rsid w:val="0075760F"/>
    <w:rsid w:val="00762749"/>
    <w:rsid w:val="00776123"/>
    <w:rsid w:val="007850EE"/>
    <w:rsid w:val="00792C34"/>
    <w:rsid w:val="007B2CDC"/>
    <w:rsid w:val="007B3204"/>
    <w:rsid w:val="007B3C9C"/>
    <w:rsid w:val="007E67DC"/>
    <w:rsid w:val="007F2965"/>
    <w:rsid w:val="007F4F76"/>
    <w:rsid w:val="007F5960"/>
    <w:rsid w:val="00802795"/>
    <w:rsid w:val="008233F0"/>
    <w:rsid w:val="0084787C"/>
    <w:rsid w:val="00854E01"/>
    <w:rsid w:val="00855D94"/>
    <w:rsid w:val="00856307"/>
    <w:rsid w:val="00861519"/>
    <w:rsid w:val="00870EDD"/>
    <w:rsid w:val="008742AE"/>
    <w:rsid w:val="00883F91"/>
    <w:rsid w:val="00886822"/>
    <w:rsid w:val="00896727"/>
    <w:rsid w:val="00897AC3"/>
    <w:rsid w:val="008A053F"/>
    <w:rsid w:val="008A642C"/>
    <w:rsid w:val="008B3AA1"/>
    <w:rsid w:val="008B5E6F"/>
    <w:rsid w:val="008C3212"/>
    <w:rsid w:val="008C5BCB"/>
    <w:rsid w:val="008D76C1"/>
    <w:rsid w:val="008E44D9"/>
    <w:rsid w:val="008F4449"/>
    <w:rsid w:val="008F4E20"/>
    <w:rsid w:val="00932A50"/>
    <w:rsid w:val="00946FF2"/>
    <w:rsid w:val="00951347"/>
    <w:rsid w:val="00964EEB"/>
    <w:rsid w:val="00981297"/>
    <w:rsid w:val="009871B1"/>
    <w:rsid w:val="009A378A"/>
    <w:rsid w:val="009B2E51"/>
    <w:rsid w:val="009D75FA"/>
    <w:rsid w:val="00A165FC"/>
    <w:rsid w:val="00A17C91"/>
    <w:rsid w:val="00A37E17"/>
    <w:rsid w:val="00A54F46"/>
    <w:rsid w:val="00A62405"/>
    <w:rsid w:val="00A62600"/>
    <w:rsid w:val="00A66C4A"/>
    <w:rsid w:val="00A67F2C"/>
    <w:rsid w:val="00A83953"/>
    <w:rsid w:val="00A86417"/>
    <w:rsid w:val="00AA3912"/>
    <w:rsid w:val="00AB3B2F"/>
    <w:rsid w:val="00AF10CF"/>
    <w:rsid w:val="00AF2996"/>
    <w:rsid w:val="00B02D8A"/>
    <w:rsid w:val="00B20B72"/>
    <w:rsid w:val="00B24221"/>
    <w:rsid w:val="00B26FDE"/>
    <w:rsid w:val="00B32ED3"/>
    <w:rsid w:val="00B356C3"/>
    <w:rsid w:val="00B424AA"/>
    <w:rsid w:val="00B7415B"/>
    <w:rsid w:val="00B74D9A"/>
    <w:rsid w:val="00B923E0"/>
    <w:rsid w:val="00B9772F"/>
    <w:rsid w:val="00B97E90"/>
    <w:rsid w:val="00BA2D1A"/>
    <w:rsid w:val="00BF3157"/>
    <w:rsid w:val="00C27FEE"/>
    <w:rsid w:val="00C36109"/>
    <w:rsid w:val="00C36CA9"/>
    <w:rsid w:val="00C4382F"/>
    <w:rsid w:val="00C47ADC"/>
    <w:rsid w:val="00C56162"/>
    <w:rsid w:val="00C708BE"/>
    <w:rsid w:val="00C74B50"/>
    <w:rsid w:val="00C9111F"/>
    <w:rsid w:val="00C92A7B"/>
    <w:rsid w:val="00C94663"/>
    <w:rsid w:val="00CA792D"/>
    <w:rsid w:val="00CB5657"/>
    <w:rsid w:val="00CD456C"/>
    <w:rsid w:val="00CD457E"/>
    <w:rsid w:val="00CE390E"/>
    <w:rsid w:val="00CF324B"/>
    <w:rsid w:val="00D103B1"/>
    <w:rsid w:val="00D11571"/>
    <w:rsid w:val="00D123DE"/>
    <w:rsid w:val="00D135EA"/>
    <w:rsid w:val="00D211BF"/>
    <w:rsid w:val="00D23AB7"/>
    <w:rsid w:val="00D26D88"/>
    <w:rsid w:val="00D56E62"/>
    <w:rsid w:val="00D71AE0"/>
    <w:rsid w:val="00D818D8"/>
    <w:rsid w:val="00D95526"/>
    <w:rsid w:val="00DB0224"/>
    <w:rsid w:val="00DD4807"/>
    <w:rsid w:val="00DE6D86"/>
    <w:rsid w:val="00DF7AA1"/>
    <w:rsid w:val="00E029A0"/>
    <w:rsid w:val="00E14471"/>
    <w:rsid w:val="00E16A50"/>
    <w:rsid w:val="00E27529"/>
    <w:rsid w:val="00E30E72"/>
    <w:rsid w:val="00E4154F"/>
    <w:rsid w:val="00E44212"/>
    <w:rsid w:val="00E51E46"/>
    <w:rsid w:val="00E5240D"/>
    <w:rsid w:val="00E54904"/>
    <w:rsid w:val="00E666A1"/>
    <w:rsid w:val="00E6761C"/>
    <w:rsid w:val="00E814C3"/>
    <w:rsid w:val="00E83774"/>
    <w:rsid w:val="00E91368"/>
    <w:rsid w:val="00E915FD"/>
    <w:rsid w:val="00EA0446"/>
    <w:rsid w:val="00EF7D01"/>
    <w:rsid w:val="00F123AF"/>
    <w:rsid w:val="00F164CF"/>
    <w:rsid w:val="00F734B2"/>
    <w:rsid w:val="00F809FE"/>
    <w:rsid w:val="00F8363D"/>
    <w:rsid w:val="00FA04F7"/>
    <w:rsid w:val="00FA1DC7"/>
    <w:rsid w:val="00FB31DB"/>
    <w:rsid w:val="00FC067D"/>
    <w:rsid w:val="00FC6292"/>
    <w:rsid w:val="00FD0E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5B26E"/>
  <w15:docId w15:val="{E0CFC4D5-B281-49A1-B745-5A0165FB7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E46"/>
    <w:pPr>
      <w:ind w:left="720"/>
      <w:contextualSpacing/>
    </w:pPr>
  </w:style>
  <w:style w:type="paragraph" w:styleId="BalloonText">
    <w:name w:val="Balloon Text"/>
    <w:basedOn w:val="Normal"/>
    <w:link w:val="BalloonTextChar"/>
    <w:uiPriority w:val="99"/>
    <w:semiHidden/>
    <w:unhideWhenUsed/>
    <w:rsid w:val="006253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3D5"/>
    <w:rPr>
      <w:rFonts w:ascii="Tahoma" w:hAnsi="Tahoma" w:cs="Tahoma"/>
      <w:sz w:val="16"/>
      <w:szCs w:val="16"/>
    </w:rPr>
  </w:style>
  <w:style w:type="character" w:styleId="Hyperlink">
    <w:name w:val="Hyperlink"/>
    <w:basedOn w:val="DefaultParagraphFont"/>
    <w:uiPriority w:val="99"/>
    <w:unhideWhenUsed/>
    <w:rsid w:val="00CE390E"/>
    <w:rPr>
      <w:color w:val="0000FF" w:themeColor="hyperlink"/>
      <w:u w:val="single"/>
    </w:rPr>
  </w:style>
  <w:style w:type="character" w:styleId="CommentReference">
    <w:name w:val="annotation reference"/>
    <w:basedOn w:val="DefaultParagraphFont"/>
    <w:uiPriority w:val="99"/>
    <w:semiHidden/>
    <w:unhideWhenUsed/>
    <w:rsid w:val="003119A6"/>
    <w:rPr>
      <w:sz w:val="16"/>
      <w:szCs w:val="16"/>
    </w:rPr>
  </w:style>
  <w:style w:type="paragraph" w:styleId="CommentText">
    <w:name w:val="annotation text"/>
    <w:basedOn w:val="Normal"/>
    <w:link w:val="CommentTextChar"/>
    <w:uiPriority w:val="99"/>
    <w:semiHidden/>
    <w:unhideWhenUsed/>
    <w:rsid w:val="003119A6"/>
    <w:pPr>
      <w:spacing w:line="240" w:lineRule="auto"/>
    </w:pPr>
    <w:rPr>
      <w:sz w:val="20"/>
      <w:szCs w:val="20"/>
    </w:rPr>
  </w:style>
  <w:style w:type="character" w:customStyle="1" w:styleId="CommentTextChar">
    <w:name w:val="Comment Text Char"/>
    <w:basedOn w:val="DefaultParagraphFont"/>
    <w:link w:val="CommentText"/>
    <w:uiPriority w:val="99"/>
    <w:semiHidden/>
    <w:rsid w:val="003119A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360866">
      <w:bodyDiv w:val="1"/>
      <w:marLeft w:val="0"/>
      <w:marRight w:val="0"/>
      <w:marTop w:val="0"/>
      <w:marBottom w:val="0"/>
      <w:divBdr>
        <w:top w:val="none" w:sz="0" w:space="0" w:color="auto"/>
        <w:left w:val="none" w:sz="0" w:space="0" w:color="auto"/>
        <w:bottom w:val="none" w:sz="0" w:space="0" w:color="auto"/>
        <w:right w:val="none" w:sz="0" w:space="0" w:color="auto"/>
      </w:divBdr>
    </w:div>
    <w:div w:id="1016929336">
      <w:bodyDiv w:val="1"/>
      <w:marLeft w:val="0"/>
      <w:marRight w:val="0"/>
      <w:marTop w:val="0"/>
      <w:marBottom w:val="0"/>
      <w:divBdr>
        <w:top w:val="none" w:sz="0" w:space="0" w:color="auto"/>
        <w:left w:val="none" w:sz="0" w:space="0" w:color="auto"/>
        <w:bottom w:val="none" w:sz="0" w:space="0" w:color="auto"/>
        <w:right w:val="none" w:sz="0" w:space="0" w:color="auto"/>
      </w:divBdr>
    </w:div>
    <w:div w:id="212403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nfidwarfs\nfi\Resources\Tools\Photoplot\Stand_volume_computation\NFI%20Stand%20Volume%20Survey%20Results_ver3_pb.docx" TargetMode="External"/><Relationship Id="rId13" Type="http://schemas.openxmlformats.org/officeDocument/2006/relationships/hyperlink" Target="https://sleet.nfis.org/NFI/Projecting/" TargetMode="External"/><Relationship Id="rId18" Type="http://schemas.openxmlformats.org/officeDocument/2006/relationships/hyperlink" Target="file:///\\VIC-FAS1\nfi\OperationalDelivery\Automation%20NFI_update\National\disturbances\multiple_disturbances\update_dist_nbac.sql" TargetMode="Externa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image" Target="media/image2.jpeg"/><Relationship Id="rId12" Type="http://schemas.openxmlformats.org/officeDocument/2006/relationships/image" Target="media/image5.jpg"/><Relationship Id="rId17" Type="http://schemas.openxmlformats.org/officeDocument/2006/relationships/hyperlink" Target="file:///\\nfidwarfs\nfi\OperationalDelivery\Automation\NFI_update\National\cbm_nfi_eco_mapping\cbm_nfi_eco_mapping.docx" TargetMode="External"/><Relationship Id="rId2" Type="http://schemas.openxmlformats.org/officeDocument/2006/relationships/numbering" Target="numbering.xml"/><Relationship Id="rId16" Type="http://schemas.openxmlformats.org/officeDocument/2006/relationships/hyperlink" Target="file:///\\VIC-FAS1\nfi\OperationalDelivery\Automation\NFI_update\National\python_scripts" TargetMode="External"/><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sleet.nfis.org/NFI/Projecting/" TargetMode="External"/><Relationship Id="rId5" Type="http://schemas.openxmlformats.org/officeDocument/2006/relationships/webSettings" Target="webSettings.xml"/><Relationship Id="rId15" Type="http://schemas.openxmlformats.org/officeDocument/2006/relationships/hyperlink" Target="file:///\\vault\nfi\OperationalDelivery\Automation\NFI_update\Projecting\src\core\pysit_input_template.py" TargetMode="External"/><Relationship Id="rId23"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hyperlink" Target="file:///\\VIC-FAS1\nfi\OperationalDelivery\Automation%20NFI_update\National\disturbances\multiple_disturbances\update_dist_ntems.sql"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file:///\\VIC-FAS1\nfi\OperationalDelivery\Automation\NFI_update\National\Documentation\index.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2B44D5-6F20-4E9A-956C-8F501EDE8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40502</TotalTime>
  <Pages>18</Pages>
  <Words>3884</Words>
  <Characters>22140</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NRCan / RNCan</Company>
  <LinksUpToDate>false</LinksUpToDate>
  <CharactersWithSpaces>25973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Sotskov, Victor</dc:creator>
  <cp:lastModifiedBy>Sotskov, Victor</cp:lastModifiedBy>
  <cp:revision>238</cp:revision>
  <dcterms:created xsi:type="dcterms:W3CDTF">2017-05-12T17:16:00Z</dcterms:created>
  <dcterms:modified xsi:type="dcterms:W3CDTF">2019-04-11T18:56:00Z</dcterms:modified>
</cp:coreProperties>
</file>