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4903" w14:textId="30144C63" w:rsidR="009A497D" w:rsidRPr="0090543B" w:rsidRDefault="00FF57BD" w:rsidP="002710DD">
      <w:pPr>
        <w:spacing w:line="480" w:lineRule="auto"/>
        <w:rPr>
          <w:rFonts w:ascii="Times New Roman" w:hAnsi="Times New Roman" w:cs="Times New Roman"/>
        </w:rPr>
      </w:pPr>
      <w:r w:rsidRPr="0090543B">
        <w:rPr>
          <w:rFonts w:ascii="Times New Roman" w:hAnsi="Times New Roman" w:cs="Times New Roman"/>
        </w:rPr>
        <w:t>Nathan Fikes</w:t>
      </w:r>
    </w:p>
    <w:p w14:paraId="7C603C1F" w14:textId="21F6456F" w:rsidR="00FF57BD" w:rsidRPr="0090543B" w:rsidRDefault="00FF57BD" w:rsidP="002710DD">
      <w:pPr>
        <w:spacing w:line="480" w:lineRule="auto"/>
        <w:rPr>
          <w:rFonts w:ascii="Times New Roman" w:hAnsi="Times New Roman" w:cs="Times New Roman"/>
        </w:rPr>
      </w:pPr>
      <w:r w:rsidRPr="0090543B">
        <w:rPr>
          <w:rFonts w:ascii="Times New Roman" w:hAnsi="Times New Roman" w:cs="Times New Roman"/>
        </w:rPr>
        <w:t>ENGL 1105 - First Year Writing</w:t>
      </w:r>
    </w:p>
    <w:p w14:paraId="47203F3E" w14:textId="39AAA4E4" w:rsidR="00FF57BD" w:rsidRPr="0090543B" w:rsidRDefault="00FF57BD" w:rsidP="002710DD">
      <w:pPr>
        <w:spacing w:line="480" w:lineRule="auto"/>
        <w:rPr>
          <w:rFonts w:ascii="Times New Roman" w:hAnsi="Times New Roman" w:cs="Times New Roman"/>
        </w:rPr>
      </w:pPr>
      <w:r w:rsidRPr="0090543B">
        <w:rPr>
          <w:rFonts w:ascii="Times New Roman" w:hAnsi="Times New Roman" w:cs="Times New Roman"/>
        </w:rPr>
        <w:t>09/07/2023</w:t>
      </w:r>
    </w:p>
    <w:p w14:paraId="119D03EB" w14:textId="77777777" w:rsidR="00FF57BD" w:rsidRPr="0090543B" w:rsidRDefault="00FF57BD" w:rsidP="002710DD">
      <w:pPr>
        <w:spacing w:line="480" w:lineRule="auto"/>
        <w:rPr>
          <w:rFonts w:ascii="Times New Roman" w:hAnsi="Times New Roman" w:cs="Times New Roman"/>
        </w:rPr>
      </w:pPr>
    </w:p>
    <w:p w14:paraId="18C385FC" w14:textId="77B2F7E8" w:rsidR="00FF57BD" w:rsidRPr="0090543B" w:rsidRDefault="00FF57BD" w:rsidP="002710DD">
      <w:pPr>
        <w:spacing w:line="480" w:lineRule="auto"/>
        <w:jc w:val="center"/>
        <w:rPr>
          <w:rFonts w:ascii="Times New Roman" w:hAnsi="Times New Roman" w:cs="Times New Roman"/>
          <w:b/>
          <w:bCs/>
        </w:rPr>
      </w:pPr>
      <w:r w:rsidRPr="0090543B">
        <w:rPr>
          <w:rFonts w:ascii="Times New Roman" w:hAnsi="Times New Roman" w:cs="Times New Roman"/>
          <w:b/>
          <w:bCs/>
        </w:rPr>
        <w:t>Half Draft Project 1</w:t>
      </w:r>
    </w:p>
    <w:p w14:paraId="788D1CEA" w14:textId="0A541ECE" w:rsidR="00FF57BD" w:rsidRPr="0090543B" w:rsidRDefault="002710DD" w:rsidP="002710DD">
      <w:pPr>
        <w:spacing w:before="240" w:line="480" w:lineRule="auto"/>
        <w:rPr>
          <w:rFonts w:ascii="Times New Roman" w:hAnsi="Times New Roman" w:cs="Times New Roman"/>
          <w:color w:val="000000" w:themeColor="text1"/>
        </w:rPr>
      </w:pPr>
      <w:r w:rsidRPr="0090543B">
        <w:rPr>
          <w:rFonts w:ascii="Times New Roman" w:hAnsi="Times New Roman" w:cs="Times New Roman"/>
          <w:b/>
          <w:bCs/>
        </w:rPr>
        <w:tab/>
      </w:r>
      <w:commentRangeStart w:id="0"/>
      <w:r w:rsidRPr="0090543B">
        <w:rPr>
          <w:rFonts w:ascii="Times New Roman" w:hAnsi="Times New Roman" w:cs="Times New Roman"/>
          <w:color w:val="000000" w:themeColor="text1"/>
        </w:rPr>
        <w:t>A</w:t>
      </w:r>
      <w:commentRangeEnd w:id="0"/>
      <w:r w:rsidR="00E2273B" w:rsidRPr="0090543B">
        <w:rPr>
          <w:rStyle w:val="CommentReference"/>
          <w:rFonts w:ascii="Times New Roman" w:hAnsi="Times New Roman" w:cs="Times New Roman"/>
        </w:rPr>
        <w:commentReference w:id="0"/>
      </w:r>
      <w:r w:rsidRPr="0090543B">
        <w:rPr>
          <w:rFonts w:ascii="Times New Roman" w:hAnsi="Times New Roman" w:cs="Times New Roman"/>
          <w:color w:val="000000" w:themeColor="text1"/>
        </w:rPr>
        <w:t>s a literal-minded reader, I may miss meanings in literary techniques designed to relay information or morals through creative word choice. Informational literary techniques are easier for me to absorb. For instance, most mathematical textbooks contain very strictly worded definitions, extremely professional sentences that describe figures, and are written like reference material. The very constrained text</w:t>
      </w:r>
      <w:r w:rsidR="00E2273B" w:rsidRPr="0090543B">
        <w:rPr>
          <w:rFonts w:ascii="Times New Roman" w:hAnsi="Times New Roman" w:cs="Times New Roman"/>
          <w:color w:val="000000" w:themeColor="text1"/>
        </w:rPr>
        <w:t xml:space="preserve"> common in </w:t>
      </w:r>
      <w:r w:rsidRPr="0090543B">
        <w:rPr>
          <w:rFonts w:ascii="Times New Roman" w:hAnsi="Times New Roman" w:cs="Times New Roman"/>
          <w:color w:val="000000" w:themeColor="text1"/>
        </w:rPr>
        <w:t xml:space="preserve">informational literacy allow no room for unique interpretations, which keeps me </w:t>
      </w:r>
      <w:r w:rsidR="00C77EA5" w:rsidRPr="0090543B">
        <w:rPr>
          <w:rFonts w:ascii="Times New Roman" w:hAnsi="Times New Roman" w:cs="Times New Roman"/>
          <w:color w:val="000000" w:themeColor="text1"/>
        </w:rPr>
        <w:t xml:space="preserve">focused </w:t>
      </w:r>
      <w:r w:rsidRPr="0090543B">
        <w:rPr>
          <w:rFonts w:ascii="Times New Roman" w:hAnsi="Times New Roman" w:cs="Times New Roman"/>
          <w:color w:val="000000" w:themeColor="text1"/>
        </w:rPr>
        <w:t xml:space="preserve">and allows me to pick up the meaning </w:t>
      </w:r>
      <w:r w:rsidR="00FE2974" w:rsidRPr="0090543B">
        <w:rPr>
          <w:rFonts w:ascii="Times New Roman" w:hAnsi="Times New Roman" w:cs="Times New Roman"/>
          <w:color w:val="000000" w:themeColor="text1"/>
        </w:rPr>
        <w:t>quickly.</w:t>
      </w:r>
      <w:r w:rsidR="00E2273B" w:rsidRPr="0090543B">
        <w:rPr>
          <w:rFonts w:ascii="Times New Roman" w:hAnsi="Times New Roman" w:cs="Times New Roman"/>
          <w:color w:val="000000" w:themeColor="text1"/>
        </w:rPr>
        <w:t xml:space="preserve"> Truthfully, all literary techniques, regardless of their comprehensive difficulty, have had a profound impact on how I interpret future texts and create my own. Experiences I’ve had in the past directly influence my ability to efficiently break down large texts, carefully construct the author’s true meaning, and read for precision, all of which help me carefully adapt for new literary encounters. Literacy is the main driver of decision making. Allowing these tools to assist me while interpreting texts can help me convey insider information strongly and influence others for the better. Techniques gathered from a broad scope also protect me from potentially unhealthy literacy such as slander, false solutions, and one-sided-stories.</w:t>
      </w:r>
    </w:p>
    <w:p w14:paraId="1AFE56C3" w14:textId="59D29DA0" w:rsidR="00F068F9" w:rsidRDefault="00F068F9" w:rsidP="002710DD">
      <w:pPr>
        <w:spacing w:before="240" w:line="480" w:lineRule="auto"/>
        <w:rPr>
          <w:rFonts w:ascii="Times New Roman" w:hAnsi="Times New Roman" w:cs="Times New Roman"/>
          <w:color w:val="000000" w:themeColor="text1"/>
        </w:rPr>
      </w:pPr>
      <w:r w:rsidRPr="0090543B">
        <w:rPr>
          <w:rFonts w:ascii="Times New Roman" w:hAnsi="Times New Roman" w:cs="Times New Roman"/>
          <w:color w:val="000000" w:themeColor="text1"/>
        </w:rPr>
        <w:tab/>
      </w:r>
      <w:commentRangeStart w:id="1"/>
      <w:r w:rsidR="00183A5D" w:rsidRPr="0090543B">
        <w:rPr>
          <w:rFonts w:ascii="Times New Roman" w:hAnsi="Times New Roman" w:cs="Times New Roman"/>
          <w:color w:val="000000" w:themeColor="text1"/>
        </w:rPr>
        <w:t>I</w:t>
      </w:r>
      <w:commentRangeEnd w:id="1"/>
      <w:r w:rsidR="00502B68" w:rsidRPr="0090543B">
        <w:rPr>
          <w:rStyle w:val="CommentReference"/>
          <w:rFonts w:ascii="Times New Roman" w:hAnsi="Times New Roman" w:cs="Times New Roman"/>
        </w:rPr>
        <w:commentReference w:id="1"/>
      </w:r>
      <w:r w:rsidR="00183A5D" w:rsidRPr="0090543B">
        <w:rPr>
          <w:rFonts w:ascii="Times New Roman" w:hAnsi="Times New Roman" w:cs="Times New Roman"/>
          <w:color w:val="000000" w:themeColor="text1"/>
        </w:rPr>
        <w:t xml:space="preserve"> was enrolled in an AP Chemistry course in high school which tasked the students to write weekly outlines from a college level textbook.</w:t>
      </w:r>
      <w:r w:rsidR="00502B68" w:rsidRPr="0090543B">
        <w:rPr>
          <w:rFonts w:ascii="Times New Roman" w:hAnsi="Times New Roman" w:cs="Times New Roman"/>
          <w:color w:val="000000" w:themeColor="text1"/>
        </w:rPr>
        <w:t xml:space="preserve"> This was excellent practice to improve my ability to efficiently break down large texts. For these weekly projects I was expected to write several pages briefing the topic explained in a chapter.</w:t>
      </w:r>
      <w:r w:rsidR="008168DD">
        <w:rPr>
          <w:rFonts w:ascii="Times New Roman" w:hAnsi="Times New Roman" w:cs="Times New Roman"/>
          <w:color w:val="000000" w:themeColor="text1"/>
        </w:rPr>
        <w:t xml:space="preserve"> Due to the size of the </w:t>
      </w:r>
      <w:r w:rsidR="0023002C">
        <w:rPr>
          <w:rFonts w:ascii="Times New Roman" w:hAnsi="Times New Roman" w:cs="Times New Roman"/>
          <w:color w:val="000000" w:themeColor="text1"/>
        </w:rPr>
        <w:t>textbook,</w:t>
      </w:r>
      <w:r w:rsidR="008168DD">
        <w:rPr>
          <w:rFonts w:ascii="Times New Roman" w:hAnsi="Times New Roman" w:cs="Times New Roman"/>
          <w:color w:val="000000" w:themeColor="text1"/>
        </w:rPr>
        <w:t xml:space="preserve"> I couldn’t </w:t>
      </w:r>
      <w:r w:rsidR="008168DD">
        <w:rPr>
          <w:rFonts w:ascii="Times New Roman" w:hAnsi="Times New Roman" w:cs="Times New Roman"/>
          <w:color w:val="000000" w:themeColor="text1"/>
        </w:rPr>
        <w:lastRenderedPageBreak/>
        <w:t>simply write an abstract on what I read. I chose to use an outline approach to break down the text into manageable components.</w:t>
      </w:r>
      <w:r w:rsidR="005C325F" w:rsidRPr="0090543B">
        <w:rPr>
          <w:rFonts w:ascii="Times New Roman" w:hAnsi="Times New Roman" w:cs="Times New Roman"/>
          <w:color w:val="000000" w:themeColor="text1"/>
        </w:rPr>
        <w:t xml:space="preserve"> This strategy </w:t>
      </w:r>
      <w:r w:rsidR="00BA0955" w:rsidRPr="0090543B">
        <w:rPr>
          <w:rFonts w:ascii="Times New Roman" w:hAnsi="Times New Roman" w:cs="Times New Roman"/>
          <w:color w:val="000000" w:themeColor="text1"/>
        </w:rPr>
        <w:t xml:space="preserve">contains 3 important </w:t>
      </w:r>
      <w:r w:rsidR="00B05E22" w:rsidRPr="0090543B">
        <w:rPr>
          <w:rFonts w:ascii="Times New Roman" w:hAnsi="Times New Roman" w:cs="Times New Roman"/>
          <w:color w:val="000000" w:themeColor="text1"/>
        </w:rPr>
        <w:t>sections</w:t>
      </w:r>
      <w:r w:rsidR="00D453D8">
        <w:rPr>
          <w:rFonts w:ascii="Times New Roman" w:hAnsi="Times New Roman" w:cs="Times New Roman"/>
          <w:color w:val="000000" w:themeColor="text1"/>
        </w:rPr>
        <w:t xml:space="preserve"> which are applied while </w:t>
      </w:r>
      <w:proofErr w:type="gramStart"/>
      <w:r w:rsidR="00D453D8">
        <w:rPr>
          <w:rFonts w:ascii="Times New Roman" w:hAnsi="Times New Roman" w:cs="Times New Roman"/>
          <w:color w:val="000000" w:themeColor="text1"/>
        </w:rPr>
        <w:t>reading</w:t>
      </w:r>
      <w:r w:rsidR="00C815F3">
        <w:rPr>
          <w:rFonts w:ascii="Times New Roman" w:hAnsi="Times New Roman" w:cs="Times New Roman"/>
          <w:color w:val="000000" w:themeColor="text1"/>
        </w:rPr>
        <w:t>;</w:t>
      </w:r>
      <w:proofErr w:type="gramEnd"/>
      <w:r w:rsidR="00BA0955" w:rsidRPr="0090543B">
        <w:rPr>
          <w:rFonts w:ascii="Times New Roman" w:hAnsi="Times New Roman" w:cs="Times New Roman"/>
          <w:color w:val="000000" w:themeColor="text1"/>
        </w:rPr>
        <w:t xml:space="preserve"> vocabulary, summary, interpretation.</w:t>
      </w:r>
      <w:r w:rsidR="00B05E22" w:rsidRPr="0090543B">
        <w:rPr>
          <w:rFonts w:ascii="Times New Roman" w:hAnsi="Times New Roman" w:cs="Times New Roman"/>
          <w:color w:val="000000" w:themeColor="text1"/>
        </w:rPr>
        <w:t xml:space="preserve"> The vocabulary section is an ordered list of important words I find in the chapter and later reread and define. The summary section includes </w:t>
      </w:r>
      <w:r w:rsidR="009F319D">
        <w:rPr>
          <w:rFonts w:ascii="Times New Roman" w:hAnsi="Times New Roman" w:cs="Times New Roman"/>
          <w:color w:val="000000" w:themeColor="text1"/>
        </w:rPr>
        <w:t xml:space="preserve">individual </w:t>
      </w:r>
      <w:r w:rsidR="00B05E22" w:rsidRPr="0090543B">
        <w:rPr>
          <w:rFonts w:ascii="Times New Roman" w:hAnsi="Times New Roman" w:cs="Times New Roman"/>
          <w:color w:val="000000" w:themeColor="text1"/>
        </w:rPr>
        <w:t xml:space="preserve">summaries of important topics read in the chapter. Lastly the interpretation section </w:t>
      </w:r>
      <w:r w:rsidR="00131813" w:rsidRPr="0090543B">
        <w:rPr>
          <w:rFonts w:ascii="Times New Roman" w:hAnsi="Times New Roman" w:cs="Times New Roman"/>
          <w:color w:val="000000" w:themeColor="text1"/>
        </w:rPr>
        <w:t>is meant to</w:t>
      </w:r>
      <w:r w:rsidR="008876F0">
        <w:rPr>
          <w:rFonts w:ascii="Times New Roman" w:hAnsi="Times New Roman" w:cs="Times New Roman"/>
          <w:color w:val="000000" w:themeColor="text1"/>
        </w:rPr>
        <w:t xml:space="preserve"> “reteach</w:t>
      </w:r>
      <w:r w:rsidR="00AD0DF9">
        <w:rPr>
          <w:rFonts w:ascii="Times New Roman" w:hAnsi="Times New Roman" w:cs="Times New Roman"/>
          <w:color w:val="000000" w:themeColor="text1"/>
        </w:rPr>
        <w:t xml:space="preserve"> to an unfamiliar audience</w:t>
      </w:r>
      <w:r w:rsidR="008876F0">
        <w:rPr>
          <w:rFonts w:ascii="Times New Roman" w:hAnsi="Times New Roman" w:cs="Times New Roman"/>
          <w:color w:val="000000" w:themeColor="text1"/>
        </w:rPr>
        <w:t>”</w:t>
      </w:r>
      <w:r w:rsidR="00131813" w:rsidRPr="0090543B">
        <w:rPr>
          <w:rFonts w:ascii="Times New Roman" w:hAnsi="Times New Roman" w:cs="Times New Roman"/>
          <w:color w:val="000000" w:themeColor="text1"/>
        </w:rPr>
        <w:t xml:space="preserve"> the topic in my own words</w:t>
      </w:r>
      <w:r w:rsidR="002D4B57">
        <w:rPr>
          <w:rFonts w:ascii="Times New Roman" w:hAnsi="Times New Roman" w:cs="Times New Roman"/>
          <w:color w:val="000000" w:themeColor="text1"/>
        </w:rPr>
        <w:t xml:space="preserve"> after reading</w:t>
      </w:r>
      <w:r w:rsidR="00131813" w:rsidRPr="0090543B">
        <w:rPr>
          <w:rFonts w:ascii="Times New Roman" w:hAnsi="Times New Roman" w:cs="Times New Roman"/>
          <w:color w:val="000000" w:themeColor="text1"/>
        </w:rPr>
        <w:t>.</w:t>
      </w:r>
      <w:r w:rsidR="00651811" w:rsidRPr="0090543B">
        <w:rPr>
          <w:rFonts w:ascii="Times New Roman" w:hAnsi="Times New Roman" w:cs="Times New Roman"/>
          <w:color w:val="000000" w:themeColor="text1"/>
        </w:rPr>
        <w:t xml:space="preserve"> </w:t>
      </w:r>
      <w:r w:rsidR="00B40635" w:rsidRPr="0090543B">
        <w:rPr>
          <w:rFonts w:ascii="Times New Roman" w:hAnsi="Times New Roman" w:cs="Times New Roman"/>
          <w:color w:val="000000" w:themeColor="text1"/>
        </w:rPr>
        <w:t xml:space="preserve">Chemistry textbooks also follow a similar format where they </w:t>
      </w:r>
      <w:r w:rsidR="00D42845" w:rsidRPr="0090543B">
        <w:rPr>
          <w:rFonts w:ascii="Times New Roman" w:hAnsi="Times New Roman" w:cs="Times New Roman"/>
          <w:color w:val="000000" w:themeColor="text1"/>
        </w:rPr>
        <w:t xml:space="preserve">systematically follow </w:t>
      </w:r>
      <w:r w:rsidR="00B30FBD">
        <w:rPr>
          <w:rFonts w:ascii="Times New Roman" w:hAnsi="Times New Roman" w:cs="Times New Roman"/>
          <w:color w:val="000000" w:themeColor="text1"/>
        </w:rPr>
        <w:t>a specific</w:t>
      </w:r>
      <w:r w:rsidR="00D42845" w:rsidRPr="0090543B">
        <w:rPr>
          <w:rFonts w:ascii="Times New Roman" w:hAnsi="Times New Roman" w:cs="Times New Roman"/>
          <w:color w:val="000000" w:themeColor="text1"/>
        </w:rPr>
        <w:t xml:space="preserve"> order</w:t>
      </w:r>
      <w:r w:rsidR="0090543B">
        <w:rPr>
          <w:rFonts w:ascii="Times New Roman" w:hAnsi="Times New Roman" w:cs="Times New Roman"/>
          <w:color w:val="000000" w:themeColor="text1"/>
        </w:rPr>
        <w:t>:</w:t>
      </w:r>
      <w:r w:rsidR="0090543B" w:rsidRPr="0090543B">
        <w:rPr>
          <w:rFonts w:ascii="Times New Roman" w:hAnsi="Times New Roman" w:cs="Times New Roman"/>
          <w:color w:val="000000" w:themeColor="text1"/>
        </w:rPr>
        <w:t xml:space="preserve"> </w:t>
      </w:r>
      <w:r w:rsidR="0090543B" w:rsidRPr="0090543B">
        <w:rPr>
          <w:rFonts w:ascii="Times New Roman" w:hAnsi="Times New Roman" w:cs="Times New Roman"/>
        </w:rPr>
        <w:t>preface, topic, equations, explanations, demonstrations, and applications.</w:t>
      </w:r>
      <w:r w:rsidR="00D42845">
        <w:rPr>
          <w:rFonts w:ascii="Times New Roman" w:hAnsi="Times New Roman" w:cs="Times New Roman"/>
          <w:color w:val="000000" w:themeColor="text1"/>
        </w:rPr>
        <w:t xml:space="preserve"> </w:t>
      </w:r>
      <w:r w:rsidR="00F90E02">
        <w:rPr>
          <w:rFonts w:ascii="Times New Roman" w:hAnsi="Times New Roman" w:cs="Times New Roman"/>
          <w:color w:val="000000" w:themeColor="text1"/>
        </w:rPr>
        <w:t xml:space="preserve">Due to the format of the chapters in our chemistry textbooks, it was very easy to employ </w:t>
      </w:r>
      <w:r w:rsidR="009C31F4">
        <w:rPr>
          <w:rFonts w:ascii="Times New Roman" w:hAnsi="Times New Roman" w:cs="Times New Roman"/>
          <w:color w:val="000000" w:themeColor="text1"/>
        </w:rPr>
        <w:t>the outline</w:t>
      </w:r>
      <w:r w:rsidR="00F90E02">
        <w:rPr>
          <w:rFonts w:ascii="Times New Roman" w:hAnsi="Times New Roman" w:cs="Times New Roman"/>
          <w:color w:val="000000" w:themeColor="text1"/>
        </w:rPr>
        <w:t xml:space="preserve"> strategy and it greatly benefitted me as well.</w:t>
      </w:r>
      <w:r w:rsidR="005727E8">
        <w:rPr>
          <w:rFonts w:ascii="Times New Roman" w:hAnsi="Times New Roman" w:cs="Times New Roman"/>
          <w:color w:val="000000" w:themeColor="text1"/>
        </w:rPr>
        <w:t xml:space="preserve"> After writing these summaries I was better able to: recall facts and </w:t>
      </w:r>
      <w:r w:rsidR="00C230FF">
        <w:rPr>
          <w:rFonts w:ascii="Times New Roman" w:hAnsi="Times New Roman" w:cs="Times New Roman"/>
          <w:color w:val="000000" w:themeColor="text1"/>
        </w:rPr>
        <w:t>nuances from the text, understand oral lectures</w:t>
      </w:r>
      <w:r w:rsidR="004D3ACF">
        <w:rPr>
          <w:rFonts w:ascii="Times New Roman" w:hAnsi="Times New Roman" w:cs="Times New Roman"/>
          <w:color w:val="000000" w:themeColor="text1"/>
        </w:rPr>
        <w:t xml:space="preserve"> better, including </w:t>
      </w:r>
      <w:r w:rsidR="000E2C04">
        <w:rPr>
          <w:rFonts w:ascii="Times New Roman" w:hAnsi="Times New Roman" w:cs="Times New Roman"/>
          <w:color w:val="000000" w:themeColor="text1"/>
        </w:rPr>
        <w:t xml:space="preserve">the ability to assist in </w:t>
      </w:r>
      <w:r w:rsidR="00B40635">
        <w:rPr>
          <w:rFonts w:ascii="Times New Roman" w:hAnsi="Times New Roman" w:cs="Times New Roman"/>
          <w:color w:val="000000" w:themeColor="text1"/>
        </w:rPr>
        <w:t>lab work</w:t>
      </w:r>
      <w:r w:rsidR="000E2C04">
        <w:rPr>
          <w:rFonts w:ascii="Times New Roman" w:hAnsi="Times New Roman" w:cs="Times New Roman"/>
          <w:color w:val="000000" w:themeColor="text1"/>
        </w:rPr>
        <w:t>.</w:t>
      </w:r>
      <w:r w:rsidR="00B40635">
        <w:rPr>
          <w:rFonts w:ascii="Times New Roman" w:hAnsi="Times New Roman" w:cs="Times New Roman"/>
          <w:color w:val="000000" w:themeColor="text1"/>
        </w:rPr>
        <w:t xml:space="preserve"> </w:t>
      </w:r>
      <w:r w:rsidR="00714DC0">
        <w:rPr>
          <w:rFonts w:ascii="Times New Roman" w:hAnsi="Times New Roman" w:cs="Times New Roman"/>
          <w:color w:val="000000" w:themeColor="text1"/>
        </w:rPr>
        <w:t xml:space="preserve">This </w:t>
      </w:r>
      <w:r w:rsidR="0019242F">
        <w:rPr>
          <w:rFonts w:ascii="Times New Roman" w:hAnsi="Times New Roman" w:cs="Times New Roman"/>
          <w:color w:val="000000" w:themeColor="text1"/>
        </w:rPr>
        <w:t>strategy</w:t>
      </w:r>
      <w:r w:rsidR="00714DC0">
        <w:rPr>
          <w:rFonts w:ascii="Times New Roman" w:hAnsi="Times New Roman" w:cs="Times New Roman"/>
          <w:color w:val="000000" w:themeColor="text1"/>
        </w:rPr>
        <w:t xml:space="preserve"> also improved my own lab reports as I could employ </w:t>
      </w:r>
      <w:r w:rsidR="00D20B8F">
        <w:rPr>
          <w:rFonts w:ascii="Times New Roman" w:hAnsi="Times New Roman" w:cs="Times New Roman"/>
          <w:color w:val="000000" w:themeColor="text1"/>
        </w:rPr>
        <w:t xml:space="preserve">the </w:t>
      </w:r>
      <w:r w:rsidR="00622B4A">
        <w:rPr>
          <w:rFonts w:ascii="Times New Roman" w:hAnsi="Times New Roman" w:cs="Times New Roman"/>
          <w:color w:val="000000" w:themeColor="text1"/>
        </w:rPr>
        <w:t xml:space="preserve">knowledge </w:t>
      </w:r>
      <w:r w:rsidR="00714DC0">
        <w:rPr>
          <w:rFonts w:ascii="Times New Roman" w:hAnsi="Times New Roman" w:cs="Times New Roman"/>
          <w:color w:val="000000" w:themeColor="text1"/>
        </w:rPr>
        <w:t>I’ve gained from my outline strategy to enrich my report</w:t>
      </w:r>
      <w:r w:rsidR="00B27A0F">
        <w:rPr>
          <w:rFonts w:ascii="Times New Roman" w:hAnsi="Times New Roman" w:cs="Times New Roman"/>
          <w:color w:val="000000" w:themeColor="text1"/>
        </w:rPr>
        <w:t>’s</w:t>
      </w:r>
      <w:r w:rsidR="00714DC0">
        <w:rPr>
          <w:rFonts w:ascii="Times New Roman" w:hAnsi="Times New Roman" w:cs="Times New Roman"/>
          <w:color w:val="000000" w:themeColor="text1"/>
        </w:rPr>
        <w:t xml:space="preserve"> detail.</w:t>
      </w:r>
      <w:r w:rsidR="00440D8B">
        <w:rPr>
          <w:rFonts w:ascii="Times New Roman" w:hAnsi="Times New Roman" w:cs="Times New Roman"/>
          <w:color w:val="000000" w:themeColor="text1"/>
        </w:rPr>
        <w:t xml:space="preserve"> </w:t>
      </w:r>
      <w:r w:rsidR="009C4452">
        <w:rPr>
          <w:rFonts w:ascii="Times New Roman" w:hAnsi="Times New Roman" w:cs="Times New Roman"/>
          <w:color w:val="000000" w:themeColor="text1"/>
        </w:rPr>
        <w:t xml:space="preserve">This experience has </w:t>
      </w:r>
      <w:r w:rsidR="00622B4A">
        <w:rPr>
          <w:rFonts w:ascii="Times New Roman" w:hAnsi="Times New Roman" w:cs="Times New Roman"/>
          <w:color w:val="000000" w:themeColor="text1"/>
        </w:rPr>
        <w:t>led</w:t>
      </w:r>
      <w:r w:rsidR="009C4452">
        <w:rPr>
          <w:rFonts w:ascii="Times New Roman" w:hAnsi="Times New Roman" w:cs="Times New Roman"/>
          <w:color w:val="000000" w:themeColor="text1"/>
        </w:rPr>
        <w:t xml:space="preserve"> me to fully enjoy a course as difficult as Chemistry especially allowing me to enjoy and absorb the large texts presented in chemistry textbooks.</w:t>
      </w:r>
      <w:r w:rsidR="00622B4A">
        <w:rPr>
          <w:rFonts w:ascii="Times New Roman" w:hAnsi="Times New Roman" w:cs="Times New Roman"/>
          <w:color w:val="000000" w:themeColor="text1"/>
        </w:rPr>
        <w:t xml:space="preserve"> It has also improved my writing in my reports and notes during lectures</w:t>
      </w:r>
      <w:r w:rsidR="00FD510E">
        <w:rPr>
          <w:rFonts w:ascii="Times New Roman" w:hAnsi="Times New Roman" w:cs="Times New Roman"/>
          <w:color w:val="000000" w:themeColor="text1"/>
        </w:rPr>
        <w:t xml:space="preserve"> as well as helped me </w:t>
      </w:r>
      <w:r w:rsidR="002C3165">
        <w:rPr>
          <w:rFonts w:ascii="Times New Roman" w:hAnsi="Times New Roman" w:cs="Times New Roman"/>
          <w:color w:val="000000" w:themeColor="text1"/>
        </w:rPr>
        <w:t xml:space="preserve">develop a strategy I can </w:t>
      </w:r>
      <w:r w:rsidR="009B4C4B">
        <w:rPr>
          <w:rFonts w:ascii="Times New Roman" w:hAnsi="Times New Roman" w:cs="Times New Roman"/>
          <w:color w:val="000000" w:themeColor="text1"/>
        </w:rPr>
        <w:t>extrapolate to other fields of study.</w:t>
      </w:r>
      <w:r w:rsidR="00CD5A67">
        <w:rPr>
          <w:rFonts w:ascii="Times New Roman" w:hAnsi="Times New Roman" w:cs="Times New Roman"/>
          <w:color w:val="000000" w:themeColor="text1"/>
        </w:rPr>
        <w:t xml:space="preserve"> I’ve successfully applied this strategy to courses such as Calculus</w:t>
      </w:r>
      <w:r w:rsidR="000E2152">
        <w:rPr>
          <w:rFonts w:ascii="Times New Roman" w:hAnsi="Times New Roman" w:cs="Times New Roman"/>
          <w:color w:val="000000" w:themeColor="text1"/>
        </w:rPr>
        <w:t xml:space="preserve"> and</w:t>
      </w:r>
      <w:r w:rsidR="00CD5A67">
        <w:rPr>
          <w:rFonts w:ascii="Times New Roman" w:hAnsi="Times New Roman" w:cs="Times New Roman"/>
          <w:color w:val="000000" w:themeColor="text1"/>
        </w:rPr>
        <w:t xml:space="preserve"> Physics</w:t>
      </w:r>
      <w:r w:rsidR="000E2152">
        <w:rPr>
          <w:rFonts w:ascii="Times New Roman" w:hAnsi="Times New Roman" w:cs="Times New Roman"/>
          <w:color w:val="000000" w:themeColor="text1"/>
        </w:rPr>
        <w:t xml:space="preserve"> which both have a similar structure in their respective textbooks.</w:t>
      </w:r>
      <w:r w:rsidR="00B27E52">
        <w:rPr>
          <w:rFonts w:ascii="Times New Roman" w:hAnsi="Times New Roman" w:cs="Times New Roman"/>
          <w:color w:val="000000" w:themeColor="text1"/>
        </w:rPr>
        <w:t xml:space="preserve"> </w:t>
      </w:r>
      <w:r w:rsidR="00C707D2">
        <w:rPr>
          <w:rFonts w:ascii="Times New Roman" w:hAnsi="Times New Roman" w:cs="Times New Roman"/>
          <w:color w:val="000000" w:themeColor="text1"/>
        </w:rPr>
        <w:t>This literary experience has given me the opportunity to produce a viable approach to large texts which I can extend to many different scenarios.</w:t>
      </w:r>
    </w:p>
    <w:p w14:paraId="786814A3" w14:textId="661080AA" w:rsidR="00994DAE" w:rsidRDefault="00994DAE" w:rsidP="002710DD">
      <w:pPr>
        <w:spacing w:before="240" w:line="480" w:lineRule="auto"/>
        <w:rPr>
          <w:rFonts w:ascii="Times New Roman" w:hAnsi="Times New Roman" w:cs="Times New Roman"/>
          <w:color w:val="000000" w:themeColor="text1"/>
        </w:rPr>
      </w:pPr>
      <w:r>
        <w:rPr>
          <w:rFonts w:ascii="Times New Roman" w:hAnsi="Times New Roman" w:cs="Times New Roman"/>
          <w:color w:val="000000" w:themeColor="text1"/>
        </w:rPr>
        <w:tab/>
      </w:r>
      <w:commentRangeStart w:id="2"/>
      <w:r>
        <w:rPr>
          <w:rFonts w:ascii="Times New Roman" w:hAnsi="Times New Roman" w:cs="Times New Roman"/>
          <w:color w:val="000000" w:themeColor="text1"/>
        </w:rPr>
        <w:t>E</w:t>
      </w:r>
      <w:commentRangeEnd w:id="2"/>
      <w:r w:rsidR="00524CEA">
        <w:rPr>
          <w:rStyle w:val="CommentReference"/>
        </w:rPr>
        <w:commentReference w:id="2"/>
      </w:r>
      <w:r>
        <w:rPr>
          <w:rFonts w:ascii="Times New Roman" w:hAnsi="Times New Roman" w:cs="Times New Roman"/>
          <w:color w:val="000000" w:themeColor="text1"/>
        </w:rPr>
        <w:t xml:space="preserve">nglish classes commonly challenge their students by </w:t>
      </w:r>
      <w:r w:rsidR="00B751CE">
        <w:rPr>
          <w:rFonts w:ascii="Times New Roman" w:hAnsi="Times New Roman" w:cs="Times New Roman"/>
          <w:color w:val="000000" w:themeColor="text1"/>
        </w:rPr>
        <w:t>presenting a piece of text that is unfamiliar in the common era.</w:t>
      </w:r>
      <w:r w:rsidR="00F70630">
        <w:rPr>
          <w:rFonts w:ascii="Times New Roman" w:hAnsi="Times New Roman" w:cs="Times New Roman"/>
          <w:color w:val="000000" w:themeColor="text1"/>
        </w:rPr>
        <w:t xml:space="preserve"> For my class we were tasked with reading</w:t>
      </w:r>
      <w:r w:rsidR="00730A2A">
        <w:rPr>
          <w:rFonts w:ascii="Times New Roman" w:hAnsi="Times New Roman" w:cs="Times New Roman"/>
          <w:color w:val="000000" w:themeColor="text1"/>
        </w:rPr>
        <w:t xml:space="preserve"> </w:t>
      </w:r>
      <w:commentRangeStart w:id="3"/>
      <w:r w:rsidR="00730A2A">
        <w:rPr>
          <w:rFonts w:ascii="Times New Roman" w:hAnsi="Times New Roman" w:cs="Times New Roman"/>
          <w:color w:val="000000" w:themeColor="text1"/>
        </w:rPr>
        <w:t>Shakespeare’s Romeo and Juliet</w:t>
      </w:r>
      <w:commentRangeEnd w:id="3"/>
      <w:r w:rsidR="00D462D0">
        <w:rPr>
          <w:rStyle w:val="CommentReference"/>
        </w:rPr>
        <w:commentReference w:id="3"/>
      </w:r>
      <w:r w:rsidR="00F70630">
        <w:rPr>
          <w:rFonts w:ascii="Times New Roman" w:hAnsi="Times New Roman" w:cs="Times New Roman"/>
          <w:color w:val="000000" w:themeColor="text1"/>
        </w:rPr>
        <w:t>.</w:t>
      </w:r>
      <w:r w:rsidR="00B751CE">
        <w:rPr>
          <w:rFonts w:ascii="Times New Roman" w:hAnsi="Times New Roman" w:cs="Times New Roman"/>
          <w:color w:val="000000" w:themeColor="text1"/>
        </w:rPr>
        <w:t xml:space="preserve"> </w:t>
      </w:r>
      <w:r w:rsidR="008F4D65">
        <w:rPr>
          <w:rFonts w:ascii="Times New Roman" w:hAnsi="Times New Roman" w:cs="Times New Roman"/>
          <w:color w:val="000000" w:themeColor="text1"/>
        </w:rPr>
        <w:t>As a text that heavily relies on</w:t>
      </w:r>
      <w:r w:rsidR="00F54762">
        <w:rPr>
          <w:rFonts w:ascii="Times New Roman" w:hAnsi="Times New Roman" w:cs="Times New Roman"/>
          <w:color w:val="000000" w:themeColor="text1"/>
        </w:rPr>
        <w:t xml:space="preserve"> archaic</w:t>
      </w:r>
      <w:r w:rsidR="008F4D65">
        <w:rPr>
          <w:rFonts w:ascii="Times New Roman" w:hAnsi="Times New Roman" w:cs="Times New Roman"/>
          <w:color w:val="000000" w:themeColor="text1"/>
        </w:rPr>
        <w:t xml:space="preserve"> figurative language, it was rather difficult to </w:t>
      </w:r>
      <w:r w:rsidR="00E145F8">
        <w:rPr>
          <w:rFonts w:ascii="Times New Roman" w:hAnsi="Times New Roman" w:cs="Times New Roman"/>
          <w:color w:val="000000" w:themeColor="text1"/>
        </w:rPr>
        <w:lastRenderedPageBreak/>
        <w:t xml:space="preserve">pinpoint the author’s </w:t>
      </w:r>
      <w:r w:rsidR="00EB3376">
        <w:rPr>
          <w:rFonts w:ascii="Times New Roman" w:hAnsi="Times New Roman" w:cs="Times New Roman"/>
          <w:color w:val="000000" w:themeColor="text1"/>
        </w:rPr>
        <w:t>meaning or purpose</w:t>
      </w:r>
      <w:r w:rsidR="00E145F8">
        <w:rPr>
          <w:rFonts w:ascii="Times New Roman" w:hAnsi="Times New Roman" w:cs="Times New Roman"/>
          <w:color w:val="000000" w:themeColor="text1"/>
        </w:rPr>
        <w:t>.</w:t>
      </w:r>
      <w:r w:rsidR="00DD4D37">
        <w:rPr>
          <w:rFonts w:ascii="Times New Roman" w:hAnsi="Times New Roman" w:cs="Times New Roman"/>
          <w:color w:val="000000" w:themeColor="text1"/>
        </w:rPr>
        <w:t xml:space="preserve"> Despite the difficulty of interpreting this text, the</w:t>
      </w:r>
      <w:r w:rsidR="007A44D2">
        <w:rPr>
          <w:rFonts w:ascii="Times New Roman" w:hAnsi="Times New Roman" w:cs="Times New Roman"/>
          <w:color w:val="000000" w:themeColor="text1"/>
        </w:rPr>
        <w:t xml:space="preserve"> class as a</w:t>
      </w:r>
      <w:r w:rsidR="00DD4D37">
        <w:rPr>
          <w:rFonts w:ascii="Times New Roman" w:hAnsi="Times New Roman" w:cs="Times New Roman"/>
          <w:color w:val="000000" w:themeColor="text1"/>
        </w:rPr>
        <w:t xml:space="preserve"> </w:t>
      </w:r>
      <w:r w:rsidR="00C20333">
        <w:rPr>
          <w:rFonts w:ascii="Times New Roman" w:hAnsi="Times New Roman" w:cs="Times New Roman"/>
          <w:color w:val="000000" w:themeColor="text1"/>
        </w:rPr>
        <w:t xml:space="preserve">helpful </w:t>
      </w:r>
      <w:r w:rsidR="00DD4D37">
        <w:rPr>
          <w:rFonts w:ascii="Times New Roman" w:hAnsi="Times New Roman" w:cs="Times New Roman"/>
          <w:color w:val="000000" w:themeColor="text1"/>
        </w:rPr>
        <w:t>space to develop a strategy to tackle the text</w:t>
      </w:r>
      <w:r w:rsidR="0046084A">
        <w:rPr>
          <w:rFonts w:ascii="Times New Roman" w:hAnsi="Times New Roman" w:cs="Times New Roman"/>
          <w:color w:val="000000" w:themeColor="text1"/>
        </w:rPr>
        <w:t>,</w:t>
      </w:r>
      <w:r w:rsidR="00DD4D37">
        <w:rPr>
          <w:rFonts w:ascii="Times New Roman" w:hAnsi="Times New Roman" w:cs="Times New Roman"/>
          <w:color w:val="000000" w:themeColor="text1"/>
        </w:rPr>
        <w:t xml:space="preserve"> has </w:t>
      </w:r>
      <w:r w:rsidR="007A44D2">
        <w:rPr>
          <w:rFonts w:ascii="Times New Roman" w:hAnsi="Times New Roman" w:cs="Times New Roman"/>
          <w:color w:val="000000" w:themeColor="text1"/>
        </w:rPr>
        <w:t>greatly improved my ability to carefully break down the author’s meaning.</w:t>
      </w:r>
      <w:r w:rsidR="004A7BB7">
        <w:rPr>
          <w:rFonts w:ascii="Times New Roman" w:hAnsi="Times New Roman" w:cs="Times New Roman"/>
          <w:color w:val="000000" w:themeColor="text1"/>
        </w:rPr>
        <w:t xml:space="preserve"> With the help of peers and the teacher I was able to find a reading strategy that greatly helped me interpret these texts. This strategy involves breaking down the text and identifying textual evidence, then I can compare with outside sources to make an educated inference</w:t>
      </w:r>
      <w:r w:rsidR="001A0887">
        <w:rPr>
          <w:rFonts w:ascii="Times New Roman" w:hAnsi="Times New Roman" w:cs="Times New Roman"/>
          <w:color w:val="000000" w:themeColor="text1"/>
        </w:rPr>
        <w:t xml:space="preserve">. By employing a strategy that uses many different perspectives I </w:t>
      </w:r>
      <w:r w:rsidR="002F7ADD">
        <w:rPr>
          <w:rFonts w:ascii="Times New Roman" w:hAnsi="Times New Roman" w:cs="Times New Roman"/>
          <w:color w:val="000000" w:themeColor="text1"/>
        </w:rPr>
        <w:t>can</w:t>
      </w:r>
      <w:r w:rsidR="001A0887">
        <w:rPr>
          <w:rFonts w:ascii="Times New Roman" w:hAnsi="Times New Roman" w:cs="Times New Roman"/>
          <w:color w:val="000000" w:themeColor="text1"/>
        </w:rPr>
        <w:t xml:space="preserve"> </w:t>
      </w:r>
      <w:r w:rsidR="00225E6C">
        <w:rPr>
          <w:rFonts w:ascii="Times New Roman" w:hAnsi="Times New Roman" w:cs="Times New Roman"/>
          <w:color w:val="000000" w:themeColor="text1"/>
        </w:rPr>
        <w:t xml:space="preserve">understand sections of the text which better my </w:t>
      </w:r>
      <w:r w:rsidR="00E11278">
        <w:rPr>
          <w:rFonts w:ascii="Times New Roman" w:hAnsi="Times New Roman" w:cs="Times New Roman"/>
          <w:color w:val="000000" w:themeColor="text1"/>
        </w:rPr>
        <w:t>understanding</w:t>
      </w:r>
      <w:r w:rsidR="00225E6C">
        <w:rPr>
          <w:rFonts w:ascii="Times New Roman" w:hAnsi="Times New Roman" w:cs="Times New Roman"/>
          <w:color w:val="000000" w:themeColor="text1"/>
        </w:rPr>
        <w:t>.</w:t>
      </w:r>
      <w:r w:rsidR="00F21595">
        <w:rPr>
          <w:rFonts w:ascii="Times New Roman" w:hAnsi="Times New Roman" w:cs="Times New Roman"/>
          <w:color w:val="000000" w:themeColor="text1"/>
        </w:rPr>
        <w:t xml:space="preserve"> </w:t>
      </w:r>
      <w:r w:rsidR="002F7ADD">
        <w:rPr>
          <w:rFonts w:ascii="Times New Roman" w:hAnsi="Times New Roman" w:cs="Times New Roman"/>
          <w:color w:val="000000" w:themeColor="text1"/>
        </w:rPr>
        <w:t>For instance: [Find some text in the literature]</w:t>
      </w:r>
      <w:r w:rsidR="009E4537">
        <w:rPr>
          <w:rFonts w:ascii="Times New Roman" w:hAnsi="Times New Roman" w:cs="Times New Roman"/>
          <w:color w:val="000000" w:themeColor="text1"/>
        </w:rPr>
        <w:t xml:space="preserve"> [Explain how comparing with outside sources can help understand the phrases better, also include how in text evidence can guide you to meaning</w:t>
      </w:r>
      <w:r w:rsidR="004F5923">
        <w:rPr>
          <w:rFonts w:ascii="Times New Roman" w:hAnsi="Times New Roman" w:cs="Times New Roman"/>
          <w:color w:val="000000" w:themeColor="text1"/>
        </w:rPr>
        <w:t>.</w:t>
      </w:r>
      <w:r w:rsidR="009E4537">
        <w:rPr>
          <w:rFonts w:ascii="Times New Roman" w:hAnsi="Times New Roman" w:cs="Times New Roman"/>
          <w:color w:val="000000" w:themeColor="text1"/>
        </w:rPr>
        <w:t>]</w:t>
      </w:r>
    </w:p>
    <w:p w14:paraId="3A83C2A8" w14:textId="5D8481E6" w:rsidR="005173FB" w:rsidRDefault="005173FB" w:rsidP="002710DD">
      <w:pPr>
        <w:spacing w:before="240" w:line="480" w:lineRule="auto"/>
        <w:rPr>
          <w:rFonts w:ascii="Times New Roman" w:hAnsi="Times New Roman" w:cs="Times New Roman"/>
          <w:color w:val="000000" w:themeColor="text1"/>
        </w:rPr>
      </w:pPr>
      <w:r>
        <w:rPr>
          <w:rFonts w:ascii="Times New Roman" w:hAnsi="Times New Roman" w:cs="Times New Roman"/>
          <w:color w:val="000000" w:themeColor="text1"/>
        </w:rPr>
        <w:t>Body 3</w:t>
      </w:r>
    </w:p>
    <w:p w14:paraId="0410E268" w14:textId="77777777" w:rsidR="005173FB" w:rsidRDefault="005173FB" w:rsidP="002710DD">
      <w:pPr>
        <w:spacing w:before="240" w:line="480" w:lineRule="auto"/>
        <w:rPr>
          <w:rFonts w:ascii="Times New Roman" w:hAnsi="Times New Roman" w:cs="Times New Roman"/>
          <w:color w:val="000000" w:themeColor="text1"/>
        </w:rPr>
      </w:pPr>
    </w:p>
    <w:p w14:paraId="6C20DA3A" w14:textId="756631B8" w:rsidR="005173FB" w:rsidRDefault="005173FB" w:rsidP="002710DD">
      <w:pPr>
        <w:spacing w:before="240" w:line="480" w:lineRule="auto"/>
        <w:rPr>
          <w:rFonts w:ascii="Times New Roman" w:hAnsi="Times New Roman" w:cs="Times New Roman"/>
          <w:color w:val="000000" w:themeColor="text1"/>
        </w:rPr>
      </w:pPr>
      <w:r>
        <w:rPr>
          <w:rFonts w:ascii="Times New Roman" w:hAnsi="Times New Roman" w:cs="Times New Roman"/>
          <w:color w:val="000000" w:themeColor="text1"/>
        </w:rPr>
        <w:t>Conclusion</w:t>
      </w:r>
    </w:p>
    <w:p w14:paraId="13D334F2" w14:textId="77777777" w:rsidR="00524CEA" w:rsidRDefault="00524CEA" w:rsidP="002710DD">
      <w:pPr>
        <w:spacing w:before="240" w:line="480" w:lineRule="auto"/>
        <w:rPr>
          <w:rFonts w:ascii="Times New Roman" w:hAnsi="Times New Roman" w:cs="Times New Roman"/>
          <w:color w:val="000000" w:themeColor="text1"/>
        </w:rPr>
      </w:pPr>
    </w:p>
    <w:p w14:paraId="0E9B90E7" w14:textId="77777777" w:rsidR="00524CEA" w:rsidRDefault="00524CEA" w:rsidP="002710DD">
      <w:pPr>
        <w:spacing w:before="240" w:line="480" w:lineRule="auto"/>
        <w:rPr>
          <w:rFonts w:ascii="Times New Roman" w:hAnsi="Times New Roman" w:cs="Times New Roman"/>
          <w:color w:val="000000" w:themeColor="text1"/>
        </w:rPr>
      </w:pPr>
    </w:p>
    <w:p w14:paraId="44D479B2" w14:textId="77777777" w:rsidR="00524CEA" w:rsidRDefault="00524CEA" w:rsidP="002710DD">
      <w:pPr>
        <w:spacing w:before="240" w:line="480" w:lineRule="auto"/>
        <w:rPr>
          <w:rFonts w:ascii="Times New Roman" w:hAnsi="Times New Roman" w:cs="Times New Roman"/>
          <w:color w:val="000000" w:themeColor="text1"/>
        </w:rPr>
      </w:pPr>
    </w:p>
    <w:p w14:paraId="076DAB26" w14:textId="77777777" w:rsidR="00524CEA" w:rsidRDefault="00524CEA" w:rsidP="002710DD">
      <w:pPr>
        <w:spacing w:before="240" w:line="480" w:lineRule="auto"/>
        <w:rPr>
          <w:rFonts w:ascii="Times New Roman" w:hAnsi="Times New Roman" w:cs="Times New Roman"/>
          <w:color w:val="000000" w:themeColor="text1"/>
        </w:rPr>
      </w:pPr>
    </w:p>
    <w:p w14:paraId="0AF6A8AA" w14:textId="77777777" w:rsidR="00524CEA" w:rsidRDefault="00524CEA" w:rsidP="002710DD">
      <w:pPr>
        <w:spacing w:before="240" w:line="480" w:lineRule="auto"/>
        <w:rPr>
          <w:rFonts w:ascii="Times New Roman" w:hAnsi="Times New Roman" w:cs="Times New Roman"/>
          <w:color w:val="000000" w:themeColor="text1"/>
        </w:rPr>
      </w:pPr>
    </w:p>
    <w:p w14:paraId="2E1AEA14" w14:textId="77777777" w:rsidR="00524CEA" w:rsidRDefault="00524CEA" w:rsidP="002710DD">
      <w:pPr>
        <w:spacing w:before="240" w:line="480" w:lineRule="auto"/>
        <w:rPr>
          <w:rFonts w:ascii="Times New Roman" w:hAnsi="Times New Roman" w:cs="Times New Roman"/>
          <w:color w:val="000000" w:themeColor="text1"/>
        </w:rPr>
      </w:pPr>
    </w:p>
    <w:p w14:paraId="6DA81D9F" w14:textId="77777777" w:rsidR="00524CEA" w:rsidRDefault="00524CEA" w:rsidP="002710DD">
      <w:pPr>
        <w:spacing w:before="240" w:line="480" w:lineRule="auto"/>
        <w:rPr>
          <w:rFonts w:ascii="Times New Roman" w:hAnsi="Times New Roman" w:cs="Times New Roman"/>
          <w:color w:val="000000" w:themeColor="text1"/>
        </w:rPr>
      </w:pPr>
    </w:p>
    <w:p w14:paraId="66B67377" w14:textId="77777777" w:rsidR="00524CEA" w:rsidRPr="004D1745" w:rsidRDefault="00524CEA" w:rsidP="00524CEA">
      <w:pPr>
        <w:rPr>
          <w:color w:val="FF0000"/>
        </w:rPr>
      </w:pPr>
      <w:r w:rsidRPr="004D1745">
        <w:rPr>
          <w:color w:val="FF0000"/>
        </w:rPr>
        <w:lastRenderedPageBreak/>
        <w:t>Nathan Fikes</w:t>
      </w:r>
    </w:p>
    <w:p w14:paraId="00788416" w14:textId="77777777" w:rsidR="00524CEA" w:rsidRPr="004D1745" w:rsidRDefault="00524CEA" w:rsidP="00524CEA">
      <w:pPr>
        <w:rPr>
          <w:color w:val="FF0000"/>
        </w:rPr>
      </w:pPr>
    </w:p>
    <w:p w14:paraId="2A6FEA07" w14:textId="77777777" w:rsidR="00524CEA" w:rsidRPr="004D1745" w:rsidRDefault="00524CEA" w:rsidP="00524CEA">
      <w:pPr>
        <w:jc w:val="center"/>
        <w:rPr>
          <w:b/>
          <w:bCs/>
          <w:color w:val="FF0000"/>
        </w:rPr>
      </w:pPr>
      <w:r w:rsidRPr="004D1745">
        <w:rPr>
          <w:b/>
          <w:bCs/>
          <w:color w:val="FF0000"/>
        </w:rPr>
        <w:t>Outline: Project 1 Literacy Narrative</w:t>
      </w:r>
    </w:p>
    <w:p w14:paraId="2271E490" w14:textId="77777777" w:rsidR="00524CEA" w:rsidRPr="004D1745" w:rsidRDefault="00524CEA" w:rsidP="00524CEA">
      <w:pPr>
        <w:jc w:val="center"/>
        <w:rPr>
          <w:color w:val="FF0000"/>
        </w:rPr>
      </w:pPr>
    </w:p>
    <w:p w14:paraId="065A3B60" w14:textId="77777777" w:rsidR="00524CEA" w:rsidRDefault="00524CEA" w:rsidP="00524CEA">
      <w:pPr>
        <w:rPr>
          <w:color w:val="FF0000"/>
        </w:rPr>
      </w:pPr>
      <w:r w:rsidRPr="004D1745">
        <w:rPr>
          <w:color w:val="FF0000"/>
        </w:rPr>
        <w:t xml:space="preserve">Introduction </w:t>
      </w:r>
      <w:r>
        <w:rPr>
          <w:color w:val="FF0000"/>
        </w:rPr>
        <w:t>–</w:t>
      </w:r>
      <w:r w:rsidRPr="004D1745">
        <w:rPr>
          <w:color w:val="FF0000"/>
        </w:rPr>
        <w:t xml:space="preserve"> </w:t>
      </w:r>
    </w:p>
    <w:p w14:paraId="4EA47F8B" w14:textId="77777777" w:rsidR="00524CEA" w:rsidRPr="00C50FD1" w:rsidRDefault="00524CEA" w:rsidP="00524CEA">
      <w:pPr>
        <w:pStyle w:val="ListParagraph"/>
        <w:numPr>
          <w:ilvl w:val="0"/>
          <w:numId w:val="1"/>
        </w:numPr>
        <w:rPr>
          <w:color w:val="FF0000"/>
        </w:rPr>
      </w:pPr>
      <w:r w:rsidRPr="004D1745">
        <w:rPr>
          <w:color w:val="FF0000"/>
        </w:rPr>
        <w:t>Hook:</w:t>
      </w:r>
      <w:r>
        <w:rPr>
          <w:color w:val="FF0000"/>
        </w:rPr>
        <w:t xml:space="preserve"> </w:t>
      </w:r>
      <w:r w:rsidRPr="000124EC">
        <w:rPr>
          <w:color w:val="000000" w:themeColor="text1"/>
        </w:rPr>
        <w:t xml:space="preserve">As a literal-minded reader, I may miss meanings in literary techniques designed to relay information or morals through creative word choice. </w:t>
      </w:r>
    </w:p>
    <w:p w14:paraId="17BDD965" w14:textId="77777777" w:rsidR="00524CEA" w:rsidRPr="00C50FD1" w:rsidRDefault="00524CEA" w:rsidP="00524CEA">
      <w:pPr>
        <w:pStyle w:val="ListParagraph"/>
        <w:rPr>
          <w:color w:val="FF0000"/>
        </w:rPr>
      </w:pPr>
    </w:p>
    <w:p w14:paraId="6949A40C" w14:textId="77777777" w:rsidR="00524CEA" w:rsidRDefault="00524CEA" w:rsidP="00524CEA">
      <w:pPr>
        <w:pStyle w:val="ListParagraph"/>
        <w:numPr>
          <w:ilvl w:val="0"/>
          <w:numId w:val="1"/>
        </w:numPr>
        <w:rPr>
          <w:color w:val="FF0000"/>
        </w:rPr>
      </w:pPr>
      <w:r w:rsidRPr="00C50FD1">
        <w:rPr>
          <w:color w:val="FF0000"/>
        </w:rPr>
        <w:t>Positive hook</w:t>
      </w:r>
      <w:r>
        <w:rPr>
          <w:color w:val="FF0000"/>
        </w:rPr>
        <w:t xml:space="preserve"> “reel in”</w:t>
      </w:r>
      <w:r w:rsidRPr="00C50FD1">
        <w:rPr>
          <w:color w:val="FF0000"/>
        </w:rPr>
        <w:t xml:space="preserve">: </w:t>
      </w:r>
      <w:r w:rsidRPr="000124EC">
        <w:rPr>
          <w:color w:val="000000" w:themeColor="text1"/>
        </w:rPr>
        <w:t xml:space="preserve">Informational literary techniques are easier for me to absorb. For instance, </w:t>
      </w:r>
      <w:r>
        <w:rPr>
          <w:color w:val="000000" w:themeColor="text1"/>
        </w:rPr>
        <w:t xml:space="preserve">most mathematical textbooks contain very strictly worded definitions, extremely professional sentences that describe figures, and are written like reference material. The very constrained text in lots of informational literacy allow no room for unique interpretations. </w:t>
      </w:r>
      <w:r w:rsidRPr="0088356D">
        <w:rPr>
          <w:color w:val="70AD47" w:themeColor="accent6"/>
        </w:rPr>
        <w:t>(News can also have this structure)</w:t>
      </w:r>
    </w:p>
    <w:p w14:paraId="49274E94" w14:textId="77777777" w:rsidR="00524CEA" w:rsidRPr="004D1745" w:rsidRDefault="00524CEA" w:rsidP="00524CEA">
      <w:pPr>
        <w:pStyle w:val="ListParagraph"/>
        <w:rPr>
          <w:color w:val="FF0000"/>
        </w:rPr>
      </w:pPr>
    </w:p>
    <w:p w14:paraId="03FE6507" w14:textId="77777777" w:rsidR="00524CEA" w:rsidRDefault="00524CEA" w:rsidP="00524CEA">
      <w:pPr>
        <w:pStyle w:val="ListParagraph"/>
        <w:numPr>
          <w:ilvl w:val="0"/>
          <w:numId w:val="1"/>
        </w:numPr>
        <w:rPr>
          <w:color w:val="000000" w:themeColor="text1"/>
        </w:rPr>
      </w:pPr>
      <w:r w:rsidRPr="00F235C6">
        <w:rPr>
          <w:color w:val="FF0000"/>
        </w:rPr>
        <w:t>Thes</w:t>
      </w:r>
      <w:r w:rsidRPr="004D1745">
        <w:rPr>
          <w:color w:val="FF0000"/>
        </w:rPr>
        <w:t xml:space="preserve">is: </w:t>
      </w:r>
      <w:r w:rsidRPr="000124EC">
        <w:rPr>
          <w:color w:val="000000" w:themeColor="text1"/>
        </w:rPr>
        <w:t>Truthfully, all literary techniques, regardless of their comprehensive difficulty, have had a profound impact on how I interpret future texts and create my own. Experiences I’ve had in the past directly influence my ability to efficiently break down large texts, carefully construct the author’s true meaning, and read for precision, all of which help me carefully adapt for new literary encounters.</w:t>
      </w:r>
    </w:p>
    <w:p w14:paraId="5176682D" w14:textId="77777777" w:rsidR="00524CEA" w:rsidRPr="00F235C6" w:rsidRDefault="00524CEA" w:rsidP="00524CEA">
      <w:pPr>
        <w:pStyle w:val="ListParagraph"/>
        <w:rPr>
          <w:color w:val="000000" w:themeColor="text1"/>
        </w:rPr>
      </w:pPr>
    </w:p>
    <w:p w14:paraId="46876DC0" w14:textId="77777777" w:rsidR="00524CEA" w:rsidRPr="00F235C6" w:rsidRDefault="00524CEA" w:rsidP="00524CEA">
      <w:pPr>
        <w:pStyle w:val="ListParagraph"/>
        <w:numPr>
          <w:ilvl w:val="0"/>
          <w:numId w:val="1"/>
        </w:numPr>
        <w:rPr>
          <w:color w:val="FF0000"/>
        </w:rPr>
      </w:pPr>
      <w:r w:rsidRPr="00F235C6">
        <w:rPr>
          <w:color w:val="FF0000"/>
        </w:rPr>
        <w:t>Thesis support:</w:t>
      </w:r>
      <w:r>
        <w:rPr>
          <w:color w:val="FF0000"/>
        </w:rPr>
        <w:t xml:space="preserve"> </w:t>
      </w:r>
      <w:r>
        <w:rPr>
          <w:color w:val="000000" w:themeColor="text1"/>
        </w:rPr>
        <w:t>Literacy is the main driver of decision making. Allowing these tools to assist me while interpreting texts can help me convey insider information strongly and influence others for the better. Techniques gathered from a broad scope also protect me from potentially unhealthy literacy such as slander, false solutions, and one-sided-stories.</w:t>
      </w:r>
    </w:p>
    <w:p w14:paraId="548A2BB3" w14:textId="77777777" w:rsidR="00524CEA" w:rsidRDefault="00524CEA" w:rsidP="00524CEA">
      <w:pPr>
        <w:pStyle w:val="ListParagraph"/>
        <w:rPr>
          <w:color w:val="FF0000"/>
        </w:rPr>
      </w:pPr>
    </w:p>
    <w:p w14:paraId="53BB60C5" w14:textId="77777777" w:rsidR="00524CEA" w:rsidRDefault="00524CEA" w:rsidP="00524CEA">
      <w:pPr>
        <w:pStyle w:val="ListParagraph"/>
        <w:numPr>
          <w:ilvl w:val="0"/>
          <w:numId w:val="1"/>
        </w:numPr>
        <w:rPr>
          <w:color w:val="FF0000"/>
        </w:rPr>
      </w:pPr>
      <w:r>
        <w:rPr>
          <w:color w:val="FF0000"/>
        </w:rPr>
        <w:t xml:space="preserve">Background (Included but not exactly like this): </w:t>
      </w:r>
      <w:r w:rsidRPr="000124EC">
        <w:rPr>
          <w:color w:val="000000" w:themeColor="text1"/>
        </w:rPr>
        <w:t>I am a literal reader which often means I misunderstand meanings behind texts that disguise true meaning behind elegance. This directly correlates to what I have identified as a negative positive and neutral experience.</w:t>
      </w:r>
    </w:p>
    <w:p w14:paraId="567C513D" w14:textId="77777777" w:rsidR="00524CEA" w:rsidRDefault="00524CEA" w:rsidP="00524CEA">
      <w:pPr>
        <w:pStyle w:val="ListParagraph"/>
        <w:rPr>
          <w:color w:val="FF0000"/>
        </w:rPr>
      </w:pPr>
    </w:p>
    <w:p w14:paraId="7A456BAC" w14:textId="77777777" w:rsidR="00524CEA" w:rsidRDefault="00524CEA" w:rsidP="00524CEA">
      <w:pPr>
        <w:pStyle w:val="ListParagraph"/>
        <w:numPr>
          <w:ilvl w:val="0"/>
          <w:numId w:val="1"/>
        </w:numPr>
        <w:rPr>
          <w:color w:val="FF0000"/>
        </w:rPr>
      </w:pPr>
      <w:r>
        <w:rPr>
          <w:color w:val="FF0000"/>
        </w:rPr>
        <w:t xml:space="preserve">Preview: </w:t>
      </w:r>
    </w:p>
    <w:p w14:paraId="54408F82" w14:textId="77777777" w:rsidR="00524CEA" w:rsidRPr="000124EC" w:rsidRDefault="00524CEA" w:rsidP="00524CEA">
      <w:pPr>
        <w:pStyle w:val="ListParagraph"/>
        <w:numPr>
          <w:ilvl w:val="1"/>
          <w:numId w:val="1"/>
        </w:numPr>
        <w:rPr>
          <w:color w:val="000000" w:themeColor="text1"/>
        </w:rPr>
      </w:pPr>
      <w:r w:rsidRPr="000124EC">
        <w:rPr>
          <w:color w:val="70AD47" w:themeColor="accent6"/>
        </w:rPr>
        <w:t>Positive Experience</w:t>
      </w:r>
      <w:r w:rsidRPr="000124EC">
        <w:rPr>
          <w:color w:val="000000" w:themeColor="text1"/>
        </w:rPr>
        <w:t>: Chemistry Textbook in high school chemistry.</w:t>
      </w:r>
    </w:p>
    <w:p w14:paraId="4BCE48F7" w14:textId="77777777" w:rsidR="00524CEA" w:rsidRPr="000124EC" w:rsidRDefault="00524CEA" w:rsidP="00524CEA">
      <w:pPr>
        <w:pStyle w:val="ListParagraph"/>
        <w:numPr>
          <w:ilvl w:val="1"/>
          <w:numId w:val="1"/>
        </w:numPr>
        <w:rPr>
          <w:color w:val="000000" w:themeColor="text1"/>
        </w:rPr>
      </w:pPr>
      <w:r w:rsidRPr="000124EC">
        <w:rPr>
          <w:color w:val="ED7D31" w:themeColor="accent2"/>
        </w:rPr>
        <w:t>Negative Experience</w:t>
      </w:r>
      <w:r w:rsidRPr="000124EC">
        <w:rPr>
          <w:color w:val="000000" w:themeColor="text1"/>
        </w:rPr>
        <w:t>: Beowulf high school English reading.</w:t>
      </w:r>
    </w:p>
    <w:p w14:paraId="43D2044C" w14:textId="77777777" w:rsidR="00524CEA" w:rsidRPr="000124EC" w:rsidRDefault="00524CEA" w:rsidP="00524CEA">
      <w:pPr>
        <w:pStyle w:val="ListParagraph"/>
        <w:numPr>
          <w:ilvl w:val="1"/>
          <w:numId w:val="1"/>
        </w:numPr>
        <w:rPr>
          <w:color w:val="000000" w:themeColor="text1"/>
        </w:rPr>
      </w:pPr>
      <w:r w:rsidRPr="000124EC">
        <w:rPr>
          <w:color w:val="FFC000" w:themeColor="accent4"/>
        </w:rPr>
        <w:t>Neutral Experience</w:t>
      </w:r>
      <w:r w:rsidRPr="000124EC">
        <w:rPr>
          <w:color w:val="000000" w:themeColor="text1"/>
        </w:rPr>
        <w:t>: Programming Oracles/Databases, reading examples.</w:t>
      </w:r>
    </w:p>
    <w:p w14:paraId="6AFBA5E8" w14:textId="77777777" w:rsidR="00524CEA" w:rsidRDefault="00524CEA" w:rsidP="00524CEA">
      <w:pPr>
        <w:rPr>
          <w:color w:val="FF0000"/>
        </w:rPr>
      </w:pPr>
    </w:p>
    <w:p w14:paraId="5318AE5D" w14:textId="77777777" w:rsidR="00524CEA" w:rsidRDefault="00524CEA" w:rsidP="00524CEA">
      <w:pPr>
        <w:rPr>
          <w:color w:val="FF0000"/>
        </w:rPr>
      </w:pPr>
      <w:r>
        <w:rPr>
          <w:color w:val="FF0000"/>
        </w:rPr>
        <w:t>Body 1 - Chemistry Textbook high school Chemistry with outline assignments</w:t>
      </w:r>
    </w:p>
    <w:p w14:paraId="60905664" w14:textId="77777777" w:rsidR="00D22327" w:rsidRDefault="00D22327" w:rsidP="00524CEA">
      <w:pPr>
        <w:rPr>
          <w:color w:val="FF0000"/>
        </w:rPr>
      </w:pPr>
    </w:p>
    <w:p w14:paraId="2C1E9F8F" w14:textId="77777777"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Pr>
          <w:color w:val="FF0000"/>
        </w:rPr>
        <w:tab/>
        <w:t xml:space="preserve">Comment on half draft: </w:t>
      </w:r>
      <w:r w:rsidRPr="00D22327">
        <w:rPr>
          <w:rFonts w:ascii="Calibri" w:hAnsi="Calibri" w:cs="Calibri"/>
          <w:color w:val="000000"/>
          <w:kern w:val="0"/>
        </w:rPr>
        <w:t>Body 1:</w:t>
      </w:r>
    </w:p>
    <w:p w14:paraId="2DDBF67C" w14:textId="77777777"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p>
    <w:p w14:paraId="6A8BBC1A" w14:textId="77777777"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D22327">
        <w:rPr>
          <w:rFonts w:ascii="Calibri" w:hAnsi="Calibri" w:cs="Calibri"/>
          <w:color w:val="000000"/>
          <w:kern w:val="0"/>
        </w:rPr>
        <w:t>- Topic: Large text breakdown.</w:t>
      </w:r>
    </w:p>
    <w:p w14:paraId="0DBC0F1C" w14:textId="77777777"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p>
    <w:p w14:paraId="029C5A9A" w14:textId="77777777"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D22327">
        <w:rPr>
          <w:rFonts w:ascii="Calibri" w:hAnsi="Calibri" w:cs="Calibri"/>
          <w:color w:val="000000"/>
          <w:kern w:val="0"/>
        </w:rPr>
        <w:t>- Description: Systematic Approach.</w:t>
      </w:r>
    </w:p>
    <w:p w14:paraId="434C669D" w14:textId="77777777"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p>
    <w:p w14:paraId="6509765E" w14:textId="77777777"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D22327">
        <w:rPr>
          <w:rFonts w:ascii="Calibri" w:hAnsi="Calibri" w:cs="Calibri"/>
          <w:color w:val="000000"/>
          <w:kern w:val="0"/>
        </w:rPr>
        <w:t>- Effect: Improve Understanding, writing, assistance from flexibility, memory.</w:t>
      </w:r>
    </w:p>
    <w:p w14:paraId="370EE31E" w14:textId="77777777"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p>
    <w:p w14:paraId="24BC39A5" w14:textId="512BD01D" w:rsidR="00D22327" w:rsidRPr="00D22327" w:rsidRDefault="00D22327" w:rsidP="00D22327">
      <w:pPr>
        <w:rPr>
          <w:rFonts w:ascii="Calibri" w:hAnsi="Calibri" w:cs="Calibri"/>
          <w:color w:val="FF0000"/>
          <w:sz w:val="22"/>
          <w:szCs w:val="22"/>
        </w:rPr>
      </w:pPr>
      <w:r w:rsidRPr="00D22327">
        <w:rPr>
          <w:rFonts w:ascii="Calibri" w:hAnsi="Calibri" w:cs="Calibri"/>
          <w:color w:val="000000"/>
          <w:kern w:val="0"/>
        </w:rPr>
        <w:t>- Impact: Extrapolation to other fields.</w:t>
      </w:r>
    </w:p>
    <w:p w14:paraId="74E61400" w14:textId="77777777" w:rsidR="00524CEA" w:rsidRDefault="00524CEA" w:rsidP="00524CEA">
      <w:pPr>
        <w:rPr>
          <w:color w:val="FF0000"/>
        </w:rPr>
      </w:pPr>
      <w:r>
        <w:rPr>
          <w:color w:val="FF0000"/>
        </w:rPr>
        <w:lastRenderedPageBreak/>
        <w:tab/>
      </w:r>
    </w:p>
    <w:p w14:paraId="399A4B9F" w14:textId="77777777" w:rsidR="00524CEA" w:rsidRPr="00C76671" w:rsidRDefault="00524CEA" w:rsidP="00524CEA">
      <w:pPr>
        <w:rPr>
          <w:color w:val="000000" w:themeColor="text1"/>
        </w:rPr>
      </w:pPr>
      <w:r>
        <w:rPr>
          <w:color w:val="FF0000"/>
        </w:rPr>
        <w:tab/>
        <w:t xml:space="preserve">Topic Sentence: </w:t>
      </w:r>
      <w:r>
        <w:rPr>
          <w:color w:val="000000" w:themeColor="text1"/>
        </w:rPr>
        <w:t>In high school I was tasked with both reading a college level textbook and writing outlines on each chapter. This was excellent practice to improve my ability to efficiently break down large texts.</w:t>
      </w:r>
    </w:p>
    <w:p w14:paraId="6F53E3C2" w14:textId="77777777" w:rsidR="00524CEA" w:rsidRDefault="00524CEA" w:rsidP="00524CEA">
      <w:pPr>
        <w:rPr>
          <w:color w:val="FF0000"/>
        </w:rPr>
      </w:pPr>
      <w:r>
        <w:rPr>
          <w:color w:val="FF0000"/>
        </w:rPr>
        <w:tab/>
      </w:r>
    </w:p>
    <w:p w14:paraId="005570E2" w14:textId="77777777" w:rsidR="00524CEA" w:rsidRPr="00796507" w:rsidRDefault="00524CEA" w:rsidP="00524CEA">
      <w:pPr>
        <w:rPr>
          <w:color w:val="000000" w:themeColor="text1"/>
        </w:rPr>
      </w:pPr>
      <w:r>
        <w:rPr>
          <w:color w:val="FF0000"/>
        </w:rPr>
        <w:tab/>
        <w:t xml:space="preserve">Description: </w:t>
      </w:r>
      <w:r w:rsidRPr="00796507">
        <w:rPr>
          <w:color w:val="000000" w:themeColor="text1"/>
        </w:rPr>
        <w:t xml:space="preserve">Employing </w:t>
      </w:r>
      <w:r>
        <w:rPr>
          <w:color w:val="000000" w:themeColor="text1"/>
        </w:rPr>
        <w:t>a systematic outline approach to tackle the large text.</w:t>
      </w:r>
    </w:p>
    <w:p w14:paraId="68D834B0" w14:textId="77777777" w:rsidR="00524CEA" w:rsidRPr="00796507" w:rsidRDefault="00524CEA" w:rsidP="00524CEA">
      <w:pPr>
        <w:rPr>
          <w:color w:val="000000" w:themeColor="text1"/>
        </w:rPr>
      </w:pPr>
      <w:r w:rsidRPr="00796507">
        <w:rPr>
          <w:color w:val="000000" w:themeColor="text1"/>
        </w:rPr>
        <w:tab/>
      </w:r>
    </w:p>
    <w:p w14:paraId="496A32AF" w14:textId="297CA604" w:rsidR="00524CEA" w:rsidRDefault="00524CEA" w:rsidP="00524CEA">
      <w:pPr>
        <w:rPr>
          <w:color w:val="FF0000"/>
        </w:rPr>
      </w:pPr>
      <w:r>
        <w:rPr>
          <w:color w:val="FF0000"/>
        </w:rPr>
        <w:tab/>
      </w:r>
      <w:r w:rsidR="00D22327">
        <w:rPr>
          <w:color w:val="FF0000"/>
        </w:rPr>
        <w:t>Effect</w:t>
      </w:r>
      <w:r>
        <w:rPr>
          <w:color w:val="FF0000"/>
        </w:rPr>
        <w:t xml:space="preserve">: </w:t>
      </w:r>
    </w:p>
    <w:p w14:paraId="0A273746" w14:textId="77777777" w:rsidR="00524CEA" w:rsidRDefault="00524CEA" w:rsidP="00524CEA">
      <w:pPr>
        <w:rPr>
          <w:color w:val="FF0000"/>
        </w:rPr>
      </w:pPr>
      <w:r>
        <w:rPr>
          <w:color w:val="FF0000"/>
        </w:rPr>
        <w:tab/>
      </w:r>
    </w:p>
    <w:p w14:paraId="1D8027C9" w14:textId="77777777" w:rsidR="00524CEA" w:rsidRDefault="00524CEA" w:rsidP="00524CEA">
      <w:pPr>
        <w:rPr>
          <w:color w:val="FF0000"/>
        </w:rPr>
      </w:pPr>
      <w:r>
        <w:rPr>
          <w:color w:val="FF0000"/>
        </w:rPr>
        <w:tab/>
        <w:t xml:space="preserve">Impact (relates back to Thesis): </w:t>
      </w:r>
      <w:r w:rsidRPr="00E74A26">
        <w:rPr>
          <w:color w:val="000000" w:themeColor="text1"/>
        </w:rPr>
        <w:t>Benefits to other classes like Calculus and Physics as well as the flexibility to be employed to other large texts.</w:t>
      </w:r>
    </w:p>
    <w:p w14:paraId="58831C11" w14:textId="77777777" w:rsidR="00524CEA" w:rsidRDefault="00524CEA" w:rsidP="00524CEA">
      <w:pPr>
        <w:rPr>
          <w:color w:val="FF0000"/>
        </w:rPr>
      </w:pPr>
      <w:r>
        <w:rPr>
          <w:color w:val="FF0000"/>
        </w:rPr>
        <w:tab/>
      </w:r>
    </w:p>
    <w:p w14:paraId="38D88E0B" w14:textId="77777777" w:rsidR="00524CEA" w:rsidRDefault="00524CEA" w:rsidP="00524CEA">
      <w:pPr>
        <w:rPr>
          <w:color w:val="FF0000"/>
        </w:rPr>
      </w:pPr>
      <w:r>
        <w:rPr>
          <w:color w:val="FF0000"/>
        </w:rPr>
        <w:tab/>
      </w:r>
    </w:p>
    <w:p w14:paraId="66CE1BFA" w14:textId="59BAFF5A" w:rsidR="00524CEA" w:rsidRDefault="00524CEA" w:rsidP="00524CEA">
      <w:pPr>
        <w:rPr>
          <w:color w:val="FF0000"/>
        </w:rPr>
      </w:pPr>
      <w:r>
        <w:rPr>
          <w:color w:val="FF0000"/>
        </w:rPr>
        <w:t>Body 2 -</w:t>
      </w:r>
      <w:r w:rsidR="000E3E25">
        <w:rPr>
          <w:color w:val="FF0000"/>
        </w:rPr>
        <w:t xml:space="preserve"> Shakespeare</w:t>
      </w:r>
      <w:r>
        <w:rPr>
          <w:color w:val="FF0000"/>
        </w:rPr>
        <w:t xml:space="preserve"> high school English reading and interpreting</w:t>
      </w:r>
    </w:p>
    <w:p w14:paraId="1CC0507A" w14:textId="77777777" w:rsidR="00D22327" w:rsidRDefault="00D22327" w:rsidP="00524CEA">
      <w:pPr>
        <w:rPr>
          <w:color w:val="FF0000"/>
        </w:rPr>
      </w:pPr>
    </w:p>
    <w:p w14:paraId="307EEA3D" w14:textId="526FC2A0"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Pr>
          <w:color w:val="FF0000"/>
        </w:rPr>
        <w:tab/>
        <w:t>Comment on half draft:</w:t>
      </w:r>
      <w:r w:rsidRPr="00D22327">
        <w:rPr>
          <w:rFonts w:ascii="Helvetica Neue" w:hAnsi="Helvetica Neue" w:cs="Helvetica Neue"/>
          <w:color w:val="000000"/>
          <w:kern w:val="0"/>
          <w:sz w:val="26"/>
          <w:szCs w:val="26"/>
        </w:rPr>
        <w:t xml:space="preserve"> </w:t>
      </w:r>
      <w:r w:rsidRPr="00D22327">
        <w:rPr>
          <w:rFonts w:ascii="Calibri" w:hAnsi="Calibri" w:cs="Calibri"/>
          <w:color w:val="000000"/>
          <w:kern w:val="0"/>
        </w:rPr>
        <w:t>Body 2:</w:t>
      </w:r>
    </w:p>
    <w:p w14:paraId="0FECF271" w14:textId="77777777"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p>
    <w:p w14:paraId="101D8915" w14:textId="77777777"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D22327">
        <w:rPr>
          <w:rFonts w:ascii="Calibri" w:hAnsi="Calibri" w:cs="Calibri"/>
          <w:color w:val="000000"/>
          <w:kern w:val="0"/>
        </w:rPr>
        <w:t>- Topic: Figurative text interpretation.</w:t>
      </w:r>
    </w:p>
    <w:p w14:paraId="5820AEAA" w14:textId="77777777"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p>
    <w:p w14:paraId="78D986E5" w14:textId="77777777"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D22327">
        <w:rPr>
          <w:rFonts w:ascii="Calibri" w:hAnsi="Calibri" w:cs="Calibri"/>
          <w:color w:val="000000"/>
          <w:kern w:val="0"/>
        </w:rPr>
        <w:t>- Description: Text evidence and outside sourcing.</w:t>
      </w:r>
    </w:p>
    <w:p w14:paraId="4C1908E9" w14:textId="77777777"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p>
    <w:p w14:paraId="7777A6F0" w14:textId="77777777"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D22327">
        <w:rPr>
          <w:rFonts w:ascii="Calibri" w:hAnsi="Calibri" w:cs="Calibri"/>
          <w:color w:val="000000"/>
          <w:kern w:val="0"/>
        </w:rPr>
        <w:t>- Effect: Improving inference and justifies educated guessing for meaning, improves ability to read without confirmation bias.</w:t>
      </w:r>
    </w:p>
    <w:p w14:paraId="444C2C4A" w14:textId="77777777"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p>
    <w:p w14:paraId="394BEA53" w14:textId="77777777" w:rsidR="00D22327" w:rsidRPr="00D22327" w:rsidRDefault="00D22327" w:rsidP="00D223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kern w:val="0"/>
        </w:rPr>
      </w:pPr>
      <w:r w:rsidRPr="00D22327">
        <w:rPr>
          <w:rFonts w:ascii="Calibri" w:hAnsi="Calibri" w:cs="Calibri"/>
          <w:color w:val="000000"/>
          <w:kern w:val="0"/>
        </w:rPr>
        <w:t>- Impact: Role it plays in Language study, proper modern text interpretation, using outside perspectives to deduce meaning.</w:t>
      </w:r>
    </w:p>
    <w:p w14:paraId="5118B09A" w14:textId="30694B05" w:rsidR="00D22327" w:rsidRDefault="00D22327" w:rsidP="00524CEA">
      <w:pPr>
        <w:rPr>
          <w:color w:val="FF0000"/>
        </w:rPr>
      </w:pPr>
    </w:p>
    <w:p w14:paraId="0C1439D0" w14:textId="77777777" w:rsidR="00524CEA" w:rsidRDefault="00524CEA" w:rsidP="00524CEA">
      <w:pPr>
        <w:rPr>
          <w:color w:val="FF0000"/>
        </w:rPr>
      </w:pPr>
    </w:p>
    <w:p w14:paraId="7EFA9AEE" w14:textId="77777777" w:rsidR="00524CEA" w:rsidRPr="00C87F1B" w:rsidRDefault="00524CEA" w:rsidP="00524CEA">
      <w:pPr>
        <w:rPr>
          <w:color w:val="000000" w:themeColor="text1"/>
        </w:rPr>
      </w:pPr>
      <w:r>
        <w:rPr>
          <w:color w:val="FF0000"/>
        </w:rPr>
        <w:tab/>
        <w:t xml:space="preserve">Topic Sentence: </w:t>
      </w:r>
      <w:r>
        <w:rPr>
          <w:color w:val="000000" w:themeColor="text1"/>
        </w:rPr>
        <w:t xml:space="preserve">A high school English class had me read and interpret sections of </w:t>
      </w:r>
      <w:r w:rsidRPr="009D0144">
        <w:rPr>
          <w:strike/>
          <w:color w:val="000000" w:themeColor="text1"/>
        </w:rPr>
        <w:t>Beowulf which was a poem written in 700 CE</w:t>
      </w:r>
      <w:r>
        <w:rPr>
          <w:color w:val="000000" w:themeColor="text1"/>
        </w:rPr>
        <w:t xml:space="preserve"> Change: Shakespeare Romeo and Juliet. Despite the difficulty of interpreting figurative language and unfamiliar words, this improved my ability to carefully break down the author’s meaning.</w:t>
      </w:r>
    </w:p>
    <w:p w14:paraId="6F168967" w14:textId="77777777" w:rsidR="00524CEA" w:rsidRDefault="00524CEA" w:rsidP="00524CEA">
      <w:pPr>
        <w:rPr>
          <w:color w:val="FF0000"/>
        </w:rPr>
      </w:pPr>
      <w:r>
        <w:rPr>
          <w:color w:val="FF0000"/>
        </w:rPr>
        <w:tab/>
      </w:r>
    </w:p>
    <w:p w14:paraId="4EA238AA" w14:textId="77777777" w:rsidR="00524CEA" w:rsidRDefault="00524CEA" w:rsidP="00524CEA">
      <w:pPr>
        <w:rPr>
          <w:color w:val="FF0000"/>
        </w:rPr>
      </w:pPr>
      <w:r>
        <w:rPr>
          <w:color w:val="FF0000"/>
        </w:rPr>
        <w:tab/>
        <w:t>Description:</w:t>
      </w:r>
      <w:r w:rsidRPr="0052248F">
        <w:rPr>
          <w:color w:val="000000" w:themeColor="text1"/>
        </w:rPr>
        <w:t xml:space="preserve"> </w:t>
      </w:r>
      <w:r>
        <w:rPr>
          <w:color w:val="000000" w:themeColor="text1"/>
        </w:rPr>
        <w:t>by breaking down all the textual evidence, as well as outside sources, to make an educated inference can help guide you to the hidden meanings.</w:t>
      </w:r>
    </w:p>
    <w:p w14:paraId="4064C286" w14:textId="77777777" w:rsidR="00524CEA" w:rsidRDefault="00524CEA" w:rsidP="00524CEA">
      <w:pPr>
        <w:rPr>
          <w:color w:val="FF0000"/>
        </w:rPr>
      </w:pPr>
      <w:r>
        <w:rPr>
          <w:color w:val="FF0000"/>
        </w:rPr>
        <w:tab/>
      </w:r>
    </w:p>
    <w:p w14:paraId="748776AD" w14:textId="4C465F31" w:rsidR="00524CEA" w:rsidRDefault="00524CEA" w:rsidP="00524CEA">
      <w:pPr>
        <w:rPr>
          <w:color w:val="FF0000"/>
        </w:rPr>
      </w:pPr>
      <w:r>
        <w:rPr>
          <w:color w:val="FF0000"/>
        </w:rPr>
        <w:tab/>
      </w:r>
      <w:r w:rsidR="00D22327">
        <w:rPr>
          <w:color w:val="FF0000"/>
        </w:rPr>
        <w:t>Effect</w:t>
      </w:r>
      <w:r>
        <w:rPr>
          <w:color w:val="FF0000"/>
        </w:rPr>
        <w:t xml:space="preserve">: </w:t>
      </w:r>
    </w:p>
    <w:p w14:paraId="0BE0CF8D" w14:textId="77777777" w:rsidR="00524CEA" w:rsidRDefault="00524CEA" w:rsidP="00524CEA">
      <w:pPr>
        <w:rPr>
          <w:color w:val="FF0000"/>
        </w:rPr>
      </w:pPr>
      <w:r>
        <w:rPr>
          <w:color w:val="FF0000"/>
        </w:rPr>
        <w:tab/>
      </w:r>
    </w:p>
    <w:p w14:paraId="4A86FBB6" w14:textId="77777777" w:rsidR="00524CEA" w:rsidRPr="00294F5C" w:rsidRDefault="00524CEA" w:rsidP="00524CEA">
      <w:pPr>
        <w:rPr>
          <w:color w:val="000000" w:themeColor="text1"/>
        </w:rPr>
      </w:pPr>
      <w:r>
        <w:rPr>
          <w:color w:val="FF0000"/>
        </w:rPr>
        <w:tab/>
        <w:t xml:space="preserve">Impact (relates back to Thesis): </w:t>
      </w:r>
      <w:r>
        <w:rPr>
          <w:color w:val="000000" w:themeColor="text1"/>
        </w:rPr>
        <w:t xml:space="preserve">Not just apply </w:t>
      </w:r>
      <w:proofErr w:type="gramStart"/>
      <w:r>
        <w:rPr>
          <w:color w:val="000000" w:themeColor="text1"/>
        </w:rPr>
        <w:t>text based</w:t>
      </w:r>
      <w:proofErr w:type="gramEnd"/>
      <w:r>
        <w:rPr>
          <w:color w:val="000000" w:themeColor="text1"/>
        </w:rPr>
        <w:t xml:space="preserve"> evidence to uncover meaning in figurative language heavy plays but also help in Language studies, writing with sufficient detail, interpreting more modern texts properly.</w:t>
      </w:r>
    </w:p>
    <w:p w14:paraId="37734464" w14:textId="77777777" w:rsidR="00524CEA" w:rsidRDefault="00524CEA" w:rsidP="00524CEA">
      <w:pPr>
        <w:rPr>
          <w:color w:val="FF0000"/>
        </w:rPr>
      </w:pPr>
    </w:p>
    <w:p w14:paraId="5C1390E9" w14:textId="77777777" w:rsidR="00524CEA" w:rsidRDefault="00524CEA" w:rsidP="00524CEA">
      <w:pPr>
        <w:rPr>
          <w:color w:val="FF0000"/>
        </w:rPr>
      </w:pPr>
    </w:p>
    <w:p w14:paraId="75AB19A7" w14:textId="77777777" w:rsidR="00524CEA" w:rsidRDefault="00524CEA" w:rsidP="00524CEA">
      <w:pPr>
        <w:rPr>
          <w:color w:val="FF0000"/>
        </w:rPr>
      </w:pPr>
      <w:r>
        <w:rPr>
          <w:color w:val="FF0000"/>
        </w:rPr>
        <w:t>Body 3 - Programming Oracles, Databases, Forums, Documentation, Structure.</w:t>
      </w:r>
    </w:p>
    <w:p w14:paraId="400401CC" w14:textId="77777777" w:rsidR="00524CEA" w:rsidRDefault="00524CEA" w:rsidP="00524CEA">
      <w:pPr>
        <w:rPr>
          <w:color w:val="FF0000"/>
        </w:rPr>
      </w:pPr>
      <w:r>
        <w:rPr>
          <w:color w:val="FF0000"/>
        </w:rPr>
        <w:lastRenderedPageBreak/>
        <w:tab/>
      </w:r>
    </w:p>
    <w:p w14:paraId="74C5B8C3" w14:textId="77777777" w:rsidR="00524CEA" w:rsidRPr="00280D2E" w:rsidRDefault="00524CEA" w:rsidP="00524CEA">
      <w:pPr>
        <w:rPr>
          <w:color w:val="000000" w:themeColor="text1"/>
        </w:rPr>
      </w:pPr>
      <w:r>
        <w:rPr>
          <w:color w:val="FF0000"/>
        </w:rPr>
        <w:tab/>
        <w:t xml:space="preserve">Topic Sentence: </w:t>
      </w:r>
      <w:r>
        <w:rPr>
          <w:color w:val="000000" w:themeColor="text1"/>
        </w:rPr>
        <w:t>Throughout college my Mechanical Engineering career has involved a heavy amount of programming which involves using function documentation. Using these materials frequently has improved my ability to read for precision.</w:t>
      </w:r>
    </w:p>
    <w:p w14:paraId="604DFFE2" w14:textId="77777777" w:rsidR="00524CEA" w:rsidRDefault="00524CEA" w:rsidP="00524CEA">
      <w:pPr>
        <w:rPr>
          <w:color w:val="FF0000"/>
        </w:rPr>
      </w:pPr>
      <w:r>
        <w:rPr>
          <w:color w:val="FF0000"/>
        </w:rPr>
        <w:tab/>
      </w:r>
    </w:p>
    <w:p w14:paraId="2B5E6249" w14:textId="77777777" w:rsidR="00524CEA" w:rsidRDefault="00524CEA" w:rsidP="00524CEA">
      <w:pPr>
        <w:rPr>
          <w:color w:val="FF0000"/>
        </w:rPr>
      </w:pPr>
      <w:r>
        <w:rPr>
          <w:color w:val="FF0000"/>
        </w:rPr>
        <w:tab/>
        <w:t>Description:</w:t>
      </w:r>
      <w:r w:rsidRPr="0000076D">
        <w:rPr>
          <w:color w:val="000000" w:themeColor="text1"/>
        </w:rPr>
        <w:t xml:space="preserve"> </w:t>
      </w:r>
      <w:r>
        <w:rPr>
          <w:color w:val="000000" w:themeColor="text1"/>
        </w:rPr>
        <w:t>Self-taught code is a common practice when exploring new tools to tackle complex problems. This means looking up documentation on functions used in various programs. Sentences are of the informational type acting as a reference material rather than telling a story.</w:t>
      </w:r>
    </w:p>
    <w:p w14:paraId="5EED548C" w14:textId="77777777" w:rsidR="00524CEA" w:rsidRDefault="00524CEA" w:rsidP="00524CEA">
      <w:pPr>
        <w:rPr>
          <w:color w:val="FF0000"/>
        </w:rPr>
      </w:pPr>
      <w:r>
        <w:rPr>
          <w:color w:val="FF0000"/>
        </w:rPr>
        <w:tab/>
      </w:r>
    </w:p>
    <w:p w14:paraId="51D16A61" w14:textId="3B7D24C7" w:rsidR="00524CEA" w:rsidRDefault="00524CEA" w:rsidP="00524CEA">
      <w:pPr>
        <w:rPr>
          <w:color w:val="FF0000"/>
        </w:rPr>
      </w:pPr>
      <w:r>
        <w:rPr>
          <w:color w:val="FF0000"/>
        </w:rPr>
        <w:tab/>
      </w:r>
      <w:r w:rsidR="00D22327">
        <w:rPr>
          <w:color w:val="FF0000"/>
        </w:rPr>
        <w:t>Effect</w:t>
      </w:r>
      <w:r>
        <w:rPr>
          <w:color w:val="FF0000"/>
        </w:rPr>
        <w:t xml:space="preserve">: </w:t>
      </w:r>
    </w:p>
    <w:p w14:paraId="69EAFE2D" w14:textId="77777777" w:rsidR="00524CEA" w:rsidRDefault="00524CEA" w:rsidP="00524CEA">
      <w:pPr>
        <w:rPr>
          <w:color w:val="FF0000"/>
        </w:rPr>
      </w:pPr>
      <w:r>
        <w:rPr>
          <w:color w:val="FF0000"/>
        </w:rPr>
        <w:tab/>
      </w:r>
    </w:p>
    <w:p w14:paraId="7725F69C" w14:textId="77777777" w:rsidR="00524CEA" w:rsidRDefault="00524CEA" w:rsidP="00524CEA">
      <w:pPr>
        <w:rPr>
          <w:color w:val="000000" w:themeColor="text1"/>
        </w:rPr>
      </w:pPr>
      <w:r>
        <w:rPr>
          <w:color w:val="FF0000"/>
        </w:rPr>
        <w:tab/>
        <w:t xml:space="preserve">Impact (relates back to Thesis): </w:t>
      </w:r>
      <w:r>
        <w:rPr>
          <w:color w:val="000000" w:themeColor="text1"/>
        </w:rPr>
        <w:t>Not glossing over details/skimming and use of commenting in code to explain details from texts helps, avoid misunderstanding by reading with a lack of detail/include details in writing that avoid misunderstandings, the ability to understand complex topics in papers, avoiding filtering when reading, etc.</w:t>
      </w:r>
    </w:p>
    <w:p w14:paraId="0672BEF4" w14:textId="77777777" w:rsidR="00524CEA" w:rsidRDefault="00524CEA" w:rsidP="00524CEA">
      <w:pPr>
        <w:rPr>
          <w:color w:val="000000" w:themeColor="text1"/>
        </w:rPr>
      </w:pPr>
    </w:p>
    <w:p w14:paraId="7B1448EA" w14:textId="77777777" w:rsidR="00524CEA" w:rsidRPr="000B02E4" w:rsidRDefault="00524CEA" w:rsidP="00524CEA">
      <w:pPr>
        <w:rPr>
          <w:color w:val="FF0000"/>
        </w:rPr>
      </w:pPr>
      <w:r>
        <w:rPr>
          <w:color w:val="FF0000"/>
        </w:rPr>
        <w:t>Conclusion structure plan:</w:t>
      </w:r>
    </w:p>
    <w:p w14:paraId="543E34A3" w14:textId="77777777" w:rsidR="00524CEA" w:rsidRDefault="00524CEA" w:rsidP="00524CEA">
      <w:pPr>
        <w:rPr>
          <w:color w:val="FF0000"/>
        </w:rPr>
      </w:pPr>
    </w:p>
    <w:p w14:paraId="7176462D" w14:textId="77777777" w:rsidR="00524CEA" w:rsidRDefault="00524CEA" w:rsidP="00524CEA">
      <w:pPr>
        <w:pStyle w:val="ListParagraph"/>
        <w:numPr>
          <w:ilvl w:val="0"/>
          <w:numId w:val="2"/>
        </w:numPr>
        <w:rPr>
          <w:color w:val="FF0000"/>
        </w:rPr>
      </w:pPr>
      <w:r>
        <w:rPr>
          <w:color w:val="FF0000"/>
        </w:rPr>
        <w:t>Restate Thesis:</w:t>
      </w:r>
    </w:p>
    <w:p w14:paraId="616F1AF1" w14:textId="0F295B67" w:rsidR="00524CEA" w:rsidRDefault="00524CEA" w:rsidP="00524CEA">
      <w:pPr>
        <w:pStyle w:val="ListParagraph"/>
        <w:numPr>
          <w:ilvl w:val="0"/>
          <w:numId w:val="2"/>
        </w:numPr>
        <w:rPr>
          <w:color w:val="FF0000"/>
        </w:rPr>
      </w:pPr>
      <w:r>
        <w:rPr>
          <w:color w:val="FF0000"/>
        </w:rPr>
        <w:t xml:space="preserve">Use Impact sections to hold up </w:t>
      </w:r>
      <w:r w:rsidR="00065F6E">
        <w:rPr>
          <w:color w:val="FF0000"/>
        </w:rPr>
        <w:t>thesis.</w:t>
      </w:r>
    </w:p>
    <w:p w14:paraId="7E696D48" w14:textId="1F38BBE5" w:rsidR="00524CEA" w:rsidRDefault="00524CEA" w:rsidP="00524CEA">
      <w:pPr>
        <w:pStyle w:val="ListParagraph"/>
        <w:numPr>
          <w:ilvl w:val="0"/>
          <w:numId w:val="2"/>
        </w:numPr>
        <w:rPr>
          <w:color w:val="FF0000"/>
        </w:rPr>
      </w:pPr>
      <w:r>
        <w:rPr>
          <w:color w:val="FF0000"/>
        </w:rPr>
        <w:t xml:space="preserve">Wrap up without introducing new </w:t>
      </w:r>
      <w:r w:rsidR="00065F6E">
        <w:rPr>
          <w:color w:val="FF0000"/>
        </w:rPr>
        <w:t>information.</w:t>
      </w:r>
    </w:p>
    <w:p w14:paraId="2D926C47" w14:textId="5E8D1502" w:rsidR="00524CEA" w:rsidRPr="00980E95" w:rsidRDefault="00524CEA" w:rsidP="00524CEA">
      <w:pPr>
        <w:pStyle w:val="ListParagraph"/>
        <w:numPr>
          <w:ilvl w:val="0"/>
          <w:numId w:val="2"/>
        </w:numPr>
        <w:rPr>
          <w:color w:val="FF0000"/>
        </w:rPr>
      </w:pPr>
      <w:r>
        <w:rPr>
          <w:color w:val="FF0000"/>
        </w:rPr>
        <w:t>Memorable closing statements</w:t>
      </w:r>
      <w:r w:rsidR="00065F6E">
        <w:rPr>
          <w:color w:val="FF0000"/>
        </w:rPr>
        <w:t>.</w:t>
      </w:r>
    </w:p>
    <w:p w14:paraId="47328E27" w14:textId="77777777" w:rsidR="00524CEA" w:rsidRPr="00183A5D" w:rsidRDefault="00524CEA" w:rsidP="002710DD">
      <w:pPr>
        <w:spacing w:before="240" w:line="480" w:lineRule="auto"/>
        <w:rPr>
          <w:rFonts w:ascii="Times New Roman" w:hAnsi="Times New Roman" w:cs="Times New Roman"/>
          <w:b/>
          <w:bCs/>
        </w:rPr>
      </w:pPr>
    </w:p>
    <w:sectPr w:rsidR="00524CEA" w:rsidRPr="00183A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 K Fikes" w:date="2023-09-07T10:43:00Z" w:initials="NF">
    <w:p w14:paraId="1B308205" w14:textId="77777777" w:rsidR="00E2273B" w:rsidRDefault="00E2273B" w:rsidP="00052C27">
      <w:r>
        <w:rPr>
          <w:rStyle w:val="CommentReference"/>
        </w:rPr>
        <w:annotationRef/>
      </w:r>
      <w:r>
        <w:rPr>
          <w:color w:val="000000"/>
          <w:sz w:val="20"/>
          <w:szCs w:val="20"/>
        </w:rPr>
        <w:t>Introduction:</w:t>
      </w:r>
    </w:p>
    <w:p w14:paraId="2EF8AC8B" w14:textId="77777777" w:rsidR="00E2273B" w:rsidRDefault="00E2273B" w:rsidP="00052C27"/>
    <w:p w14:paraId="15002937" w14:textId="77777777" w:rsidR="00E2273B" w:rsidRDefault="00E2273B" w:rsidP="00052C27">
      <w:r>
        <w:rPr>
          <w:color w:val="000000"/>
          <w:sz w:val="20"/>
          <w:szCs w:val="20"/>
        </w:rPr>
        <w:t>- Hook</w:t>
      </w:r>
    </w:p>
    <w:p w14:paraId="4239D8DB" w14:textId="77777777" w:rsidR="00E2273B" w:rsidRDefault="00E2273B" w:rsidP="00052C27"/>
    <w:p w14:paraId="4041140A" w14:textId="77777777" w:rsidR="00E2273B" w:rsidRDefault="00E2273B" w:rsidP="00052C27">
      <w:r>
        <w:rPr>
          <w:color w:val="000000"/>
          <w:sz w:val="20"/>
          <w:szCs w:val="20"/>
        </w:rPr>
        <w:t>- Hook narrowing and “reel”:</w:t>
      </w:r>
    </w:p>
    <w:p w14:paraId="1BAA8C3E" w14:textId="77777777" w:rsidR="00E2273B" w:rsidRDefault="00E2273B" w:rsidP="00052C27"/>
    <w:p w14:paraId="78D2DA5F" w14:textId="77777777" w:rsidR="00E2273B" w:rsidRDefault="00E2273B" w:rsidP="00052C27">
      <w:r>
        <w:rPr>
          <w:color w:val="000000"/>
          <w:sz w:val="20"/>
          <w:szCs w:val="20"/>
        </w:rPr>
        <w:t>- Thesis</w:t>
      </w:r>
    </w:p>
    <w:p w14:paraId="4C106306" w14:textId="77777777" w:rsidR="00E2273B" w:rsidRDefault="00E2273B" w:rsidP="00052C27"/>
    <w:p w14:paraId="2BB3C867" w14:textId="77777777" w:rsidR="00E2273B" w:rsidRDefault="00E2273B" w:rsidP="00052C27">
      <w:r>
        <w:rPr>
          <w:color w:val="000000"/>
          <w:sz w:val="20"/>
          <w:szCs w:val="20"/>
        </w:rPr>
        <w:t>- Thesis support</w:t>
      </w:r>
    </w:p>
    <w:p w14:paraId="580FB301" w14:textId="77777777" w:rsidR="00E2273B" w:rsidRDefault="00E2273B" w:rsidP="00052C27"/>
  </w:comment>
  <w:comment w:id="1" w:author="Nathan K Fikes" w:date="2023-09-07T10:51:00Z" w:initials="NF">
    <w:p w14:paraId="79B2151A" w14:textId="77777777" w:rsidR="00524CEA" w:rsidRDefault="00502B68" w:rsidP="00A3457D">
      <w:r>
        <w:rPr>
          <w:rStyle w:val="CommentReference"/>
        </w:rPr>
        <w:annotationRef/>
      </w:r>
      <w:r w:rsidR="00524CEA">
        <w:rPr>
          <w:sz w:val="20"/>
          <w:szCs w:val="20"/>
        </w:rPr>
        <w:t>Body 1:</w:t>
      </w:r>
      <w:r w:rsidR="00524CEA">
        <w:rPr>
          <w:sz w:val="20"/>
          <w:szCs w:val="20"/>
        </w:rPr>
        <w:cr/>
      </w:r>
      <w:r w:rsidR="00524CEA">
        <w:rPr>
          <w:sz w:val="20"/>
          <w:szCs w:val="20"/>
        </w:rPr>
        <w:cr/>
        <w:t>- Topic: Large text breakdown.</w:t>
      </w:r>
      <w:r w:rsidR="00524CEA">
        <w:rPr>
          <w:sz w:val="20"/>
          <w:szCs w:val="20"/>
        </w:rPr>
        <w:cr/>
      </w:r>
      <w:r w:rsidR="00524CEA">
        <w:rPr>
          <w:sz w:val="20"/>
          <w:szCs w:val="20"/>
        </w:rPr>
        <w:cr/>
        <w:t>- Description: Systematic Approach.</w:t>
      </w:r>
      <w:r w:rsidR="00524CEA">
        <w:rPr>
          <w:sz w:val="20"/>
          <w:szCs w:val="20"/>
        </w:rPr>
        <w:cr/>
      </w:r>
      <w:r w:rsidR="00524CEA">
        <w:rPr>
          <w:sz w:val="20"/>
          <w:szCs w:val="20"/>
        </w:rPr>
        <w:cr/>
        <w:t>- Effect: Improve Understanding, writing, assistance from flexibility, memory.</w:t>
      </w:r>
      <w:r w:rsidR="00524CEA">
        <w:rPr>
          <w:sz w:val="20"/>
          <w:szCs w:val="20"/>
        </w:rPr>
        <w:cr/>
      </w:r>
      <w:r w:rsidR="00524CEA">
        <w:rPr>
          <w:sz w:val="20"/>
          <w:szCs w:val="20"/>
        </w:rPr>
        <w:cr/>
        <w:t>- Impact: Extrapolation to other fields.</w:t>
      </w:r>
    </w:p>
  </w:comment>
  <w:comment w:id="2" w:author="Nathan K Fikes [2]" w:date="2023-09-07T23:07:00Z" w:initials="NKF">
    <w:p w14:paraId="3AD9CF8C" w14:textId="77777777" w:rsidR="00A8420B" w:rsidRDefault="00524CEA" w:rsidP="00332665">
      <w:r>
        <w:rPr>
          <w:rStyle w:val="CommentReference"/>
        </w:rPr>
        <w:annotationRef/>
      </w:r>
      <w:r w:rsidR="00A8420B">
        <w:rPr>
          <w:sz w:val="20"/>
          <w:szCs w:val="20"/>
        </w:rPr>
        <w:t>Body 2:</w:t>
      </w:r>
      <w:r w:rsidR="00A8420B">
        <w:rPr>
          <w:sz w:val="20"/>
          <w:szCs w:val="20"/>
        </w:rPr>
        <w:cr/>
      </w:r>
      <w:r w:rsidR="00A8420B">
        <w:rPr>
          <w:sz w:val="20"/>
          <w:szCs w:val="20"/>
        </w:rPr>
        <w:cr/>
        <w:t>- Topic: Figurative text interpretation.</w:t>
      </w:r>
      <w:r w:rsidR="00A8420B">
        <w:rPr>
          <w:sz w:val="20"/>
          <w:szCs w:val="20"/>
        </w:rPr>
        <w:cr/>
      </w:r>
      <w:r w:rsidR="00A8420B">
        <w:rPr>
          <w:sz w:val="20"/>
          <w:szCs w:val="20"/>
        </w:rPr>
        <w:cr/>
        <w:t>- Description: Text evidence and outside sourcing.</w:t>
      </w:r>
      <w:r w:rsidR="00A8420B">
        <w:rPr>
          <w:sz w:val="20"/>
          <w:szCs w:val="20"/>
        </w:rPr>
        <w:cr/>
      </w:r>
      <w:r w:rsidR="00A8420B">
        <w:rPr>
          <w:sz w:val="20"/>
          <w:szCs w:val="20"/>
        </w:rPr>
        <w:cr/>
        <w:t>- Effect: Improving inference and justifies educated guessing for meaning, improves ability to read without confirmation bias.</w:t>
      </w:r>
      <w:r w:rsidR="00A8420B">
        <w:rPr>
          <w:sz w:val="20"/>
          <w:szCs w:val="20"/>
        </w:rPr>
        <w:cr/>
      </w:r>
      <w:r w:rsidR="00A8420B">
        <w:rPr>
          <w:sz w:val="20"/>
          <w:szCs w:val="20"/>
        </w:rPr>
        <w:cr/>
        <w:t>- Impact: Role it plays in Language study, proper modern text interpretation, using outside perspectives to deduce meaning.</w:t>
      </w:r>
      <w:r w:rsidR="00A8420B">
        <w:rPr>
          <w:sz w:val="20"/>
          <w:szCs w:val="20"/>
        </w:rPr>
        <w:cr/>
      </w:r>
    </w:p>
  </w:comment>
  <w:comment w:id="3" w:author="Nathan K Fikes" w:date="2023-09-07T11:33:00Z" w:initials="NF">
    <w:p w14:paraId="1D68F5BC" w14:textId="7038B2AE" w:rsidR="00D462D0" w:rsidRDefault="00D462D0" w:rsidP="003C40DA">
      <w:r>
        <w:rPr>
          <w:rStyle w:val="CommentReference"/>
        </w:rPr>
        <w:annotationRef/>
      </w:r>
      <w:r>
        <w:rPr>
          <w:color w:val="000000"/>
          <w:sz w:val="20"/>
          <w:szCs w:val="20"/>
        </w:rPr>
        <w:t>Changed from Beowulf to Romeo and Juliet. Both took place within high school English courses and both were hard to interpret. I chose Romeo and Juliet because Beowulf has more of a modern tongue than Shakespeare’s play.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0FB301" w15:done="0"/>
  <w15:commentEx w15:paraId="79B2151A" w15:done="0"/>
  <w15:commentEx w15:paraId="3AD9CF8C" w15:done="0"/>
  <w15:commentEx w15:paraId="1D68F5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427C1" w16cex:dateUtc="2023-09-07T14:43:00Z"/>
  <w16cex:commentExtensible w16cex:durableId="28A429B7" w16cex:dateUtc="2023-09-07T14:51:00Z"/>
  <w16cex:commentExtensible w16cex:durableId="28A4D61E" w16cex:dateUtc="2023-09-08T03:07:00Z"/>
  <w16cex:commentExtensible w16cex:durableId="28A4336C" w16cex:dateUtc="2023-09-07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0FB301" w16cid:durableId="28A427C1"/>
  <w16cid:commentId w16cid:paraId="79B2151A" w16cid:durableId="28A429B7"/>
  <w16cid:commentId w16cid:paraId="3AD9CF8C" w16cid:durableId="28A4D61E"/>
  <w16cid:commentId w16cid:paraId="1D68F5BC" w16cid:durableId="28A433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C22"/>
    <w:multiLevelType w:val="hybridMultilevel"/>
    <w:tmpl w:val="D7AA51C4"/>
    <w:lvl w:ilvl="0" w:tplc="614AC2B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F4BAC"/>
    <w:multiLevelType w:val="hybridMultilevel"/>
    <w:tmpl w:val="A456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701117">
    <w:abstractNumId w:val="0"/>
  </w:num>
  <w:num w:numId="2" w16cid:durableId="14253447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K Fikes">
    <w15:presenceInfo w15:providerId="AD" w15:userId="S::nfikes@GMU.EDU::3f26fe0b-5bc3-412f-a95e-5a466bc9bba4"/>
  </w15:person>
  <w15:person w15:author="Nathan K Fikes [2]">
    <w15:presenceInfo w15:providerId="AD" w15:userId="S::nfikes@gmu.edu::3f26fe0b-5bc3-412f-a95e-5a466bc9bb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BD"/>
    <w:rsid w:val="000265FE"/>
    <w:rsid w:val="00065F6E"/>
    <w:rsid w:val="000D3740"/>
    <w:rsid w:val="000E2152"/>
    <w:rsid w:val="000E2C04"/>
    <w:rsid w:val="000E3E25"/>
    <w:rsid w:val="0013030B"/>
    <w:rsid w:val="00131813"/>
    <w:rsid w:val="00183A5D"/>
    <w:rsid w:val="0019242F"/>
    <w:rsid w:val="001A0887"/>
    <w:rsid w:val="001A5739"/>
    <w:rsid w:val="00225E6C"/>
    <w:rsid w:val="0023002C"/>
    <w:rsid w:val="002710DD"/>
    <w:rsid w:val="002C3165"/>
    <w:rsid w:val="002D4B57"/>
    <w:rsid w:val="002F7ADD"/>
    <w:rsid w:val="00440D8B"/>
    <w:rsid w:val="0046084A"/>
    <w:rsid w:val="0047145D"/>
    <w:rsid w:val="00497EC7"/>
    <w:rsid w:val="004A7BB7"/>
    <w:rsid w:val="004D3ACF"/>
    <w:rsid w:val="004F5923"/>
    <w:rsid w:val="00502B68"/>
    <w:rsid w:val="005173FB"/>
    <w:rsid w:val="00524CEA"/>
    <w:rsid w:val="00557B7A"/>
    <w:rsid w:val="005727E8"/>
    <w:rsid w:val="005C325F"/>
    <w:rsid w:val="00622B4A"/>
    <w:rsid w:val="00651811"/>
    <w:rsid w:val="006E333D"/>
    <w:rsid w:val="00714DC0"/>
    <w:rsid w:val="00730A2A"/>
    <w:rsid w:val="007A44D2"/>
    <w:rsid w:val="008168DD"/>
    <w:rsid w:val="008876F0"/>
    <w:rsid w:val="008B00A9"/>
    <w:rsid w:val="008F4D65"/>
    <w:rsid w:val="0090543B"/>
    <w:rsid w:val="00994DAE"/>
    <w:rsid w:val="009A497D"/>
    <w:rsid w:val="009B4C4B"/>
    <w:rsid w:val="009C31F4"/>
    <w:rsid w:val="009C4452"/>
    <w:rsid w:val="009E4537"/>
    <w:rsid w:val="009F319D"/>
    <w:rsid w:val="00A8420B"/>
    <w:rsid w:val="00AD0DF9"/>
    <w:rsid w:val="00B05E22"/>
    <w:rsid w:val="00B27A0F"/>
    <w:rsid w:val="00B27E52"/>
    <w:rsid w:val="00B30FBD"/>
    <w:rsid w:val="00B40635"/>
    <w:rsid w:val="00B751CE"/>
    <w:rsid w:val="00B9023B"/>
    <w:rsid w:val="00BA0955"/>
    <w:rsid w:val="00BA6EBF"/>
    <w:rsid w:val="00C20333"/>
    <w:rsid w:val="00C230FF"/>
    <w:rsid w:val="00C707D2"/>
    <w:rsid w:val="00C77EA5"/>
    <w:rsid w:val="00C815F3"/>
    <w:rsid w:val="00C95379"/>
    <w:rsid w:val="00CD5A67"/>
    <w:rsid w:val="00D20B8F"/>
    <w:rsid w:val="00D22327"/>
    <w:rsid w:val="00D42845"/>
    <w:rsid w:val="00D453D8"/>
    <w:rsid w:val="00D462D0"/>
    <w:rsid w:val="00DB5B84"/>
    <w:rsid w:val="00DD4D37"/>
    <w:rsid w:val="00E11278"/>
    <w:rsid w:val="00E145F8"/>
    <w:rsid w:val="00E2273B"/>
    <w:rsid w:val="00E23306"/>
    <w:rsid w:val="00EB3376"/>
    <w:rsid w:val="00F068F9"/>
    <w:rsid w:val="00F21595"/>
    <w:rsid w:val="00F54762"/>
    <w:rsid w:val="00F70630"/>
    <w:rsid w:val="00F749A2"/>
    <w:rsid w:val="00F90E02"/>
    <w:rsid w:val="00F97355"/>
    <w:rsid w:val="00FD510E"/>
    <w:rsid w:val="00FE2974"/>
    <w:rsid w:val="00FF362A"/>
    <w:rsid w:val="00FF5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23C2"/>
  <w15:chartTrackingRefBased/>
  <w15:docId w15:val="{A0C21BFC-48AA-B145-BE8C-027C1A6B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F57BD"/>
  </w:style>
  <w:style w:type="character" w:customStyle="1" w:styleId="DateChar">
    <w:name w:val="Date Char"/>
    <w:basedOn w:val="DefaultParagraphFont"/>
    <w:link w:val="Date"/>
    <w:uiPriority w:val="99"/>
    <w:semiHidden/>
    <w:rsid w:val="00FF57BD"/>
  </w:style>
  <w:style w:type="character" w:styleId="CommentReference">
    <w:name w:val="annotation reference"/>
    <w:basedOn w:val="DefaultParagraphFont"/>
    <w:uiPriority w:val="99"/>
    <w:semiHidden/>
    <w:unhideWhenUsed/>
    <w:rsid w:val="00E2273B"/>
    <w:rPr>
      <w:sz w:val="16"/>
      <w:szCs w:val="16"/>
    </w:rPr>
  </w:style>
  <w:style w:type="paragraph" w:styleId="CommentText">
    <w:name w:val="annotation text"/>
    <w:basedOn w:val="Normal"/>
    <w:link w:val="CommentTextChar"/>
    <w:uiPriority w:val="99"/>
    <w:semiHidden/>
    <w:unhideWhenUsed/>
    <w:rsid w:val="00E2273B"/>
    <w:rPr>
      <w:sz w:val="20"/>
      <w:szCs w:val="20"/>
    </w:rPr>
  </w:style>
  <w:style w:type="character" w:customStyle="1" w:styleId="CommentTextChar">
    <w:name w:val="Comment Text Char"/>
    <w:basedOn w:val="DefaultParagraphFont"/>
    <w:link w:val="CommentText"/>
    <w:uiPriority w:val="99"/>
    <w:semiHidden/>
    <w:rsid w:val="00E2273B"/>
    <w:rPr>
      <w:sz w:val="20"/>
      <w:szCs w:val="20"/>
    </w:rPr>
  </w:style>
  <w:style w:type="paragraph" w:styleId="CommentSubject">
    <w:name w:val="annotation subject"/>
    <w:basedOn w:val="CommentText"/>
    <w:next w:val="CommentText"/>
    <w:link w:val="CommentSubjectChar"/>
    <w:uiPriority w:val="99"/>
    <w:semiHidden/>
    <w:unhideWhenUsed/>
    <w:rsid w:val="00E2273B"/>
    <w:rPr>
      <w:b/>
      <w:bCs/>
    </w:rPr>
  </w:style>
  <w:style w:type="character" w:customStyle="1" w:styleId="CommentSubjectChar">
    <w:name w:val="Comment Subject Char"/>
    <w:basedOn w:val="CommentTextChar"/>
    <w:link w:val="CommentSubject"/>
    <w:uiPriority w:val="99"/>
    <w:semiHidden/>
    <w:rsid w:val="00E2273B"/>
    <w:rPr>
      <w:b/>
      <w:bCs/>
      <w:sz w:val="20"/>
      <w:szCs w:val="20"/>
    </w:rPr>
  </w:style>
  <w:style w:type="paragraph" w:styleId="ListParagraph">
    <w:name w:val="List Paragraph"/>
    <w:basedOn w:val="Normal"/>
    <w:uiPriority w:val="34"/>
    <w:qFormat/>
    <w:rsid w:val="00524CEA"/>
    <w:pPr>
      <w:ind w:left="720"/>
      <w:contextualSpacing/>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 Fikes</dc:creator>
  <cp:keywords/>
  <dc:description/>
  <cp:lastModifiedBy>Nathan K Fikes</cp:lastModifiedBy>
  <cp:revision>2</cp:revision>
  <dcterms:created xsi:type="dcterms:W3CDTF">2023-11-28T03:27:00Z</dcterms:created>
  <dcterms:modified xsi:type="dcterms:W3CDTF">2023-11-28T03:27:00Z</dcterms:modified>
</cp:coreProperties>
</file>