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EF15" w14:textId="77777777" w:rsidR="0001467C" w:rsidRPr="00AF152F" w:rsidRDefault="0001467C" w:rsidP="00C633C8">
      <w:pPr>
        <w:shd w:val="clear" w:color="auto" w:fill="FFFFFF" w:themeFill="background1"/>
        <w:jc w:val="center"/>
        <w:rPr>
          <w:rFonts w:asciiTheme="majorBidi" w:hAnsiTheme="majorBidi" w:cstheme="majorBidi"/>
          <w:sz w:val="32"/>
          <w:szCs w:val="32"/>
        </w:rPr>
      </w:pPr>
      <w:bookmarkStart w:id="0" w:name="_Hlk163901231"/>
      <w:r w:rsidRPr="00AF152F">
        <w:rPr>
          <w:rFonts w:asciiTheme="majorBidi" w:hAnsiTheme="majorBidi" w:cstheme="majorBidi"/>
          <w:sz w:val="32"/>
          <w:szCs w:val="32"/>
        </w:rPr>
        <w:t>Product backlog</w:t>
      </w:r>
    </w:p>
    <w:p w14:paraId="03A1C393" w14:textId="4B3074AC" w:rsidR="002A2445" w:rsidRPr="00AF152F" w:rsidRDefault="002A2445" w:rsidP="00C633C8">
      <w:pPr>
        <w:shd w:val="clear" w:color="auto" w:fill="FFFFFF" w:themeFill="background1"/>
        <w:jc w:val="center"/>
        <w:rPr>
          <w:rFonts w:asciiTheme="majorBidi" w:hAnsiTheme="majorBidi" w:cstheme="majorBid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4"/>
        <w:gridCol w:w="1959"/>
        <w:gridCol w:w="508"/>
        <w:gridCol w:w="2683"/>
        <w:gridCol w:w="1335"/>
        <w:gridCol w:w="883"/>
        <w:gridCol w:w="830"/>
      </w:tblGrid>
      <w:tr w:rsidR="00C633C8" w:rsidRPr="00AF152F" w14:paraId="11C1017E" w14:textId="77777777" w:rsidTr="00DB205F">
        <w:tc>
          <w:tcPr>
            <w:tcW w:w="864" w:type="dxa"/>
          </w:tcPr>
          <w:p w14:paraId="2FF65957" w14:textId="79BBECC0" w:rsidR="00C633C8" w:rsidRPr="00AF152F" w:rsidRDefault="00C633C8" w:rsidP="00C633C8">
            <w:pPr>
              <w:jc w:val="center"/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>N°</w:t>
            </w:r>
          </w:p>
        </w:tc>
        <w:tc>
          <w:tcPr>
            <w:tcW w:w="1959" w:type="dxa"/>
          </w:tcPr>
          <w:p w14:paraId="18CE25F1" w14:textId="1C2C8E1E" w:rsidR="00C633C8" w:rsidRPr="00AF152F" w:rsidRDefault="00C633C8" w:rsidP="00C633C8">
            <w:pPr>
              <w:jc w:val="center"/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>Sprint</w:t>
            </w:r>
          </w:p>
        </w:tc>
        <w:tc>
          <w:tcPr>
            <w:tcW w:w="508" w:type="dxa"/>
          </w:tcPr>
          <w:p w14:paraId="37923F08" w14:textId="6F057468" w:rsidR="00C633C8" w:rsidRPr="00AF152F" w:rsidRDefault="00C633C8" w:rsidP="00C633C8">
            <w:pPr>
              <w:jc w:val="center"/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2683" w:type="dxa"/>
          </w:tcPr>
          <w:p w14:paraId="0088DD64" w14:textId="401245D7" w:rsidR="00C633C8" w:rsidRPr="00AF152F" w:rsidRDefault="00C633C8" w:rsidP="00C633C8">
            <w:pPr>
              <w:jc w:val="center"/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>User story</w:t>
            </w:r>
          </w:p>
        </w:tc>
        <w:tc>
          <w:tcPr>
            <w:tcW w:w="1335" w:type="dxa"/>
          </w:tcPr>
          <w:p w14:paraId="1DA203BF" w14:textId="6FD5A14D" w:rsidR="00C633C8" w:rsidRPr="00AF152F" w:rsidRDefault="00C633C8" w:rsidP="00C633C8">
            <w:pPr>
              <w:jc w:val="center"/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>BV</w:t>
            </w:r>
          </w:p>
        </w:tc>
        <w:tc>
          <w:tcPr>
            <w:tcW w:w="883" w:type="dxa"/>
          </w:tcPr>
          <w:p w14:paraId="6B7675A0" w14:textId="3440209B" w:rsidR="00C633C8" w:rsidRPr="00AF152F" w:rsidRDefault="00C633C8" w:rsidP="00C633C8">
            <w:pPr>
              <w:jc w:val="center"/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>Priorité</w:t>
            </w:r>
          </w:p>
        </w:tc>
        <w:tc>
          <w:tcPr>
            <w:tcW w:w="830" w:type="dxa"/>
          </w:tcPr>
          <w:p w14:paraId="3A8B6C28" w14:textId="0A68B3CC" w:rsidR="00C633C8" w:rsidRPr="00AF152F" w:rsidRDefault="00C633C8" w:rsidP="00C633C8">
            <w:pPr>
              <w:jc w:val="center"/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>Effort</w:t>
            </w:r>
          </w:p>
        </w:tc>
      </w:tr>
      <w:tr w:rsidR="00D938FD" w:rsidRPr="00AF152F" w14:paraId="78CA5AE5" w14:textId="77777777" w:rsidTr="00910E5C">
        <w:tc>
          <w:tcPr>
            <w:tcW w:w="864" w:type="dxa"/>
            <w:vMerge w:val="restart"/>
            <w:shd w:val="clear" w:color="auto" w:fill="DEEAF6" w:themeFill="accent5" w:themeFillTint="33"/>
          </w:tcPr>
          <w:p w14:paraId="3462F2C6" w14:textId="6DA370AE" w:rsidR="00D938FD" w:rsidRPr="00AF152F" w:rsidRDefault="00DB205F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Sprint1</w:t>
            </w:r>
          </w:p>
        </w:tc>
        <w:tc>
          <w:tcPr>
            <w:tcW w:w="1959" w:type="dxa"/>
            <w:vMerge w:val="restart"/>
            <w:shd w:val="clear" w:color="auto" w:fill="DEEAF6" w:themeFill="accent5" w:themeFillTint="33"/>
          </w:tcPr>
          <w:p w14:paraId="53087204" w14:textId="40007168" w:rsidR="00D938FD" w:rsidRPr="00AF152F" w:rsidRDefault="00D349F6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Consultation des KPIs dans des visualisations graphiques.</w:t>
            </w:r>
          </w:p>
        </w:tc>
        <w:tc>
          <w:tcPr>
            <w:tcW w:w="508" w:type="dxa"/>
            <w:shd w:val="clear" w:color="auto" w:fill="DEEAF6" w:themeFill="accent5" w:themeFillTint="33"/>
          </w:tcPr>
          <w:p w14:paraId="060AE65D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DEEAF6" w:themeFill="accent5" w:themeFillTint="33"/>
          </w:tcPr>
          <w:p w14:paraId="6B342844" w14:textId="0E874434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 xml:space="preserve">En tant </w:t>
            </w:r>
            <w:r w:rsidR="00FF4AC8">
              <w:rPr>
                <w:rFonts w:asciiTheme="majorBidi" w:hAnsiTheme="majorBidi" w:cstheme="majorBidi"/>
              </w:rPr>
              <w:t>qu’utilisateur ACM</w:t>
            </w:r>
            <w:r w:rsidRPr="00AF152F">
              <w:rPr>
                <w:rFonts w:asciiTheme="majorBidi" w:hAnsiTheme="majorBidi" w:cstheme="majorBidi"/>
              </w:rPr>
              <w:t xml:space="preserve"> je veux consulter le nombre de demandes dans le volet Loan Application</w:t>
            </w:r>
          </w:p>
        </w:tc>
        <w:tc>
          <w:tcPr>
            <w:tcW w:w="1335" w:type="dxa"/>
            <w:shd w:val="clear" w:color="auto" w:fill="DEEAF6" w:themeFill="accent5" w:themeFillTint="33"/>
          </w:tcPr>
          <w:p w14:paraId="4AF9B888" w14:textId="67A54926" w:rsidR="00D938FD" w:rsidRPr="00AF152F" w:rsidRDefault="00E90A9D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83" w:type="dxa"/>
            <w:shd w:val="clear" w:color="auto" w:fill="DEEAF6" w:themeFill="accent5" w:themeFillTint="33"/>
          </w:tcPr>
          <w:p w14:paraId="69290EBF" w14:textId="1F04A773" w:rsidR="00D938FD" w:rsidRPr="00AF152F" w:rsidRDefault="0002484D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30" w:type="dxa"/>
            <w:shd w:val="clear" w:color="auto" w:fill="DEEAF6" w:themeFill="accent5" w:themeFillTint="33"/>
          </w:tcPr>
          <w:p w14:paraId="6727B151" w14:textId="4C8D87DA" w:rsidR="00D938FD" w:rsidRPr="00AF152F" w:rsidRDefault="002E19E9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938FD" w:rsidRPr="00AF152F" w14:paraId="456C7083" w14:textId="77777777" w:rsidTr="00910E5C">
        <w:tc>
          <w:tcPr>
            <w:tcW w:w="864" w:type="dxa"/>
            <w:vMerge/>
            <w:shd w:val="clear" w:color="auto" w:fill="DEEAF6" w:themeFill="accent5" w:themeFillTint="33"/>
          </w:tcPr>
          <w:p w14:paraId="060E07AB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59" w:type="dxa"/>
            <w:vMerge/>
            <w:shd w:val="clear" w:color="auto" w:fill="DEEAF6" w:themeFill="accent5" w:themeFillTint="33"/>
          </w:tcPr>
          <w:p w14:paraId="6348E3FD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8" w:type="dxa"/>
            <w:shd w:val="clear" w:color="auto" w:fill="DEEAF6" w:themeFill="accent5" w:themeFillTint="33"/>
          </w:tcPr>
          <w:p w14:paraId="7E5F5BF0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DEEAF6" w:themeFill="accent5" w:themeFillTint="33"/>
          </w:tcPr>
          <w:p w14:paraId="2B571022" w14:textId="172EE5CD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 xml:space="preserve">En tant </w:t>
            </w:r>
            <w:r w:rsidR="00FF4AC8">
              <w:rPr>
                <w:rFonts w:asciiTheme="majorBidi" w:hAnsiTheme="majorBidi" w:cstheme="majorBidi"/>
              </w:rPr>
              <w:t>qu’utilisateur ACM</w:t>
            </w:r>
            <w:r w:rsidRPr="00AF152F">
              <w:rPr>
                <w:rFonts w:asciiTheme="majorBidi" w:hAnsiTheme="majorBidi" w:cstheme="majorBidi"/>
              </w:rPr>
              <w:t xml:space="preserve"> je veux consulter le nombre des taches dans le volet Tasks.</w:t>
            </w:r>
          </w:p>
        </w:tc>
        <w:tc>
          <w:tcPr>
            <w:tcW w:w="1335" w:type="dxa"/>
            <w:shd w:val="clear" w:color="auto" w:fill="DEEAF6" w:themeFill="accent5" w:themeFillTint="33"/>
          </w:tcPr>
          <w:p w14:paraId="4612AB43" w14:textId="7B843086" w:rsidR="00D938FD" w:rsidRPr="00AF152F" w:rsidRDefault="00E90A9D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83" w:type="dxa"/>
            <w:shd w:val="clear" w:color="auto" w:fill="DEEAF6" w:themeFill="accent5" w:themeFillTint="33"/>
          </w:tcPr>
          <w:p w14:paraId="55410B0C" w14:textId="10989FF3" w:rsidR="00D938FD" w:rsidRPr="00AF152F" w:rsidRDefault="0002484D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30" w:type="dxa"/>
            <w:shd w:val="clear" w:color="auto" w:fill="DEEAF6" w:themeFill="accent5" w:themeFillTint="33"/>
          </w:tcPr>
          <w:p w14:paraId="3B519FCE" w14:textId="06A20756" w:rsidR="00D938FD" w:rsidRPr="00AF152F" w:rsidRDefault="002E19E9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938FD" w:rsidRPr="00AF152F" w14:paraId="63B1C459" w14:textId="77777777" w:rsidTr="00910E5C">
        <w:tc>
          <w:tcPr>
            <w:tcW w:w="864" w:type="dxa"/>
            <w:vMerge/>
            <w:shd w:val="clear" w:color="auto" w:fill="DEEAF6" w:themeFill="accent5" w:themeFillTint="33"/>
          </w:tcPr>
          <w:p w14:paraId="6C2520C9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59" w:type="dxa"/>
            <w:vMerge/>
            <w:shd w:val="clear" w:color="auto" w:fill="DEEAF6" w:themeFill="accent5" w:themeFillTint="33"/>
          </w:tcPr>
          <w:p w14:paraId="6767BEFF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8" w:type="dxa"/>
            <w:shd w:val="clear" w:color="auto" w:fill="DEEAF6" w:themeFill="accent5" w:themeFillTint="33"/>
          </w:tcPr>
          <w:p w14:paraId="12171FC5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DEEAF6" w:themeFill="accent5" w:themeFillTint="33"/>
          </w:tcPr>
          <w:p w14:paraId="1C2A87F5" w14:textId="6ED2A2B9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 xml:space="preserve">En tant </w:t>
            </w:r>
            <w:r w:rsidR="00FF4AC8">
              <w:rPr>
                <w:rFonts w:asciiTheme="majorBidi" w:hAnsiTheme="majorBidi" w:cstheme="majorBidi"/>
              </w:rPr>
              <w:t>qu’utilisateur ACM</w:t>
            </w:r>
            <w:r w:rsidRPr="00AF152F">
              <w:rPr>
                <w:rFonts w:asciiTheme="majorBidi" w:hAnsiTheme="majorBidi" w:cstheme="majorBidi"/>
              </w:rPr>
              <w:t xml:space="preserve"> je veux consulter le nombre de dossiers dans le volet Collection.</w:t>
            </w:r>
          </w:p>
        </w:tc>
        <w:tc>
          <w:tcPr>
            <w:tcW w:w="1335" w:type="dxa"/>
            <w:shd w:val="clear" w:color="auto" w:fill="DEEAF6" w:themeFill="accent5" w:themeFillTint="33"/>
          </w:tcPr>
          <w:p w14:paraId="26AE8F1B" w14:textId="44F8947C" w:rsidR="00D938FD" w:rsidRPr="00AF152F" w:rsidRDefault="00E90A9D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83" w:type="dxa"/>
            <w:shd w:val="clear" w:color="auto" w:fill="DEEAF6" w:themeFill="accent5" w:themeFillTint="33"/>
          </w:tcPr>
          <w:p w14:paraId="11B4D521" w14:textId="4A3CF775" w:rsidR="00D938FD" w:rsidRPr="00AF152F" w:rsidRDefault="0002484D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30" w:type="dxa"/>
            <w:shd w:val="clear" w:color="auto" w:fill="DEEAF6" w:themeFill="accent5" w:themeFillTint="33"/>
          </w:tcPr>
          <w:p w14:paraId="6161100E" w14:textId="7A1D5041" w:rsidR="00D938FD" w:rsidRPr="00AF152F" w:rsidRDefault="002E19E9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938FD" w:rsidRPr="00AF152F" w14:paraId="639861A2" w14:textId="77777777" w:rsidTr="00910E5C">
        <w:tc>
          <w:tcPr>
            <w:tcW w:w="864" w:type="dxa"/>
            <w:vMerge/>
            <w:shd w:val="clear" w:color="auto" w:fill="DEEAF6" w:themeFill="accent5" w:themeFillTint="33"/>
          </w:tcPr>
          <w:p w14:paraId="35C66D50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59" w:type="dxa"/>
            <w:vMerge/>
            <w:shd w:val="clear" w:color="auto" w:fill="DEEAF6" w:themeFill="accent5" w:themeFillTint="33"/>
          </w:tcPr>
          <w:p w14:paraId="185C6DE2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8" w:type="dxa"/>
            <w:shd w:val="clear" w:color="auto" w:fill="DEEAF6" w:themeFill="accent5" w:themeFillTint="33"/>
          </w:tcPr>
          <w:p w14:paraId="2CF02615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DEEAF6" w:themeFill="accent5" w:themeFillTint="33"/>
          </w:tcPr>
          <w:p w14:paraId="13F1C933" w14:textId="11D6B01F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 xml:space="preserve">En tant </w:t>
            </w:r>
            <w:r w:rsidR="00FF4AC8">
              <w:rPr>
                <w:rFonts w:asciiTheme="majorBidi" w:hAnsiTheme="majorBidi" w:cstheme="majorBidi"/>
              </w:rPr>
              <w:t>qu’utilisateur ACM</w:t>
            </w:r>
            <w:r w:rsidRPr="00AF152F">
              <w:rPr>
                <w:rFonts w:asciiTheme="majorBidi" w:hAnsiTheme="majorBidi" w:cstheme="majorBidi"/>
              </w:rPr>
              <w:t xml:space="preserve"> je veux consulter le nombre de dossiers dans le volet Legal.</w:t>
            </w:r>
          </w:p>
        </w:tc>
        <w:tc>
          <w:tcPr>
            <w:tcW w:w="1335" w:type="dxa"/>
            <w:shd w:val="clear" w:color="auto" w:fill="DEEAF6" w:themeFill="accent5" w:themeFillTint="33"/>
          </w:tcPr>
          <w:p w14:paraId="3DC06DA3" w14:textId="3A77F533" w:rsidR="00D938FD" w:rsidRPr="00AF152F" w:rsidRDefault="00E90A9D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83" w:type="dxa"/>
            <w:shd w:val="clear" w:color="auto" w:fill="DEEAF6" w:themeFill="accent5" w:themeFillTint="33"/>
          </w:tcPr>
          <w:p w14:paraId="1A3AE454" w14:textId="1FEE169A" w:rsidR="00D938FD" w:rsidRPr="00AF152F" w:rsidRDefault="0002484D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30" w:type="dxa"/>
            <w:shd w:val="clear" w:color="auto" w:fill="DEEAF6" w:themeFill="accent5" w:themeFillTint="33"/>
          </w:tcPr>
          <w:p w14:paraId="60562362" w14:textId="794C89A3" w:rsidR="00D938FD" w:rsidRPr="00AF152F" w:rsidRDefault="002E19E9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938FD" w:rsidRPr="00AF152F" w14:paraId="46354BEE" w14:textId="77777777" w:rsidTr="00910E5C">
        <w:tc>
          <w:tcPr>
            <w:tcW w:w="864" w:type="dxa"/>
            <w:vMerge/>
            <w:shd w:val="clear" w:color="auto" w:fill="DEEAF6" w:themeFill="accent5" w:themeFillTint="33"/>
          </w:tcPr>
          <w:p w14:paraId="67E6676E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59" w:type="dxa"/>
            <w:vMerge/>
            <w:shd w:val="clear" w:color="auto" w:fill="DEEAF6" w:themeFill="accent5" w:themeFillTint="33"/>
          </w:tcPr>
          <w:p w14:paraId="0D1AD02A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8" w:type="dxa"/>
            <w:shd w:val="clear" w:color="auto" w:fill="DEEAF6" w:themeFill="accent5" w:themeFillTint="33"/>
          </w:tcPr>
          <w:p w14:paraId="58B08FA2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DEEAF6" w:themeFill="accent5" w:themeFillTint="33"/>
          </w:tcPr>
          <w:p w14:paraId="0883126C" w14:textId="4B69658B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 xml:space="preserve">En tant </w:t>
            </w:r>
            <w:r w:rsidR="00FF4AC8">
              <w:rPr>
                <w:rFonts w:asciiTheme="majorBidi" w:hAnsiTheme="majorBidi" w:cstheme="majorBidi"/>
              </w:rPr>
              <w:t>qu’utilisateur ACM</w:t>
            </w:r>
            <w:r w:rsidRPr="00AF152F">
              <w:rPr>
                <w:rFonts w:asciiTheme="majorBidi" w:hAnsiTheme="majorBidi" w:cstheme="majorBidi"/>
              </w:rPr>
              <w:t xml:space="preserve"> je veux consulter le nombre de </w:t>
            </w:r>
            <w:r>
              <w:rPr>
                <w:rFonts w:asciiTheme="majorBidi" w:hAnsiTheme="majorBidi" w:cstheme="majorBidi"/>
              </w:rPr>
              <w:t xml:space="preserve">crédit échus </w:t>
            </w:r>
            <w:r w:rsidRPr="00AF152F">
              <w:rPr>
                <w:rFonts w:asciiTheme="majorBidi" w:hAnsiTheme="majorBidi" w:cstheme="majorBidi"/>
              </w:rPr>
              <w:t xml:space="preserve">dans le volet </w:t>
            </w:r>
            <w:r>
              <w:rPr>
                <w:rFonts w:asciiTheme="majorBidi" w:hAnsiTheme="majorBidi" w:cstheme="majorBidi"/>
              </w:rPr>
              <w:t>crédit</w:t>
            </w:r>
            <w:r w:rsidRPr="00AF152F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335" w:type="dxa"/>
            <w:shd w:val="clear" w:color="auto" w:fill="DEEAF6" w:themeFill="accent5" w:themeFillTint="33"/>
          </w:tcPr>
          <w:p w14:paraId="2766612C" w14:textId="54B62817" w:rsidR="00D938FD" w:rsidRPr="00AF152F" w:rsidRDefault="00E90A9D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83" w:type="dxa"/>
            <w:shd w:val="clear" w:color="auto" w:fill="DEEAF6" w:themeFill="accent5" w:themeFillTint="33"/>
          </w:tcPr>
          <w:p w14:paraId="1DAAA7B5" w14:textId="0BE5D649" w:rsidR="00D938FD" w:rsidRPr="00AF152F" w:rsidRDefault="0002484D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30" w:type="dxa"/>
            <w:shd w:val="clear" w:color="auto" w:fill="DEEAF6" w:themeFill="accent5" w:themeFillTint="33"/>
          </w:tcPr>
          <w:p w14:paraId="36F0929C" w14:textId="6A2A66A1" w:rsidR="00D938FD" w:rsidRPr="00AF152F" w:rsidRDefault="00557F5A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938FD" w:rsidRPr="00AF152F" w14:paraId="21D140CC" w14:textId="77777777" w:rsidTr="00910E5C">
        <w:tc>
          <w:tcPr>
            <w:tcW w:w="864" w:type="dxa"/>
            <w:vMerge/>
            <w:shd w:val="clear" w:color="auto" w:fill="DEEAF6" w:themeFill="accent5" w:themeFillTint="33"/>
          </w:tcPr>
          <w:p w14:paraId="05AEBA76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59" w:type="dxa"/>
            <w:vMerge/>
            <w:shd w:val="clear" w:color="auto" w:fill="DEEAF6" w:themeFill="accent5" w:themeFillTint="33"/>
          </w:tcPr>
          <w:p w14:paraId="1B3401E8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8" w:type="dxa"/>
            <w:shd w:val="clear" w:color="auto" w:fill="DEEAF6" w:themeFill="accent5" w:themeFillTint="33"/>
          </w:tcPr>
          <w:p w14:paraId="3539EE3C" w14:textId="77777777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DEEAF6" w:themeFill="accent5" w:themeFillTint="33"/>
          </w:tcPr>
          <w:p w14:paraId="0A753C2E" w14:textId="12AFEC41" w:rsidR="00D938FD" w:rsidRPr="00AF152F" w:rsidRDefault="00D938FD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 tant </w:t>
            </w:r>
            <w:r w:rsidR="00FF4AC8">
              <w:rPr>
                <w:rFonts w:asciiTheme="majorBidi" w:hAnsiTheme="majorBidi" w:cstheme="majorBidi"/>
              </w:rPr>
              <w:t>qu’utilisateur ACM</w:t>
            </w:r>
            <w:r>
              <w:rPr>
                <w:rFonts w:asciiTheme="majorBidi" w:hAnsiTheme="majorBidi" w:cstheme="majorBidi"/>
              </w:rPr>
              <w:t xml:space="preserve"> je veux consulter le nombre de crédits à échoir dans une plage de datte dans le volet crédit.</w:t>
            </w:r>
          </w:p>
        </w:tc>
        <w:tc>
          <w:tcPr>
            <w:tcW w:w="1335" w:type="dxa"/>
            <w:shd w:val="clear" w:color="auto" w:fill="DEEAF6" w:themeFill="accent5" w:themeFillTint="33"/>
          </w:tcPr>
          <w:p w14:paraId="4E927605" w14:textId="39E9535C" w:rsidR="00D938FD" w:rsidRPr="00AF152F" w:rsidRDefault="00E90A9D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83" w:type="dxa"/>
            <w:shd w:val="clear" w:color="auto" w:fill="DEEAF6" w:themeFill="accent5" w:themeFillTint="33"/>
          </w:tcPr>
          <w:p w14:paraId="63C67854" w14:textId="0B5A54D0" w:rsidR="00D938FD" w:rsidRPr="00AF152F" w:rsidRDefault="0002484D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30" w:type="dxa"/>
            <w:shd w:val="clear" w:color="auto" w:fill="DEEAF6" w:themeFill="accent5" w:themeFillTint="33"/>
          </w:tcPr>
          <w:p w14:paraId="5003188A" w14:textId="7F20C867" w:rsidR="00D938FD" w:rsidRPr="00AF152F" w:rsidRDefault="00557F5A" w:rsidP="00C361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938FD" w:rsidRPr="00AF152F" w14:paraId="312CF7E0" w14:textId="77777777" w:rsidTr="00910E5C">
        <w:tc>
          <w:tcPr>
            <w:tcW w:w="864" w:type="dxa"/>
            <w:vMerge/>
            <w:shd w:val="clear" w:color="auto" w:fill="DEEAF6" w:themeFill="accent5" w:themeFillTint="33"/>
          </w:tcPr>
          <w:p w14:paraId="73AFA3B4" w14:textId="77777777" w:rsidR="00D938FD" w:rsidRPr="00AF152F" w:rsidRDefault="00D938FD" w:rsidP="0047619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59" w:type="dxa"/>
            <w:vMerge/>
            <w:shd w:val="clear" w:color="auto" w:fill="DEEAF6" w:themeFill="accent5" w:themeFillTint="33"/>
          </w:tcPr>
          <w:p w14:paraId="3428292D" w14:textId="77777777" w:rsidR="00D938FD" w:rsidRPr="00AF152F" w:rsidRDefault="00D938FD" w:rsidP="0047619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8" w:type="dxa"/>
            <w:shd w:val="clear" w:color="auto" w:fill="DEEAF6" w:themeFill="accent5" w:themeFillTint="33"/>
          </w:tcPr>
          <w:p w14:paraId="03C075B3" w14:textId="77777777" w:rsidR="00D938FD" w:rsidRPr="00AF152F" w:rsidRDefault="00D938FD" w:rsidP="0047619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DEEAF6" w:themeFill="accent5" w:themeFillTint="33"/>
          </w:tcPr>
          <w:p w14:paraId="096FF90C" w14:textId="24382F48" w:rsidR="00D938FD" w:rsidRPr="00AF152F" w:rsidRDefault="00D938FD" w:rsidP="004761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 tant </w:t>
            </w:r>
            <w:r w:rsidR="00FF4AC8">
              <w:rPr>
                <w:rFonts w:asciiTheme="majorBidi" w:hAnsiTheme="majorBidi" w:cstheme="majorBidi"/>
              </w:rPr>
              <w:t xml:space="preserve">qu’utilisateur ACM </w:t>
            </w:r>
            <w:r>
              <w:rPr>
                <w:rFonts w:asciiTheme="majorBidi" w:hAnsiTheme="majorBidi" w:cstheme="majorBidi"/>
              </w:rPr>
              <w:t>je veux consulter le nombre de crédits échus encaissés.</w:t>
            </w:r>
          </w:p>
        </w:tc>
        <w:tc>
          <w:tcPr>
            <w:tcW w:w="1335" w:type="dxa"/>
            <w:shd w:val="clear" w:color="auto" w:fill="DEEAF6" w:themeFill="accent5" w:themeFillTint="33"/>
          </w:tcPr>
          <w:p w14:paraId="27B1EA7F" w14:textId="227ACA65" w:rsidR="00D938FD" w:rsidRPr="00AF152F" w:rsidRDefault="00E90A9D" w:rsidP="004761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83" w:type="dxa"/>
            <w:shd w:val="clear" w:color="auto" w:fill="DEEAF6" w:themeFill="accent5" w:themeFillTint="33"/>
          </w:tcPr>
          <w:p w14:paraId="6F7DD942" w14:textId="23745C12" w:rsidR="00D938FD" w:rsidRPr="00AF152F" w:rsidRDefault="0002484D" w:rsidP="004761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30" w:type="dxa"/>
            <w:shd w:val="clear" w:color="auto" w:fill="DEEAF6" w:themeFill="accent5" w:themeFillTint="33"/>
          </w:tcPr>
          <w:p w14:paraId="4A04B1FC" w14:textId="50D8AEC5" w:rsidR="00D938FD" w:rsidRPr="00AF152F" w:rsidRDefault="00557F5A" w:rsidP="004761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938FD" w:rsidRPr="00AF152F" w14:paraId="0ACD5A9F" w14:textId="77777777" w:rsidTr="00910E5C">
        <w:tc>
          <w:tcPr>
            <w:tcW w:w="864" w:type="dxa"/>
            <w:vMerge/>
            <w:shd w:val="clear" w:color="auto" w:fill="DEEAF6" w:themeFill="accent5" w:themeFillTint="33"/>
          </w:tcPr>
          <w:p w14:paraId="3C19B590" w14:textId="77777777" w:rsidR="00D938FD" w:rsidRPr="00AF152F" w:rsidRDefault="00D938FD" w:rsidP="0047619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59" w:type="dxa"/>
            <w:vMerge/>
            <w:shd w:val="clear" w:color="auto" w:fill="DEEAF6" w:themeFill="accent5" w:themeFillTint="33"/>
          </w:tcPr>
          <w:p w14:paraId="415732C0" w14:textId="77777777" w:rsidR="00D938FD" w:rsidRPr="00AF152F" w:rsidRDefault="00D938FD" w:rsidP="0047619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8" w:type="dxa"/>
            <w:shd w:val="clear" w:color="auto" w:fill="DEEAF6" w:themeFill="accent5" w:themeFillTint="33"/>
          </w:tcPr>
          <w:p w14:paraId="4942B6A2" w14:textId="77777777" w:rsidR="00D938FD" w:rsidRPr="00AF152F" w:rsidRDefault="00D938FD" w:rsidP="0047619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DEEAF6" w:themeFill="accent5" w:themeFillTint="33"/>
          </w:tcPr>
          <w:p w14:paraId="1F653840" w14:textId="0182A8D6" w:rsidR="00D938FD" w:rsidRDefault="00D938FD" w:rsidP="004761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 tant </w:t>
            </w:r>
            <w:r w:rsidR="00FF4AC8">
              <w:rPr>
                <w:rFonts w:asciiTheme="majorBidi" w:hAnsiTheme="majorBidi" w:cstheme="majorBidi"/>
              </w:rPr>
              <w:t>qu’utilisateur ACM</w:t>
            </w:r>
            <w:r>
              <w:rPr>
                <w:rFonts w:asciiTheme="majorBidi" w:hAnsiTheme="majorBidi" w:cstheme="majorBidi"/>
              </w:rPr>
              <w:t xml:space="preserve"> je veux consulter l’encours.</w:t>
            </w:r>
          </w:p>
        </w:tc>
        <w:tc>
          <w:tcPr>
            <w:tcW w:w="1335" w:type="dxa"/>
            <w:shd w:val="clear" w:color="auto" w:fill="DEEAF6" w:themeFill="accent5" w:themeFillTint="33"/>
          </w:tcPr>
          <w:p w14:paraId="092BA919" w14:textId="53017834" w:rsidR="00D938FD" w:rsidRPr="00AF152F" w:rsidRDefault="00E90A9D" w:rsidP="004761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883" w:type="dxa"/>
            <w:shd w:val="clear" w:color="auto" w:fill="DEEAF6" w:themeFill="accent5" w:themeFillTint="33"/>
          </w:tcPr>
          <w:p w14:paraId="6B02E03F" w14:textId="41FCF455" w:rsidR="00D938FD" w:rsidRPr="00AF152F" w:rsidRDefault="0002484D" w:rsidP="004761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30" w:type="dxa"/>
            <w:shd w:val="clear" w:color="auto" w:fill="DEEAF6" w:themeFill="accent5" w:themeFillTint="33"/>
          </w:tcPr>
          <w:p w14:paraId="6861CB9E" w14:textId="08318875" w:rsidR="00D938FD" w:rsidRPr="00AF152F" w:rsidRDefault="00557F5A" w:rsidP="004761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B205F" w:rsidRPr="00AF152F" w14:paraId="4179FE3D" w14:textId="77777777" w:rsidTr="00910E5C">
        <w:tc>
          <w:tcPr>
            <w:tcW w:w="864" w:type="dxa"/>
            <w:vMerge w:val="restart"/>
          </w:tcPr>
          <w:p w14:paraId="067F150F" w14:textId="21B7A193" w:rsidR="00DB205F" w:rsidRPr="00AF152F" w:rsidRDefault="00DB205F" w:rsidP="004761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Sprint2</w:t>
            </w:r>
          </w:p>
        </w:tc>
        <w:tc>
          <w:tcPr>
            <w:tcW w:w="1959" w:type="dxa"/>
            <w:vMerge w:val="restart"/>
          </w:tcPr>
          <w:p w14:paraId="54578E28" w14:textId="6F6861F8" w:rsidR="00DB205F" w:rsidRPr="00AF152F" w:rsidRDefault="00DB205F" w:rsidP="004761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Filtrage des KPIs </w:t>
            </w:r>
          </w:p>
        </w:tc>
        <w:tc>
          <w:tcPr>
            <w:tcW w:w="508" w:type="dxa"/>
            <w:shd w:val="clear" w:color="auto" w:fill="E2EFD9" w:themeFill="accent6" w:themeFillTint="33"/>
          </w:tcPr>
          <w:p w14:paraId="3DF566BA" w14:textId="77777777" w:rsidR="00DB205F" w:rsidRPr="00AF152F" w:rsidRDefault="00DB205F" w:rsidP="0047619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E2EFD9" w:themeFill="accent6" w:themeFillTint="33"/>
          </w:tcPr>
          <w:p w14:paraId="0A72D161" w14:textId="1493B4C3" w:rsidR="00DB205F" w:rsidRDefault="00DB205F" w:rsidP="0047619F">
            <w:pPr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 xml:space="preserve">En tant </w:t>
            </w:r>
            <w:r>
              <w:rPr>
                <w:rFonts w:asciiTheme="majorBidi" w:hAnsiTheme="majorBidi" w:cstheme="majorBidi"/>
              </w:rPr>
              <w:t>qu’utilisateur ACM</w:t>
            </w:r>
            <w:r w:rsidRPr="00AF152F">
              <w:rPr>
                <w:rFonts w:asciiTheme="majorBidi" w:hAnsiTheme="majorBidi" w:cstheme="majorBidi"/>
              </w:rPr>
              <w:t xml:space="preserve"> je veux </w:t>
            </w:r>
            <w:r>
              <w:rPr>
                <w:rFonts w:asciiTheme="majorBidi" w:hAnsiTheme="majorBidi" w:cstheme="majorBidi"/>
              </w:rPr>
              <w:t>filtrer</w:t>
            </w:r>
            <w:r w:rsidRPr="00AF152F">
              <w:rPr>
                <w:rFonts w:asciiTheme="majorBidi" w:hAnsiTheme="majorBidi" w:cstheme="majorBidi"/>
              </w:rPr>
              <w:t xml:space="preserve"> le nombre de demandes dans le volet Loan Application</w:t>
            </w:r>
            <w:r>
              <w:rPr>
                <w:rFonts w:asciiTheme="majorBidi" w:hAnsiTheme="majorBidi" w:cstheme="majorBidi"/>
              </w:rPr>
              <w:t xml:space="preserve"> par statut, produit, agence et par portefeuille. </w:t>
            </w:r>
          </w:p>
        </w:tc>
        <w:tc>
          <w:tcPr>
            <w:tcW w:w="1335" w:type="dxa"/>
            <w:shd w:val="clear" w:color="auto" w:fill="E2EFD9" w:themeFill="accent6" w:themeFillTint="33"/>
          </w:tcPr>
          <w:p w14:paraId="71D7279D" w14:textId="21F4C52F" w:rsidR="00DB205F" w:rsidRPr="00AF152F" w:rsidRDefault="00DB205F" w:rsidP="004761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Moyenne</w:t>
            </w:r>
          </w:p>
        </w:tc>
        <w:tc>
          <w:tcPr>
            <w:tcW w:w="883" w:type="dxa"/>
            <w:shd w:val="clear" w:color="auto" w:fill="E2EFD9" w:themeFill="accent6" w:themeFillTint="33"/>
          </w:tcPr>
          <w:p w14:paraId="6617A6C5" w14:textId="203639E5" w:rsidR="00DB205F" w:rsidRPr="00AF152F" w:rsidRDefault="00DB205F" w:rsidP="004761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30" w:type="dxa"/>
            <w:shd w:val="clear" w:color="auto" w:fill="E2EFD9" w:themeFill="accent6" w:themeFillTint="33"/>
          </w:tcPr>
          <w:p w14:paraId="3465D3C5" w14:textId="3FDF2DC8" w:rsidR="00DB205F" w:rsidRPr="00AF152F" w:rsidRDefault="00604753" w:rsidP="0047619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DB205F" w:rsidRPr="00AF152F" w14:paraId="00A50196" w14:textId="77777777" w:rsidTr="00910E5C">
        <w:tc>
          <w:tcPr>
            <w:tcW w:w="864" w:type="dxa"/>
            <w:vMerge/>
          </w:tcPr>
          <w:p w14:paraId="7C6C3AB6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59" w:type="dxa"/>
            <w:vMerge/>
          </w:tcPr>
          <w:p w14:paraId="5F1553AC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8" w:type="dxa"/>
            <w:shd w:val="clear" w:color="auto" w:fill="E2EFD9" w:themeFill="accent6" w:themeFillTint="33"/>
          </w:tcPr>
          <w:p w14:paraId="5037DB8E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E2EFD9" w:themeFill="accent6" w:themeFillTint="33"/>
          </w:tcPr>
          <w:p w14:paraId="09EEA9E9" w14:textId="56AF3C01" w:rsidR="00DB205F" w:rsidRDefault="00DB205F" w:rsidP="00404AC4">
            <w:pPr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 xml:space="preserve">En tant </w:t>
            </w:r>
            <w:r>
              <w:rPr>
                <w:rFonts w:asciiTheme="majorBidi" w:hAnsiTheme="majorBidi" w:cstheme="majorBidi"/>
              </w:rPr>
              <w:t>qu’utilisateur ACM</w:t>
            </w:r>
            <w:r w:rsidRPr="00AF152F">
              <w:rPr>
                <w:rFonts w:asciiTheme="majorBidi" w:hAnsiTheme="majorBidi" w:cstheme="majorBidi"/>
              </w:rPr>
              <w:t xml:space="preserve"> je veux </w:t>
            </w:r>
            <w:r>
              <w:rPr>
                <w:rFonts w:asciiTheme="majorBidi" w:hAnsiTheme="majorBidi" w:cstheme="majorBidi"/>
              </w:rPr>
              <w:t>filtrer</w:t>
            </w:r>
            <w:r w:rsidRPr="00AF152F">
              <w:rPr>
                <w:rFonts w:asciiTheme="majorBidi" w:hAnsiTheme="majorBidi" w:cstheme="majorBidi"/>
              </w:rPr>
              <w:t xml:space="preserve"> le nombre des taches dans le volet Tasks</w:t>
            </w:r>
            <w:r>
              <w:rPr>
                <w:rFonts w:asciiTheme="majorBidi" w:hAnsiTheme="majorBidi" w:cstheme="majorBidi"/>
              </w:rPr>
              <w:t xml:space="preserve"> par statut, type de workflow, agence et par owner</w:t>
            </w:r>
            <w:r w:rsidRPr="00AF152F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335" w:type="dxa"/>
            <w:shd w:val="clear" w:color="auto" w:fill="E2EFD9" w:themeFill="accent6" w:themeFillTint="33"/>
          </w:tcPr>
          <w:p w14:paraId="23F90286" w14:textId="62245484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Moyenne</w:t>
            </w:r>
          </w:p>
        </w:tc>
        <w:tc>
          <w:tcPr>
            <w:tcW w:w="883" w:type="dxa"/>
            <w:shd w:val="clear" w:color="auto" w:fill="E2EFD9" w:themeFill="accent6" w:themeFillTint="33"/>
          </w:tcPr>
          <w:p w14:paraId="22E28EF8" w14:textId="5B57D7F0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30" w:type="dxa"/>
            <w:shd w:val="clear" w:color="auto" w:fill="E2EFD9" w:themeFill="accent6" w:themeFillTint="33"/>
          </w:tcPr>
          <w:p w14:paraId="68939416" w14:textId="4C083DFA" w:rsidR="00DB205F" w:rsidRPr="00AF152F" w:rsidRDefault="00604753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DB205F" w:rsidRPr="00AF152F" w14:paraId="5A2FED7B" w14:textId="77777777" w:rsidTr="00910E5C">
        <w:tc>
          <w:tcPr>
            <w:tcW w:w="864" w:type="dxa"/>
            <w:vMerge/>
          </w:tcPr>
          <w:p w14:paraId="64ED7048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59" w:type="dxa"/>
            <w:vMerge/>
          </w:tcPr>
          <w:p w14:paraId="03F973B2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8" w:type="dxa"/>
            <w:shd w:val="clear" w:color="auto" w:fill="E2EFD9" w:themeFill="accent6" w:themeFillTint="33"/>
          </w:tcPr>
          <w:p w14:paraId="13D8189B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E2EFD9" w:themeFill="accent6" w:themeFillTint="33"/>
          </w:tcPr>
          <w:p w14:paraId="6434BAD6" w14:textId="0E602655" w:rsidR="00DB205F" w:rsidRDefault="00DB205F" w:rsidP="00404AC4">
            <w:pPr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 xml:space="preserve">En tant </w:t>
            </w:r>
            <w:r>
              <w:rPr>
                <w:rFonts w:asciiTheme="majorBidi" w:hAnsiTheme="majorBidi" w:cstheme="majorBidi"/>
              </w:rPr>
              <w:t>qu’utilisateur ACM</w:t>
            </w:r>
            <w:r w:rsidRPr="00AF152F">
              <w:rPr>
                <w:rFonts w:asciiTheme="majorBidi" w:hAnsiTheme="majorBidi" w:cstheme="majorBidi"/>
              </w:rPr>
              <w:t xml:space="preserve"> je veux </w:t>
            </w:r>
            <w:r>
              <w:rPr>
                <w:rFonts w:asciiTheme="majorBidi" w:hAnsiTheme="majorBidi" w:cstheme="majorBidi"/>
              </w:rPr>
              <w:t>filtrer</w:t>
            </w:r>
            <w:r w:rsidRPr="00AF152F">
              <w:rPr>
                <w:rFonts w:asciiTheme="majorBidi" w:hAnsiTheme="majorBidi" w:cstheme="majorBidi"/>
              </w:rPr>
              <w:t xml:space="preserve"> le nombre de dossiers dans le volet Collection</w:t>
            </w:r>
            <w:r>
              <w:rPr>
                <w:rFonts w:asciiTheme="majorBidi" w:hAnsiTheme="majorBidi" w:cstheme="majorBidi"/>
              </w:rPr>
              <w:t xml:space="preserve"> par statut/étape, owner, clients, portefeuille et agence</w:t>
            </w:r>
            <w:r w:rsidRPr="00AF152F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335" w:type="dxa"/>
            <w:shd w:val="clear" w:color="auto" w:fill="E2EFD9" w:themeFill="accent6" w:themeFillTint="33"/>
          </w:tcPr>
          <w:p w14:paraId="55F09D5A" w14:textId="28CABFD3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Moyenne</w:t>
            </w:r>
          </w:p>
        </w:tc>
        <w:tc>
          <w:tcPr>
            <w:tcW w:w="883" w:type="dxa"/>
            <w:shd w:val="clear" w:color="auto" w:fill="E2EFD9" w:themeFill="accent6" w:themeFillTint="33"/>
          </w:tcPr>
          <w:p w14:paraId="0AD157F8" w14:textId="5403F28B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30" w:type="dxa"/>
            <w:shd w:val="clear" w:color="auto" w:fill="E2EFD9" w:themeFill="accent6" w:themeFillTint="33"/>
          </w:tcPr>
          <w:p w14:paraId="1C288981" w14:textId="098ED2C2" w:rsidR="00DB205F" w:rsidRPr="00AF152F" w:rsidRDefault="00604753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DB205F" w:rsidRPr="00AF152F" w14:paraId="137FDFD3" w14:textId="77777777" w:rsidTr="00910E5C">
        <w:tc>
          <w:tcPr>
            <w:tcW w:w="864" w:type="dxa"/>
            <w:vMerge/>
          </w:tcPr>
          <w:p w14:paraId="4C14ED38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59" w:type="dxa"/>
            <w:vMerge/>
          </w:tcPr>
          <w:p w14:paraId="59DD6891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8" w:type="dxa"/>
            <w:shd w:val="clear" w:color="auto" w:fill="F5DCFC"/>
          </w:tcPr>
          <w:p w14:paraId="1E0159BF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F5DCFC"/>
          </w:tcPr>
          <w:p w14:paraId="34DCAA69" w14:textId="1966F45E" w:rsidR="00DB205F" w:rsidRDefault="00DB205F" w:rsidP="00404AC4">
            <w:pPr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 xml:space="preserve">En tant </w:t>
            </w:r>
            <w:r>
              <w:rPr>
                <w:rFonts w:asciiTheme="majorBidi" w:hAnsiTheme="majorBidi" w:cstheme="majorBidi"/>
              </w:rPr>
              <w:t xml:space="preserve">qu’utilisateur ACM </w:t>
            </w:r>
            <w:r w:rsidRPr="00AF152F">
              <w:rPr>
                <w:rFonts w:asciiTheme="majorBidi" w:hAnsiTheme="majorBidi" w:cstheme="majorBidi"/>
              </w:rPr>
              <w:t xml:space="preserve">je veux </w:t>
            </w:r>
            <w:r>
              <w:rPr>
                <w:rFonts w:asciiTheme="majorBidi" w:hAnsiTheme="majorBidi" w:cstheme="majorBidi"/>
              </w:rPr>
              <w:t>filtrer</w:t>
            </w:r>
            <w:r w:rsidRPr="00AF152F">
              <w:rPr>
                <w:rFonts w:asciiTheme="majorBidi" w:hAnsiTheme="majorBidi" w:cstheme="majorBidi"/>
              </w:rPr>
              <w:t xml:space="preserve"> le nombre de dossiers dans le volet Legal</w:t>
            </w:r>
            <w:r>
              <w:rPr>
                <w:rFonts w:asciiTheme="majorBidi" w:hAnsiTheme="majorBidi" w:cstheme="majorBidi"/>
              </w:rPr>
              <w:t xml:space="preserve"> par statut/étape, owner, clients, portefeuille, agence et par type de recours</w:t>
            </w:r>
            <w:r w:rsidRPr="00AF152F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335" w:type="dxa"/>
            <w:shd w:val="clear" w:color="auto" w:fill="F5DCFC"/>
          </w:tcPr>
          <w:p w14:paraId="10825690" w14:textId="53C21190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Moyenne</w:t>
            </w:r>
          </w:p>
        </w:tc>
        <w:tc>
          <w:tcPr>
            <w:tcW w:w="883" w:type="dxa"/>
            <w:shd w:val="clear" w:color="auto" w:fill="F5DCFC"/>
          </w:tcPr>
          <w:p w14:paraId="733F92AC" w14:textId="367CAEF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30" w:type="dxa"/>
            <w:shd w:val="clear" w:color="auto" w:fill="F5DCFC"/>
          </w:tcPr>
          <w:p w14:paraId="68EAD1CF" w14:textId="0D8913FE" w:rsidR="00DB205F" w:rsidRPr="00AF152F" w:rsidRDefault="00604753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DB205F" w:rsidRPr="00AF152F" w14:paraId="61ABF79B" w14:textId="77777777" w:rsidTr="00910E5C">
        <w:tc>
          <w:tcPr>
            <w:tcW w:w="864" w:type="dxa"/>
            <w:vMerge/>
          </w:tcPr>
          <w:p w14:paraId="3F913587" w14:textId="075A9162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59" w:type="dxa"/>
            <w:vMerge/>
          </w:tcPr>
          <w:p w14:paraId="40BF64A5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8" w:type="dxa"/>
            <w:shd w:val="clear" w:color="auto" w:fill="F5DCFC"/>
          </w:tcPr>
          <w:p w14:paraId="0984D74D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F5DCFC"/>
          </w:tcPr>
          <w:p w14:paraId="484451C8" w14:textId="2F0EBE2F" w:rsidR="00DB205F" w:rsidRDefault="00DB205F" w:rsidP="00404AC4">
            <w:pPr>
              <w:rPr>
                <w:rFonts w:asciiTheme="majorBidi" w:hAnsiTheme="majorBidi" w:cstheme="majorBidi"/>
              </w:rPr>
            </w:pPr>
            <w:r w:rsidRPr="00AF152F">
              <w:rPr>
                <w:rFonts w:asciiTheme="majorBidi" w:hAnsiTheme="majorBidi" w:cstheme="majorBidi"/>
              </w:rPr>
              <w:t xml:space="preserve">En tant </w:t>
            </w:r>
            <w:r>
              <w:rPr>
                <w:rFonts w:asciiTheme="majorBidi" w:hAnsiTheme="majorBidi" w:cstheme="majorBidi"/>
              </w:rPr>
              <w:t>qu’utilisateur ACM</w:t>
            </w:r>
            <w:r w:rsidRPr="00AF152F">
              <w:rPr>
                <w:rFonts w:asciiTheme="majorBidi" w:hAnsiTheme="majorBidi" w:cstheme="majorBidi"/>
              </w:rPr>
              <w:t xml:space="preserve"> je veux </w:t>
            </w:r>
            <w:r>
              <w:rPr>
                <w:rFonts w:asciiTheme="majorBidi" w:hAnsiTheme="majorBidi" w:cstheme="majorBidi"/>
              </w:rPr>
              <w:t>filtrer</w:t>
            </w:r>
            <w:r w:rsidRPr="00AF152F">
              <w:rPr>
                <w:rFonts w:asciiTheme="majorBidi" w:hAnsiTheme="majorBidi" w:cstheme="majorBidi"/>
              </w:rPr>
              <w:t xml:space="preserve"> le nombre de </w:t>
            </w:r>
            <w:r>
              <w:rPr>
                <w:rFonts w:asciiTheme="majorBidi" w:hAnsiTheme="majorBidi" w:cstheme="majorBidi"/>
              </w:rPr>
              <w:t xml:space="preserve">crédit échus </w:t>
            </w:r>
            <w:r w:rsidRPr="00AF152F">
              <w:rPr>
                <w:rFonts w:asciiTheme="majorBidi" w:hAnsiTheme="majorBidi" w:cstheme="majorBidi"/>
              </w:rPr>
              <w:t xml:space="preserve">dans le volet </w:t>
            </w:r>
            <w:r>
              <w:rPr>
                <w:rFonts w:asciiTheme="majorBidi" w:hAnsiTheme="majorBidi" w:cstheme="majorBidi"/>
              </w:rPr>
              <w:t>crédit par agence et par portefeuille</w:t>
            </w:r>
            <w:r w:rsidRPr="00AF152F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335" w:type="dxa"/>
            <w:shd w:val="clear" w:color="auto" w:fill="F5DCFC"/>
          </w:tcPr>
          <w:p w14:paraId="000230F7" w14:textId="55B76848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Moyenne</w:t>
            </w:r>
          </w:p>
        </w:tc>
        <w:tc>
          <w:tcPr>
            <w:tcW w:w="883" w:type="dxa"/>
            <w:shd w:val="clear" w:color="auto" w:fill="F5DCFC"/>
          </w:tcPr>
          <w:p w14:paraId="6F1D15E5" w14:textId="38880284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30" w:type="dxa"/>
            <w:shd w:val="clear" w:color="auto" w:fill="F5DCFC"/>
          </w:tcPr>
          <w:p w14:paraId="49DDEBCD" w14:textId="317C3CC3" w:rsidR="00DB205F" w:rsidRPr="00AF152F" w:rsidRDefault="00604753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DB205F" w:rsidRPr="00AF152F" w14:paraId="456A834A" w14:textId="77777777" w:rsidTr="00910E5C">
        <w:tc>
          <w:tcPr>
            <w:tcW w:w="864" w:type="dxa"/>
            <w:vMerge/>
          </w:tcPr>
          <w:p w14:paraId="02146EC2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59" w:type="dxa"/>
            <w:vMerge/>
          </w:tcPr>
          <w:p w14:paraId="64E9C0AC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8" w:type="dxa"/>
            <w:shd w:val="clear" w:color="auto" w:fill="F5DCFC"/>
          </w:tcPr>
          <w:p w14:paraId="7691692A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F5DCFC"/>
          </w:tcPr>
          <w:p w14:paraId="437C6991" w14:textId="51B2447E" w:rsidR="00DB205F" w:rsidRDefault="00DB205F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 tant qu’utilisateur ACM je veux filtrer le nombre de crédits échus encaissés par agence et par portefeuille.</w:t>
            </w:r>
          </w:p>
        </w:tc>
        <w:tc>
          <w:tcPr>
            <w:tcW w:w="1335" w:type="dxa"/>
            <w:shd w:val="clear" w:color="auto" w:fill="F5DCFC"/>
          </w:tcPr>
          <w:p w14:paraId="16EABC84" w14:textId="18E4F00A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Moyenne</w:t>
            </w:r>
          </w:p>
        </w:tc>
        <w:tc>
          <w:tcPr>
            <w:tcW w:w="883" w:type="dxa"/>
            <w:shd w:val="clear" w:color="auto" w:fill="F5DCFC"/>
          </w:tcPr>
          <w:p w14:paraId="464EC974" w14:textId="54D55858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30" w:type="dxa"/>
            <w:shd w:val="clear" w:color="auto" w:fill="F5DCFC"/>
          </w:tcPr>
          <w:p w14:paraId="57933524" w14:textId="1AC52CE4" w:rsidR="00DB205F" w:rsidRPr="00AF152F" w:rsidRDefault="00604753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DB205F" w:rsidRPr="00AF152F" w14:paraId="67BA0625" w14:textId="77777777" w:rsidTr="00910E5C">
        <w:tc>
          <w:tcPr>
            <w:tcW w:w="864" w:type="dxa"/>
            <w:vMerge/>
          </w:tcPr>
          <w:p w14:paraId="27FAE41F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59" w:type="dxa"/>
            <w:vMerge/>
          </w:tcPr>
          <w:p w14:paraId="5F0E43D0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8" w:type="dxa"/>
            <w:shd w:val="clear" w:color="auto" w:fill="F5DCFC"/>
          </w:tcPr>
          <w:p w14:paraId="414C7880" w14:textId="77777777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F5DCFC"/>
          </w:tcPr>
          <w:p w14:paraId="2DB79C98" w14:textId="386DC39F" w:rsidR="00DB205F" w:rsidRDefault="00DB205F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 tant qu’utilisateur ACM je veux filtrer l’encours par agence et par portefeuille.</w:t>
            </w:r>
          </w:p>
        </w:tc>
        <w:tc>
          <w:tcPr>
            <w:tcW w:w="1335" w:type="dxa"/>
            <w:shd w:val="clear" w:color="auto" w:fill="F5DCFC"/>
          </w:tcPr>
          <w:p w14:paraId="77FF41BE" w14:textId="24BEB4EF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Moyenne</w:t>
            </w:r>
          </w:p>
        </w:tc>
        <w:tc>
          <w:tcPr>
            <w:tcW w:w="883" w:type="dxa"/>
            <w:shd w:val="clear" w:color="auto" w:fill="F5DCFC"/>
          </w:tcPr>
          <w:p w14:paraId="1689FDA7" w14:textId="17AB125F" w:rsidR="00DB205F" w:rsidRPr="00AF152F" w:rsidRDefault="00DB205F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30" w:type="dxa"/>
            <w:shd w:val="clear" w:color="auto" w:fill="F5DCFC"/>
          </w:tcPr>
          <w:p w14:paraId="46D4AB3C" w14:textId="42D30C01" w:rsidR="00DB205F" w:rsidRPr="00AF152F" w:rsidRDefault="00604753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910E5C" w:rsidRPr="00AF152F" w14:paraId="71B2F918" w14:textId="77777777" w:rsidTr="00910E5C">
        <w:tc>
          <w:tcPr>
            <w:tcW w:w="864" w:type="dxa"/>
            <w:vMerge w:val="restart"/>
            <w:shd w:val="clear" w:color="auto" w:fill="FBE4D5" w:themeFill="accent2" w:themeFillTint="33"/>
          </w:tcPr>
          <w:p w14:paraId="048D662F" w14:textId="388EB400" w:rsidR="00910E5C" w:rsidRPr="00AF152F" w:rsidRDefault="00910E5C" w:rsidP="006A31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Sprint4</w:t>
            </w:r>
          </w:p>
        </w:tc>
        <w:tc>
          <w:tcPr>
            <w:tcW w:w="1959" w:type="dxa"/>
            <w:shd w:val="clear" w:color="auto" w:fill="FBE4D5" w:themeFill="accent2" w:themeFillTint="33"/>
          </w:tcPr>
          <w:p w14:paraId="3F95DB63" w14:textId="5409D01A" w:rsidR="00910E5C" w:rsidRPr="00AF152F" w:rsidRDefault="00910E5C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Automatisation de la mise à jour des données dans elasticsearch.</w:t>
            </w:r>
          </w:p>
        </w:tc>
        <w:tc>
          <w:tcPr>
            <w:tcW w:w="508" w:type="dxa"/>
            <w:shd w:val="clear" w:color="auto" w:fill="FBE4D5" w:themeFill="accent2" w:themeFillTint="33"/>
          </w:tcPr>
          <w:p w14:paraId="730E3549" w14:textId="77777777" w:rsidR="00910E5C" w:rsidRPr="00AF152F" w:rsidRDefault="00910E5C" w:rsidP="00404AC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FBE4D5" w:themeFill="accent2" w:themeFillTint="33"/>
          </w:tcPr>
          <w:p w14:paraId="031F26F0" w14:textId="548D5D91" w:rsidR="00910E5C" w:rsidRDefault="00910E5C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 tant que système je doit envoyer les données à elasticsearch périodiquement pour rafraîchir les données automatiquement. </w:t>
            </w:r>
          </w:p>
        </w:tc>
        <w:tc>
          <w:tcPr>
            <w:tcW w:w="1335" w:type="dxa"/>
            <w:shd w:val="clear" w:color="auto" w:fill="FBE4D5" w:themeFill="accent2" w:themeFillTint="33"/>
          </w:tcPr>
          <w:p w14:paraId="5D256A93" w14:textId="15FF37D1" w:rsidR="00910E5C" w:rsidRPr="00AF152F" w:rsidRDefault="00910E5C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Moyenne</w:t>
            </w:r>
          </w:p>
        </w:tc>
        <w:tc>
          <w:tcPr>
            <w:tcW w:w="883" w:type="dxa"/>
            <w:shd w:val="clear" w:color="auto" w:fill="FBE4D5" w:themeFill="accent2" w:themeFillTint="33"/>
          </w:tcPr>
          <w:p w14:paraId="7F767BBE" w14:textId="42A9353D" w:rsidR="00910E5C" w:rsidRPr="00AF152F" w:rsidRDefault="00910E5C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830" w:type="dxa"/>
            <w:shd w:val="clear" w:color="auto" w:fill="FBE4D5" w:themeFill="accent2" w:themeFillTint="33"/>
          </w:tcPr>
          <w:p w14:paraId="7F761FE8" w14:textId="2F8327CE" w:rsidR="00910E5C" w:rsidRPr="00AF152F" w:rsidRDefault="00910E5C" w:rsidP="00404AC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910E5C" w:rsidRPr="00AF152F" w14:paraId="4F4E39B1" w14:textId="77777777" w:rsidTr="00910E5C">
        <w:tc>
          <w:tcPr>
            <w:tcW w:w="864" w:type="dxa"/>
            <w:vMerge/>
            <w:shd w:val="clear" w:color="auto" w:fill="FBE4D5" w:themeFill="accent2" w:themeFillTint="33"/>
          </w:tcPr>
          <w:p w14:paraId="02367145" w14:textId="383A8861" w:rsidR="00910E5C" w:rsidRPr="00AF152F" w:rsidRDefault="00910E5C" w:rsidP="006A31E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59" w:type="dxa"/>
            <w:shd w:val="clear" w:color="auto" w:fill="FBE4D5" w:themeFill="accent2" w:themeFillTint="33"/>
          </w:tcPr>
          <w:p w14:paraId="7DA403C2" w14:textId="2BEB9D50" w:rsidR="00910E5C" w:rsidRDefault="00910E5C" w:rsidP="006A31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Accès personnalisé au tableau de bord ACM</w:t>
            </w:r>
          </w:p>
        </w:tc>
        <w:tc>
          <w:tcPr>
            <w:tcW w:w="508" w:type="dxa"/>
            <w:shd w:val="clear" w:color="auto" w:fill="FBE4D5" w:themeFill="accent2" w:themeFillTint="33"/>
          </w:tcPr>
          <w:p w14:paraId="18312351" w14:textId="77777777" w:rsidR="00910E5C" w:rsidRPr="00AF152F" w:rsidRDefault="00910E5C" w:rsidP="006A31E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83" w:type="dxa"/>
            <w:shd w:val="clear" w:color="auto" w:fill="FBE4D5" w:themeFill="accent2" w:themeFillTint="33"/>
          </w:tcPr>
          <w:p w14:paraId="30248BF4" w14:textId="55DEA623" w:rsidR="00910E5C" w:rsidRDefault="00910E5C" w:rsidP="006A31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 tant qu’utilisateur ACM je veux accéder à mon propre tableau de bord après avoir s’authentifier à la plateforme ACM</w:t>
            </w:r>
            <w:r w:rsidR="006A125B">
              <w:rPr>
                <w:rFonts w:asciiTheme="majorBidi" w:hAnsiTheme="majorBidi" w:cstheme="majorBidi"/>
              </w:rPr>
              <w:t xml:space="preserve"> pour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335" w:type="dxa"/>
            <w:shd w:val="clear" w:color="auto" w:fill="FBE4D5" w:themeFill="accent2" w:themeFillTint="33"/>
          </w:tcPr>
          <w:p w14:paraId="0519EBF5" w14:textId="34003CAE" w:rsidR="00910E5C" w:rsidRDefault="00910E5C" w:rsidP="006A31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Moyenne</w:t>
            </w:r>
          </w:p>
        </w:tc>
        <w:tc>
          <w:tcPr>
            <w:tcW w:w="883" w:type="dxa"/>
            <w:shd w:val="clear" w:color="auto" w:fill="FBE4D5" w:themeFill="accent2" w:themeFillTint="33"/>
          </w:tcPr>
          <w:p w14:paraId="4E7DC116" w14:textId="0824A0C7" w:rsidR="00910E5C" w:rsidRDefault="00910E5C" w:rsidP="006A31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30" w:type="dxa"/>
            <w:shd w:val="clear" w:color="auto" w:fill="FBE4D5" w:themeFill="accent2" w:themeFillTint="33"/>
          </w:tcPr>
          <w:p w14:paraId="496553D7" w14:textId="0038A34D" w:rsidR="00910E5C" w:rsidRDefault="00910E5C" w:rsidP="006A31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</w:tbl>
    <w:p w14:paraId="1CF8BEEE" w14:textId="6FEC2340" w:rsidR="00C633C8" w:rsidRDefault="00C633C8" w:rsidP="00C633C8">
      <w:pPr>
        <w:shd w:val="clear" w:color="auto" w:fill="FFFFFF" w:themeFill="background1"/>
        <w:jc w:val="center"/>
        <w:rPr>
          <w:rFonts w:asciiTheme="majorBidi" w:hAnsiTheme="majorBidi" w:cstheme="majorBidi"/>
        </w:rPr>
      </w:pPr>
    </w:p>
    <w:p w14:paraId="51114709" w14:textId="1EDEF69E" w:rsidR="00604753" w:rsidRDefault="00604753" w:rsidP="00C633C8">
      <w:pPr>
        <w:shd w:val="clear" w:color="auto" w:fill="FFFFFF" w:themeFill="background1"/>
        <w:jc w:val="center"/>
        <w:rPr>
          <w:rFonts w:asciiTheme="majorBidi" w:hAnsiTheme="majorBidi" w:cstheme="majorBidi"/>
        </w:rPr>
      </w:pPr>
    </w:p>
    <w:p w14:paraId="6AA7D6C6" w14:textId="43E75FCB" w:rsidR="00604753" w:rsidRDefault="00604753" w:rsidP="00C633C8">
      <w:pPr>
        <w:shd w:val="clear" w:color="auto" w:fill="FFFFFF" w:themeFill="background1"/>
        <w:jc w:val="center"/>
        <w:rPr>
          <w:rFonts w:asciiTheme="majorBidi" w:hAnsiTheme="majorBidi" w:cstheme="majorBidi"/>
        </w:rPr>
      </w:pPr>
    </w:p>
    <w:p w14:paraId="1E52BDDF" w14:textId="33D6402D" w:rsidR="00604753" w:rsidRPr="00AF152F" w:rsidRDefault="00604753" w:rsidP="00C633C8">
      <w:pPr>
        <w:shd w:val="clear" w:color="auto" w:fill="FFFFFF" w:themeFill="background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16 </w:t>
      </w:r>
      <w:r w:rsidR="000D5AC3">
        <w:rPr>
          <w:rFonts w:asciiTheme="majorBidi" w:hAnsiTheme="majorBidi" w:cstheme="majorBidi"/>
        </w:rPr>
        <w:t>15 1</w:t>
      </w:r>
      <w:r w:rsidR="00910E5C">
        <w:rPr>
          <w:rFonts w:asciiTheme="majorBidi" w:hAnsiTheme="majorBidi" w:cstheme="majorBidi"/>
        </w:rPr>
        <w:t>6 16</w:t>
      </w:r>
      <w:bookmarkEnd w:id="0"/>
    </w:p>
    <w:sectPr w:rsidR="00604753" w:rsidRPr="00AF1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8C5B3" w14:textId="77777777" w:rsidR="00472ACF" w:rsidRDefault="00472ACF" w:rsidP="00FC7B45">
      <w:pPr>
        <w:spacing w:after="0" w:line="240" w:lineRule="auto"/>
      </w:pPr>
      <w:r>
        <w:separator/>
      </w:r>
    </w:p>
  </w:endnote>
  <w:endnote w:type="continuationSeparator" w:id="0">
    <w:p w14:paraId="045C8CFA" w14:textId="77777777" w:rsidR="00472ACF" w:rsidRDefault="00472ACF" w:rsidP="00FC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06E96" w14:textId="77777777" w:rsidR="00472ACF" w:rsidRDefault="00472ACF" w:rsidP="00FC7B45">
      <w:pPr>
        <w:spacing w:after="0" w:line="240" w:lineRule="auto"/>
      </w:pPr>
      <w:r>
        <w:separator/>
      </w:r>
    </w:p>
  </w:footnote>
  <w:footnote w:type="continuationSeparator" w:id="0">
    <w:p w14:paraId="790C1469" w14:textId="77777777" w:rsidR="00472ACF" w:rsidRDefault="00472ACF" w:rsidP="00FC7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631CA"/>
    <w:multiLevelType w:val="hybridMultilevel"/>
    <w:tmpl w:val="987688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D51A4"/>
    <w:multiLevelType w:val="hybridMultilevel"/>
    <w:tmpl w:val="7DA475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45"/>
    <w:rsid w:val="00000ECD"/>
    <w:rsid w:val="0001467C"/>
    <w:rsid w:val="0002484D"/>
    <w:rsid w:val="00062DB9"/>
    <w:rsid w:val="000A1FD6"/>
    <w:rsid w:val="000B1237"/>
    <w:rsid w:val="000D2A26"/>
    <w:rsid w:val="000D5AC3"/>
    <w:rsid w:val="00115405"/>
    <w:rsid w:val="0016479F"/>
    <w:rsid w:val="001D2B8E"/>
    <w:rsid w:val="001E575F"/>
    <w:rsid w:val="001F66D3"/>
    <w:rsid w:val="002372CD"/>
    <w:rsid w:val="002443F9"/>
    <w:rsid w:val="00283C47"/>
    <w:rsid w:val="00295685"/>
    <w:rsid w:val="002A2445"/>
    <w:rsid w:val="002C3DDD"/>
    <w:rsid w:val="002D172F"/>
    <w:rsid w:val="002E19E9"/>
    <w:rsid w:val="002F70EA"/>
    <w:rsid w:val="00300945"/>
    <w:rsid w:val="0030446D"/>
    <w:rsid w:val="00366472"/>
    <w:rsid w:val="003911F1"/>
    <w:rsid w:val="003A58D4"/>
    <w:rsid w:val="003B2CCC"/>
    <w:rsid w:val="00404AC4"/>
    <w:rsid w:val="00414031"/>
    <w:rsid w:val="00431536"/>
    <w:rsid w:val="004623D6"/>
    <w:rsid w:val="00472ACF"/>
    <w:rsid w:val="0047619F"/>
    <w:rsid w:val="00484196"/>
    <w:rsid w:val="0050495B"/>
    <w:rsid w:val="005124B3"/>
    <w:rsid w:val="005144F6"/>
    <w:rsid w:val="00531816"/>
    <w:rsid w:val="00551AFD"/>
    <w:rsid w:val="00557F5A"/>
    <w:rsid w:val="00573E8B"/>
    <w:rsid w:val="00604753"/>
    <w:rsid w:val="00651EDD"/>
    <w:rsid w:val="00695456"/>
    <w:rsid w:val="006A125B"/>
    <w:rsid w:val="006A31E7"/>
    <w:rsid w:val="006E021C"/>
    <w:rsid w:val="006E3E5E"/>
    <w:rsid w:val="00715C8C"/>
    <w:rsid w:val="007433CB"/>
    <w:rsid w:val="00764595"/>
    <w:rsid w:val="007814F0"/>
    <w:rsid w:val="00803F1C"/>
    <w:rsid w:val="00820DED"/>
    <w:rsid w:val="00842BED"/>
    <w:rsid w:val="00855F2F"/>
    <w:rsid w:val="00865375"/>
    <w:rsid w:val="0087559F"/>
    <w:rsid w:val="00876BA0"/>
    <w:rsid w:val="00891B88"/>
    <w:rsid w:val="00893860"/>
    <w:rsid w:val="008D1491"/>
    <w:rsid w:val="00910E5C"/>
    <w:rsid w:val="00916C64"/>
    <w:rsid w:val="00921D3B"/>
    <w:rsid w:val="00933B1F"/>
    <w:rsid w:val="009528A0"/>
    <w:rsid w:val="00954B82"/>
    <w:rsid w:val="0096006B"/>
    <w:rsid w:val="009B213D"/>
    <w:rsid w:val="00AB1805"/>
    <w:rsid w:val="00AC05F7"/>
    <w:rsid w:val="00AC09E0"/>
    <w:rsid w:val="00AE0199"/>
    <w:rsid w:val="00AF152F"/>
    <w:rsid w:val="00B072D4"/>
    <w:rsid w:val="00B1761F"/>
    <w:rsid w:val="00B335A3"/>
    <w:rsid w:val="00BD07A7"/>
    <w:rsid w:val="00BD3C01"/>
    <w:rsid w:val="00BE5441"/>
    <w:rsid w:val="00BF360E"/>
    <w:rsid w:val="00C02253"/>
    <w:rsid w:val="00C0538D"/>
    <w:rsid w:val="00C36162"/>
    <w:rsid w:val="00C633C8"/>
    <w:rsid w:val="00CA328E"/>
    <w:rsid w:val="00CB1ABB"/>
    <w:rsid w:val="00CB6631"/>
    <w:rsid w:val="00D018A3"/>
    <w:rsid w:val="00D17DE9"/>
    <w:rsid w:val="00D349F6"/>
    <w:rsid w:val="00D40336"/>
    <w:rsid w:val="00D53E10"/>
    <w:rsid w:val="00D60F5F"/>
    <w:rsid w:val="00D938FD"/>
    <w:rsid w:val="00DB205F"/>
    <w:rsid w:val="00DB3974"/>
    <w:rsid w:val="00DF4847"/>
    <w:rsid w:val="00DF488B"/>
    <w:rsid w:val="00DF6A1C"/>
    <w:rsid w:val="00E15F07"/>
    <w:rsid w:val="00E90A9D"/>
    <w:rsid w:val="00E93D48"/>
    <w:rsid w:val="00E93FF6"/>
    <w:rsid w:val="00EA7702"/>
    <w:rsid w:val="00F34CAF"/>
    <w:rsid w:val="00F7050B"/>
    <w:rsid w:val="00F92A0B"/>
    <w:rsid w:val="00FB05FD"/>
    <w:rsid w:val="00FC7B45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CE04"/>
  <w15:chartTrackingRefBased/>
  <w15:docId w15:val="{3DEE4FC5-5145-40F4-8B4A-9C4340AA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A2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43F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C7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7B45"/>
  </w:style>
  <w:style w:type="paragraph" w:styleId="Pieddepage">
    <w:name w:val="footer"/>
    <w:basedOn w:val="Normal"/>
    <w:link w:val="PieddepageCar"/>
    <w:uiPriority w:val="99"/>
    <w:unhideWhenUsed/>
    <w:rsid w:val="00FC7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nfikha</dc:creator>
  <cp:keywords/>
  <dc:description/>
  <cp:lastModifiedBy>oumayma nfikha</cp:lastModifiedBy>
  <cp:revision>6</cp:revision>
  <dcterms:created xsi:type="dcterms:W3CDTF">2024-04-08T14:02:00Z</dcterms:created>
  <dcterms:modified xsi:type="dcterms:W3CDTF">2024-04-13T11:07:00Z</dcterms:modified>
</cp:coreProperties>
</file>