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F218" w14:textId="77777777" w:rsidR="003034E2" w:rsidRPr="00613809" w:rsidRDefault="003034E2" w:rsidP="008846FD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>Revu du sprint 1</w:t>
      </w:r>
    </w:p>
    <w:p w14:paraId="2D441351" w14:textId="4C003293" w:rsidR="00EF68FE" w:rsidRPr="00613809" w:rsidRDefault="003034E2" w:rsidP="00EF68FE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 xml:space="preserve">A ce stade, le premier sprint est </w:t>
      </w:r>
      <w:r w:rsidR="001E0E75">
        <w:rPr>
          <w:sz w:val="24"/>
          <w:szCs w:val="24"/>
        </w:rPr>
        <w:t>achevé</w:t>
      </w:r>
      <w:r w:rsidRPr="00613809">
        <w:rPr>
          <w:sz w:val="24"/>
          <w:szCs w:val="24"/>
        </w:rPr>
        <w:t xml:space="preserve"> </w:t>
      </w:r>
      <w:r w:rsidR="0065407D" w:rsidRPr="00613809">
        <w:rPr>
          <w:sz w:val="24"/>
          <w:szCs w:val="24"/>
        </w:rPr>
        <w:t xml:space="preserve">nous allons maintenant </w:t>
      </w:r>
      <w:r w:rsidR="00F6269C" w:rsidRPr="00613809">
        <w:rPr>
          <w:sz w:val="24"/>
          <w:szCs w:val="24"/>
        </w:rPr>
        <w:t>commencer</w:t>
      </w:r>
      <w:r w:rsidRPr="00613809">
        <w:rPr>
          <w:sz w:val="24"/>
          <w:szCs w:val="24"/>
        </w:rPr>
        <w:t xml:space="preserve"> les revues de </w:t>
      </w:r>
      <w:r w:rsidR="0065407D" w:rsidRPr="00613809">
        <w:rPr>
          <w:sz w:val="24"/>
          <w:szCs w:val="24"/>
        </w:rPr>
        <w:t>celui-ci</w:t>
      </w:r>
      <w:r w:rsidR="00EF68FE">
        <w:rPr>
          <w:sz w:val="24"/>
          <w:szCs w:val="24"/>
        </w:rPr>
        <w:t xml:space="preserve">. </w:t>
      </w:r>
      <w:r w:rsidR="0065407D" w:rsidRPr="00613809">
        <w:rPr>
          <w:sz w:val="24"/>
          <w:szCs w:val="24"/>
        </w:rPr>
        <w:t xml:space="preserve">Lors </w:t>
      </w:r>
      <w:r w:rsidRPr="00613809">
        <w:rPr>
          <w:sz w:val="24"/>
          <w:szCs w:val="24"/>
        </w:rPr>
        <w:t>d’</w:t>
      </w:r>
      <w:r w:rsidRPr="00613809">
        <w:rPr>
          <w:sz w:val="24"/>
          <w:szCs w:val="24"/>
        </w:rPr>
        <w:t>une réunion avec l’équipe scrum</w:t>
      </w:r>
      <w:r w:rsidRPr="00613809">
        <w:rPr>
          <w:sz w:val="24"/>
          <w:szCs w:val="24"/>
        </w:rPr>
        <w:t xml:space="preserve"> </w:t>
      </w:r>
      <w:r w:rsidR="0065407D" w:rsidRPr="00613809">
        <w:rPr>
          <w:sz w:val="24"/>
          <w:szCs w:val="24"/>
        </w:rPr>
        <w:t>nous avons</w:t>
      </w:r>
      <w:r w:rsidRPr="00613809">
        <w:rPr>
          <w:sz w:val="24"/>
          <w:szCs w:val="24"/>
        </w:rPr>
        <w:t xml:space="preserve"> présenté notre </w:t>
      </w:r>
      <w:r w:rsidR="001E0E75" w:rsidRPr="00613809">
        <w:rPr>
          <w:sz w:val="24"/>
          <w:szCs w:val="24"/>
        </w:rPr>
        <w:t xml:space="preserve">premier </w:t>
      </w:r>
      <w:r w:rsidR="001E0E75">
        <w:rPr>
          <w:sz w:val="24"/>
          <w:szCs w:val="24"/>
        </w:rPr>
        <w:t>incrément</w:t>
      </w:r>
      <w:r w:rsidRPr="00613809">
        <w:rPr>
          <w:sz w:val="24"/>
          <w:szCs w:val="24"/>
        </w:rPr>
        <w:t xml:space="preserve"> </w:t>
      </w:r>
      <w:r w:rsidR="006B33D8" w:rsidRPr="00613809">
        <w:rPr>
          <w:sz w:val="24"/>
          <w:szCs w:val="24"/>
        </w:rPr>
        <w:t>et nous</w:t>
      </w:r>
      <w:r w:rsidR="0065407D" w:rsidRPr="00613809">
        <w:rPr>
          <w:sz w:val="24"/>
          <w:szCs w:val="24"/>
        </w:rPr>
        <w:t xml:space="preserve"> avons relevé</w:t>
      </w:r>
      <w:r w:rsidR="006B33D8" w:rsidRPr="00613809">
        <w:rPr>
          <w:sz w:val="24"/>
          <w:szCs w:val="24"/>
        </w:rPr>
        <w:t xml:space="preserve"> </w:t>
      </w:r>
      <w:r w:rsidRPr="00613809">
        <w:rPr>
          <w:sz w:val="24"/>
          <w:szCs w:val="24"/>
        </w:rPr>
        <w:t>avec le Product owner quelque</w:t>
      </w:r>
      <w:r w:rsidR="0065407D" w:rsidRPr="00613809">
        <w:rPr>
          <w:sz w:val="24"/>
          <w:szCs w:val="24"/>
        </w:rPr>
        <w:t>s</w:t>
      </w:r>
      <w:r w:rsidRPr="00613809">
        <w:rPr>
          <w:sz w:val="24"/>
          <w:szCs w:val="24"/>
        </w:rPr>
        <w:t xml:space="preserve"> remarque</w:t>
      </w:r>
      <w:r w:rsidR="0065407D" w:rsidRPr="00613809">
        <w:rPr>
          <w:sz w:val="24"/>
          <w:szCs w:val="24"/>
        </w:rPr>
        <w:t xml:space="preserve">s </w:t>
      </w:r>
      <w:r w:rsidR="00EF68FE" w:rsidRPr="00613809">
        <w:rPr>
          <w:sz w:val="24"/>
          <w:szCs w:val="24"/>
        </w:rPr>
        <w:t>d’amélioration pour les prendre en considération dans les prochains sprints.</w:t>
      </w:r>
    </w:p>
    <w:p w14:paraId="0E1D7FF9" w14:textId="27A5C70B" w:rsidR="003034E2" w:rsidRPr="00613809" w:rsidRDefault="003034E2" w:rsidP="00EF68FE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>Principale Interface du sprint 1</w:t>
      </w:r>
    </w:p>
    <w:p w14:paraId="7B0B8C8C" w14:textId="549D5754" w:rsidR="008846FD" w:rsidRPr="00613809" w:rsidRDefault="006B33D8" w:rsidP="008846FD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 xml:space="preserve">Notre premier sprint a </w:t>
      </w:r>
      <w:r w:rsidR="00F6269C" w:rsidRPr="00613809">
        <w:rPr>
          <w:sz w:val="24"/>
          <w:szCs w:val="24"/>
        </w:rPr>
        <w:t>été</w:t>
      </w:r>
      <w:r w:rsidRPr="00613809">
        <w:rPr>
          <w:sz w:val="24"/>
          <w:szCs w:val="24"/>
        </w:rPr>
        <w:t xml:space="preserve"> bien terminé </w:t>
      </w:r>
      <w:r w:rsidR="00F6269C" w:rsidRPr="00613809">
        <w:rPr>
          <w:sz w:val="24"/>
          <w:szCs w:val="24"/>
        </w:rPr>
        <w:t>en termes de</w:t>
      </w:r>
      <w:r w:rsidRPr="00613809">
        <w:rPr>
          <w:sz w:val="24"/>
          <w:szCs w:val="24"/>
        </w:rPr>
        <w:t xml:space="preserve"> </w:t>
      </w:r>
      <w:r w:rsidR="00F6269C" w:rsidRPr="00613809">
        <w:rPr>
          <w:sz w:val="24"/>
          <w:szCs w:val="24"/>
        </w:rPr>
        <w:t>fonctionnalités</w:t>
      </w:r>
      <w:r w:rsidRPr="00613809">
        <w:rPr>
          <w:sz w:val="24"/>
          <w:szCs w:val="24"/>
        </w:rPr>
        <w:t xml:space="preserve"> et de </w:t>
      </w:r>
      <w:r w:rsidR="00F6269C" w:rsidRPr="00613809">
        <w:rPr>
          <w:sz w:val="24"/>
          <w:szCs w:val="24"/>
        </w:rPr>
        <w:t>respect</w:t>
      </w:r>
      <w:r w:rsidRPr="00613809">
        <w:rPr>
          <w:sz w:val="24"/>
          <w:szCs w:val="24"/>
        </w:rPr>
        <w:t xml:space="preserve"> du </w:t>
      </w:r>
      <w:r w:rsidR="00781263" w:rsidRPr="00613809">
        <w:rPr>
          <w:sz w:val="24"/>
          <w:szCs w:val="24"/>
        </w:rPr>
        <w:t>cadre temporel</w:t>
      </w:r>
      <w:r w:rsidR="00F6269C" w:rsidRPr="00613809">
        <w:rPr>
          <w:sz w:val="24"/>
          <w:szCs w:val="24"/>
        </w:rPr>
        <w:t xml:space="preserve">. </w:t>
      </w:r>
      <w:r w:rsidR="00781263" w:rsidRPr="00613809">
        <w:rPr>
          <w:sz w:val="24"/>
          <w:szCs w:val="24"/>
        </w:rPr>
        <w:t xml:space="preserve">Aucun user story n’a été ni inachevé ni non </w:t>
      </w:r>
      <w:r w:rsidR="008846FD" w:rsidRPr="00613809">
        <w:rPr>
          <w:sz w:val="24"/>
          <w:szCs w:val="24"/>
        </w:rPr>
        <w:t>initié, ils</w:t>
      </w:r>
      <w:r w:rsidR="00F6269C" w:rsidRPr="00613809">
        <w:rPr>
          <w:sz w:val="24"/>
          <w:szCs w:val="24"/>
        </w:rPr>
        <w:t xml:space="preserve"> ont été </w:t>
      </w:r>
      <w:r w:rsidR="00781263" w:rsidRPr="00613809">
        <w:rPr>
          <w:sz w:val="24"/>
          <w:szCs w:val="24"/>
        </w:rPr>
        <w:t xml:space="preserve">tous bien </w:t>
      </w:r>
      <w:r w:rsidR="00F6269C" w:rsidRPr="00613809">
        <w:rPr>
          <w:sz w:val="24"/>
          <w:szCs w:val="24"/>
        </w:rPr>
        <w:t xml:space="preserve">achevé et </w:t>
      </w:r>
      <w:r w:rsidR="00D61BE6">
        <w:rPr>
          <w:sz w:val="24"/>
          <w:szCs w:val="24"/>
        </w:rPr>
        <w:t xml:space="preserve">ils </w:t>
      </w:r>
      <w:r w:rsidR="00781263" w:rsidRPr="00613809">
        <w:rPr>
          <w:sz w:val="24"/>
          <w:szCs w:val="24"/>
        </w:rPr>
        <w:t xml:space="preserve">fonctionnent correctement ce qui a </w:t>
      </w:r>
      <w:r w:rsidR="008846FD" w:rsidRPr="00613809">
        <w:rPr>
          <w:sz w:val="24"/>
          <w:szCs w:val="24"/>
        </w:rPr>
        <w:t>permis</w:t>
      </w:r>
      <w:r w:rsidR="00781263" w:rsidRPr="00613809">
        <w:rPr>
          <w:sz w:val="24"/>
          <w:szCs w:val="24"/>
        </w:rPr>
        <w:t xml:space="preserve"> la</w:t>
      </w:r>
      <w:r w:rsidR="00F6269C" w:rsidRPr="00613809">
        <w:rPr>
          <w:sz w:val="24"/>
          <w:szCs w:val="24"/>
        </w:rPr>
        <w:t xml:space="preserve"> visualisation </w:t>
      </w:r>
      <w:r w:rsidR="00781263" w:rsidRPr="00613809">
        <w:rPr>
          <w:sz w:val="24"/>
          <w:szCs w:val="24"/>
        </w:rPr>
        <w:t xml:space="preserve">du </w:t>
      </w:r>
      <w:r w:rsidR="00F6269C" w:rsidRPr="00613809">
        <w:rPr>
          <w:sz w:val="24"/>
          <w:szCs w:val="24"/>
        </w:rPr>
        <w:t xml:space="preserve">premier </w:t>
      </w:r>
      <w:r w:rsidR="002C2CDA">
        <w:rPr>
          <w:sz w:val="24"/>
          <w:szCs w:val="24"/>
        </w:rPr>
        <w:t>KPI</w:t>
      </w:r>
      <w:r w:rsidR="002C2CDA" w:rsidRPr="00613809">
        <w:rPr>
          <w:sz w:val="24"/>
          <w:szCs w:val="24"/>
        </w:rPr>
        <w:t xml:space="preserve"> :</w:t>
      </w:r>
      <w:r w:rsidR="00F6269C" w:rsidRPr="00613809">
        <w:rPr>
          <w:sz w:val="24"/>
          <w:szCs w:val="24"/>
        </w:rPr>
        <w:t xml:space="preserve"> le nombre total des crédits par date de </w:t>
      </w:r>
      <w:r w:rsidR="00781263" w:rsidRPr="00613809">
        <w:rPr>
          <w:sz w:val="24"/>
          <w:szCs w:val="24"/>
        </w:rPr>
        <w:t>demande, illustré</w:t>
      </w:r>
      <w:r w:rsidR="00F6269C" w:rsidRPr="00613809">
        <w:rPr>
          <w:sz w:val="24"/>
          <w:szCs w:val="24"/>
        </w:rPr>
        <w:t xml:space="preserve"> </w:t>
      </w:r>
      <w:r w:rsidR="00781263" w:rsidRPr="00613809">
        <w:rPr>
          <w:sz w:val="24"/>
          <w:szCs w:val="24"/>
        </w:rPr>
        <w:t>ci-</w:t>
      </w:r>
      <w:r w:rsidR="00F6269C" w:rsidRPr="00613809">
        <w:rPr>
          <w:sz w:val="24"/>
          <w:szCs w:val="24"/>
        </w:rPr>
        <w:t xml:space="preserve">dessous. </w:t>
      </w:r>
    </w:p>
    <w:tbl>
      <w:tblPr>
        <w:tblStyle w:val="Grilledutableau"/>
        <w:tblW w:w="9776" w:type="dxa"/>
        <w:tblLayout w:type="fixed"/>
        <w:tblLook w:val="04A0" w:firstRow="1" w:lastRow="0" w:firstColumn="1" w:lastColumn="0" w:noHBand="0" w:noVBand="1"/>
      </w:tblPr>
      <w:tblGrid>
        <w:gridCol w:w="5807"/>
        <w:gridCol w:w="3969"/>
      </w:tblGrid>
      <w:tr w:rsidR="00613809" w:rsidRPr="00613809" w14:paraId="23C105BB" w14:textId="77777777" w:rsidTr="008846FD">
        <w:trPr>
          <w:trHeight w:val="411"/>
        </w:trPr>
        <w:tc>
          <w:tcPr>
            <w:tcW w:w="5807" w:type="dxa"/>
            <w:shd w:val="clear" w:color="auto" w:fill="D9E2F3" w:themeFill="accent1" w:themeFillTint="33"/>
          </w:tcPr>
          <w:p w14:paraId="48D179A5" w14:textId="77777777" w:rsidR="008846FD" w:rsidRPr="00613809" w:rsidRDefault="008846FD" w:rsidP="008846F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>Interfaces</w:t>
            </w:r>
          </w:p>
        </w:tc>
        <w:tc>
          <w:tcPr>
            <w:tcW w:w="3969" w:type="dxa"/>
            <w:shd w:val="clear" w:color="auto" w:fill="D9E2F3" w:themeFill="accent1" w:themeFillTint="33"/>
          </w:tcPr>
          <w:p w14:paraId="27347D8B" w14:textId="77777777" w:rsidR="008846FD" w:rsidRPr="00613809" w:rsidRDefault="008846FD" w:rsidP="008846F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613809" w:rsidRPr="00613809" w14:paraId="11764233" w14:textId="77777777" w:rsidTr="007F18F4">
        <w:trPr>
          <w:trHeight w:val="3212"/>
        </w:trPr>
        <w:tc>
          <w:tcPr>
            <w:tcW w:w="5807" w:type="dxa"/>
          </w:tcPr>
          <w:p w14:paraId="3F058E4E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D5128B7" wp14:editId="2D93FDC0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223520</wp:posOffset>
                  </wp:positionV>
                  <wp:extent cx="3589020" cy="1893570"/>
                  <wp:effectExtent l="0" t="0" r="0" b="0"/>
                  <wp:wrapTopAndBottom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53312917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 xml:space="preserve">Cette figure illustre notre première visualisation du premier KPI sous forme d’un histogramme pour montrer la répartition du total des demandes des crédits en fonction de </w:t>
            </w:r>
            <w:r w:rsidRPr="00613809">
              <w:rPr>
                <w:rFonts w:cstheme="minorHAnsi"/>
                <w:b/>
                <w:bCs/>
                <w:sz w:val="24"/>
                <w:szCs w:val="24"/>
              </w:rPr>
              <w:t>la date du jour</w:t>
            </w:r>
            <w:r w:rsidRPr="00613809">
              <w:rPr>
                <w:rFonts w:cstheme="minorHAnsi"/>
                <w:sz w:val="24"/>
                <w:szCs w:val="24"/>
              </w:rPr>
              <w:t xml:space="preserve"> de la demande.</w:t>
            </w:r>
          </w:p>
          <w:p w14:paraId="200240A2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>Prenant un exemple du 12 janvier 2024 il y avait 26 demandes de crédit.</w:t>
            </w:r>
          </w:p>
        </w:tc>
      </w:tr>
      <w:tr w:rsidR="00613809" w:rsidRPr="00613809" w14:paraId="24ACBE3F" w14:textId="77777777" w:rsidTr="007F18F4">
        <w:tc>
          <w:tcPr>
            <w:tcW w:w="5807" w:type="dxa"/>
            <w:vMerge w:val="restart"/>
          </w:tcPr>
          <w:p w14:paraId="00D64C9D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613809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7A7F9A" wp14:editId="737DEA0B">
                      <wp:simplePos x="0" y="0"/>
                      <wp:positionH relativeFrom="column">
                        <wp:posOffset>2228849</wp:posOffset>
                      </wp:positionH>
                      <wp:positionV relativeFrom="paragraph">
                        <wp:posOffset>695869</wp:posOffset>
                      </wp:positionV>
                      <wp:extent cx="690245" cy="2819400"/>
                      <wp:effectExtent l="38100" t="0" r="528955" b="95250"/>
                      <wp:wrapNone/>
                      <wp:docPr id="12" name="Connecteur : en arc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0245" cy="2819400"/>
                              </a:xfrm>
                              <a:prstGeom prst="curvedConnector3">
                                <a:avLst>
                                  <a:gd name="adj1" fmla="val -7177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9D35D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12" o:spid="_x0000_s1026" type="#_x0000_t38" style="position:absolute;margin-left:175.5pt;margin-top:54.8pt;width:54.35pt;height:22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" adj="-15503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13809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088A38E" wp14:editId="54F7464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233680</wp:posOffset>
                  </wp:positionV>
                  <wp:extent cx="3504565" cy="2013585"/>
                  <wp:effectExtent l="0" t="0" r="0" b="5715"/>
                  <wp:wrapTopAndBottom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36"/>
                          <a:stretch/>
                        </pic:blipFill>
                        <pic:spPr bwMode="auto">
                          <a:xfrm>
                            <a:off x="0" y="0"/>
                            <a:ext cx="3504565" cy="2013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3809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3845CB59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6896E488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</w:p>
          <w:p w14:paraId="7FCA1A7B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D507E91" wp14:editId="041459E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630464</wp:posOffset>
                  </wp:positionV>
                  <wp:extent cx="3698244" cy="1850571"/>
                  <wp:effectExtent l="0" t="0" r="0" b="0"/>
                  <wp:wrapTopAndBottom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4" cy="185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0766E22A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lastRenderedPageBreak/>
              <w:t xml:space="preserve">Cette figure représente le même histogramme illustrant la répartition du total des demandes des crédits en fonction des dates des demandes regroupées </w:t>
            </w:r>
            <w:r w:rsidRPr="00613809">
              <w:rPr>
                <w:rFonts w:cstheme="minorHAnsi"/>
                <w:b/>
                <w:bCs/>
                <w:sz w:val="24"/>
                <w:szCs w:val="24"/>
              </w:rPr>
              <w:t>par semaine</w:t>
            </w:r>
            <w:r w:rsidRPr="00613809">
              <w:rPr>
                <w:rFonts w:cstheme="minorHAnsi"/>
                <w:sz w:val="24"/>
                <w:szCs w:val="24"/>
              </w:rPr>
              <w:t>. Chaque barre de cet histogramme est associée à la date du premier jour de la semaine correspondante.</w:t>
            </w:r>
          </w:p>
          <w:p w14:paraId="10FF13F1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 xml:space="preserve">Dans notre exemple, la quatrième semaine du mois de janvier débutant </w:t>
            </w:r>
            <w:r w:rsidRPr="00613809">
              <w:rPr>
                <w:rFonts w:cstheme="minorHAnsi"/>
                <w:sz w:val="24"/>
                <w:szCs w:val="24"/>
              </w:rPr>
              <w:lastRenderedPageBreak/>
              <w:t>le Lundi 22 janvier 2024 regroupe 94 demandes de crédit.</w:t>
            </w:r>
          </w:p>
        </w:tc>
      </w:tr>
      <w:tr w:rsidR="00613809" w:rsidRPr="00613809" w14:paraId="61E7310A" w14:textId="77777777" w:rsidTr="007F18F4">
        <w:tc>
          <w:tcPr>
            <w:tcW w:w="5807" w:type="dxa"/>
            <w:vMerge/>
          </w:tcPr>
          <w:p w14:paraId="120B4B7C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65B8A4B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>En cliquant sur la barre correspondante à la quatrième semaine de janvier 2024 le total des demandes de crédit sera réparti sur une plage de date amplifiée contenant les dates de ces demandes par</w:t>
            </w:r>
            <w:r w:rsidRPr="00613809">
              <w:rPr>
                <w:rFonts w:cstheme="minorHAnsi"/>
                <w:b/>
                <w:bCs/>
                <w:sz w:val="24"/>
                <w:szCs w:val="24"/>
              </w:rPr>
              <w:t xml:space="preserve"> jour</w:t>
            </w:r>
            <w:r w:rsidRPr="00613809">
              <w:rPr>
                <w:rFonts w:cstheme="minorHAnsi"/>
                <w:sz w:val="24"/>
                <w:szCs w:val="24"/>
              </w:rPr>
              <w:t xml:space="preserve"> et avec plus de détails. D’où 94 demandes seront distribuées sur six jours.</w:t>
            </w:r>
          </w:p>
          <w:p w14:paraId="10D54C92" w14:textId="77777777" w:rsidR="008846FD" w:rsidRPr="00613809" w:rsidRDefault="008846FD" w:rsidP="008846F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13809">
              <w:rPr>
                <w:rFonts w:cstheme="minorHAnsi"/>
                <w:sz w:val="24"/>
                <w:szCs w:val="24"/>
              </w:rPr>
              <w:t xml:space="preserve"> Prenant l’exemple du quatrième jour de cette semaine : Jeudi 25 janvier 2024 il y avait 24 demandes de crédit.</w:t>
            </w:r>
          </w:p>
        </w:tc>
      </w:tr>
    </w:tbl>
    <w:p w14:paraId="27782FE0" w14:textId="77777777" w:rsidR="008846FD" w:rsidRPr="00613809" w:rsidRDefault="008846FD" w:rsidP="008846FD">
      <w:pPr>
        <w:spacing w:line="360" w:lineRule="auto"/>
        <w:rPr>
          <w:sz w:val="24"/>
          <w:szCs w:val="24"/>
        </w:rPr>
      </w:pPr>
    </w:p>
    <w:p w14:paraId="1CC32523" w14:textId="77777777" w:rsidR="003034E2" w:rsidRPr="00613809" w:rsidRDefault="003034E2" w:rsidP="008846FD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>Feed-Back du sprint 1</w:t>
      </w:r>
    </w:p>
    <w:p w14:paraId="04B571ED" w14:textId="2823F8DD" w:rsidR="005C1BAB" w:rsidRPr="00613809" w:rsidRDefault="008846FD" w:rsidP="00E05139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 xml:space="preserve">Le travail de l’équipe de développement a été apprécié au cours de ce sprint notamment la méthode d’indexation </w:t>
      </w:r>
      <w:r w:rsidR="00E05139" w:rsidRPr="00613809">
        <w:rPr>
          <w:sz w:val="24"/>
          <w:szCs w:val="24"/>
        </w:rPr>
        <w:t>o</w:t>
      </w:r>
      <w:r w:rsidR="00E05139" w:rsidRPr="00613809">
        <w:rPr>
          <w:sz w:val="24"/>
          <w:szCs w:val="24"/>
        </w:rPr>
        <w:t>ù</w:t>
      </w:r>
      <w:r w:rsidR="004B5E4A" w:rsidRPr="00613809">
        <w:rPr>
          <w:sz w:val="24"/>
          <w:szCs w:val="24"/>
        </w:rPr>
        <w:t xml:space="preserve"> </w:t>
      </w:r>
      <w:r w:rsidRPr="00613809">
        <w:rPr>
          <w:sz w:val="24"/>
          <w:szCs w:val="24"/>
        </w:rPr>
        <w:t>on a choisi de créer un index suivi de la date système en cas de changement des données (nom de l’index + date)</w:t>
      </w:r>
      <w:r w:rsidRPr="00613809">
        <w:rPr>
          <w:sz w:val="24"/>
          <w:szCs w:val="24"/>
        </w:rPr>
        <w:t xml:space="preserve"> pour </w:t>
      </w:r>
      <w:r w:rsidR="00A07CBB" w:rsidRPr="00613809">
        <w:rPr>
          <w:sz w:val="24"/>
          <w:szCs w:val="24"/>
        </w:rPr>
        <w:t>assurer</w:t>
      </w:r>
      <w:r w:rsidRPr="00613809">
        <w:rPr>
          <w:sz w:val="24"/>
          <w:szCs w:val="24"/>
        </w:rPr>
        <w:t xml:space="preserve"> la conservation </w:t>
      </w:r>
      <w:r w:rsidR="00A07CBB" w:rsidRPr="00613809">
        <w:rPr>
          <w:sz w:val="24"/>
          <w:szCs w:val="24"/>
        </w:rPr>
        <w:t xml:space="preserve">des </w:t>
      </w:r>
      <w:r w:rsidRPr="00613809">
        <w:rPr>
          <w:sz w:val="24"/>
          <w:szCs w:val="24"/>
        </w:rPr>
        <w:t>historique</w:t>
      </w:r>
      <w:r w:rsidR="00A07CBB" w:rsidRPr="00613809">
        <w:rPr>
          <w:sz w:val="24"/>
          <w:szCs w:val="24"/>
        </w:rPr>
        <w:t>s des données dans des index</w:t>
      </w:r>
      <w:r w:rsidR="008300E2" w:rsidRPr="00613809">
        <w:rPr>
          <w:sz w:val="24"/>
          <w:szCs w:val="24"/>
        </w:rPr>
        <w:t xml:space="preserve"> </w:t>
      </w:r>
      <w:r w:rsidR="00536B4A" w:rsidRPr="00613809">
        <w:rPr>
          <w:sz w:val="24"/>
          <w:szCs w:val="24"/>
        </w:rPr>
        <w:t>distinct</w:t>
      </w:r>
      <w:r w:rsidR="005C1BAB" w:rsidRPr="00613809">
        <w:rPr>
          <w:sz w:val="24"/>
          <w:szCs w:val="24"/>
        </w:rPr>
        <w:t>.</w:t>
      </w:r>
    </w:p>
    <w:p w14:paraId="1DE64027" w14:textId="2BBC606A" w:rsidR="005D2FC2" w:rsidRPr="00613809" w:rsidRDefault="005C1BAB" w:rsidP="008300E2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>Cependant</w:t>
      </w:r>
      <w:r w:rsidR="004B5E4A" w:rsidRPr="00613809">
        <w:rPr>
          <w:sz w:val="24"/>
          <w:szCs w:val="24"/>
        </w:rPr>
        <w:t>,</w:t>
      </w:r>
      <w:r w:rsidR="00536B4A" w:rsidRPr="00613809">
        <w:rPr>
          <w:sz w:val="24"/>
          <w:szCs w:val="24"/>
        </w:rPr>
        <w:t xml:space="preserve"> cette</w:t>
      </w:r>
      <w:r w:rsidR="008846FD" w:rsidRPr="00613809">
        <w:rPr>
          <w:sz w:val="24"/>
          <w:szCs w:val="24"/>
        </w:rPr>
        <w:t xml:space="preserve"> </w:t>
      </w:r>
      <w:r w:rsidRPr="00613809">
        <w:rPr>
          <w:sz w:val="24"/>
          <w:szCs w:val="24"/>
        </w:rPr>
        <w:t>approche</w:t>
      </w:r>
      <w:r w:rsidR="008846FD" w:rsidRPr="00613809">
        <w:rPr>
          <w:sz w:val="24"/>
          <w:szCs w:val="24"/>
        </w:rPr>
        <w:t xml:space="preserve"> n’est pas </w:t>
      </w:r>
      <w:r w:rsidRPr="00613809">
        <w:rPr>
          <w:sz w:val="24"/>
          <w:szCs w:val="24"/>
        </w:rPr>
        <w:t xml:space="preserve">aussi pertinente </w:t>
      </w:r>
      <w:r w:rsidR="008846FD" w:rsidRPr="00613809">
        <w:rPr>
          <w:sz w:val="24"/>
          <w:szCs w:val="24"/>
        </w:rPr>
        <w:t xml:space="preserve">dans le cas de notre projet puisque les visualisations doivent être en fonction de la date système pour un suivi de l’évolution des données. </w:t>
      </w:r>
    </w:p>
    <w:p w14:paraId="2B875640" w14:textId="59AC5B27" w:rsidR="001D22E2" w:rsidRPr="00613809" w:rsidRDefault="005C1BAB" w:rsidP="001D22E2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>Dans cette optique,</w:t>
      </w:r>
      <w:r w:rsidR="005D2FC2" w:rsidRPr="00613809">
        <w:rPr>
          <w:sz w:val="24"/>
          <w:szCs w:val="24"/>
        </w:rPr>
        <w:t xml:space="preserve"> nous devons ajuster notre méthode d’indexation. </w:t>
      </w:r>
      <w:r w:rsidR="00536B4A" w:rsidRPr="00613809">
        <w:rPr>
          <w:sz w:val="24"/>
          <w:szCs w:val="24"/>
        </w:rPr>
        <w:t>Les données</w:t>
      </w:r>
      <w:r w:rsidR="008846FD" w:rsidRPr="00613809">
        <w:rPr>
          <w:sz w:val="24"/>
          <w:szCs w:val="24"/>
        </w:rPr>
        <w:t xml:space="preserve"> indexées doivent inclure un champ de date qui prend comme valeur la date système</w:t>
      </w:r>
      <w:r w:rsidR="008300E2" w:rsidRPr="00613809">
        <w:rPr>
          <w:sz w:val="24"/>
          <w:szCs w:val="24"/>
        </w:rPr>
        <w:t xml:space="preserve"> </w:t>
      </w:r>
      <w:r w:rsidR="00536B4A" w:rsidRPr="00613809">
        <w:rPr>
          <w:sz w:val="24"/>
          <w:szCs w:val="24"/>
        </w:rPr>
        <w:t>plutôt</w:t>
      </w:r>
      <w:r w:rsidR="005D2FC2" w:rsidRPr="00613809">
        <w:rPr>
          <w:sz w:val="24"/>
          <w:szCs w:val="24"/>
        </w:rPr>
        <w:t xml:space="preserve"> qu’une</w:t>
      </w:r>
      <w:r w:rsidR="008300E2" w:rsidRPr="00613809">
        <w:rPr>
          <w:sz w:val="24"/>
          <w:szCs w:val="24"/>
        </w:rPr>
        <w:t xml:space="preserve"> </w:t>
      </w:r>
      <w:r w:rsidRPr="00613809">
        <w:rPr>
          <w:sz w:val="24"/>
          <w:szCs w:val="24"/>
        </w:rPr>
        <w:t>simple chaine</w:t>
      </w:r>
      <w:r w:rsidR="00536B4A" w:rsidRPr="00613809">
        <w:rPr>
          <w:sz w:val="24"/>
          <w:szCs w:val="24"/>
        </w:rPr>
        <w:t xml:space="preserve"> de caractères</w:t>
      </w:r>
      <w:r w:rsidR="008300E2" w:rsidRPr="00613809">
        <w:rPr>
          <w:sz w:val="24"/>
          <w:szCs w:val="24"/>
        </w:rPr>
        <w:t xml:space="preserve"> </w:t>
      </w:r>
      <w:r w:rsidR="008300E2" w:rsidRPr="00613809">
        <w:rPr>
          <w:sz w:val="24"/>
          <w:szCs w:val="24"/>
        </w:rPr>
        <w:t xml:space="preserve">qui prend </w:t>
      </w:r>
      <w:r w:rsidR="008300E2" w:rsidRPr="00613809">
        <w:rPr>
          <w:sz w:val="24"/>
          <w:szCs w:val="24"/>
        </w:rPr>
        <w:t xml:space="preserve">la même valeur </w:t>
      </w:r>
      <w:r w:rsidR="00536B4A" w:rsidRPr="00613809">
        <w:rPr>
          <w:sz w:val="24"/>
          <w:szCs w:val="24"/>
        </w:rPr>
        <w:t>à</w:t>
      </w:r>
      <w:r w:rsidR="008300E2" w:rsidRPr="00613809">
        <w:rPr>
          <w:sz w:val="24"/>
          <w:szCs w:val="24"/>
        </w:rPr>
        <w:t xml:space="preserve"> côté du nom</w:t>
      </w:r>
      <w:r w:rsidR="00536B4A" w:rsidRPr="00613809">
        <w:rPr>
          <w:sz w:val="24"/>
          <w:szCs w:val="24"/>
        </w:rPr>
        <w:t xml:space="preserve"> </w:t>
      </w:r>
      <w:r w:rsidR="00536B4A" w:rsidRPr="00613809">
        <w:rPr>
          <w:sz w:val="24"/>
          <w:szCs w:val="24"/>
        </w:rPr>
        <w:t>de l’index</w:t>
      </w:r>
      <w:r w:rsidR="008300E2" w:rsidRPr="00613809">
        <w:rPr>
          <w:sz w:val="24"/>
          <w:szCs w:val="24"/>
        </w:rPr>
        <w:t xml:space="preserve"> </w:t>
      </w:r>
      <w:r w:rsidR="00536B4A" w:rsidRPr="00613809">
        <w:rPr>
          <w:sz w:val="24"/>
          <w:szCs w:val="24"/>
        </w:rPr>
        <w:t xml:space="preserve">et à chaque exécution de cette méthode l’indexation sera </w:t>
      </w:r>
      <w:r w:rsidR="00613809">
        <w:rPr>
          <w:sz w:val="24"/>
          <w:szCs w:val="24"/>
        </w:rPr>
        <w:t>refait</w:t>
      </w:r>
      <w:r w:rsidRPr="00613809">
        <w:rPr>
          <w:sz w:val="24"/>
          <w:szCs w:val="24"/>
        </w:rPr>
        <w:t xml:space="preserve"> et</w:t>
      </w:r>
      <w:r w:rsidR="00536B4A" w:rsidRPr="00613809">
        <w:rPr>
          <w:sz w:val="24"/>
          <w:szCs w:val="24"/>
        </w:rPr>
        <w:t xml:space="preserve"> les données seront dupliqué</w:t>
      </w:r>
      <w:r w:rsidR="004B5E4A" w:rsidRPr="00613809">
        <w:rPr>
          <w:sz w:val="24"/>
          <w:szCs w:val="24"/>
        </w:rPr>
        <w:t>es</w:t>
      </w:r>
      <w:r w:rsidR="00536B4A" w:rsidRPr="00613809">
        <w:rPr>
          <w:sz w:val="24"/>
          <w:szCs w:val="24"/>
        </w:rPr>
        <w:t xml:space="preserve"> en incrémentant la date système</w:t>
      </w:r>
      <w:r w:rsidRPr="00613809">
        <w:rPr>
          <w:sz w:val="24"/>
          <w:szCs w:val="24"/>
        </w:rPr>
        <w:t xml:space="preserve"> même si les données restent inchangées </w:t>
      </w:r>
      <w:r w:rsidR="008846FD" w:rsidRPr="00613809">
        <w:rPr>
          <w:sz w:val="24"/>
          <w:szCs w:val="24"/>
        </w:rPr>
        <w:t xml:space="preserve">pour </w:t>
      </w:r>
      <w:r w:rsidR="008300E2" w:rsidRPr="00613809">
        <w:rPr>
          <w:sz w:val="24"/>
          <w:szCs w:val="24"/>
        </w:rPr>
        <w:t xml:space="preserve">offrir </w:t>
      </w:r>
      <w:r w:rsidRPr="00613809">
        <w:rPr>
          <w:sz w:val="24"/>
          <w:szCs w:val="24"/>
        </w:rPr>
        <w:t>une meilleure vue</w:t>
      </w:r>
      <w:r w:rsidR="008300E2" w:rsidRPr="00613809">
        <w:rPr>
          <w:sz w:val="24"/>
          <w:szCs w:val="24"/>
        </w:rPr>
        <w:t xml:space="preserve"> sur l’évolution </w:t>
      </w:r>
      <w:r w:rsidR="00536B4A" w:rsidRPr="00613809">
        <w:rPr>
          <w:sz w:val="24"/>
          <w:szCs w:val="24"/>
        </w:rPr>
        <w:t>ou la stabilité aussi</w:t>
      </w:r>
      <w:r w:rsidR="004B5E4A" w:rsidRPr="00613809">
        <w:rPr>
          <w:sz w:val="24"/>
          <w:szCs w:val="24"/>
        </w:rPr>
        <w:t xml:space="preserve"> </w:t>
      </w:r>
      <w:r w:rsidR="004B5E4A" w:rsidRPr="00613809">
        <w:rPr>
          <w:sz w:val="24"/>
          <w:szCs w:val="24"/>
        </w:rPr>
        <w:t>des données</w:t>
      </w:r>
      <w:r w:rsidRPr="00613809">
        <w:rPr>
          <w:sz w:val="24"/>
          <w:szCs w:val="24"/>
        </w:rPr>
        <w:t xml:space="preserve"> au</w:t>
      </w:r>
      <w:r w:rsidR="008300E2" w:rsidRPr="00613809">
        <w:rPr>
          <w:sz w:val="24"/>
          <w:szCs w:val="24"/>
        </w:rPr>
        <w:t xml:space="preserve"> fil du temps</w:t>
      </w:r>
      <w:r w:rsidR="00536B4A" w:rsidRPr="00613809">
        <w:rPr>
          <w:sz w:val="24"/>
          <w:szCs w:val="24"/>
        </w:rPr>
        <w:t>.</w:t>
      </w:r>
    </w:p>
    <w:p w14:paraId="4DA6115D" w14:textId="2352CA85" w:rsidR="009A52E8" w:rsidRDefault="009A52E8" w:rsidP="009A52E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05790F0" wp14:editId="53F97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744980"/>
            <wp:effectExtent l="0" t="0" r="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14212" w14:textId="511AB588" w:rsidR="001D22E2" w:rsidRDefault="008846FD" w:rsidP="008846FD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>Le Product owner a remarqué</w:t>
      </w:r>
      <w:r w:rsidR="001D22E2">
        <w:rPr>
          <w:sz w:val="24"/>
          <w:szCs w:val="24"/>
        </w:rPr>
        <w:t xml:space="preserve"> aussi </w:t>
      </w:r>
      <w:r w:rsidR="001D22E2" w:rsidRPr="00613809">
        <w:rPr>
          <w:sz w:val="24"/>
          <w:szCs w:val="24"/>
        </w:rPr>
        <w:t>que</w:t>
      </w:r>
      <w:r w:rsidRPr="00613809">
        <w:rPr>
          <w:sz w:val="24"/>
          <w:szCs w:val="24"/>
        </w:rPr>
        <w:t xml:space="preserve"> le premier index cré</w:t>
      </w:r>
      <w:r w:rsidR="00260BE3">
        <w:rPr>
          <w:sz w:val="24"/>
          <w:szCs w:val="24"/>
        </w:rPr>
        <w:t>é</w:t>
      </w:r>
      <w:r w:rsidRPr="00613809">
        <w:rPr>
          <w:sz w:val="24"/>
          <w:szCs w:val="24"/>
        </w:rPr>
        <w:t xml:space="preserve"> était spécifique pour le premier KPI (total de crédit par date de demande) donc il contient uniquement les données nécessaires pour ce dernier.</w:t>
      </w:r>
    </w:p>
    <w:p w14:paraId="095D7BAF" w14:textId="0F8CD98A" w:rsidR="007E0462" w:rsidRDefault="001D22E2" w:rsidP="008846F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D76DFE">
        <w:rPr>
          <w:sz w:val="24"/>
          <w:szCs w:val="24"/>
        </w:rPr>
        <w:t>e</w:t>
      </w:r>
      <w:r>
        <w:rPr>
          <w:sz w:val="24"/>
          <w:szCs w:val="24"/>
        </w:rPr>
        <w:t xml:space="preserve"> suivi </w:t>
      </w:r>
      <w:r w:rsidR="00D76DFE">
        <w:rPr>
          <w:sz w:val="24"/>
          <w:szCs w:val="24"/>
        </w:rPr>
        <w:t xml:space="preserve">de </w:t>
      </w:r>
      <w:r w:rsidR="008846FD" w:rsidRPr="00613809">
        <w:rPr>
          <w:sz w:val="24"/>
          <w:szCs w:val="24"/>
        </w:rPr>
        <w:t xml:space="preserve">cette approche pour le reste des KPIs dans les sprints suivants peut entrainer </w:t>
      </w:r>
      <w:r w:rsidR="00260BE3">
        <w:rPr>
          <w:sz w:val="24"/>
          <w:szCs w:val="24"/>
        </w:rPr>
        <w:t xml:space="preserve">à l’avenir </w:t>
      </w:r>
      <w:r w:rsidR="008846FD" w:rsidRPr="00613809">
        <w:rPr>
          <w:sz w:val="24"/>
          <w:szCs w:val="24"/>
        </w:rPr>
        <w:t>la création de plusieurs index à chaque KPI à visualis</w:t>
      </w:r>
      <w:r w:rsidR="00260BE3">
        <w:rPr>
          <w:sz w:val="24"/>
          <w:szCs w:val="24"/>
        </w:rPr>
        <w:t>er</w:t>
      </w:r>
      <w:r w:rsidR="008846FD" w:rsidRPr="00613809">
        <w:rPr>
          <w:sz w:val="24"/>
          <w:szCs w:val="24"/>
        </w:rPr>
        <w:t xml:space="preserve"> du coup ça peut conduire à une duplication de données puisque plusieurs KPIs partagent des champs en commun.</w:t>
      </w:r>
    </w:p>
    <w:p w14:paraId="14823BE5" w14:textId="042FA44A" w:rsidR="008846FD" w:rsidRDefault="008846FD" w:rsidP="008846FD">
      <w:pPr>
        <w:spacing w:line="360" w:lineRule="auto"/>
        <w:rPr>
          <w:sz w:val="24"/>
          <w:szCs w:val="24"/>
        </w:rPr>
      </w:pPr>
      <w:r w:rsidRPr="00613809">
        <w:rPr>
          <w:sz w:val="24"/>
          <w:szCs w:val="24"/>
        </w:rPr>
        <w:t xml:space="preserve"> Par conséquent le Product owner nous a proposé de prendre en considération dans les prochains sprints la création d’un seul index regroupant tous les champs nécessaires de chaque KPIs pour ne pas avoir la redondance des index. </w:t>
      </w:r>
    </w:p>
    <w:p w14:paraId="2E8D3240" w14:textId="29823988" w:rsidR="009A52E8" w:rsidRPr="00613809" w:rsidRDefault="009A52E8" w:rsidP="008846FD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5A1EC61" wp14:editId="5DCDDE3B">
            <wp:simplePos x="0" y="0"/>
            <wp:positionH relativeFrom="column">
              <wp:posOffset>75565</wp:posOffset>
            </wp:positionH>
            <wp:positionV relativeFrom="paragraph">
              <wp:posOffset>249555</wp:posOffset>
            </wp:positionV>
            <wp:extent cx="5111750" cy="2777490"/>
            <wp:effectExtent l="0" t="0" r="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r="2204" b="2220"/>
                    <a:stretch/>
                  </pic:blipFill>
                  <pic:spPr bwMode="auto">
                    <a:xfrm>
                      <a:off x="0" y="0"/>
                      <a:ext cx="5111750" cy="277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B97B6" w14:textId="7D7A65AB" w:rsidR="00E72BEA" w:rsidRDefault="00E72BEA" w:rsidP="008846FD">
      <w:pPr>
        <w:spacing w:line="360" w:lineRule="auto"/>
        <w:rPr>
          <w:noProof/>
          <w:sz w:val="24"/>
          <w:szCs w:val="24"/>
        </w:rPr>
      </w:pPr>
    </w:p>
    <w:p w14:paraId="4217470D" w14:textId="3BC36FB1" w:rsidR="00E72BEA" w:rsidRDefault="00E72BEA" w:rsidP="008846FD">
      <w:pPr>
        <w:spacing w:line="360" w:lineRule="auto"/>
        <w:rPr>
          <w:noProof/>
          <w:sz w:val="24"/>
          <w:szCs w:val="24"/>
        </w:rPr>
      </w:pPr>
    </w:p>
    <w:p w14:paraId="4870C677" w14:textId="38877AC7" w:rsidR="00E72BEA" w:rsidRDefault="00E72BEA" w:rsidP="008846FD">
      <w:pPr>
        <w:spacing w:line="360" w:lineRule="auto"/>
        <w:rPr>
          <w:noProof/>
          <w:sz w:val="24"/>
          <w:szCs w:val="24"/>
        </w:rPr>
      </w:pPr>
    </w:p>
    <w:p w14:paraId="7ABF0CE3" w14:textId="16B64EFB" w:rsidR="006B2222" w:rsidRPr="00613809" w:rsidRDefault="006B2222" w:rsidP="008846FD">
      <w:pPr>
        <w:spacing w:line="360" w:lineRule="auto"/>
        <w:rPr>
          <w:sz w:val="24"/>
          <w:szCs w:val="24"/>
        </w:rPr>
      </w:pPr>
    </w:p>
    <w:sectPr w:rsidR="006B2222" w:rsidRPr="00613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C"/>
    <w:rsid w:val="001C747E"/>
    <w:rsid w:val="001D22E2"/>
    <w:rsid w:val="001E0E75"/>
    <w:rsid w:val="00260BE3"/>
    <w:rsid w:val="002C2CDA"/>
    <w:rsid w:val="003034E2"/>
    <w:rsid w:val="004B5E4A"/>
    <w:rsid w:val="00536B4A"/>
    <w:rsid w:val="005C1BAB"/>
    <w:rsid w:val="005D2FC2"/>
    <w:rsid w:val="00613809"/>
    <w:rsid w:val="0065407D"/>
    <w:rsid w:val="006B2222"/>
    <w:rsid w:val="006B33D8"/>
    <w:rsid w:val="00781263"/>
    <w:rsid w:val="007E0462"/>
    <w:rsid w:val="008300E2"/>
    <w:rsid w:val="008837D9"/>
    <w:rsid w:val="008846FD"/>
    <w:rsid w:val="008C1715"/>
    <w:rsid w:val="009A52E8"/>
    <w:rsid w:val="00A07CBB"/>
    <w:rsid w:val="00AD7F2C"/>
    <w:rsid w:val="00AF2AB9"/>
    <w:rsid w:val="00D61BE6"/>
    <w:rsid w:val="00D76DFE"/>
    <w:rsid w:val="00DD3AC6"/>
    <w:rsid w:val="00E05139"/>
    <w:rsid w:val="00E72BEA"/>
    <w:rsid w:val="00EF68FE"/>
    <w:rsid w:val="00F045A7"/>
    <w:rsid w:val="00F6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605A"/>
  <w15:chartTrackingRefBased/>
  <w15:docId w15:val="{F44DC0F5-6F75-4207-8575-F38DD20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E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23</cp:revision>
  <dcterms:created xsi:type="dcterms:W3CDTF">2024-05-09T09:20:00Z</dcterms:created>
  <dcterms:modified xsi:type="dcterms:W3CDTF">2024-05-09T11:34:00Z</dcterms:modified>
</cp:coreProperties>
</file>